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23A8" w:rsidRPr="00C1390A" w:rsidRDefault="00C1390A" w:rsidP="002F4FA3">
      <w:pPr>
        <w:pStyle w:val="Title"/>
        <w:rPr>
          <w:rFonts w:cstheme="majorHAnsi"/>
        </w:rPr>
      </w:pPr>
      <w:r w:rsidRPr="00C1390A">
        <w:rPr>
          <w:rFonts w:cstheme="majorHAnsi"/>
        </w:rPr>
        <w:t>1</w:t>
      </w:r>
      <w:r w:rsidR="002F4FA3" w:rsidRPr="00C1390A">
        <w:rPr>
          <w:rFonts w:cstheme="majorHAnsi"/>
        </w:rPr>
        <w:t>-</w:t>
      </w:r>
      <w:r w:rsidRPr="00C1390A">
        <w:rPr>
          <w:rFonts w:cstheme="majorHAnsi"/>
        </w:rPr>
        <w:t xml:space="preserve"> Virtual CFO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virtual cfo</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Virtual CFO Services Australia | Financially Up</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 xml:space="preserve">Virtual CFO support for growing Australian </w:t>
            </w:r>
            <w:r w:rsidRPr="00C1390A">
              <w:rPr>
                <w:rFonts w:asciiTheme="majorHAnsi" w:hAnsiTheme="majorHAnsi" w:cstheme="majorHAnsi"/>
                <w:sz w:val="17"/>
              </w:rPr>
              <w:t>businesses. Get clearer reporting, cash flow visibility, forecasting and commercially focused finance support.</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Virtual CFO for Growing Businesses</w:t>
            </w:r>
          </w:p>
        </w:tc>
      </w:tr>
    </w:tbl>
    <w:p w:rsidR="006D23A8" w:rsidRPr="00C1390A" w:rsidRDefault="00C1390A">
      <w:pPr>
        <w:pStyle w:val="Heading1"/>
        <w:rPr>
          <w:rFonts w:cstheme="majorHAnsi"/>
        </w:rPr>
      </w:pPr>
      <w:r w:rsidRPr="00C1390A">
        <w:rPr>
          <w:rFonts w:cstheme="majorHAnsi"/>
        </w:rPr>
        <w:t>Virtual CFO for Growing Businesses</w:t>
      </w:r>
    </w:p>
    <w:p w:rsidR="006D23A8" w:rsidRPr="00C1390A" w:rsidRDefault="00C1390A">
      <w:pPr>
        <w:rPr>
          <w:rFonts w:asciiTheme="majorHAnsi" w:hAnsiTheme="majorHAnsi" w:cstheme="majorHAnsi"/>
        </w:rPr>
      </w:pPr>
      <w:r w:rsidRPr="00C1390A">
        <w:rPr>
          <w:rFonts w:asciiTheme="majorHAnsi" w:hAnsiTheme="majorHAnsi" w:cstheme="majorHAnsi"/>
        </w:rPr>
        <w:t>A virtual CFO gives a business ongoing</w:t>
      </w:r>
      <w:r w:rsidRPr="00C1390A">
        <w:rPr>
          <w:rFonts w:asciiTheme="majorHAnsi" w:hAnsiTheme="majorHAnsi" w:cstheme="majorHAnsi"/>
        </w:rPr>
        <w:t xml:space="preserve"> senior finance support without employing a full-time chief financial officer. The role is practical: turn accounting data into clearer management information, build useful forecasts and budgets, improve financial visibility and help owners make better-inf</w:t>
      </w:r>
      <w:r w:rsidRPr="00C1390A">
        <w:rPr>
          <w:rFonts w:asciiTheme="majorHAnsi" w:hAnsiTheme="majorHAnsi" w:cstheme="majorHAnsi"/>
        </w:rPr>
        <w:t>ormed business decisions.</w:t>
      </w:r>
    </w:p>
    <w:p w:rsidR="006D23A8" w:rsidRPr="00C1390A" w:rsidRDefault="00C1390A">
      <w:pPr>
        <w:rPr>
          <w:rFonts w:asciiTheme="majorHAnsi" w:hAnsiTheme="majorHAnsi" w:cstheme="majorHAnsi"/>
        </w:rPr>
      </w:pPr>
      <w:r w:rsidRPr="00C1390A">
        <w:rPr>
          <w:rFonts w:asciiTheme="majorHAnsi" w:hAnsiTheme="majorHAnsi" w:cstheme="majorHAnsi"/>
        </w:rPr>
        <w:t>Financially Up provides virtual CFO support for businesses that have moved beyond basic compliance but do not yet need, or do not want, a permanent in-house CFO. The service can sit alongside your accountant, bookkeeper and intern</w:t>
      </w:r>
      <w:r w:rsidRPr="00C1390A">
        <w:rPr>
          <w:rFonts w:asciiTheme="majorHAnsi" w:hAnsiTheme="majorHAnsi" w:cstheme="majorHAnsi"/>
        </w:rPr>
        <w:t>al team, with the scope adjusted to the decisions and reporting rhythm your business actually needs.</w:t>
      </w:r>
    </w:p>
    <w:p w:rsidR="006D23A8" w:rsidRPr="00C1390A" w:rsidRDefault="00C1390A">
      <w:pPr>
        <w:rPr>
          <w:rFonts w:asciiTheme="majorHAnsi" w:hAnsiTheme="majorHAnsi" w:cstheme="majorHAnsi"/>
        </w:rPr>
      </w:pPr>
      <w:r w:rsidRPr="00C1390A">
        <w:rPr>
          <w:rFonts w:asciiTheme="majorHAnsi" w:hAnsiTheme="majorHAnsi" w:cstheme="majorHAnsi"/>
        </w:rPr>
        <w:t>If you need more visibility over cash flow, profitability or financial performance, an initial discussion can help define the right level of CFO support. B</w:t>
      </w:r>
      <w:r w:rsidRPr="00C1390A">
        <w:rPr>
          <w:rFonts w:asciiTheme="majorHAnsi" w:hAnsiTheme="majorHAnsi" w:cstheme="majorHAnsi"/>
        </w:rPr>
        <w:t>ook an Appointment</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What does a virtual CFO do?</w:t>
      </w:r>
    </w:p>
    <w:p w:rsidR="006D23A8" w:rsidRPr="00C1390A" w:rsidRDefault="00C1390A">
      <w:pPr>
        <w:rPr>
          <w:rFonts w:asciiTheme="majorHAnsi" w:hAnsiTheme="majorHAnsi" w:cstheme="majorHAnsi"/>
        </w:rPr>
      </w:pPr>
      <w:r w:rsidRPr="00C1390A">
        <w:rPr>
          <w:rFonts w:asciiTheme="majorHAnsi" w:hAnsiTheme="majorHAnsi" w:cstheme="majorHAnsi"/>
        </w:rPr>
        <w:t>A virtual CFO works with business owners and management on forward-looking financial management. Rather than focusing only on what happened at year end, the role uses current financial information to help expl</w:t>
      </w:r>
      <w:r w:rsidRPr="00C1390A">
        <w:rPr>
          <w:rFonts w:asciiTheme="majorHAnsi" w:hAnsiTheme="majorHAnsi" w:cstheme="majorHAnsi"/>
        </w:rPr>
        <w:t>ain what is happening now, what may happen next and what actions management may need to consider.</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monthly or periodic management reporting and commentary</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cash flow forecasting and working-capital visibility</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budget preparation and budget-versus-actual analy</w:t>
      </w:r>
      <w:r w:rsidRPr="00C1390A">
        <w:rPr>
          <w:rFonts w:asciiTheme="majorHAnsi" w:hAnsiTheme="majorHAnsi" w:cstheme="majorHAnsi"/>
        </w:rPr>
        <w:t>sis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profitability, margin and cost analysis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KPI selection and performance tracking</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financial modelling for planned growth, hiring, pricing or investment decisions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board or management reporting support where required</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 xml:space="preserve">coordination between bookkeeping, </w:t>
      </w:r>
      <w:r w:rsidRPr="00C1390A">
        <w:rPr>
          <w:rFonts w:asciiTheme="majorHAnsi" w:hAnsiTheme="majorHAnsi" w:cstheme="majorHAnsi"/>
        </w:rPr>
        <w:t>accounting, tax and management information.</w:t>
      </w:r>
    </w:p>
    <w:p w:rsidR="006D23A8" w:rsidRPr="00C1390A" w:rsidRDefault="00C1390A">
      <w:pPr>
        <w:rPr>
          <w:rFonts w:asciiTheme="majorHAnsi" w:hAnsiTheme="majorHAnsi" w:cstheme="majorHAnsi"/>
        </w:rPr>
      </w:pPr>
      <w:r w:rsidRPr="00C1390A">
        <w:rPr>
          <w:rFonts w:asciiTheme="majorHAnsi" w:hAnsiTheme="majorHAnsi" w:cstheme="majorHAnsi"/>
        </w:rPr>
        <w:t xml:space="preserve">If your business mainly needs an external finance function with a defined recurring scope, see our </w:t>
      </w:r>
      <w:hyperlink r:id="rId6">
        <w:r w:rsidRPr="00C1390A">
          <w:rPr>
            <w:rFonts w:asciiTheme="majorHAnsi" w:hAnsiTheme="majorHAnsi" w:cstheme="majorHAnsi"/>
            <w:color w:val="0563C1"/>
            <w:u w:val="single"/>
          </w:rPr>
          <w:t>outsourced CFO service</w:t>
        </w:r>
        <w:r w:rsidRPr="00C1390A">
          <w:rPr>
            <w:rFonts w:asciiTheme="majorHAnsi" w:hAnsiTheme="majorHAnsi" w:cstheme="majorHAnsi"/>
            <w:color w:val="0563C1"/>
            <w:u w:val="single"/>
          </w:rPr>
          <w:t>s</w:t>
        </w:r>
      </w:hyperlink>
      <w:r w:rsidRPr="00C1390A">
        <w:rPr>
          <w:rFonts w:asciiTheme="majorHAnsi" w:hAnsiTheme="majorHAnsi" w:cstheme="majorHAnsi"/>
        </w:rPr>
        <w:t xml:space="preserve">. If the immediate need is better monthly dashboards and performance information, our </w:t>
      </w:r>
      <w:hyperlink r:id="rId7">
        <w:r w:rsidRPr="00C1390A">
          <w:rPr>
            <w:rFonts w:asciiTheme="majorHAnsi" w:hAnsiTheme="majorHAnsi" w:cstheme="majorHAnsi"/>
            <w:color w:val="0563C1"/>
            <w:u w:val="single"/>
          </w:rPr>
          <w:t>management reporting services</w:t>
        </w:r>
      </w:hyperlink>
      <w:r w:rsidRPr="00C1390A">
        <w:rPr>
          <w:rFonts w:asciiTheme="majorHAnsi" w:hAnsiTheme="majorHAnsi" w:cstheme="majorHAnsi"/>
        </w:rPr>
        <w:t xml:space="preserve"> page explains that service in more detail.</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Who m</w:t>
      </w:r>
      <w:r w:rsidRPr="00C1390A">
        <w:rPr>
          <w:rFonts w:asciiTheme="majorHAnsi" w:hAnsiTheme="majorHAnsi" w:cstheme="majorHAnsi"/>
        </w:rPr>
        <w:t xml:space="preserve">ay benefit from </w:t>
      </w:r>
      <w:hyperlink r:id="rId8">
        <w:r w:rsidRPr="00C1390A">
          <w:rPr>
            <w:rFonts w:asciiTheme="majorHAnsi" w:hAnsiTheme="majorHAnsi" w:cstheme="majorHAnsi"/>
            <w:color w:val="0563C1"/>
            <w:u w:val="single"/>
          </w:rPr>
          <w:t>virtual CFO services</w:t>
        </w:r>
      </w:hyperlink>
      <w:r w:rsidRPr="00C1390A">
        <w:rPr>
          <w:rFonts w:asciiTheme="majorHAnsi" w:hAnsiTheme="majorHAnsi" w:cstheme="majorHAnsi"/>
        </w:rPr>
        <w:t>?</w:t>
      </w:r>
    </w:p>
    <w:p w:rsidR="006D23A8" w:rsidRPr="00C1390A" w:rsidRDefault="00C1390A">
      <w:pPr>
        <w:rPr>
          <w:rFonts w:asciiTheme="majorHAnsi" w:hAnsiTheme="majorHAnsi" w:cstheme="majorHAnsi"/>
        </w:rPr>
      </w:pPr>
      <w:hyperlink r:id="rId9">
        <w:r w:rsidRPr="00C1390A">
          <w:rPr>
            <w:rFonts w:asciiTheme="majorHAnsi" w:hAnsiTheme="majorHAnsi" w:cstheme="majorHAnsi"/>
            <w:color w:val="0563C1"/>
            <w:u w:val="single"/>
          </w:rPr>
          <w:t>Virtual CFO services</w:t>
        </w:r>
      </w:hyperlink>
      <w:r w:rsidRPr="00C1390A">
        <w:rPr>
          <w:rFonts w:asciiTheme="majorHAnsi" w:hAnsiTheme="majorHAnsi" w:cstheme="majorHAnsi"/>
        </w:rPr>
        <w:t xml:space="preserve"> are often useful when a business has become more complex than the owner can comfortably manage from bank balances, bookkeeping reports or an annual tax return alone. Typical triggers include rapid growth, tighter cash flow, multiple revenue streams, incre</w:t>
      </w:r>
      <w:r w:rsidRPr="00C1390A">
        <w:rPr>
          <w:rFonts w:asciiTheme="majorHAnsi" w:hAnsiTheme="majorHAnsi" w:cstheme="majorHAnsi"/>
        </w:rPr>
        <w:t>ased staff costs, new locations, lender reporting, changing margins or a management team that needs consistent financial information.</w:t>
      </w:r>
    </w:p>
    <w:p w:rsidR="006D23A8" w:rsidRPr="00C1390A" w:rsidRDefault="00C1390A">
      <w:pPr>
        <w:rPr>
          <w:rFonts w:asciiTheme="majorHAnsi" w:hAnsiTheme="majorHAnsi" w:cstheme="majorHAnsi"/>
        </w:rPr>
      </w:pPr>
      <w:r w:rsidRPr="00C1390A">
        <w:rPr>
          <w:rFonts w:asciiTheme="majorHAnsi" w:hAnsiTheme="majorHAnsi" w:cstheme="majorHAnsi"/>
        </w:rPr>
        <w:t xml:space="preserve">A virtual CFO for small business can also be useful where the owner already has a competent bookkeeper and tax accountant </w:t>
      </w:r>
      <w:r w:rsidRPr="00C1390A">
        <w:rPr>
          <w:rFonts w:asciiTheme="majorHAnsi" w:hAnsiTheme="majorHAnsi" w:cstheme="majorHAnsi"/>
        </w:rPr>
        <w:t>but still feels there is a gap between accurate records and meaningful commercial decision support. The service is not limited to large businesses; the important question is whether better financial management would materially help the decisions being made</w:t>
      </w:r>
      <w:r w:rsidRPr="00C1390A">
        <w:rPr>
          <w:rFonts w:asciiTheme="majorHAnsi" w:hAnsiTheme="majorHAnsi" w:cstheme="majorHAnsi"/>
        </w:rPr>
        <w:t>.</w:t>
      </w:r>
    </w:p>
    <w:p w:rsidR="006D23A8" w:rsidRPr="00C1390A" w:rsidRDefault="00C1390A">
      <w:pPr>
        <w:pStyle w:val="WebH2"/>
        <w:rPr>
          <w:rFonts w:asciiTheme="majorHAnsi" w:hAnsiTheme="majorHAnsi" w:cstheme="majorHAnsi"/>
        </w:rPr>
      </w:pPr>
      <w:r w:rsidRPr="00C1390A">
        <w:rPr>
          <w:rFonts w:asciiTheme="majorHAnsi" w:hAnsiTheme="majorHAnsi" w:cstheme="majorHAnsi"/>
        </w:rPr>
        <w:lastRenderedPageBreak/>
        <w:t>Cash flow, budgets and forecasts</w:t>
      </w:r>
    </w:p>
    <w:p w:rsidR="006D23A8" w:rsidRPr="00C1390A" w:rsidRDefault="00C1390A">
      <w:pPr>
        <w:rPr>
          <w:rFonts w:asciiTheme="majorHAnsi" w:hAnsiTheme="majorHAnsi" w:cstheme="majorHAnsi"/>
        </w:rPr>
      </w:pPr>
      <w:r w:rsidRPr="00C1390A">
        <w:rPr>
          <w:rFonts w:asciiTheme="majorHAnsi" w:hAnsiTheme="majorHAnsi" w:cstheme="majorHAnsi"/>
        </w:rPr>
        <w:t>Profit and cash are not the same thing. A business can report accounting profit while still experiencing cash pressure because customers pay slowly, inventory absorbs cash, tax liabilities fall due, loan repayments increa</w:t>
      </w:r>
      <w:r w:rsidRPr="00C1390A">
        <w:rPr>
          <w:rFonts w:asciiTheme="majorHAnsi" w:hAnsiTheme="majorHAnsi" w:cstheme="majorHAnsi"/>
        </w:rPr>
        <w:t>se or growth requires spending before revenue is collected. Regular cash flow forecasting helps management see timing pressure earlier.</w:t>
      </w:r>
    </w:p>
    <w:p w:rsidR="006D23A8" w:rsidRPr="00C1390A" w:rsidRDefault="00C1390A">
      <w:pPr>
        <w:rPr>
          <w:rFonts w:asciiTheme="majorHAnsi" w:hAnsiTheme="majorHAnsi" w:cstheme="majorHAnsi"/>
        </w:rPr>
      </w:pPr>
      <w:r w:rsidRPr="00C1390A">
        <w:rPr>
          <w:rFonts w:asciiTheme="majorHAnsi" w:hAnsiTheme="majorHAnsi" w:cstheme="majorHAnsi"/>
        </w:rPr>
        <w:t>Financially Up can help build and maintain cash flow forecasts using assumptions that management can understand and upda</w:t>
      </w:r>
      <w:r w:rsidRPr="00C1390A">
        <w:rPr>
          <w:rFonts w:asciiTheme="majorHAnsi" w:hAnsiTheme="majorHAnsi" w:cstheme="majorHAnsi"/>
        </w:rPr>
        <w:t>te. Budgets can then be compared with actual results to identify where sales, gross margin, overheads or timing have moved away from plan. Forecasts are estimates rather than guarantees, so they should be revisited when assumptions change.</w:t>
      </w:r>
    </w:p>
    <w:p w:rsidR="006D23A8" w:rsidRPr="00C1390A" w:rsidRDefault="00C1390A">
      <w:pPr>
        <w:pStyle w:val="WebH2"/>
        <w:rPr>
          <w:rFonts w:asciiTheme="majorHAnsi" w:hAnsiTheme="majorHAnsi" w:cstheme="majorHAnsi"/>
        </w:rPr>
      </w:pPr>
      <w:r w:rsidRPr="00C1390A">
        <w:rPr>
          <w:rFonts w:asciiTheme="majorHAnsi" w:hAnsiTheme="majorHAnsi" w:cstheme="majorHAnsi"/>
        </w:rPr>
        <w:t>Management repor</w:t>
      </w:r>
      <w:r w:rsidRPr="00C1390A">
        <w:rPr>
          <w:rFonts w:asciiTheme="majorHAnsi" w:hAnsiTheme="majorHAnsi" w:cstheme="majorHAnsi"/>
        </w:rPr>
        <w:t>ting that supports decisions</w:t>
      </w:r>
    </w:p>
    <w:p w:rsidR="006D23A8" w:rsidRPr="00C1390A" w:rsidRDefault="00C1390A">
      <w:pPr>
        <w:rPr>
          <w:rFonts w:asciiTheme="majorHAnsi" w:hAnsiTheme="majorHAnsi" w:cstheme="majorHAnsi"/>
        </w:rPr>
      </w:pPr>
      <w:r w:rsidRPr="00C1390A">
        <w:rPr>
          <w:rFonts w:asciiTheme="majorHAnsi" w:hAnsiTheme="majorHAnsi" w:cstheme="majorHAnsi"/>
        </w:rPr>
        <w:t>Useful management reporting goes beyond printing a profit and loss statement. The aim is to focus attention on the numbers that explain performance. Depending on the business, that may include revenue by service line, gross mar</w:t>
      </w:r>
      <w:r w:rsidRPr="00C1390A">
        <w:rPr>
          <w:rFonts w:asciiTheme="majorHAnsi" w:hAnsiTheme="majorHAnsi" w:cstheme="majorHAnsi"/>
        </w:rPr>
        <w:t>gin, labour cost ratios, customer concentration, debtor days, operating cash flow or other meaningful indicators.</w:t>
      </w:r>
    </w:p>
    <w:p w:rsidR="006D23A8" w:rsidRPr="00C1390A" w:rsidRDefault="00C1390A">
      <w:pPr>
        <w:rPr>
          <w:rFonts w:asciiTheme="majorHAnsi" w:hAnsiTheme="majorHAnsi" w:cstheme="majorHAnsi"/>
        </w:rPr>
      </w:pPr>
      <w:r w:rsidRPr="00C1390A">
        <w:rPr>
          <w:rFonts w:asciiTheme="majorHAnsi" w:hAnsiTheme="majorHAnsi" w:cstheme="majorHAnsi"/>
        </w:rPr>
        <w:t>Government business guidance recommends reviewing key financial documents such as profit and loss statements, balance sheets, cash flow statem</w:t>
      </w:r>
      <w:r w:rsidRPr="00C1390A">
        <w:rPr>
          <w:rFonts w:asciiTheme="majorHAnsi" w:hAnsiTheme="majorHAnsi" w:cstheme="majorHAnsi"/>
        </w:rPr>
        <w:t>ents and budgets regularly. A virtual CFO helps turn those reports into a repeatable management process: review the numbers, investigate movements, agree actions and track the result.</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What a virtual CFO service does not replace</w:t>
      </w:r>
    </w:p>
    <w:p w:rsidR="006D23A8" w:rsidRPr="00C1390A" w:rsidRDefault="00C1390A">
      <w:pPr>
        <w:rPr>
          <w:rFonts w:asciiTheme="majorHAnsi" w:hAnsiTheme="majorHAnsi" w:cstheme="majorHAnsi"/>
        </w:rPr>
      </w:pPr>
      <w:r w:rsidRPr="00C1390A">
        <w:rPr>
          <w:rFonts w:asciiTheme="majorHAnsi" w:hAnsiTheme="majorHAnsi" w:cstheme="majorHAnsi"/>
        </w:rPr>
        <w:t>A virtual CFO service is not</w:t>
      </w:r>
      <w:r w:rsidRPr="00C1390A">
        <w:rPr>
          <w:rFonts w:asciiTheme="majorHAnsi" w:hAnsiTheme="majorHAnsi" w:cstheme="majorHAnsi"/>
        </w:rPr>
        <w:t xml:space="preserve"> automatically the same as bookkeeping, tax return preparation, audit, legal advice or regulated financial product advice. Those functions can interact, but they have different purposes and professional boundaries. Financially Up can coordinate accounting,</w:t>
      </w:r>
      <w:r w:rsidRPr="00C1390A">
        <w:rPr>
          <w:rFonts w:asciiTheme="majorHAnsi" w:hAnsiTheme="majorHAnsi" w:cstheme="majorHAnsi"/>
        </w:rPr>
        <w:t xml:space="preserve"> tax, bookkeeping and business advisory work within scope. Where legal advice or regulated financial product advice is required, an appropriately qualified or authorised professional may also be needed.</w:t>
      </w:r>
    </w:p>
    <w:p w:rsidR="006D23A8" w:rsidRPr="00C1390A" w:rsidRDefault="00C1390A">
      <w:pPr>
        <w:rPr>
          <w:rFonts w:asciiTheme="majorHAnsi" w:hAnsiTheme="majorHAnsi" w:cstheme="majorHAnsi"/>
        </w:rPr>
      </w:pPr>
      <w:r w:rsidRPr="00C1390A">
        <w:rPr>
          <w:rFonts w:asciiTheme="majorHAnsi" w:hAnsiTheme="majorHAnsi" w:cstheme="majorHAnsi"/>
        </w:rPr>
        <w:t xml:space="preserve">If the records themselves need regular processing or </w:t>
      </w:r>
      <w:r w:rsidRPr="00C1390A">
        <w:rPr>
          <w:rFonts w:asciiTheme="majorHAnsi" w:hAnsiTheme="majorHAnsi" w:cstheme="majorHAnsi"/>
        </w:rPr>
        <w:t>clean-up before management reporting is reliable, our bookkeeping services may be the more appropriate starting point.</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What information is useful at the start?</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current accounting software access or recent financial reports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bank and finance information rele</w:t>
      </w:r>
      <w:r w:rsidRPr="00C1390A">
        <w:rPr>
          <w:rFonts w:asciiTheme="majorHAnsi" w:hAnsiTheme="majorHAnsi" w:cstheme="majorHAnsi"/>
        </w:rPr>
        <w:t>vant to cash flow</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existing budgets, forecasts or board packs, if any</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the business plan, current priorities and major upcoming decisions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sales pipeline, staffing plans or other operational information that affects the forecast</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 xml:space="preserve">details of lenders, investors </w:t>
      </w:r>
      <w:r w:rsidRPr="00C1390A">
        <w:rPr>
          <w:rFonts w:asciiTheme="majorHAnsi" w:hAnsiTheme="majorHAnsi" w:cstheme="majorHAnsi"/>
        </w:rPr>
        <w:t>or reporting obligations where relevant.</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Why choose Financially Up?</w:t>
      </w:r>
    </w:p>
    <w:p w:rsidR="006D23A8" w:rsidRPr="00C1390A" w:rsidRDefault="00C1390A">
      <w:pPr>
        <w:rPr>
          <w:rFonts w:asciiTheme="majorHAnsi" w:hAnsiTheme="majorHAnsi" w:cstheme="majorHAnsi"/>
        </w:rPr>
      </w:pPr>
      <w:r w:rsidRPr="00C1390A">
        <w:rPr>
          <w:rFonts w:asciiTheme="majorHAnsi" w:hAnsiTheme="majorHAnsi" w:cstheme="majorHAnsi"/>
        </w:rPr>
        <w:t>Financially Up is a registered tax agent with more than 10 years of experience across accounting, taxation, bookkeeping and business advisory work. Our team includes CPA and IPA profession</w:t>
      </w:r>
      <w:r w:rsidRPr="00C1390A">
        <w:rPr>
          <w:rFonts w:asciiTheme="majorHAnsi" w:hAnsiTheme="majorHAnsi" w:cstheme="majorHAnsi"/>
        </w:rPr>
        <w:t>als, and we support clients Australia-wide through online and in-person appointments. The focus of our virtual CFO work is practical financial visibility: reliable numbers, useful analysis and a clear reporting rhythm that supports management decisions.</w:t>
      </w:r>
    </w:p>
    <w:p w:rsidR="006D23A8" w:rsidRPr="00C1390A" w:rsidRDefault="00C1390A">
      <w:pPr>
        <w:pStyle w:val="WebH2"/>
        <w:rPr>
          <w:rFonts w:asciiTheme="majorHAnsi" w:hAnsiTheme="majorHAnsi" w:cstheme="majorHAnsi"/>
        </w:rPr>
      </w:pPr>
      <w:r w:rsidRPr="00C1390A">
        <w:rPr>
          <w:rFonts w:asciiTheme="majorHAnsi" w:hAnsiTheme="majorHAnsi" w:cstheme="majorHAnsi"/>
        </w:rPr>
        <w:t>Fr</w:t>
      </w:r>
      <w:r w:rsidRPr="00C1390A">
        <w:rPr>
          <w:rFonts w:asciiTheme="majorHAnsi" w:hAnsiTheme="majorHAnsi" w:cstheme="majorHAnsi"/>
        </w:rPr>
        <w:t>equently asked questions</w:t>
      </w:r>
    </w:p>
    <w:p w:rsidR="006D23A8" w:rsidRPr="00C1390A" w:rsidRDefault="00C1390A">
      <w:pPr>
        <w:pStyle w:val="WebH3"/>
        <w:rPr>
          <w:rFonts w:asciiTheme="majorHAnsi" w:hAnsiTheme="majorHAnsi" w:cstheme="majorHAnsi"/>
        </w:rPr>
      </w:pPr>
      <w:r w:rsidRPr="00C1390A">
        <w:rPr>
          <w:rFonts w:asciiTheme="majorHAnsi" w:hAnsiTheme="majorHAnsi" w:cstheme="majorHAnsi"/>
        </w:rPr>
        <w:t>Is a virtual CFO the same as a full-time CFO?</w:t>
      </w:r>
    </w:p>
    <w:p w:rsidR="006D23A8" w:rsidRPr="00C1390A" w:rsidRDefault="00C1390A">
      <w:pPr>
        <w:rPr>
          <w:rFonts w:asciiTheme="majorHAnsi" w:hAnsiTheme="majorHAnsi" w:cstheme="majorHAnsi"/>
        </w:rPr>
      </w:pPr>
      <w:r w:rsidRPr="00C1390A">
        <w:rPr>
          <w:rFonts w:asciiTheme="majorHAnsi" w:hAnsiTheme="majorHAnsi" w:cstheme="majorHAnsi"/>
        </w:rPr>
        <w:t xml:space="preserve">No. A virtual or fractional CFO provides senior finance support on an external, part-time or agreed-scope basis. The amount of involvement can be scaled to the business rather than </w:t>
      </w:r>
      <w:r w:rsidRPr="00C1390A">
        <w:rPr>
          <w:rFonts w:asciiTheme="majorHAnsi" w:hAnsiTheme="majorHAnsi" w:cstheme="majorHAnsi"/>
        </w:rPr>
        <w:t>requiring a permanent full-time executive role.</w:t>
      </w:r>
    </w:p>
    <w:p w:rsidR="006D23A8" w:rsidRPr="00C1390A" w:rsidRDefault="00C1390A">
      <w:pPr>
        <w:pStyle w:val="WebH3"/>
        <w:rPr>
          <w:rFonts w:asciiTheme="majorHAnsi" w:hAnsiTheme="majorHAnsi" w:cstheme="majorHAnsi"/>
        </w:rPr>
      </w:pPr>
      <w:r w:rsidRPr="00C1390A">
        <w:rPr>
          <w:rFonts w:asciiTheme="majorHAnsi" w:hAnsiTheme="majorHAnsi" w:cstheme="majorHAnsi"/>
        </w:rPr>
        <w:t>Can a virtual CFO work with my existing bookkeeper or accountant?</w:t>
      </w:r>
    </w:p>
    <w:p w:rsidR="006D23A8" w:rsidRPr="00C1390A" w:rsidRDefault="00C1390A">
      <w:pPr>
        <w:rPr>
          <w:rFonts w:asciiTheme="majorHAnsi" w:hAnsiTheme="majorHAnsi" w:cstheme="majorHAnsi"/>
        </w:rPr>
      </w:pPr>
      <w:r w:rsidRPr="00C1390A">
        <w:rPr>
          <w:rFonts w:asciiTheme="majorHAnsi" w:hAnsiTheme="majorHAnsi" w:cstheme="majorHAnsi"/>
        </w:rPr>
        <w:t>Yes. In many businesses the role works best when bookkeeping, tax compliance and management reporting are coordinated but remain clearly defin</w:t>
      </w:r>
      <w:r w:rsidRPr="00C1390A">
        <w:rPr>
          <w:rFonts w:asciiTheme="majorHAnsi" w:hAnsiTheme="majorHAnsi" w:cstheme="majorHAnsi"/>
        </w:rPr>
        <w:t>ed. Financially Up can work with existing systems and advisers where appropriate.</w:t>
      </w:r>
    </w:p>
    <w:p w:rsidR="006D23A8" w:rsidRPr="00C1390A" w:rsidRDefault="00C1390A">
      <w:pPr>
        <w:pStyle w:val="WebH3"/>
        <w:rPr>
          <w:rFonts w:asciiTheme="majorHAnsi" w:hAnsiTheme="majorHAnsi" w:cstheme="majorHAnsi"/>
        </w:rPr>
      </w:pPr>
      <w:r w:rsidRPr="00C1390A">
        <w:rPr>
          <w:rFonts w:asciiTheme="majorHAnsi" w:hAnsiTheme="majorHAnsi" w:cstheme="majorHAnsi"/>
        </w:rPr>
        <w:lastRenderedPageBreak/>
        <w:t>How often should management reports be reviewed?</w:t>
      </w:r>
    </w:p>
    <w:p w:rsidR="006D23A8" w:rsidRPr="00C1390A" w:rsidRDefault="00C1390A">
      <w:pPr>
        <w:rPr>
          <w:rFonts w:asciiTheme="majorHAnsi" w:hAnsiTheme="majorHAnsi" w:cstheme="majorHAnsi"/>
        </w:rPr>
      </w:pPr>
      <w:r w:rsidRPr="00C1390A">
        <w:rPr>
          <w:rFonts w:asciiTheme="majorHAnsi" w:hAnsiTheme="majorHAnsi" w:cstheme="majorHAnsi"/>
        </w:rPr>
        <w:t>The useful frequency depends on the business. Monthly reporting is common, but a business with fast-moving cash flow or major</w:t>
      </w:r>
      <w:r w:rsidRPr="00C1390A">
        <w:rPr>
          <w:rFonts w:asciiTheme="majorHAnsi" w:hAnsiTheme="majorHAnsi" w:cstheme="majorHAnsi"/>
        </w:rPr>
        <w:t xml:space="preserve"> change may need more frequent review. The reporting cycle should match the decisions management needs to make.</w:t>
      </w:r>
    </w:p>
    <w:p w:rsidR="006D23A8" w:rsidRPr="00C1390A" w:rsidRDefault="00C1390A">
      <w:pPr>
        <w:pStyle w:val="WebH3"/>
        <w:rPr>
          <w:rFonts w:asciiTheme="majorHAnsi" w:hAnsiTheme="majorHAnsi" w:cstheme="majorHAnsi"/>
        </w:rPr>
      </w:pPr>
      <w:r w:rsidRPr="00C1390A">
        <w:rPr>
          <w:rFonts w:asciiTheme="majorHAnsi" w:hAnsiTheme="majorHAnsi" w:cstheme="majorHAnsi"/>
        </w:rPr>
        <w:t>Does a virtual CFO guarantee better profits or cash flow?</w:t>
      </w:r>
    </w:p>
    <w:p w:rsidR="006D23A8" w:rsidRPr="00C1390A" w:rsidRDefault="00C1390A">
      <w:pPr>
        <w:rPr>
          <w:rFonts w:asciiTheme="majorHAnsi" w:hAnsiTheme="majorHAnsi" w:cstheme="majorHAnsi"/>
        </w:rPr>
      </w:pPr>
      <w:r w:rsidRPr="00C1390A">
        <w:rPr>
          <w:rFonts w:asciiTheme="majorHAnsi" w:hAnsiTheme="majorHAnsi" w:cstheme="majorHAnsi"/>
        </w:rPr>
        <w:t>No. Forecasting and financial analysis can improve visibility and support better-infor</w:t>
      </w:r>
      <w:r w:rsidRPr="00C1390A">
        <w:rPr>
          <w:rFonts w:asciiTheme="majorHAnsi" w:hAnsiTheme="majorHAnsi" w:cstheme="majorHAnsi"/>
        </w:rPr>
        <w:t>med decisions, but business outcomes depend on many commercial factors. Forecasts are based on assumptions and should be updated as circumstances change.</w:t>
      </w:r>
    </w:p>
    <w:p w:rsidR="006D23A8" w:rsidRPr="00C1390A" w:rsidRDefault="00C1390A">
      <w:pPr>
        <w:rPr>
          <w:rFonts w:asciiTheme="majorHAnsi" w:hAnsiTheme="majorHAnsi" w:cstheme="majorHAnsi"/>
        </w:rPr>
      </w:pPr>
      <w:r w:rsidRPr="00C1390A">
        <w:rPr>
          <w:rFonts w:asciiTheme="majorHAnsi" w:hAnsiTheme="majorHAnsi" w:cstheme="majorHAnsi"/>
        </w:rPr>
        <w:t>If your business needs stronger financial visibility without employing a full-time CFO, speak with Fin</w:t>
      </w:r>
      <w:r w:rsidRPr="00C1390A">
        <w:rPr>
          <w:rFonts w:asciiTheme="majorHAnsi" w:hAnsiTheme="majorHAnsi" w:cstheme="majorHAnsi"/>
        </w:rPr>
        <w:t xml:space="preserve">ancially Up about a practical virtual CFO scope. </w:t>
      </w:r>
      <w:r w:rsidRPr="00C1390A">
        <w:rPr>
          <w:rFonts w:asciiTheme="majorHAnsi" w:hAnsiTheme="majorHAnsi" w:cstheme="majorHAnsi"/>
          <w:color w:val="0070C0"/>
          <w:u w:val="single"/>
        </w:rPr>
        <w:t>Book an Appointment</w:t>
      </w:r>
    </w:p>
    <w:p w:rsidR="006D23A8" w:rsidRPr="00C1390A" w:rsidRDefault="00C1390A">
      <w:pPr>
        <w:rPr>
          <w:rFonts w:asciiTheme="majorHAnsi" w:hAnsiTheme="majorHAnsi" w:cstheme="majorHAnsi"/>
        </w:rPr>
      </w:pPr>
      <w:r w:rsidRPr="00C1390A">
        <w:rPr>
          <w:rFonts w:asciiTheme="majorHAnsi" w:hAnsiTheme="majorHAnsi" w:cstheme="majorHAnsi"/>
        </w:rPr>
        <w:br w:type="page"/>
      </w:r>
    </w:p>
    <w:p w:rsidR="006D23A8" w:rsidRPr="00C1390A" w:rsidRDefault="00C1390A">
      <w:pPr>
        <w:pStyle w:val="Title"/>
        <w:rPr>
          <w:rFonts w:cstheme="majorHAnsi"/>
        </w:rPr>
      </w:pPr>
      <w:r w:rsidRPr="00C1390A">
        <w:rPr>
          <w:rFonts w:cstheme="majorHAnsi"/>
        </w:rPr>
        <w:lastRenderedPageBreak/>
        <w:t>2</w:t>
      </w:r>
      <w:r w:rsidR="002F4FA3" w:rsidRPr="00C1390A">
        <w:rPr>
          <w:rFonts w:cstheme="majorHAnsi"/>
        </w:rPr>
        <w:t>-</w:t>
      </w:r>
      <w:r w:rsidRPr="00C1390A">
        <w:rPr>
          <w:rFonts w:cstheme="majorHAnsi"/>
        </w:rPr>
        <w:t xml:space="preserve"> Outsourced CFO Services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https://financiallyup.com.au/services/virtual-cfo/virtual-cfo-services/</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outsourced cfo services</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Outsourced CFO Services Australia | Financiall</w:t>
            </w:r>
            <w:r w:rsidRPr="00C1390A">
              <w:rPr>
                <w:rFonts w:asciiTheme="majorHAnsi" w:hAnsiTheme="majorHAnsi" w:cstheme="majorHAnsi"/>
                <w:sz w:val="17"/>
              </w:rPr>
              <w:t>y Up</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Outsourced CFO services for growing businesses. Financially Up supports reporting, forecasting, cash flow, budgets and commercially focused finance decisions.</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Outsourced CFO Services</w:t>
            </w:r>
          </w:p>
        </w:tc>
      </w:tr>
    </w:tbl>
    <w:p w:rsidR="006D23A8" w:rsidRPr="00C1390A" w:rsidRDefault="00C1390A">
      <w:pPr>
        <w:pStyle w:val="Heading1"/>
        <w:rPr>
          <w:rFonts w:cstheme="majorHAnsi"/>
        </w:rPr>
      </w:pPr>
      <w:r w:rsidRPr="00C1390A">
        <w:rPr>
          <w:rFonts w:cstheme="majorHAnsi"/>
        </w:rPr>
        <w:t xml:space="preserve">Outsourced </w:t>
      </w:r>
      <w:r w:rsidRPr="00C1390A">
        <w:rPr>
          <w:rFonts w:cstheme="majorHAnsi"/>
        </w:rPr>
        <w:t>CFO Services</w:t>
      </w:r>
    </w:p>
    <w:p w:rsidR="006D23A8" w:rsidRPr="00C1390A" w:rsidRDefault="00C1390A">
      <w:pPr>
        <w:rPr>
          <w:rFonts w:asciiTheme="majorHAnsi" w:hAnsiTheme="majorHAnsi" w:cstheme="majorHAnsi"/>
        </w:rPr>
      </w:pPr>
      <w:hyperlink r:id="rId10">
        <w:r w:rsidRPr="00C1390A">
          <w:rPr>
            <w:rFonts w:asciiTheme="majorHAnsi" w:hAnsiTheme="majorHAnsi" w:cstheme="majorHAnsi"/>
            <w:color w:val="0563C1"/>
            <w:u w:val="single"/>
          </w:rPr>
          <w:t>Outsourced CFO services</w:t>
        </w:r>
      </w:hyperlink>
      <w:r w:rsidRPr="00C1390A">
        <w:rPr>
          <w:rFonts w:asciiTheme="majorHAnsi" w:hAnsiTheme="majorHAnsi" w:cstheme="majorHAnsi"/>
        </w:rPr>
        <w:t xml:space="preserve"> give a business access to senior finance capability through an external provider rather than a permanent in-house CFO. The servi</w:t>
      </w:r>
      <w:r w:rsidRPr="00C1390A">
        <w:rPr>
          <w:rFonts w:asciiTheme="majorHAnsi" w:hAnsiTheme="majorHAnsi" w:cstheme="majorHAnsi"/>
        </w:rPr>
        <w:t>ce can cover a recurring package of management reporting, forecasting, cash flow review, budgeting and financial analysis, with the level of involvement matched to the size and complexity of the business.</w:t>
      </w:r>
    </w:p>
    <w:p w:rsidR="006D23A8" w:rsidRPr="00C1390A" w:rsidRDefault="00C1390A">
      <w:pPr>
        <w:rPr>
          <w:rFonts w:asciiTheme="majorHAnsi" w:hAnsiTheme="majorHAnsi" w:cstheme="majorHAnsi"/>
        </w:rPr>
      </w:pPr>
      <w:r w:rsidRPr="00C1390A">
        <w:rPr>
          <w:rFonts w:asciiTheme="majorHAnsi" w:hAnsiTheme="majorHAnsi" w:cstheme="majorHAnsi"/>
        </w:rPr>
        <w:t xml:space="preserve">Financially Up provides outsourced CFO support for </w:t>
      </w:r>
      <w:r w:rsidRPr="00C1390A">
        <w:rPr>
          <w:rFonts w:asciiTheme="majorHAnsi" w:hAnsiTheme="majorHAnsi" w:cstheme="majorHAnsi"/>
        </w:rPr>
        <w:t>owners and management teams that need more than bookkeeping and annual compliance. The objective is to create a dependable finance function that produces timely information, explains what the numbers mean and supports the decisions management is responsibl</w:t>
      </w:r>
      <w:r w:rsidRPr="00C1390A">
        <w:rPr>
          <w:rFonts w:asciiTheme="majorHAnsi" w:hAnsiTheme="majorHAnsi" w:cstheme="majorHAnsi"/>
        </w:rPr>
        <w:t>e for making.</w:t>
      </w:r>
    </w:p>
    <w:p w:rsidR="006D23A8" w:rsidRPr="00C1390A" w:rsidRDefault="00C1390A">
      <w:pPr>
        <w:rPr>
          <w:rFonts w:asciiTheme="majorHAnsi" w:hAnsiTheme="majorHAnsi" w:cstheme="majorHAnsi"/>
        </w:rPr>
      </w:pPr>
      <w:r w:rsidRPr="00C1390A">
        <w:rPr>
          <w:rFonts w:asciiTheme="majorHAnsi" w:hAnsiTheme="majorHAnsi" w:cstheme="majorHAnsi"/>
        </w:rPr>
        <w:t>If your business has outgrown ad hoc financial reporting, an initial discussion can help define the reporting cycle, responsibilities and level of CFO support you need. Book an Appointment</w:t>
      </w:r>
    </w:p>
    <w:p w:rsidR="006D23A8" w:rsidRPr="00C1390A" w:rsidRDefault="00C1390A">
      <w:pPr>
        <w:pStyle w:val="WebH2"/>
        <w:rPr>
          <w:rFonts w:asciiTheme="majorHAnsi" w:hAnsiTheme="majorHAnsi" w:cstheme="majorHAnsi"/>
        </w:rPr>
      </w:pPr>
      <w:r w:rsidRPr="00C1390A">
        <w:rPr>
          <w:rFonts w:asciiTheme="majorHAnsi" w:hAnsiTheme="majorHAnsi" w:cstheme="majorHAnsi"/>
        </w:rPr>
        <w:t xml:space="preserve">What are </w:t>
      </w:r>
      <w:hyperlink r:id="rId11">
        <w:r w:rsidRPr="00C1390A">
          <w:rPr>
            <w:rFonts w:asciiTheme="majorHAnsi" w:hAnsiTheme="majorHAnsi" w:cstheme="majorHAnsi"/>
            <w:color w:val="0563C1"/>
            <w:u w:val="single"/>
          </w:rPr>
          <w:t>outsourced CFO services</w:t>
        </w:r>
      </w:hyperlink>
      <w:r w:rsidRPr="00C1390A">
        <w:rPr>
          <w:rFonts w:asciiTheme="majorHAnsi" w:hAnsiTheme="majorHAnsi" w:cstheme="majorHAnsi"/>
        </w:rPr>
        <w:t>?</w:t>
      </w:r>
    </w:p>
    <w:p w:rsidR="006D23A8" w:rsidRPr="00C1390A" w:rsidRDefault="00C1390A">
      <w:pPr>
        <w:rPr>
          <w:rFonts w:asciiTheme="majorHAnsi" w:hAnsiTheme="majorHAnsi" w:cstheme="majorHAnsi"/>
        </w:rPr>
      </w:pPr>
      <w:hyperlink r:id="rId12">
        <w:r w:rsidRPr="00C1390A">
          <w:rPr>
            <w:rFonts w:asciiTheme="majorHAnsi" w:hAnsiTheme="majorHAnsi" w:cstheme="majorHAnsi"/>
            <w:color w:val="0563C1"/>
            <w:u w:val="single"/>
          </w:rPr>
          <w:t>Outsourced CFO services</w:t>
        </w:r>
      </w:hyperlink>
      <w:r w:rsidRPr="00C1390A">
        <w:rPr>
          <w:rFonts w:asciiTheme="majorHAnsi" w:hAnsiTheme="majorHAnsi" w:cstheme="majorHAnsi"/>
        </w:rPr>
        <w:t xml:space="preserve"> are an ongoing external finance-management arrangement. Unlike a one-</w:t>
      </w:r>
      <w:r w:rsidRPr="00C1390A">
        <w:rPr>
          <w:rFonts w:asciiTheme="majorHAnsi" w:hAnsiTheme="majorHAnsi" w:cstheme="majorHAnsi"/>
        </w:rPr>
        <w:t>off consulting engagement, the work usually follows a repeatable monthly or quarterly rhythm so management receives consistent information and can track performance over time.</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management accounts and performance commentary</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cash flow forecasts and liquidity</w:t>
      </w:r>
      <w:r w:rsidRPr="00C1390A">
        <w:rPr>
          <w:rFonts w:asciiTheme="majorHAnsi" w:hAnsiTheme="majorHAnsi" w:cstheme="majorHAnsi"/>
        </w:rPr>
        <w:t xml:space="preserve"> monitoring</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annual budgets and rolling forecasts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budget-versus-actual and variance analysis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KPI dashboards and operational finance measures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profitability and cost analysis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scenario modelling for business decisions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finance-process and reporting improvements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coordination with bookkeeping, tax and year-end accounting work.</w:t>
      </w:r>
    </w:p>
    <w:p w:rsidR="006D23A8" w:rsidRPr="00C1390A" w:rsidRDefault="00C1390A">
      <w:pPr>
        <w:rPr>
          <w:rFonts w:asciiTheme="majorHAnsi" w:hAnsiTheme="majorHAnsi" w:cstheme="majorHAnsi"/>
        </w:rPr>
      </w:pPr>
      <w:r w:rsidRPr="00C1390A">
        <w:rPr>
          <w:rFonts w:asciiTheme="majorHAnsi" w:hAnsiTheme="majorHAnsi" w:cstheme="majorHAnsi"/>
        </w:rPr>
        <w:t xml:space="preserve">For a broader explanation of the role and when it may be useful, see our </w:t>
      </w:r>
      <w:hyperlink r:id="rId13">
        <w:r w:rsidRPr="00C1390A">
          <w:rPr>
            <w:rFonts w:asciiTheme="majorHAnsi" w:hAnsiTheme="majorHAnsi" w:cstheme="majorHAnsi"/>
            <w:color w:val="0563C1"/>
            <w:u w:val="single"/>
          </w:rPr>
          <w:t>virtual CFO page</w:t>
        </w:r>
      </w:hyperlink>
      <w:r w:rsidRPr="00C1390A">
        <w:rPr>
          <w:rFonts w:asciiTheme="majorHAnsi" w:hAnsiTheme="majorHAnsi" w:cstheme="majorHAnsi"/>
        </w:rPr>
        <w:t xml:space="preserve">. For businesses that mainly need the reporting component rather than a wider CFO function, see </w:t>
      </w:r>
      <w:hyperlink r:id="rId14">
        <w:r w:rsidRPr="00C1390A">
          <w:rPr>
            <w:rFonts w:asciiTheme="majorHAnsi" w:hAnsiTheme="majorHAnsi" w:cstheme="majorHAnsi"/>
            <w:color w:val="0563C1"/>
            <w:u w:val="single"/>
          </w:rPr>
          <w:t>management reporting services</w:t>
        </w:r>
      </w:hyperlink>
      <w:r w:rsidRPr="00C1390A">
        <w:rPr>
          <w:rFonts w:asciiTheme="majorHAnsi" w:hAnsiTheme="majorHAnsi" w:cstheme="majorHAnsi"/>
        </w:rPr>
        <w:t>.</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When does CFO outsourcing make sense?</w:t>
      </w:r>
    </w:p>
    <w:p w:rsidR="006D23A8" w:rsidRPr="00C1390A" w:rsidRDefault="00C1390A">
      <w:pPr>
        <w:rPr>
          <w:rFonts w:asciiTheme="majorHAnsi" w:hAnsiTheme="majorHAnsi" w:cstheme="majorHAnsi"/>
        </w:rPr>
      </w:pPr>
      <w:r w:rsidRPr="00C1390A">
        <w:rPr>
          <w:rFonts w:asciiTheme="majorHAnsi" w:hAnsiTheme="majorHAnsi" w:cstheme="majorHAnsi"/>
        </w:rPr>
        <w:t>CFO outsourcing can make sense when the business has enough complexity to need senior finance oversight but not enough scale to justify a full-time CFO. It can also be a practical option during a growth phase, after a finance-team change, or when managemen</w:t>
      </w:r>
      <w:r w:rsidRPr="00C1390A">
        <w:rPr>
          <w:rFonts w:asciiTheme="majorHAnsi" w:hAnsiTheme="majorHAnsi" w:cstheme="majorHAnsi"/>
        </w:rPr>
        <w:t>t wants a stronger reporting discipline before committing to a permanent senior hire.</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cash flow has become harder to predict</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management lacks a reliable monthly reporting pack</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the owner spends too much time interpreting financial data</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the business is addin</w:t>
      </w:r>
      <w:r w:rsidRPr="00C1390A">
        <w:rPr>
          <w:rFonts w:asciiTheme="majorHAnsi" w:hAnsiTheme="majorHAnsi" w:cstheme="majorHAnsi"/>
        </w:rPr>
        <w:t>g staff, locations, products or service lines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margins are changing and management needs better analysis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lenders, investors or a board require clearer reporting</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lastRenderedPageBreak/>
        <w:t>budgets exist but are not regularly compared with actual results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bookkeeping is accurate but the</w:t>
      </w:r>
      <w:r w:rsidRPr="00C1390A">
        <w:rPr>
          <w:rFonts w:asciiTheme="majorHAnsi" w:hAnsiTheme="majorHAnsi" w:cstheme="majorHAnsi"/>
        </w:rPr>
        <w:t xml:space="preserve"> business still lacks forward-looking finance support.</w:t>
      </w:r>
    </w:p>
    <w:p w:rsidR="006D23A8" w:rsidRPr="00C1390A" w:rsidRDefault="00C1390A">
      <w:pPr>
        <w:pStyle w:val="WebH2"/>
        <w:rPr>
          <w:rFonts w:asciiTheme="majorHAnsi" w:hAnsiTheme="majorHAnsi" w:cstheme="majorHAnsi"/>
        </w:rPr>
      </w:pPr>
      <w:r w:rsidRPr="00C1390A">
        <w:rPr>
          <w:rFonts w:asciiTheme="majorHAnsi" w:hAnsiTheme="majorHAnsi" w:cstheme="majorHAnsi"/>
        </w:rPr>
        <w:t>A structured monthly finance cycle</w:t>
      </w:r>
    </w:p>
    <w:p w:rsidR="006D23A8" w:rsidRPr="00C1390A" w:rsidRDefault="00C1390A">
      <w:pPr>
        <w:rPr>
          <w:rFonts w:asciiTheme="majorHAnsi" w:hAnsiTheme="majorHAnsi" w:cstheme="majorHAnsi"/>
        </w:rPr>
      </w:pPr>
      <w:r w:rsidRPr="00C1390A">
        <w:rPr>
          <w:rFonts w:asciiTheme="majorHAnsi" w:hAnsiTheme="majorHAnsi" w:cstheme="majorHAnsi"/>
        </w:rPr>
        <w:t>A useful outsourced CFO arrangement starts with reliable underlying records. Once the accounts are reasonably current, the monthly cycle can be designed around manage</w:t>
      </w:r>
      <w:r w:rsidRPr="00C1390A">
        <w:rPr>
          <w:rFonts w:asciiTheme="majorHAnsi" w:hAnsiTheme="majorHAnsi" w:cstheme="majorHAnsi"/>
        </w:rPr>
        <w:t>ment decisions rather than around report production for its own sake.</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close or review the monthly accounting period</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check material balance-sheet and profit-and-loss movements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update cash flow and forecast assumptions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compare actual results with budget or p</w:t>
      </w:r>
      <w:r w:rsidRPr="00C1390A">
        <w:rPr>
          <w:rFonts w:asciiTheme="majorHAnsi" w:hAnsiTheme="majorHAnsi" w:cstheme="majorHAnsi"/>
        </w:rPr>
        <w:t>rior periods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review agreed KPIs and investigate material variances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discuss actions, risks and decisions with management</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carry forward agreed actions into the next reporting cycle.</w:t>
      </w:r>
    </w:p>
    <w:p w:rsidR="006D23A8" w:rsidRPr="00C1390A" w:rsidRDefault="00C1390A">
      <w:pPr>
        <w:pStyle w:val="WebH2"/>
        <w:rPr>
          <w:rFonts w:asciiTheme="majorHAnsi" w:hAnsiTheme="majorHAnsi" w:cstheme="majorHAnsi"/>
        </w:rPr>
      </w:pPr>
      <w:r w:rsidRPr="00C1390A">
        <w:rPr>
          <w:rFonts w:asciiTheme="majorHAnsi" w:hAnsiTheme="majorHAnsi" w:cstheme="majorHAnsi"/>
        </w:rPr>
        <w:t>Forecasting and scenario analysis</w:t>
      </w:r>
    </w:p>
    <w:p w:rsidR="006D23A8" w:rsidRPr="00C1390A" w:rsidRDefault="00C1390A">
      <w:pPr>
        <w:rPr>
          <w:rFonts w:asciiTheme="majorHAnsi" w:hAnsiTheme="majorHAnsi" w:cstheme="majorHAnsi"/>
        </w:rPr>
      </w:pPr>
      <w:r w:rsidRPr="00C1390A">
        <w:rPr>
          <w:rFonts w:asciiTheme="majorHAnsi" w:hAnsiTheme="majorHAnsi" w:cstheme="majorHAnsi"/>
        </w:rPr>
        <w:t>An external CFO can help management test t</w:t>
      </w:r>
      <w:r w:rsidRPr="00C1390A">
        <w:rPr>
          <w:rFonts w:asciiTheme="majorHAnsi" w:hAnsiTheme="majorHAnsi" w:cstheme="majorHAnsi"/>
        </w:rPr>
        <w:t>he financial effect of proposed decisions before the business commits. Examples may include hiring additional staff, changing pricing, opening another location, investing in equipment or preparing for a slower trading period. The model should make assumpti</w:t>
      </w:r>
      <w:r w:rsidRPr="00C1390A">
        <w:rPr>
          <w:rFonts w:asciiTheme="majorHAnsi" w:hAnsiTheme="majorHAnsi" w:cstheme="majorHAnsi"/>
        </w:rPr>
        <w:t>ons visible so management can see what is driving the result.</w:t>
      </w:r>
    </w:p>
    <w:p w:rsidR="006D23A8" w:rsidRPr="00C1390A" w:rsidRDefault="00C1390A">
      <w:pPr>
        <w:rPr>
          <w:rFonts w:asciiTheme="majorHAnsi" w:hAnsiTheme="majorHAnsi" w:cstheme="majorHAnsi"/>
        </w:rPr>
      </w:pPr>
      <w:r w:rsidRPr="00C1390A">
        <w:rPr>
          <w:rFonts w:asciiTheme="majorHAnsi" w:hAnsiTheme="majorHAnsi" w:cstheme="majorHAnsi"/>
        </w:rPr>
        <w:t>Forecasting is not a prediction guarantee. It is a structured way to test assumptions, identify funding or cash timing issues and compare alternative scenarios. Where a decision involves lending</w:t>
      </w:r>
      <w:r w:rsidRPr="00C1390A">
        <w:rPr>
          <w:rFonts w:asciiTheme="majorHAnsi" w:hAnsiTheme="majorHAnsi" w:cstheme="majorHAnsi"/>
        </w:rPr>
        <w:t>, investment products or legal arrangements, the relevant lender, authorised financial adviser or legal adviser may also need to be involved.</w:t>
      </w:r>
    </w:p>
    <w:p w:rsidR="006D23A8" w:rsidRPr="00C1390A" w:rsidRDefault="00C1390A">
      <w:pPr>
        <w:pStyle w:val="WebH2"/>
        <w:rPr>
          <w:rFonts w:asciiTheme="majorHAnsi" w:hAnsiTheme="majorHAnsi" w:cstheme="majorHAnsi"/>
        </w:rPr>
      </w:pPr>
      <w:r w:rsidRPr="00C1390A">
        <w:rPr>
          <w:rFonts w:asciiTheme="majorHAnsi" w:hAnsiTheme="majorHAnsi" w:cstheme="majorHAnsi"/>
        </w:rPr>
        <w:t>Outsourced CFO versus bookkeeping and year-end accounting</w:t>
      </w:r>
    </w:p>
    <w:p w:rsidR="006D23A8" w:rsidRPr="00C1390A" w:rsidRDefault="00C1390A">
      <w:pPr>
        <w:rPr>
          <w:rFonts w:asciiTheme="majorHAnsi" w:hAnsiTheme="majorHAnsi" w:cstheme="majorHAnsi"/>
        </w:rPr>
      </w:pPr>
      <w:r w:rsidRPr="00C1390A">
        <w:rPr>
          <w:rFonts w:asciiTheme="majorHAnsi" w:hAnsiTheme="majorHAnsi" w:cstheme="majorHAnsi"/>
        </w:rPr>
        <w:t>Bookkeeping records transactions and keeps the accountin</w:t>
      </w:r>
      <w:r w:rsidRPr="00C1390A">
        <w:rPr>
          <w:rFonts w:asciiTheme="majorHAnsi" w:hAnsiTheme="majorHAnsi" w:cstheme="majorHAnsi"/>
        </w:rPr>
        <w:t xml:space="preserve">g system current. Year-end accounting and tax compliance focus on annual financial statements, tax returns and other obligations. </w:t>
      </w:r>
      <w:hyperlink r:id="rId15">
        <w:r w:rsidRPr="00C1390A">
          <w:rPr>
            <w:rFonts w:asciiTheme="majorHAnsi" w:hAnsiTheme="majorHAnsi" w:cstheme="majorHAnsi"/>
            <w:color w:val="0563C1"/>
            <w:u w:val="single"/>
          </w:rPr>
          <w:t>Outsourced CFO services</w:t>
        </w:r>
      </w:hyperlink>
      <w:r w:rsidRPr="00C1390A">
        <w:rPr>
          <w:rFonts w:asciiTheme="majorHAnsi" w:hAnsiTheme="majorHAnsi" w:cstheme="majorHAnsi"/>
        </w:rPr>
        <w:t xml:space="preserve"> use reliabl</w:t>
      </w:r>
      <w:r w:rsidRPr="00C1390A">
        <w:rPr>
          <w:rFonts w:asciiTheme="majorHAnsi" w:hAnsiTheme="majorHAnsi" w:cstheme="majorHAnsi"/>
        </w:rPr>
        <w:t>e accounting information for ongoing management decisions and forward planning.</w:t>
      </w:r>
    </w:p>
    <w:p w:rsidR="006D23A8" w:rsidRPr="00C1390A" w:rsidRDefault="00C1390A">
      <w:pPr>
        <w:rPr>
          <w:rFonts w:asciiTheme="majorHAnsi" w:hAnsiTheme="majorHAnsi" w:cstheme="majorHAnsi"/>
        </w:rPr>
      </w:pPr>
      <w:r w:rsidRPr="00C1390A">
        <w:rPr>
          <w:rFonts w:asciiTheme="majorHAnsi" w:hAnsiTheme="majorHAnsi" w:cstheme="majorHAnsi"/>
        </w:rPr>
        <w:t>If your records are not yet current enough for meaningful monthly reporting, bookkeeping services may need to be addressed first. If the immediate requirement is closing the fi</w:t>
      </w:r>
      <w:r w:rsidRPr="00C1390A">
        <w:rPr>
          <w:rFonts w:asciiTheme="majorHAnsi" w:hAnsiTheme="majorHAnsi" w:cstheme="majorHAnsi"/>
        </w:rPr>
        <w:t>nancial year and preparing annual accounts, see year-end accounting.</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What Financially Up can help with</w:t>
      </w:r>
    </w:p>
    <w:p w:rsidR="006D23A8" w:rsidRPr="00C1390A" w:rsidRDefault="00C1390A">
      <w:pPr>
        <w:rPr>
          <w:rFonts w:asciiTheme="majorHAnsi" w:hAnsiTheme="majorHAnsi" w:cstheme="majorHAnsi"/>
        </w:rPr>
      </w:pPr>
      <w:r w:rsidRPr="00C1390A">
        <w:rPr>
          <w:rFonts w:asciiTheme="majorHAnsi" w:hAnsiTheme="majorHAnsi" w:cstheme="majorHAnsi"/>
        </w:rPr>
        <w:t xml:space="preserve">Financially Up can help design a practical outsourced finance function around the information the business actually uses. That may include agreeing </w:t>
      </w:r>
      <w:r w:rsidRPr="00C1390A">
        <w:rPr>
          <w:rFonts w:asciiTheme="majorHAnsi" w:hAnsiTheme="majorHAnsi" w:cstheme="majorHAnsi"/>
        </w:rPr>
        <w:t>reporting deadlines, identifying key measures, preparing or reviewing forecasts, improving report consistency and holding regular finance review meetings with owners or management.</w:t>
      </w:r>
    </w:p>
    <w:p w:rsidR="006D23A8" w:rsidRPr="00C1390A" w:rsidRDefault="00C1390A">
      <w:pPr>
        <w:pStyle w:val="WebH2"/>
        <w:rPr>
          <w:rFonts w:asciiTheme="majorHAnsi" w:hAnsiTheme="majorHAnsi" w:cstheme="majorHAnsi"/>
        </w:rPr>
      </w:pPr>
      <w:r w:rsidRPr="00C1390A">
        <w:rPr>
          <w:rFonts w:asciiTheme="majorHAnsi" w:hAnsiTheme="majorHAnsi" w:cstheme="majorHAnsi"/>
        </w:rPr>
        <w:t>Responsibilities and engagement scope</w:t>
      </w:r>
    </w:p>
    <w:p w:rsidR="006D23A8" w:rsidRPr="00C1390A" w:rsidRDefault="00C1390A">
      <w:pPr>
        <w:rPr>
          <w:rFonts w:asciiTheme="majorHAnsi" w:hAnsiTheme="majorHAnsi" w:cstheme="majorHAnsi"/>
        </w:rPr>
      </w:pPr>
      <w:r w:rsidRPr="00C1390A">
        <w:rPr>
          <w:rFonts w:asciiTheme="majorHAnsi" w:hAnsiTheme="majorHAnsi" w:cstheme="majorHAnsi"/>
        </w:rPr>
        <w:t>The engagement should identify who ma</w:t>
      </w:r>
      <w:r w:rsidRPr="00C1390A">
        <w:rPr>
          <w:rFonts w:asciiTheme="majorHAnsi" w:hAnsiTheme="majorHAnsi" w:cstheme="majorHAnsi"/>
        </w:rPr>
        <w:t>intains the records, approves assumptions, prepares reports and makes commercial decisions. Outsourcing the finance function does not transfer management or director responsibilities. Audit, assurance, legal advice, lending decisions and regulated financia</w:t>
      </w:r>
      <w:r w:rsidRPr="00C1390A">
        <w:rPr>
          <w:rFonts w:asciiTheme="majorHAnsi" w:hAnsiTheme="majorHAnsi" w:cstheme="majorHAnsi"/>
        </w:rPr>
        <w:t>l product advice are separate unless provided by an appropriately qualified professional under a separate scope.</w:t>
      </w:r>
    </w:p>
    <w:p w:rsidR="006D23A8" w:rsidRPr="00C1390A" w:rsidRDefault="00C1390A">
      <w:pPr>
        <w:pStyle w:val="WebH2"/>
        <w:rPr>
          <w:rFonts w:asciiTheme="majorHAnsi" w:hAnsiTheme="majorHAnsi" w:cstheme="majorHAnsi"/>
        </w:rPr>
      </w:pPr>
      <w:r w:rsidRPr="00C1390A">
        <w:rPr>
          <w:rFonts w:asciiTheme="majorHAnsi" w:hAnsiTheme="majorHAnsi" w:cstheme="majorHAnsi"/>
        </w:rPr>
        <w:t>Information to prepare</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access to the accounting platform and recent management reports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current budget or forecast, if one exists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 xml:space="preserve">banking, debt </w:t>
      </w:r>
      <w:r w:rsidRPr="00C1390A">
        <w:rPr>
          <w:rFonts w:asciiTheme="majorHAnsi" w:hAnsiTheme="majorHAnsi" w:cstheme="majorHAnsi"/>
        </w:rPr>
        <w:t>and major commitment information</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key customer, supplier or staffing information that affects forecasts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current business priorities and planned changes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existing KPIs, board reports or lender reports where relevant.</w:t>
      </w:r>
    </w:p>
    <w:p w:rsidR="006D23A8" w:rsidRPr="00C1390A" w:rsidRDefault="00C1390A">
      <w:pPr>
        <w:pStyle w:val="WebH2"/>
        <w:rPr>
          <w:rFonts w:asciiTheme="majorHAnsi" w:hAnsiTheme="majorHAnsi" w:cstheme="majorHAnsi"/>
        </w:rPr>
      </w:pPr>
      <w:r w:rsidRPr="00C1390A">
        <w:rPr>
          <w:rFonts w:asciiTheme="majorHAnsi" w:hAnsiTheme="majorHAnsi" w:cstheme="majorHAnsi"/>
        </w:rPr>
        <w:lastRenderedPageBreak/>
        <w:t>Why Financially Up?</w:t>
      </w:r>
    </w:p>
    <w:p w:rsidR="006D23A8" w:rsidRPr="00C1390A" w:rsidRDefault="00C1390A">
      <w:pPr>
        <w:rPr>
          <w:rFonts w:asciiTheme="majorHAnsi" w:hAnsiTheme="majorHAnsi" w:cstheme="majorHAnsi"/>
        </w:rPr>
      </w:pPr>
      <w:r w:rsidRPr="00C1390A">
        <w:rPr>
          <w:rFonts w:asciiTheme="majorHAnsi" w:hAnsiTheme="majorHAnsi" w:cstheme="majorHAnsi"/>
        </w:rPr>
        <w:t>Financially Up is a re</w:t>
      </w:r>
      <w:r w:rsidRPr="00C1390A">
        <w:rPr>
          <w:rFonts w:asciiTheme="majorHAnsi" w:hAnsiTheme="majorHAnsi" w:cstheme="majorHAnsi"/>
        </w:rPr>
        <w:t>gistered tax agent with more than 10 years of experience. Our team includes CPA and IPA professionals and supports clients Australia-wide through online and in-person appointments. Our outsourced CFO work is designed to connect accurate accounting informat</w:t>
      </w:r>
      <w:r w:rsidRPr="00C1390A">
        <w:rPr>
          <w:rFonts w:asciiTheme="majorHAnsi" w:hAnsiTheme="majorHAnsi" w:cstheme="majorHAnsi"/>
        </w:rPr>
        <w:t>ion with practical, recurring management insight.</w:t>
      </w:r>
    </w:p>
    <w:p w:rsidR="006D23A8" w:rsidRPr="00C1390A" w:rsidRDefault="00C1390A">
      <w:pPr>
        <w:pStyle w:val="WebH2"/>
        <w:rPr>
          <w:rFonts w:asciiTheme="majorHAnsi" w:hAnsiTheme="majorHAnsi" w:cstheme="majorHAnsi"/>
        </w:rPr>
      </w:pPr>
      <w:r w:rsidRPr="00C1390A">
        <w:rPr>
          <w:rFonts w:asciiTheme="majorHAnsi" w:hAnsiTheme="majorHAnsi" w:cstheme="majorHAnsi"/>
        </w:rPr>
        <w:t>Frequently asked questions</w:t>
      </w:r>
    </w:p>
    <w:p w:rsidR="006D23A8" w:rsidRPr="00C1390A" w:rsidRDefault="00C1390A">
      <w:pPr>
        <w:pStyle w:val="WebH3"/>
        <w:rPr>
          <w:rFonts w:asciiTheme="majorHAnsi" w:hAnsiTheme="majorHAnsi" w:cstheme="majorHAnsi"/>
        </w:rPr>
      </w:pPr>
      <w:r w:rsidRPr="00C1390A">
        <w:rPr>
          <w:rFonts w:asciiTheme="majorHAnsi" w:hAnsiTheme="majorHAnsi" w:cstheme="majorHAnsi"/>
        </w:rPr>
        <w:t>What is the difference between a fractional CFO and an outsourced CFO?</w:t>
      </w:r>
    </w:p>
    <w:p w:rsidR="006D23A8" w:rsidRPr="00C1390A" w:rsidRDefault="00C1390A">
      <w:pPr>
        <w:rPr>
          <w:rFonts w:asciiTheme="majorHAnsi" w:hAnsiTheme="majorHAnsi" w:cstheme="majorHAnsi"/>
        </w:rPr>
      </w:pPr>
      <w:r w:rsidRPr="00C1390A">
        <w:rPr>
          <w:rFonts w:asciiTheme="majorHAnsi" w:hAnsiTheme="majorHAnsi" w:cstheme="majorHAnsi"/>
        </w:rPr>
        <w:t xml:space="preserve">The terms are often used for similar arrangements. Both generally describe senior finance support delivered </w:t>
      </w:r>
      <w:r w:rsidRPr="00C1390A">
        <w:rPr>
          <w:rFonts w:asciiTheme="majorHAnsi" w:hAnsiTheme="majorHAnsi" w:cstheme="majorHAnsi"/>
        </w:rPr>
        <w:t>without a full-time in-house CFO. The important issue is the agreed scope, frequency and responsibility rather than the label.</w:t>
      </w:r>
    </w:p>
    <w:p w:rsidR="006D23A8" w:rsidRPr="00C1390A" w:rsidRDefault="00C1390A">
      <w:pPr>
        <w:pStyle w:val="WebH3"/>
        <w:rPr>
          <w:rFonts w:asciiTheme="majorHAnsi" w:hAnsiTheme="majorHAnsi" w:cstheme="majorHAnsi"/>
        </w:rPr>
      </w:pPr>
      <w:r w:rsidRPr="00C1390A">
        <w:rPr>
          <w:rFonts w:asciiTheme="majorHAnsi" w:hAnsiTheme="majorHAnsi" w:cstheme="majorHAnsi"/>
        </w:rPr>
        <w:t xml:space="preserve">Can </w:t>
      </w:r>
      <w:hyperlink r:id="rId16">
        <w:r w:rsidRPr="00C1390A">
          <w:rPr>
            <w:rFonts w:asciiTheme="majorHAnsi" w:hAnsiTheme="majorHAnsi" w:cstheme="majorHAnsi"/>
            <w:color w:val="0563C1"/>
            <w:u w:val="single"/>
          </w:rPr>
          <w:t>outsourced CFO services</w:t>
        </w:r>
      </w:hyperlink>
      <w:r w:rsidRPr="00C1390A">
        <w:rPr>
          <w:rFonts w:asciiTheme="majorHAnsi" w:hAnsiTheme="majorHAnsi" w:cstheme="majorHAnsi"/>
        </w:rPr>
        <w:t xml:space="preserve"> include bo</w:t>
      </w:r>
      <w:r w:rsidRPr="00C1390A">
        <w:rPr>
          <w:rFonts w:asciiTheme="majorHAnsi" w:hAnsiTheme="majorHAnsi" w:cstheme="majorHAnsi"/>
        </w:rPr>
        <w:t>okkeeping?</w:t>
      </w:r>
    </w:p>
    <w:p w:rsidR="006D23A8" w:rsidRPr="00C1390A" w:rsidRDefault="00C1390A">
      <w:pPr>
        <w:rPr>
          <w:rFonts w:asciiTheme="majorHAnsi" w:hAnsiTheme="majorHAnsi" w:cstheme="majorHAnsi"/>
        </w:rPr>
      </w:pPr>
      <w:r w:rsidRPr="00C1390A">
        <w:rPr>
          <w:rFonts w:asciiTheme="majorHAnsi" w:hAnsiTheme="majorHAnsi" w:cstheme="majorHAnsi"/>
        </w:rPr>
        <w:t>They can be coordinated, but bookkeeping and CFO work are different functions. The service scope should make clear who is responsible for transaction processing, reconciliations, monthly close, reporting and analysis.</w:t>
      </w:r>
    </w:p>
    <w:p w:rsidR="006D23A8" w:rsidRPr="00C1390A" w:rsidRDefault="00C1390A">
      <w:pPr>
        <w:pStyle w:val="WebH3"/>
        <w:rPr>
          <w:rFonts w:asciiTheme="majorHAnsi" w:hAnsiTheme="majorHAnsi" w:cstheme="majorHAnsi"/>
        </w:rPr>
      </w:pPr>
      <w:r w:rsidRPr="00C1390A">
        <w:rPr>
          <w:rFonts w:asciiTheme="majorHAnsi" w:hAnsiTheme="majorHAnsi" w:cstheme="majorHAnsi"/>
        </w:rPr>
        <w:t xml:space="preserve">Can an outsourced CFO help </w:t>
      </w:r>
      <w:r w:rsidRPr="00C1390A">
        <w:rPr>
          <w:rFonts w:asciiTheme="majorHAnsi" w:hAnsiTheme="majorHAnsi" w:cstheme="majorHAnsi"/>
        </w:rPr>
        <w:t>prepare reports for a lender or board?</w:t>
      </w:r>
    </w:p>
    <w:p w:rsidR="006D23A8" w:rsidRPr="00C1390A" w:rsidRDefault="00C1390A">
      <w:pPr>
        <w:rPr>
          <w:rFonts w:asciiTheme="majorHAnsi" w:hAnsiTheme="majorHAnsi" w:cstheme="majorHAnsi"/>
        </w:rPr>
      </w:pPr>
      <w:r w:rsidRPr="00C1390A">
        <w:rPr>
          <w:rFonts w:asciiTheme="majorHAnsi" w:hAnsiTheme="majorHAnsi" w:cstheme="majorHAnsi"/>
        </w:rPr>
        <w:t>Yes, where the required reporting is within the agreed accounting and business advisory scope. Any formal assurance, audit or regulated financial product advice is separate and may require another appropriately qualif</w:t>
      </w:r>
      <w:r w:rsidRPr="00C1390A">
        <w:rPr>
          <w:rFonts w:asciiTheme="majorHAnsi" w:hAnsiTheme="majorHAnsi" w:cstheme="majorHAnsi"/>
        </w:rPr>
        <w:t>ied professional.</w:t>
      </w:r>
    </w:p>
    <w:p w:rsidR="006D23A8" w:rsidRPr="00C1390A" w:rsidRDefault="00C1390A">
      <w:pPr>
        <w:rPr>
          <w:rFonts w:asciiTheme="majorHAnsi" w:hAnsiTheme="majorHAnsi" w:cstheme="majorHAnsi"/>
        </w:rPr>
      </w:pPr>
      <w:r w:rsidRPr="00C1390A">
        <w:rPr>
          <w:rFonts w:asciiTheme="majorHAnsi" w:hAnsiTheme="majorHAnsi" w:cstheme="majorHAnsi"/>
        </w:rPr>
        <w:t>If you want a more structured finance function without adding a full-time CFO, book an appointment to discuss an outsourced CFO service that matches your reporting and decision needs. Book an Appointment</w:t>
      </w:r>
    </w:p>
    <w:p w:rsidR="006D23A8" w:rsidRPr="00C1390A" w:rsidRDefault="00C1390A">
      <w:pPr>
        <w:rPr>
          <w:rFonts w:asciiTheme="majorHAnsi" w:hAnsiTheme="majorHAnsi" w:cstheme="majorHAnsi"/>
        </w:rPr>
      </w:pPr>
      <w:r w:rsidRPr="00C1390A">
        <w:rPr>
          <w:rFonts w:asciiTheme="majorHAnsi" w:hAnsiTheme="majorHAnsi" w:cstheme="majorHAnsi"/>
        </w:rPr>
        <w:br w:type="page"/>
      </w:r>
    </w:p>
    <w:p w:rsidR="006D23A8" w:rsidRPr="00C1390A" w:rsidRDefault="00C1390A">
      <w:pPr>
        <w:pStyle w:val="Title"/>
        <w:rPr>
          <w:rFonts w:cstheme="majorHAnsi"/>
        </w:rPr>
      </w:pPr>
      <w:r w:rsidRPr="00C1390A">
        <w:rPr>
          <w:rFonts w:cstheme="majorHAnsi"/>
        </w:rPr>
        <w:lastRenderedPageBreak/>
        <w:t>3</w:t>
      </w:r>
      <w:r w:rsidR="002F4FA3" w:rsidRPr="00C1390A">
        <w:rPr>
          <w:rFonts w:cstheme="majorHAnsi"/>
        </w:rPr>
        <w:t>-</w:t>
      </w:r>
      <w:r w:rsidRPr="00C1390A">
        <w:rPr>
          <w:rFonts w:cstheme="majorHAnsi"/>
        </w:rPr>
        <w:t xml:space="preserve"> Management Reporting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https://financiallyup.com.au/services/virtual-cfo/management-reporting/</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management reporting services</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Management Reporting Services | Financially Up</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 xml:space="preserve">Management reporting services that turn accounting data into useful monthly insights, KPIs, variance analysis and clearer business performance </w:t>
            </w:r>
            <w:r w:rsidRPr="00C1390A">
              <w:rPr>
                <w:rFonts w:asciiTheme="majorHAnsi" w:hAnsiTheme="majorHAnsi" w:cstheme="majorHAnsi"/>
                <w:sz w:val="17"/>
              </w:rPr>
              <w:t>information.</w:t>
            </w:r>
          </w:p>
        </w:tc>
      </w:tr>
      <w:tr w:rsidR="006D23A8" w:rsidRPr="00C1390A">
        <w:tc>
          <w:tcPr>
            <w:tcW w:w="2232" w:type="dxa"/>
            <w:shd w:val="clear" w:color="auto" w:fill="D9EAF7"/>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6D23A8" w:rsidRPr="00C1390A" w:rsidRDefault="00C1390A">
            <w:pPr>
              <w:spacing w:after="0" w:line="240" w:lineRule="auto"/>
              <w:rPr>
                <w:rFonts w:asciiTheme="majorHAnsi" w:hAnsiTheme="majorHAnsi" w:cstheme="majorHAnsi"/>
              </w:rPr>
            </w:pPr>
            <w:r w:rsidRPr="00C1390A">
              <w:rPr>
                <w:rFonts w:asciiTheme="majorHAnsi" w:hAnsiTheme="majorHAnsi" w:cstheme="majorHAnsi"/>
                <w:sz w:val="17"/>
              </w:rPr>
              <w:t>Management Reporting Services</w:t>
            </w:r>
          </w:p>
        </w:tc>
      </w:tr>
    </w:tbl>
    <w:p w:rsidR="006D23A8" w:rsidRPr="00C1390A" w:rsidRDefault="00C1390A">
      <w:pPr>
        <w:pStyle w:val="Heading1"/>
        <w:rPr>
          <w:rFonts w:cstheme="majorHAnsi"/>
        </w:rPr>
      </w:pPr>
      <w:r w:rsidRPr="00C1390A">
        <w:rPr>
          <w:rFonts w:cstheme="majorHAnsi"/>
        </w:rPr>
        <w:t>Management Reporting Services</w:t>
      </w:r>
    </w:p>
    <w:p w:rsidR="006D23A8" w:rsidRPr="00C1390A" w:rsidRDefault="00C1390A">
      <w:pPr>
        <w:rPr>
          <w:rFonts w:asciiTheme="majorHAnsi" w:hAnsiTheme="majorHAnsi" w:cstheme="majorHAnsi"/>
        </w:rPr>
      </w:pPr>
      <w:hyperlink r:id="rId17">
        <w:r w:rsidRPr="00C1390A">
          <w:rPr>
            <w:rFonts w:asciiTheme="majorHAnsi" w:hAnsiTheme="majorHAnsi" w:cstheme="majorHAnsi"/>
            <w:color w:val="0563C1"/>
            <w:u w:val="single"/>
          </w:rPr>
          <w:t>Management reporting services</w:t>
        </w:r>
      </w:hyperlink>
      <w:r w:rsidRPr="00C1390A">
        <w:rPr>
          <w:rFonts w:asciiTheme="majorHAnsi" w:hAnsiTheme="majorHAnsi" w:cstheme="majorHAnsi"/>
        </w:rPr>
        <w:t xml:space="preserve"> turn accounting data into regular, decision-focused reports for business owners and managers. Instead of waiting until year end to understand performance, management reports can show how revenue, margins, costs, cash flow and other key measures are tracki</w:t>
      </w:r>
      <w:r w:rsidRPr="00C1390A">
        <w:rPr>
          <w:rFonts w:asciiTheme="majorHAnsi" w:hAnsiTheme="majorHAnsi" w:cstheme="majorHAnsi"/>
        </w:rPr>
        <w:t>ng throughout the year.</w:t>
      </w:r>
    </w:p>
    <w:p w:rsidR="006D23A8" w:rsidRPr="00C1390A" w:rsidRDefault="00C1390A">
      <w:pPr>
        <w:rPr>
          <w:rFonts w:asciiTheme="majorHAnsi" w:hAnsiTheme="majorHAnsi" w:cstheme="majorHAnsi"/>
        </w:rPr>
      </w:pPr>
      <w:r w:rsidRPr="00C1390A">
        <w:rPr>
          <w:rFonts w:asciiTheme="majorHAnsi" w:hAnsiTheme="majorHAnsi" w:cstheme="majorHAnsi"/>
        </w:rPr>
        <w:t>Financially Up can prepare or improve monthly management reporting so the information is consistent, understandable and relevant to the way the business is run. The service is designed for internal management use and is different fr</w:t>
      </w:r>
      <w:r w:rsidRPr="00C1390A">
        <w:rPr>
          <w:rFonts w:asciiTheme="majorHAnsi" w:hAnsiTheme="majorHAnsi" w:cstheme="majorHAnsi"/>
        </w:rPr>
        <w:t>om statutory financial reporting, tax-return preparation or an audit.</w:t>
      </w:r>
    </w:p>
    <w:p w:rsidR="006D23A8" w:rsidRPr="00C1390A" w:rsidRDefault="00C1390A">
      <w:pPr>
        <w:rPr>
          <w:rFonts w:asciiTheme="majorHAnsi" w:hAnsiTheme="majorHAnsi" w:cstheme="majorHAnsi"/>
        </w:rPr>
      </w:pPr>
      <w:r w:rsidRPr="00C1390A">
        <w:rPr>
          <w:rFonts w:asciiTheme="majorHAnsi" w:hAnsiTheme="majorHAnsi" w:cstheme="majorHAnsi"/>
        </w:rPr>
        <w:t>If your accounting system produces plenty of data but not enough useful insight, an initial discussion can help define the reports and KPIs that matter to your business. Book an Appointm</w:t>
      </w:r>
      <w:r w:rsidRPr="00C1390A">
        <w:rPr>
          <w:rFonts w:asciiTheme="majorHAnsi" w:hAnsiTheme="majorHAnsi" w:cstheme="majorHAnsi"/>
        </w:rPr>
        <w:t>ent</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What is management reporting?</w:t>
      </w:r>
    </w:p>
    <w:p w:rsidR="006D23A8" w:rsidRPr="00C1390A" w:rsidRDefault="00C1390A">
      <w:pPr>
        <w:rPr>
          <w:rFonts w:asciiTheme="majorHAnsi" w:hAnsiTheme="majorHAnsi" w:cstheme="majorHAnsi"/>
        </w:rPr>
      </w:pPr>
      <w:r w:rsidRPr="00C1390A">
        <w:rPr>
          <w:rFonts w:asciiTheme="majorHAnsi" w:hAnsiTheme="majorHAnsi" w:cstheme="majorHAnsi"/>
        </w:rPr>
        <w:t>Management reporting is the regular preparation and analysis of financial and operational information for internal decision-making. Government business guidance recommends reviewing key financial documents regularly, inclu</w:t>
      </w:r>
      <w:r w:rsidRPr="00C1390A">
        <w:rPr>
          <w:rFonts w:asciiTheme="majorHAnsi" w:hAnsiTheme="majorHAnsi" w:cstheme="majorHAnsi"/>
        </w:rPr>
        <w:t>ding profit and loss statements, balance sheets, cash flow statements and budgets, because trends and unusual movements can highlight areas that need attention.</w:t>
      </w:r>
    </w:p>
    <w:p w:rsidR="006D23A8" w:rsidRPr="00C1390A" w:rsidRDefault="00C1390A">
      <w:pPr>
        <w:rPr>
          <w:rFonts w:asciiTheme="majorHAnsi" w:hAnsiTheme="majorHAnsi" w:cstheme="majorHAnsi"/>
        </w:rPr>
      </w:pPr>
      <w:r w:rsidRPr="00C1390A">
        <w:rPr>
          <w:rFonts w:asciiTheme="majorHAnsi" w:hAnsiTheme="majorHAnsi" w:cstheme="majorHAnsi"/>
        </w:rPr>
        <w:t>The exact reporting pack should reflect the business. A professional services firm may focus he</w:t>
      </w:r>
      <w:r w:rsidRPr="00C1390A">
        <w:rPr>
          <w:rFonts w:asciiTheme="majorHAnsi" w:hAnsiTheme="majorHAnsi" w:cstheme="majorHAnsi"/>
        </w:rPr>
        <w:t>avily on utilisation, labour cost and project margins; a retail or product business may pay closer attention to gross margin, stock, customer trends and working capital. The aim is not to create more reports. It is to create the right reports.</w:t>
      </w:r>
    </w:p>
    <w:p w:rsidR="006D23A8" w:rsidRPr="00C1390A" w:rsidRDefault="00C1390A">
      <w:pPr>
        <w:pStyle w:val="WebH2"/>
        <w:rPr>
          <w:rFonts w:asciiTheme="majorHAnsi" w:hAnsiTheme="majorHAnsi" w:cstheme="majorHAnsi"/>
        </w:rPr>
      </w:pPr>
      <w:r w:rsidRPr="00C1390A">
        <w:rPr>
          <w:rFonts w:asciiTheme="majorHAnsi" w:hAnsiTheme="majorHAnsi" w:cstheme="majorHAnsi"/>
        </w:rPr>
        <w:t xml:space="preserve">What can </w:t>
      </w:r>
      <w:r w:rsidRPr="00C1390A">
        <w:rPr>
          <w:rFonts w:asciiTheme="majorHAnsi" w:hAnsiTheme="majorHAnsi" w:cstheme="majorHAnsi"/>
        </w:rPr>
        <w:t>monthly management reporting include?</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profit and loss reporting with current-period and comparative results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balance-sheet review and key account movements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cash flow reporting and short-term cash visibility</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budget-versus-actual reporting</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variance analysis e</w:t>
      </w:r>
      <w:r w:rsidRPr="00C1390A">
        <w:rPr>
          <w:rFonts w:asciiTheme="majorHAnsi" w:hAnsiTheme="majorHAnsi" w:cstheme="majorHAnsi"/>
        </w:rPr>
        <w:t>xplaining material differences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revenue, gross margin and cost trends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debtor, creditor or working-capital measures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agreed financial and operational KPIs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short management commentary highlighting issues and actions.</w:t>
      </w:r>
    </w:p>
    <w:p w:rsidR="006D23A8" w:rsidRPr="00C1390A" w:rsidRDefault="00C1390A">
      <w:pPr>
        <w:rPr>
          <w:rFonts w:asciiTheme="majorHAnsi" w:hAnsiTheme="majorHAnsi" w:cstheme="majorHAnsi"/>
        </w:rPr>
      </w:pPr>
      <w:r w:rsidRPr="00C1390A">
        <w:rPr>
          <w:rFonts w:asciiTheme="majorHAnsi" w:hAnsiTheme="majorHAnsi" w:cstheme="majorHAnsi"/>
        </w:rPr>
        <w:t xml:space="preserve">Where management reporting forms part of a </w:t>
      </w:r>
      <w:r w:rsidRPr="00C1390A">
        <w:rPr>
          <w:rFonts w:asciiTheme="majorHAnsi" w:hAnsiTheme="majorHAnsi" w:cstheme="majorHAnsi"/>
        </w:rPr>
        <w:t xml:space="preserve">broader ongoing finance function, our </w:t>
      </w:r>
      <w:hyperlink r:id="rId18">
        <w:r w:rsidRPr="00C1390A">
          <w:rPr>
            <w:rFonts w:asciiTheme="majorHAnsi" w:hAnsiTheme="majorHAnsi" w:cstheme="majorHAnsi"/>
            <w:color w:val="0563C1"/>
            <w:u w:val="single"/>
          </w:rPr>
          <w:t>virtual CFO services</w:t>
        </w:r>
      </w:hyperlink>
      <w:r w:rsidRPr="00C1390A">
        <w:rPr>
          <w:rFonts w:asciiTheme="majorHAnsi" w:hAnsiTheme="majorHAnsi" w:cstheme="majorHAnsi"/>
        </w:rPr>
        <w:t xml:space="preserve"> and </w:t>
      </w:r>
      <w:hyperlink r:id="rId19">
        <w:r w:rsidRPr="00C1390A">
          <w:rPr>
            <w:rFonts w:asciiTheme="majorHAnsi" w:hAnsiTheme="majorHAnsi" w:cstheme="majorHAnsi"/>
            <w:color w:val="0563C1"/>
            <w:u w:val="single"/>
          </w:rPr>
          <w:t>outsourced CFO services</w:t>
        </w:r>
      </w:hyperlink>
      <w:r w:rsidRPr="00C1390A">
        <w:rPr>
          <w:rFonts w:asciiTheme="majorHAnsi" w:hAnsiTheme="majorHAnsi" w:cstheme="majorHAnsi"/>
        </w:rPr>
        <w:t xml:space="preserve"> pages ex</w:t>
      </w:r>
      <w:r w:rsidRPr="00C1390A">
        <w:rPr>
          <w:rFonts w:asciiTheme="majorHAnsi" w:hAnsiTheme="majorHAnsi" w:cstheme="majorHAnsi"/>
        </w:rPr>
        <w:t>plain the wider support available.</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Why monthly reporting can be more useful than year-end reporting alone</w:t>
      </w:r>
    </w:p>
    <w:p w:rsidR="006D23A8" w:rsidRPr="00C1390A" w:rsidRDefault="00C1390A">
      <w:pPr>
        <w:rPr>
          <w:rFonts w:asciiTheme="majorHAnsi" w:hAnsiTheme="majorHAnsi" w:cstheme="majorHAnsi"/>
        </w:rPr>
      </w:pPr>
      <w:r w:rsidRPr="00C1390A">
        <w:rPr>
          <w:rFonts w:asciiTheme="majorHAnsi" w:hAnsiTheme="majorHAnsi" w:cstheme="majorHAnsi"/>
        </w:rPr>
        <w:t>Annual accounts are important for tax, compliance and year-end review, but they can arrive too late for operational decisions that need to be made dur</w:t>
      </w:r>
      <w:r w:rsidRPr="00C1390A">
        <w:rPr>
          <w:rFonts w:asciiTheme="majorHAnsi" w:hAnsiTheme="majorHAnsi" w:cstheme="majorHAnsi"/>
        </w:rPr>
        <w:t>ing the year. Monthly financial reporting gives management a shorter feedback loop. If labour costs rise, margins fall, debtors slow down or sales mix changes, the issue can be investigated while there is still time to respond.</w:t>
      </w:r>
    </w:p>
    <w:p w:rsidR="006D23A8" w:rsidRPr="00C1390A" w:rsidRDefault="00C1390A">
      <w:pPr>
        <w:rPr>
          <w:rFonts w:asciiTheme="majorHAnsi" w:hAnsiTheme="majorHAnsi" w:cstheme="majorHAnsi"/>
        </w:rPr>
      </w:pPr>
      <w:r w:rsidRPr="00C1390A">
        <w:rPr>
          <w:rFonts w:asciiTheme="majorHAnsi" w:hAnsiTheme="majorHAnsi" w:cstheme="majorHAnsi"/>
        </w:rPr>
        <w:lastRenderedPageBreak/>
        <w:t>Monthly reporting is not aut</w:t>
      </w:r>
      <w:r w:rsidRPr="00C1390A">
        <w:rPr>
          <w:rFonts w:asciiTheme="majorHAnsi" w:hAnsiTheme="majorHAnsi" w:cstheme="majorHAnsi"/>
        </w:rPr>
        <w:t>omatically better simply because it is frequent. The underlying data still needs to be reasonably accurate and the report needs to be reviewed. A consistent close process, reconciliations and clear cut-off procedures can materially improve the usefulness o</w:t>
      </w:r>
      <w:r w:rsidRPr="00C1390A">
        <w:rPr>
          <w:rFonts w:asciiTheme="majorHAnsi" w:hAnsiTheme="majorHAnsi" w:cstheme="majorHAnsi"/>
        </w:rPr>
        <w:t>f the monthly pack.</w:t>
      </w:r>
    </w:p>
    <w:p w:rsidR="006D23A8" w:rsidRPr="00C1390A" w:rsidRDefault="00C1390A">
      <w:pPr>
        <w:pStyle w:val="WebH2"/>
        <w:rPr>
          <w:rFonts w:asciiTheme="majorHAnsi" w:hAnsiTheme="majorHAnsi" w:cstheme="majorHAnsi"/>
        </w:rPr>
      </w:pPr>
      <w:r w:rsidRPr="00C1390A">
        <w:rPr>
          <w:rFonts w:asciiTheme="majorHAnsi" w:hAnsiTheme="majorHAnsi" w:cstheme="majorHAnsi"/>
        </w:rPr>
        <w:t>Budget versus actual and variance analysis</w:t>
      </w:r>
    </w:p>
    <w:p w:rsidR="006D23A8" w:rsidRPr="00C1390A" w:rsidRDefault="00C1390A">
      <w:pPr>
        <w:rPr>
          <w:rFonts w:asciiTheme="majorHAnsi" w:hAnsiTheme="majorHAnsi" w:cstheme="majorHAnsi"/>
        </w:rPr>
      </w:pPr>
      <w:r w:rsidRPr="00C1390A">
        <w:rPr>
          <w:rFonts w:asciiTheme="majorHAnsi" w:hAnsiTheme="majorHAnsi" w:cstheme="majorHAnsi"/>
        </w:rPr>
        <w:t>A budget creates a financial expectation for a period. Comparing actual results with budget helps identify where the business performed differently from plan. The useful part is not the varianc</w:t>
      </w:r>
      <w:r w:rsidRPr="00C1390A">
        <w:rPr>
          <w:rFonts w:asciiTheme="majorHAnsi" w:hAnsiTheme="majorHAnsi" w:cstheme="majorHAnsi"/>
        </w:rPr>
        <w:t>e itself but the explanation: was revenue lower because of volume, timing or pricing? Did costs rise because of growth, inflation, inefficiency or a one-off item?</w:t>
      </w:r>
    </w:p>
    <w:p w:rsidR="006D23A8" w:rsidRPr="00C1390A" w:rsidRDefault="00C1390A">
      <w:pPr>
        <w:rPr>
          <w:rFonts w:asciiTheme="majorHAnsi" w:hAnsiTheme="majorHAnsi" w:cstheme="majorHAnsi"/>
        </w:rPr>
      </w:pPr>
      <w:r w:rsidRPr="00C1390A">
        <w:rPr>
          <w:rFonts w:asciiTheme="majorHAnsi" w:hAnsiTheme="majorHAnsi" w:cstheme="majorHAnsi"/>
        </w:rPr>
        <w:t>Financially Up can help structure budget-versus-actual reporting so material movements are vi</w:t>
      </w:r>
      <w:r w:rsidRPr="00C1390A">
        <w:rPr>
          <w:rFonts w:asciiTheme="majorHAnsi" w:hAnsiTheme="majorHAnsi" w:cstheme="majorHAnsi"/>
        </w:rPr>
        <w:t>sible and management can focus on the reasons behind them. Where no useful budget exists, a forecast or baseline may need to be developed before variance reporting becomes meaningful.</w:t>
      </w:r>
    </w:p>
    <w:p w:rsidR="006D23A8" w:rsidRPr="00C1390A" w:rsidRDefault="00C1390A">
      <w:pPr>
        <w:pStyle w:val="WebH2"/>
        <w:rPr>
          <w:rFonts w:asciiTheme="majorHAnsi" w:hAnsiTheme="majorHAnsi" w:cstheme="majorHAnsi"/>
        </w:rPr>
      </w:pPr>
      <w:r w:rsidRPr="00C1390A">
        <w:rPr>
          <w:rFonts w:asciiTheme="majorHAnsi" w:hAnsiTheme="majorHAnsi" w:cstheme="majorHAnsi"/>
        </w:rPr>
        <w:t>Cash flow and management reporting</w:t>
      </w:r>
    </w:p>
    <w:p w:rsidR="006D23A8" w:rsidRPr="00C1390A" w:rsidRDefault="00C1390A">
      <w:pPr>
        <w:rPr>
          <w:rFonts w:asciiTheme="majorHAnsi" w:hAnsiTheme="majorHAnsi" w:cstheme="majorHAnsi"/>
        </w:rPr>
      </w:pPr>
      <w:r w:rsidRPr="00C1390A">
        <w:rPr>
          <w:rFonts w:asciiTheme="majorHAnsi" w:hAnsiTheme="majorHAnsi" w:cstheme="majorHAnsi"/>
        </w:rPr>
        <w:t>Cash flow reporting is particularly i</w:t>
      </w:r>
      <w:r w:rsidRPr="00C1390A">
        <w:rPr>
          <w:rFonts w:asciiTheme="majorHAnsi" w:hAnsiTheme="majorHAnsi" w:cstheme="majorHAnsi"/>
        </w:rPr>
        <w:t>mportant because accounting profit does not necessarily equal cash available. Timing of customer receipts, supplier payments, payroll, tax, loan repayments and investment can create cash pressure even when the profit and loss statement looks healthy. A cas</w:t>
      </w:r>
      <w:r w:rsidRPr="00C1390A">
        <w:rPr>
          <w:rFonts w:asciiTheme="majorHAnsi" w:hAnsiTheme="majorHAnsi" w:cstheme="majorHAnsi"/>
        </w:rPr>
        <w:t>h flow statement tracks money moving in and out, while a cash flow forecast estimates future inflows and outflows based on assumptions.</w:t>
      </w:r>
    </w:p>
    <w:p w:rsidR="006D23A8" w:rsidRPr="00C1390A" w:rsidRDefault="00C1390A">
      <w:pPr>
        <w:rPr>
          <w:rFonts w:asciiTheme="majorHAnsi" w:hAnsiTheme="majorHAnsi" w:cstheme="majorHAnsi"/>
        </w:rPr>
      </w:pPr>
      <w:r w:rsidRPr="00C1390A">
        <w:rPr>
          <w:rFonts w:asciiTheme="majorHAnsi" w:hAnsiTheme="majorHAnsi" w:cstheme="majorHAnsi"/>
        </w:rPr>
        <w:t>Management reporting can combine historical cash information with forecast visibility. Forecasts should be updated as as</w:t>
      </w:r>
      <w:r w:rsidRPr="00C1390A">
        <w:rPr>
          <w:rFonts w:asciiTheme="majorHAnsi" w:hAnsiTheme="majorHAnsi" w:cstheme="majorHAnsi"/>
        </w:rPr>
        <w:t>sumptions change and should not be treated as guaranteed outcomes.</w:t>
      </w:r>
    </w:p>
    <w:p w:rsidR="006D23A8" w:rsidRPr="00C1390A" w:rsidRDefault="00C1390A">
      <w:pPr>
        <w:pStyle w:val="WebH2"/>
        <w:rPr>
          <w:rFonts w:asciiTheme="majorHAnsi" w:hAnsiTheme="majorHAnsi" w:cstheme="majorHAnsi"/>
        </w:rPr>
      </w:pPr>
      <w:r w:rsidRPr="00C1390A">
        <w:rPr>
          <w:rFonts w:asciiTheme="majorHAnsi" w:hAnsiTheme="majorHAnsi" w:cstheme="majorHAnsi"/>
        </w:rPr>
        <w:t>Management reporting versus statutory financial statements</w:t>
      </w:r>
    </w:p>
    <w:p w:rsidR="006D23A8" w:rsidRPr="00C1390A" w:rsidRDefault="00C1390A">
      <w:pPr>
        <w:rPr>
          <w:rFonts w:asciiTheme="majorHAnsi" w:hAnsiTheme="majorHAnsi" w:cstheme="majorHAnsi"/>
        </w:rPr>
      </w:pPr>
      <w:r w:rsidRPr="00C1390A">
        <w:rPr>
          <w:rFonts w:asciiTheme="majorHAnsi" w:hAnsiTheme="majorHAnsi" w:cstheme="majorHAnsi"/>
        </w:rPr>
        <w:t>Management reports are primarily designed for internal decision-making and can be tailored to the metrics the business uses. Statu</w:t>
      </w:r>
      <w:r w:rsidRPr="00C1390A">
        <w:rPr>
          <w:rFonts w:asciiTheme="majorHAnsi" w:hAnsiTheme="majorHAnsi" w:cstheme="majorHAnsi"/>
        </w:rPr>
        <w:t>tory or year-end financial statements may have different presentation, compliance or reporting requirements depending on the entity and circumstances. A management report should therefore not be assumed to replace formal year-end accounting, tax returns, a</w:t>
      </w:r>
      <w:r w:rsidRPr="00C1390A">
        <w:rPr>
          <w:rFonts w:asciiTheme="majorHAnsi" w:hAnsiTheme="majorHAnsi" w:cstheme="majorHAnsi"/>
        </w:rPr>
        <w:t>udit or other regulated reporting obligations.</w:t>
      </w:r>
    </w:p>
    <w:p w:rsidR="006D23A8" w:rsidRPr="00C1390A" w:rsidRDefault="00C1390A">
      <w:pPr>
        <w:rPr>
          <w:rFonts w:asciiTheme="majorHAnsi" w:hAnsiTheme="majorHAnsi" w:cstheme="majorHAnsi"/>
        </w:rPr>
      </w:pPr>
      <w:r w:rsidRPr="00C1390A">
        <w:rPr>
          <w:rFonts w:asciiTheme="majorHAnsi" w:hAnsiTheme="majorHAnsi" w:cstheme="majorHAnsi"/>
        </w:rPr>
        <w:t>If you need annual accounts and tax-related year-end work rather than recurring internal reports, see our year-end accounting service.</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What makes a useful management report?</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consistent reporting periods and de</w:t>
      </w:r>
      <w:r w:rsidRPr="00C1390A">
        <w:rPr>
          <w:rFonts w:asciiTheme="majorHAnsi" w:hAnsiTheme="majorHAnsi" w:cstheme="majorHAnsi"/>
        </w:rPr>
        <w:t>finitions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reconciled and reasonably current source data</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comparatives that add context, such as budget, prior month or prior year</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KPIs linked to real business drivers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clear commentary on material movements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a concise format that management can review quickly</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an agreed follow-up process for actions and unresolved items.</w:t>
      </w:r>
    </w:p>
    <w:p w:rsidR="006D23A8" w:rsidRPr="00C1390A" w:rsidRDefault="00C1390A">
      <w:pPr>
        <w:pStyle w:val="WebH2"/>
        <w:rPr>
          <w:rFonts w:asciiTheme="majorHAnsi" w:hAnsiTheme="majorHAnsi" w:cstheme="majorHAnsi"/>
        </w:rPr>
      </w:pPr>
      <w:r w:rsidRPr="00C1390A">
        <w:rPr>
          <w:rFonts w:asciiTheme="majorHAnsi" w:hAnsiTheme="majorHAnsi" w:cstheme="majorHAnsi"/>
        </w:rPr>
        <w:t>Separate actuals, estimates and forecasts</w:t>
      </w:r>
    </w:p>
    <w:p w:rsidR="006D23A8" w:rsidRPr="00C1390A" w:rsidRDefault="00C1390A">
      <w:pPr>
        <w:rPr>
          <w:rFonts w:asciiTheme="majorHAnsi" w:hAnsiTheme="majorHAnsi" w:cstheme="majorHAnsi"/>
        </w:rPr>
      </w:pPr>
      <w:r w:rsidRPr="00C1390A">
        <w:rPr>
          <w:rFonts w:asciiTheme="majorHAnsi" w:hAnsiTheme="majorHAnsi" w:cstheme="majorHAnsi"/>
        </w:rPr>
        <w:t>A useful pack identifies the reporting period and distinguishes recorded results from estimates and forward-looking forecasts. Material limitations, un</w:t>
      </w:r>
      <w:r w:rsidRPr="00C1390A">
        <w:rPr>
          <w:rFonts w:asciiTheme="majorHAnsi" w:hAnsiTheme="majorHAnsi" w:cstheme="majorHAnsi"/>
        </w:rPr>
        <w:t>reconciled balances or incomplete operational data should be disclosed before management relies on the report. This makes the commentary easier to challenge and reduces the risk of treating a provisional figure as final.</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What Financially Up can help with</w:t>
      </w:r>
    </w:p>
    <w:p w:rsidR="006D23A8" w:rsidRPr="00C1390A" w:rsidRDefault="00C1390A">
      <w:pPr>
        <w:rPr>
          <w:rFonts w:asciiTheme="majorHAnsi" w:hAnsiTheme="majorHAnsi" w:cstheme="majorHAnsi"/>
        </w:rPr>
      </w:pPr>
      <w:r w:rsidRPr="00C1390A">
        <w:rPr>
          <w:rFonts w:asciiTheme="majorHAnsi" w:hAnsiTheme="majorHAnsi" w:cstheme="majorHAnsi"/>
        </w:rPr>
        <w:t>Financially Up can review your current reporting process, identify useful reports and KPIs, establish a monthly format and prepare recurring management reports. We can also connect reporting with bookkeeping, budgets, forecasts and broader virtual CFO supp</w:t>
      </w:r>
      <w:r w:rsidRPr="00C1390A">
        <w:rPr>
          <w:rFonts w:asciiTheme="majorHAnsi" w:hAnsiTheme="majorHAnsi" w:cstheme="majorHAnsi"/>
        </w:rPr>
        <w:t>ort where needed.</w:t>
      </w:r>
    </w:p>
    <w:p w:rsidR="006D23A8" w:rsidRPr="00C1390A" w:rsidRDefault="00C1390A">
      <w:pPr>
        <w:pStyle w:val="WebH2"/>
        <w:rPr>
          <w:rFonts w:asciiTheme="majorHAnsi" w:hAnsiTheme="majorHAnsi" w:cstheme="majorHAnsi"/>
        </w:rPr>
      </w:pPr>
      <w:r w:rsidRPr="00C1390A">
        <w:rPr>
          <w:rFonts w:asciiTheme="majorHAnsi" w:hAnsiTheme="majorHAnsi" w:cstheme="majorHAnsi"/>
        </w:rPr>
        <w:t>Records and access needed</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accounting software access and current reconciliations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lastRenderedPageBreak/>
        <w:t>existing management, board or lender reports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budget or forecast information</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details of the KPIs management currently uses</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relevant operational data that does</w:t>
      </w:r>
      <w:r w:rsidRPr="00C1390A">
        <w:rPr>
          <w:rFonts w:asciiTheme="majorHAnsi" w:hAnsiTheme="majorHAnsi" w:cstheme="majorHAnsi"/>
        </w:rPr>
        <w:t xml:space="preserve"> not sit in the accounting system</w:t>
      </w:r>
    </w:p>
    <w:p w:rsidR="006D23A8" w:rsidRPr="00C1390A" w:rsidRDefault="00C1390A">
      <w:pPr>
        <w:pStyle w:val="ListBullet"/>
        <w:rPr>
          <w:rFonts w:asciiTheme="majorHAnsi" w:hAnsiTheme="majorHAnsi" w:cstheme="majorHAnsi"/>
        </w:rPr>
      </w:pPr>
      <w:r w:rsidRPr="00C1390A">
        <w:rPr>
          <w:rFonts w:asciiTheme="majorHAnsi" w:hAnsiTheme="majorHAnsi" w:cstheme="majorHAnsi"/>
        </w:rPr>
        <w:t>information about major one-off transactions or unusual movements.</w:t>
      </w:r>
    </w:p>
    <w:p w:rsidR="006D23A8" w:rsidRPr="00C1390A" w:rsidRDefault="00C1390A">
      <w:pPr>
        <w:pStyle w:val="WebH2"/>
        <w:rPr>
          <w:rFonts w:asciiTheme="majorHAnsi" w:hAnsiTheme="majorHAnsi" w:cstheme="majorHAnsi"/>
        </w:rPr>
      </w:pPr>
      <w:r w:rsidRPr="00C1390A">
        <w:rPr>
          <w:rFonts w:asciiTheme="majorHAnsi" w:hAnsiTheme="majorHAnsi" w:cstheme="majorHAnsi"/>
        </w:rPr>
        <w:t>Why choose Financially Up?</w:t>
      </w:r>
    </w:p>
    <w:p w:rsidR="006D23A8" w:rsidRPr="00C1390A" w:rsidRDefault="00C1390A">
      <w:pPr>
        <w:rPr>
          <w:rFonts w:asciiTheme="majorHAnsi" w:hAnsiTheme="majorHAnsi" w:cstheme="majorHAnsi"/>
        </w:rPr>
      </w:pPr>
      <w:r w:rsidRPr="00C1390A">
        <w:rPr>
          <w:rFonts w:asciiTheme="majorHAnsi" w:hAnsiTheme="majorHAnsi" w:cstheme="majorHAnsi"/>
        </w:rPr>
        <w:t>Financially Up is a registered tax agent with more than 10 years of experience across accounting, taxation, bookkeeping and busi</w:t>
      </w:r>
      <w:r w:rsidRPr="00C1390A">
        <w:rPr>
          <w:rFonts w:asciiTheme="majorHAnsi" w:hAnsiTheme="majorHAnsi" w:cstheme="majorHAnsi"/>
        </w:rPr>
        <w:t>ness advisory. Our team includes CPA and IPA professionals, with Australia-wide support through online and in-person appointments. We focus on reports that are accurate enough to rely on, concise enough to use and connected to the decisions management need</w:t>
      </w:r>
      <w:r w:rsidRPr="00C1390A">
        <w:rPr>
          <w:rFonts w:asciiTheme="majorHAnsi" w:hAnsiTheme="majorHAnsi" w:cstheme="majorHAnsi"/>
        </w:rPr>
        <w:t>s to make.</w:t>
      </w:r>
    </w:p>
    <w:p w:rsidR="006D23A8" w:rsidRPr="00C1390A" w:rsidRDefault="00C1390A">
      <w:pPr>
        <w:pStyle w:val="WebH2"/>
        <w:rPr>
          <w:rFonts w:asciiTheme="majorHAnsi" w:hAnsiTheme="majorHAnsi" w:cstheme="majorHAnsi"/>
        </w:rPr>
      </w:pPr>
      <w:r w:rsidRPr="00C1390A">
        <w:rPr>
          <w:rFonts w:asciiTheme="majorHAnsi" w:hAnsiTheme="majorHAnsi" w:cstheme="majorHAnsi"/>
        </w:rPr>
        <w:t>Frequently asked questions</w:t>
      </w:r>
    </w:p>
    <w:p w:rsidR="006D23A8" w:rsidRPr="00C1390A" w:rsidRDefault="00C1390A">
      <w:pPr>
        <w:pStyle w:val="WebH3"/>
        <w:rPr>
          <w:rFonts w:asciiTheme="majorHAnsi" w:hAnsiTheme="majorHAnsi" w:cstheme="majorHAnsi"/>
        </w:rPr>
      </w:pPr>
      <w:r w:rsidRPr="00C1390A">
        <w:rPr>
          <w:rFonts w:asciiTheme="majorHAnsi" w:hAnsiTheme="majorHAnsi" w:cstheme="majorHAnsi"/>
        </w:rPr>
        <w:t>What is included in a management accounting report?</w:t>
      </w:r>
    </w:p>
    <w:p w:rsidR="006D23A8" w:rsidRPr="00C1390A" w:rsidRDefault="00C1390A">
      <w:pPr>
        <w:rPr>
          <w:rFonts w:asciiTheme="majorHAnsi" w:hAnsiTheme="majorHAnsi" w:cstheme="majorHAnsi"/>
        </w:rPr>
      </w:pPr>
      <w:r w:rsidRPr="00C1390A">
        <w:rPr>
          <w:rFonts w:asciiTheme="majorHAnsi" w:hAnsiTheme="majorHAnsi" w:cstheme="majorHAnsi"/>
        </w:rPr>
        <w:t>The content depends on the business. Common elements include profit and loss results, balance-sheet movements, cash flow, budget comparisons, KPIs and commentary on m</w:t>
      </w:r>
      <w:r w:rsidRPr="00C1390A">
        <w:rPr>
          <w:rFonts w:asciiTheme="majorHAnsi" w:hAnsiTheme="majorHAnsi" w:cstheme="majorHAnsi"/>
        </w:rPr>
        <w:t>aterial variances. The best report is one designed around the decisions management actually makes.</w:t>
      </w:r>
    </w:p>
    <w:p w:rsidR="006D23A8" w:rsidRPr="00C1390A" w:rsidRDefault="00C1390A">
      <w:pPr>
        <w:pStyle w:val="WebH3"/>
        <w:rPr>
          <w:rFonts w:asciiTheme="majorHAnsi" w:hAnsiTheme="majorHAnsi" w:cstheme="majorHAnsi"/>
        </w:rPr>
      </w:pPr>
      <w:r w:rsidRPr="00C1390A">
        <w:rPr>
          <w:rFonts w:asciiTheme="majorHAnsi" w:hAnsiTheme="majorHAnsi" w:cstheme="majorHAnsi"/>
        </w:rPr>
        <w:t>How often should management reports be prepared?</w:t>
      </w:r>
    </w:p>
    <w:p w:rsidR="006D23A8" w:rsidRPr="00C1390A" w:rsidRDefault="00C1390A">
      <w:pPr>
        <w:rPr>
          <w:rFonts w:asciiTheme="majorHAnsi" w:hAnsiTheme="majorHAnsi" w:cstheme="majorHAnsi"/>
        </w:rPr>
      </w:pPr>
      <w:r w:rsidRPr="00C1390A">
        <w:rPr>
          <w:rFonts w:asciiTheme="majorHAnsi" w:hAnsiTheme="majorHAnsi" w:cstheme="majorHAnsi"/>
        </w:rPr>
        <w:t>Monthly management reporting is common because it gives a regular decision cycle without being excessively f</w:t>
      </w:r>
      <w:r w:rsidRPr="00C1390A">
        <w:rPr>
          <w:rFonts w:asciiTheme="majorHAnsi" w:hAnsiTheme="majorHAnsi" w:cstheme="majorHAnsi"/>
        </w:rPr>
        <w:t>requent for many businesses. Some businesses may need weekly cash information or quarterly strategic reporting as well.</w:t>
      </w:r>
    </w:p>
    <w:p w:rsidR="006D23A8" w:rsidRPr="00C1390A" w:rsidRDefault="00C1390A">
      <w:pPr>
        <w:pStyle w:val="WebH3"/>
        <w:rPr>
          <w:rFonts w:asciiTheme="majorHAnsi" w:hAnsiTheme="majorHAnsi" w:cstheme="majorHAnsi"/>
        </w:rPr>
      </w:pPr>
      <w:r w:rsidRPr="00C1390A">
        <w:rPr>
          <w:rFonts w:asciiTheme="majorHAnsi" w:hAnsiTheme="majorHAnsi" w:cstheme="majorHAnsi"/>
        </w:rPr>
        <w:t>Can management reports be prepared if my bookkeeping is behind?</w:t>
      </w:r>
    </w:p>
    <w:p w:rsidR="006D23A8" w:rsidRPr="00C1390A" w:rsidRDefault="00C1390A">
      <w:pPr>
        <w:rPr>
          <w:rFonts w:asciiTheme="majorHAnsi" w:hAnsiTheme="majorHAnsi" w:cstheme="majorHAnsi"/>
        </w:rPr>
      </w:pPr>
      <w:r w:rsidRPr="00C1390A">
        <w:rPr>
          <w:rFonts w:asciiTheme="majorHAnsi" w:hAnsiTheme="majorHAnsi" w:cstheme="majorHAnsi"/>
        </w:rPr>
        <w:t>They can only be as reliable as the underlying records. If bookkeeping i</w:t>
      </w:r>
      <w:r w:rsidRPr="00C1390A">
        <w:rPr>
          <w:rFonts w:asciiTheme="majorHAnsi" w:hAnsiTheme="majorHAnsi" w:cstheme="majorHAnsi"/>
        </w:rPr>
        <w:t>s materially incomplete or unreconciled, the records may need to be brought up to date before meaningful reporting can be produced.</w:t>
      </w:r>
    </w:p>
    <w:p w:rsidR="006D23A8" w:rsidRPr="00C1390A" w:rsidRDefault="00C1390A">
      <w:pPr>
        <w:rPr>
          <w:rFonts w:asciiTheme="majorHAnsi" w:hAnsiTheme="majorHAnsi" w:cstheme="majorHAnsi"/>
        </w:rPr>
      </w:pPr>
      <w:r w:rsidRPr="00C1390A">
        <w:rPr>
          <w:rFonts w:asciiTheme="majorHAnsi" w:hAnsiTheme="majorHAnsi" w:cstheme="majorHAnsi"/>
        </w:rPr>
        <w:t xml:space="preserve">For clearer monthly management reporting, speak with Financially Up about the reports and KPIs your business needs. </w:t>
      </w:r>
      <w:r w:rsidRPr="00C1390A">
        <w:rPr>
          <w:rFonts w:asciiTheme="majorHAnsi" w:hAnsiTheme="majorHAnsi" w:cstheme="majorHAnsi"/>
          <w:color w:val="0070C0"/>
          <w:u w:val="single"/>
        </w:rPr>
        <w:t xml:space="preserve">Book an </w:t>
      </w:r>
      <w:r w:rsidRPr="00C1390A">
        <w:rPr>
          <w:rFonts w:asciiTheme="majorHAnsi" w:hAnsiTheme="majorHAnsi" w:cstheme="majorHAnsi"/>
          <w:color w:val="0070C0"/>
          <w:u w:val="single"/>
        </w:rPr>
        <w:t>Appointment</w:t>
      </w:r>
      <w:r w:rsidR="002F4FA3" w:rsidRPr="00C1390A">
        <w:rPr>
          <w:rFonts w:asciiTheme="majorHAnsi" w:hAnsiTheme="majorHAnsi" w:cstheme="majorHAnsi"/>
        </w:rPr>
        <w:t>.</w:t>
      </w:r>
    </w:p>
    <w:p w:rsidR="00C1390A" w:rsidRPr="00C1390A" w:rsidRDefault="00C1390A">
      <w:pPr>
        <w:spacing w:after="200" w:line="276" w:lineRule="auto"/>
        <w:rPr>
          <w:rFonts w:asciiTheme="majorHAnsi" w:hAnsiTheme="majorHAnsi" w:cstheme="majorHAnsi"/>
        </w:rPr>
      </w:pPr>
      <w:r w:rsidRPr="00C1390A">
        <w:rPr>
          <w:rFonts w:asciiTheme="majorHAnsi" w:hAnsiTheme="majorHAnsi" w:cstheme="majorHAnsi"/>
        </w:rPr>
        <w:br w:type="page"/>
      </w:r>
    </w:p>
    <w:p w:rsidR="00C1390A" w:rsidRPr="00C1390A" w:rsidRDefault="00C1390A" w:rsidP="00C1390A">
      <w:pPr>
        <w:pStyle w:val="Title"/>
        <w:rPr>
          <w:rFonts w:cstheme="majorHAnsi"/>
        </w:rPr>
      </w:pPr>
      <w:r w:rsidRPr="00C1390A">
        <w:rPr>
          <w:rFonts w:cstheme="majorHAnsi"/>
        </w:rPr>
        <w:lastRenderedPageBreak/>
        <w:t>4</w:t>
      </w:r>
      <w:r w:rsidRPr="00C1390A">
        <w:rPr>
          <w:rFonts w:cstheme="majorHAnsi"/>
        </w:rPr>
        <w:t>-</w:t>
      </w:r>
      <w:r w:rsidRPr="00C1390A">
        <w:rPr>
          <w:rFonts w:cstheme="majorHAnsi"/>
        </w:rPr>
        <w:t xml:space="preserve"> Financial Modelling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https://financiallyup.com.au/services/virtual-cfo/financial-modelling/</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financial modelling services</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Financial Modelling Services for Business | Financially Up</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Build a financial model around your business decisions. Financially Up connects forecasts, cash flow and assumptions so you can plan with clearer numbers.</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Financial Modelling Services for Business Decisions</w:t>
            </w:r>
          </w:p>
        </w:tc>
      </w:tr>
    </w:tbl>
    <w:p w:rsidR="00C1390A" w:rsidRPr="00C1390A" w:rsidRDefault="00C1390A" w:rsidP="00C1390A">
      <w:pPr>
        <w:pStyle w:val="Heading1"/>
        <w:rPr>
          <w:rFonts w:cstheme="majorHAnsi"/>
        </w:rPr>
      </w:pPr>
      <w:r w:rsidRPr="00C1390A">
        <w:rPr>
          <w:rFonts w:cstheme="majorHAnsi"/>
        </w:rPr>
        <w:t>Financial Modelling Services for Business Decisions</w:t>
      </w:r>
    </w:p>
    <w:p w:rsidR="00C1390A" w:rsidRPr="00C1390A" w:rsidRDefault="00C1390A" w:rsidP="00C1390A">
      <w:pPr>
        <w:rPr>
          <w:rFonts w:asciiTheme="majorHAnsi" w:hAnsiTheme="majorHAnsi" w:cstheme="majorHAnsi"/>
        </w:rPr>
      </w:pPr>
      <w:hyperlink r:id="rId20">
        <w:r w:rsidRPr="00C1390A">
          <w:rPr>
            <w:rFonts w:asciiTheme="majorHAnsi" w:hAnsiTheme="majorHAnsi" w:cstheme="majorHAnsi"/>
            <w:color w:val="0563C1"/>
            <w:u w:val="single"/>
          </w:rPr>
          <w:t>Financial modelling services</w:t>
        </w:r>
      </w:hyperlink>
      <w:r w:rsidRPr="00C1390A">
        <w:rPr>
          <w:rFonts w:asciiTheme="majorHAnsi" w:hAnsiTheme="majorHAnsi" w:cstheme="majorHAnsi"/>
        </w:rPr>
        <w:t xml:space="preserve"> turn assumptions about sales, costs, investment and payment timing into connected forecasts. A useful model helps you understand what a decision could mean for profit, cash and financial position. It does not predict the future with certainty; it makes the assumptions behind a plan visible and testable.</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helps business owners and management teams develop models for decisions such as expansion, staffing, investment or funding. We establish the question first, then build a model at a level your records and the decision can support. Book an Appointment to discuss your proposed decision and the information available.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When does a business need a financial model?</w:t>
      </w:r>
    </w:p>
    <w:p w:rsidR="00C1390A" w:rsidRPr="00C1390A" w:rsidRDefault="00C1390A" w:rsidP="00C1390A">
      <w:pPr>
        <w:rPr>
          <w:rFonts w:asciiTheme="majorHAnsi" w:hAnsiTheme="majorHAnsi" w:cstheme="majorHAnsi"/>
        </w:rPr>
      </w:pPr>
      <w:r w:rsidRPr="00C1390A">
        <w:rPr>
          <w:rFonts w:asciiTheme="majorHAnsi" w:hAnsiTheme="majorHAnsi" w:cstheme="majorHAnsi"/>
        </w:rPr>
        <w:t>A model can help when a decision has several moving parts and the effect cannot be seen from one spreadsheet total. You might be considering a second location, a major contract, a new service, a capital purchase or a change in funding. You might also want to understand whether a plan leaves enough cash to meet wages, suppliers and other commitments while the business grows.</w:t>
      </w:r>
    </w:p>
    <w:p w:rsidR="00C1390A" w:rsidRPr="00C1390A" w:rsidRDefault="00C1390A" w:rsidP="00C1390A">
      <w:pPr>
        <w:rPr>
          <w:rFonts w:asciiTheme="majorHAnsi" w:hAnsiTheme="majorHAnsi" w:cstheme="majorHAnsi"/>
        </w:rPr>
      </w:pPr>
      <w:r w:rsidRPr="00C1390A">
        <w:rPr>
          <w:rFonts w:asciiTheme="majorHAnsi" w:hAnsiTheme="majorHAnsi" w:cstheme="majorHAnsi"/>
        </w:rPr>
        <w:t>For example, a large contract may add revenue and reported profit but require materials and labour months before the customer pays. The model can show the timing gap and make it easier to discuss how the work could be funded. The answer depends on realistic assumptions about delivery, margin and collection, not simply the contract value.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does financial modelling for business include?</w:t>
      </w:r>
    </w:p>
    <w:p w:rsidR="00C1390A" w:rsidRPr="00C1390A" w:rsidRDefault="00C1390A" w:rsidP="00C1390A">
      <w:pPr>
        <w:rPr>
          <w:rFonts w:asciiTheme="majorHAnsi" w:hAnsiTheme="majorHAnsi" w:cstheme="majorHAnsi"/>
        </w:rPr>
      </w:pPr>
      <w:r w:rsidRPr="00C1390A">
        <w:rPr>
          <w:rFonts w:asciiTheme="majorHAnsi" w:hAnsiTheme="majorHAnsi" w:cstheme="majorHAnsi"/>
        </w:rPr>
        <w:t>The scope depends on the question. A model may include projected revenue, direct costs, overheads, capital spending, loan payments, tax-related cash outflows and working capital movements. Inputs should be traceable and changeable so you can see how an assumption affects the result.</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 model development services usually begin with a review of historic accounts, a budget and operating information. We discuss what is known, what needs estimating and which outputs matter most. Some decisions require a concise cash forecast; others justify an integrated profit and loss, balance sheet and cash flow forecast. A more complex model should earn its complexity by answering a real question.</w:t>
      </w:r>
    </w:p>
    <w:p w:rsidR="00C1390A" w:rsidRPr="00C1390A" w:rsidRDefault="00C1390A" w:rsidP="00C1390A">
      <w:pPr>
        <w:rPr>
          <w:rFonts w:asciiTheme="majorHAnsi" w:hAnsiTheme="majorHAnsi" w:cstheme="majorHAnsi"/>
        </w:rPr>
      </w:pPr>
      <w:r w:rsidRPr="00C1390A">
        <w:rPr>
          <w:rFonts w:asciiTheme="majorHAnsi" w:hAnsiTheme="majorHAnsi" w:cstheme="majorHAnsi"/>
        </w:rPr>
        <w:t>A three statement financial model connects these reports so that, for example, capital expenditure affects assets and cash, while related borrowing and repayments flow through liabilities and cash. Consistent connections make the projections easier to review. They do not make uncertain inputs more reliable, so we explain important assumptions and limits alongside the outputs.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goes into a useful forecast?</w:t>
      </w:r>
    </w:p>
    <w:p w:rsidR="00C1390A" w:rsidRPr="00C1390A" w:rsidRDefault="00C1390A" w:rsidP="00C1390A">
      <w:pPr>
        <w:rPr>
          <w:rFonts w:asciiTheme="majorHAnsi" w:hAnsiTheme="majorHAnsi" w:cstheme="majorHAnsi"/>
        </w:rPr>
      </w:pPr>
      <w:r w:rsidRPr="00C1390A">
        <w:rPr>
          <w:rFonts w:asciiTheme="majorHAnsi" w:hAnsiTheme="majorHAnsi" w:cstheme="majorHAnsi"/>
        </w:rPr>
        <w:t>A sound model distinguishes an input from a result. You may provide expected sales volumes, pricing, staff numbers, debtor collection patterns and planned purchases; the model then calculates projected margins, cash balances and funding needs. Depending on the business, we may include:</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Seasonal demand and changes in product or service mix</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Direct labour, materials and supplier terms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Fixed and variable operating costs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lastRenderedPageBreak/>
        <w:t>Customer payment timing, inventory and supplier payments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Capital purchases, loans and repayments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A suitable period and reporting frequency for the decision</w:t>
      </w:r>
    </w:p>
    <w:p w:rsidR="00C1390A" w:rsidRPr="00C1390A" w:rsidRDefault="00C1390A" w:rsidP="00C1390A">
      <w:pPr>
        <w:rPr>
          <w:rFonts w:asciiTheme="majorHAnsi" w:hAnsiTheme="majorHAnsi" w:cstheme="majorHAnsi"/>
        </w:rPr>
      </w:pPr>
      <w:r w:rsidRPr="00C1390A">
        <w:rPr>
          <w:rFonts w:asciiTheme="majorHAnsi" w:hAnsiTheme="majorHAnsi" w:cstheme="majorHAnsi"/>
        </w:rPr>
        <w:t>Business.gov.au explains that a cash flow statement can help forecast finances and identify potential shortages or surpluses. We keep cash projections separate from accounting profit, because an apparently profitable plan can still have a period of cash pressure.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How Financially Up builds and uses the model</w:t>
      </w:r>
    </w:p>
    <w:p w:rsidR="00C1390A" w:rsidRPr="00C1390A" w:rsidRDefault="00C1390A" w:rsidP="00C1390A">
      <w:pPr>
        <w:rPr>
          <w:rFonts w:asciiTheme="majorHAnsi" w:hAnsiTheme="majorHAnsi" w:cstheme="majorHAnsi"/>
        </w:rPr>
      </w:pPr>
      <w:r w:rsidRPr="00C1390A">
        <w:rPr>
          <w:rFonts w:asciiTheme="majorHAnsi" w:hAnsiTheme="majorHAnsi" w:cstheme="majorHAnsi"/>
        </w:rPr>
        <w:t>As your financial modelling consultant, we clarify the purpose and intended users, review available data and agree the assumptions that need testing. We build the agreed model, walk through its calculations and discuss what the output means for the decision. If information is incomplete, we identify that limitation and decide whether to refine the input before relying on the forecast.</w:t>
      </w:r>
    </w:p>
    <w:p w:rsidR="00C1390A" w:rsidRPr="00C1390A" w:rsidRDefault="00C1390A" w:rsidP="00C1390A">
      <w:pPr>
        <w:rPr>
          <w:rFonts w:asciiTheme="majorHAnsi" w:hAnsiTheme="majorHAnsi" w:cstheme="majorHAnsi"/>
        </w:rPr>
      </w:pPr>
      <w:r w:rsidRPr="00C1390A">
        <w:rPr>
          <w:rFonts w:asciiTheme="majorHAnsi" w:hAnsiTheme="majorHAnsi" w:cstheme="majorHAnsi"/>
        </w:rPr>
        <w:t>The model may be used internally to weigh options or support a discussion with a lender or investor. External users may request a particular format, supporting evidence or independent work beyond the initial scope. We agree any additional requirements before describing a model as suitable for a third party; funding decisions remain with the lender or investor.</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When you want to compare alternative outcomes, our </w:t>
      </w:r>
      <w:hyperlink r:id="rId21">
        <w:r w:rsidRPr="00C1390A">
          <w:rPr>
            <w:rFonts w:asciiTheme="majorHAnsi" w:hAnsiTheme="majorHAnsi" w:cstheme="majorHAnsi"/>
            <w:color w:val="0563C1"/>
            <w:u w:val="single"/>
          </w:rPr>
          <w:t>financial scenario planning</w:t>
        </w:r>
      </w:hyperlink>
      <w:r w:rsidRPr="00C1390A">
        <w:rPr>
          <w:rFonts w:asciiTheme="majorHAnsi" w:hAnsiTheme="majorHAnsi" w:cstheme="majorHAnsi"/>
        </w:rPr>
        <w:t xml:space="preserve"> focuses on the choice between assumptions and responses. Our </w:t>
      </w:r>
      <w:hyperlink r:id="rId22">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service can present key results to directors. If your immediate question is whether an expansion is operationally and financially sensible, </w:t>
      </w:r>
      <w:hyperlink r:id="rId23">
        <w:r w:rsidRPr="00C1390A">
          <w:rPr>
            <w:rFonts w:asciiTheme="majorHAnsi" w:hAnsiTheme="majorHAnsi" w:cstheme="majorHAnsi"/>
            <w:color w:val="0563C1"/>
            <w:u w:val="single"/>
          </w:rPr>
          <w:t>business growth consulting</w:t>
        </w:r>
      </w:hyperlink>
      <w:r w:rsidRPr="00C1390A">
        <w:rPr>
          <w:rFonts w:asciiTheme="majorHAnsi" w:hAnsiTheme="majorHAnsi" w:cstheme="majorHAnsi"/>
        </w:rPr>
        <w:t xml:space="preserve"> considers the wider plan.</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to bring to the first discussion</w:t>
      </w:r>
    </w:p>
    <w:p w:rsidR="00C1390A" w:rsidRPr="00C1390A" w:rsidRDefault="00C1390A" w:rsidP="00C1390A">
      <w:pPr>
        <w:rPr>
          <w:rFonts w:asciiTheme="majorHAnsi" w:hAnsiTheme="majorHAnsi" w:cstheme="majorHAnsi"/>
        </w:rPr>
      </w:pPr>
      <w:r w:rsidRPr="00C1390A">
        <w:rPr>
          <w:rFonts w:asciiTheme="majorHAnsi" w:hAnsiTheme="majorHAnsi" w:cstheme="majorHAnsi"/>
        </w:rPr>
        <w:t>Bring recent financial statements or management accounts, a current budget, relevant loans and a short outline of the proposed decision. Sales pipeline information, contracts, pricing, staffing plans and customer payment terms can also help. We will identify which inputs are supported by records and which require judgement, then agree a sensible scope and time horizon.</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Service scope and professional boundaries</w:t>
      </w:r>
    </w:p>
    <w:p w:rsidR="00C1390A" w:rsidRPr="00C1390A" w:rsidRDefault="00C1390A" w:rsidP="00C1390A">
      <w:pPr>
        <w:rPr>
          <w:rFonts w:asciiTheme="majorHAnsi" w:hAnsiTheme="majorHAnsi" w:cstheme="majorHAnsi"/>
        </w:rPr>
      </w:pPr>
      <w:r w:rsidRPr="00C1390A">
        <w:rPr>
          <w:rFonts w:asciiTheme="majorHAnsi" w:hAnsiTheme="majorHAnsi" w:cstheme="majorHAnsi"/>
        </w:rPr>
        <w:t>Our engagement covers the financial model, agreed assumptions, calculations and explanation of the outputs. Tax-related cash flows can be included using stated assumptions, but tax advice, assurance, audit work, finance applications and valuations are separate services unless expressly included. A model supports judgement; it does not guarantee funding, profitability or a commercial outcome.</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Pty Ltd has more than 10 years of experience and a team including CPA and IPA members. We offer online and in-person appointments across Australia. We aim to make the model understandable to the people using it, including where its assumptions should be reviewed as circumstances change.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Financial modelling FAQs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Is a financial model the same as a budget?</w:t>
      </w:r>
    </w:p>
    <w:p w:rsidR="00C1390A" w:rsidRPr="00C1390A" w:rsidRDefault="00C1390A" w:rsidP="00C1390A">
      <w:pPr>
        <w:rPr>
          <w:rFonts w:asciiTheme="majorHAnsi" w:hAnsiTheme="majorHAnsi" w:cstheme="majorHAnsi"/>
        </w:rPr>
      </w:pPr>
      <w:r w:rsidRPr="00C1390A">
        <w:rPr>
          <w:rFonts w:asciiTheme="majorHAnsi" w:hAnsiTheme="majorHAnsi" w:cstheme="majorHAnsi"/>
        </w:rPr>
        <w:t>No. A budget sets planned income and spending, while a model can connect multiple assumptions and statements to explore the financial effect of a decision. A budget may provide a starting input.</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Can a model tell me whether an investment will succeed?</w:t>
      </w:r>
    </w:p>
    <w:p w:rsidR="00C1390A" w:rsidRPr="00C1390A" w:rsidRDefault="00C1390A" w:rsidP="00C1390A">
      <w:pPr>
        <w:rPr>
          <w:rFonts w:asciiTheme="majorHAnsi" w:hAnsiTheme="majorHAnsi" w:cstheme="majorHAnsi"/>
        </w:rPr>
      </w:pPr>
      <w:r w:rsidRPr="00C1390A">
        <w:rPr>
          <w:rFonts w:asciiTheme="majorHAnsi" w:hAnsiTheme="majorHAnsi" w:cstheme="majorHAnsi"/>
        </w:rPr>
        <w:t>It can test the financial consequences of stated assumptions, not guarantee sales, costs or future outcomes. The quality of the conclusion depends on the evidence and the risks considered.</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Do I always need a three statement model?</w:t>
      </w:r>
    </w:p>
    <w:p w:rsidR="00C1390A" w:rsidRPr="00C1390A" w:rsidRDefault="00C1390A" w:rsidP="00C1390A">
      <w:pPr>
        <w:rPr>
          <w:rFonts w:asciiTheme="majorHAnsi" w:hAnsiTheme="majorHAnsi" w:cstheme="majorHAnsi"/>
        </w:rPr>
      </w:pPr>
      <w:r w:rsidRPr="00C1390A">
        <w:rPr>
          <w:rFonts w:asciiTheme="majorHAnsi" w:hAnsiTheme="majorHAnsi" w:cstheme="majorHAnsi"/>
        </w:rPr>
        <w:t>No. A focused cash forecast may be enough for a short-term decision. A connected profit and loss, balance sheet and cash flow model is useful when the relationship among earnings, assets, debt and cash matters.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Can I update the model when circumstances change?</w:t>
      </w:r>
    </w:p>
    <w:p w:rsidR="00C1390A" w:rsidRPr="00C1390A" w:rsidRDefault="00C1390A" w:rsidP="00C1390A">
      <w:pPr>
        <w:rPr>
          <w:rFonts w:asciiTheme="majorHAnsi" w:hAnsiTheme="majorHAnsi" w:cstheme="majorHAnsi"/>
        </w:rPr>
      </w:pPr>
      <w:r w:rsidRPr="00C1390A">
        <w:rPr>
          <w:rFonts w:asciiTheme="majorHAnsi" w:hAnsiTheme="majorHAnsi" w:cstheme="majorHAnsi"/>
        </w:rPr>
        <w:t>Yes, if it is built for that purpose and the inputs are maintained. We can discuss who will update it and when the assumptions should be checked.</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lastRenderedPageBreak/>
        <w:t>Test the decision before committing</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Book an Appointment with Financially Up to discuss the decision, the records available and the type of </w:t>
      </w:r>
      <w:hyperlink r:id="rId24">
        <w:r w:rsidRPr="00C1390A">
          <w:rPr>
            <w:rFonts w:asciiTheme="majorHAnsi" w:hAnsiTheme="majorHAnsi" w:cstheme="majorHAnsi"/>
            <w:color w:val="0563C1"/>
            <w:u w:val="single"/>
          </w:rPr>
          <w:t>financial modelling services</w:t>
        </w:r>
      </w:hyperlink>
      <w:r w:rsidRPr="00C1390A">
        <w:rPr>
          <w:rFonts w:asciiTheme="majorHAnsi" w:hAnsiTheme="majorHAnsi" w:cstheme="majorHAnsi"/>
        </w:rPr>
        <w:t xml:space="preserve"> that would help you assess it.</w:t>
      </w:r>
    </w:p>
    <w:p w:rsidR="00C1390A" w:rsidRPr="00C1390A" w:rsidRDefault="00C1390A" w:rsidP="00C1390A">
      <w:pPr>
        <w:rPr>
          <w:rFonts w:asciiTheme="majorHAnsi" w:hAnsiTheme="majorHAnsi" w:cstheme="majorHAnsi"/>
        </w:rPr>
      </w:pPr>
      <w:r w:rsidRPr="00C1390A">
        <w:rPr>
          <w:rFonts w:asciiTheme="majorHAnsi" w:hAnsiTheme="majorHAnsi" w:cstheme="majorHAnsi"/>
        </w:rPr>
        <w:br w:type="page"/>
      </w:r>
    </w:p>
    <w:p w:rsidR="00C1390A" w:rsidRPr="00C1390A" w:rsidRDefault="00C1390A" w:rsidP="00C1390A">
      <w:pPr>
        <w:pStyle w:val="Title"/>
        <w:rPr>
          <w:rFonts w:cstheme="majorHAnsi"/>
        </w:rPr>
      </w:pPr>
      <w:r w:rsidRPr="00C1390A">
        <w:rPr>
          <w:rFonts w:cstheme="majorHAnsi"/>
        </w:rPr>
        <w:lastRenderedPageBreak/>
        <w:t>5</w:t>
      </w:r>
      <w:r>
        <w:rPr>
          <w:rFonts w:cstheme="majorHAnsi"/>
        </w:rPr>
        <w:t>-</w:t>
      </w:r>
      <w:r w:rsidRPr="00C1390A">
        <w:rPr>
          <w:rFonts w:cstheme="majorHAnsi"/>
        </w:rPr>
        <w:t xml:space="preserve"> Scenario Planning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https://financiallyup.com.au/services/virtual-cfo/scenario-planning/</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financial scenario planning services</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Financial Scenario Planning Services | Financially Up</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Explore what different business outcomes could mean for profit and cash. Financially Up helps test assumptions, risks and practical responses before you decide.</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Financial Scenario Planning Services for Uncertain Decisions</w:t>
            </w:r>
          </w:p>
        </w:tc>
      </w:tr>
    </w:tbl>
    <w:p w:rsidR="00C1390A" w:rsidRPr="00C1390A" w:rsidRDefault="00C1390A" w:rsidP="00C1390A">
      <w:pPr>
        <w:pStyle w:val="Heading1"/>
        <w:rPr>
          <w:rFonts w:cstheme="majorHAnsi"/>
        </w:rPr>
      </w:pPr>
      <w:r w:rsidRPr="00C1390A">
        <w:rPr>
          <w:rFonts w:cstheme="majorHAnsi"/>
        </w:rPr>
        <w:t>Financial Scenario Planning Services for Uncertain Decisions</w:t>
      </w:r>
    </w:p>
    <w:p w:rsidR="00C1390A" w:rsidRPr="00C1390A" w:rsidRDefault="00C1390A" w:rsidP="00C1390A">
      <w:pPr>
        <w:rPr>
          <w:rFonts w:asciiTheme="majorHAnsi" w:hAnsiTheme="majorHAnsi" w:cstheme="majorHAnsi"/>
        </w:rPr>
      </w:pPr>
      <w:hyperlink r:id="rId25">
        <w:r w:rsidRPr="00C1390A">
          <w:rPr>
            <w:rFonts w:asciiTheme="majorHAnsi" w:hAnsiTheme="majorHAnsi" w:cstheme="majorHAnsi"/>
            <w:color w:val="0563C1"/>
            <w:u w:val="single"/>
          </w:rPr>
          <w:t>Financial scenario planning</w:t>
        </w:r>
      </w:hyperlink>
      <w:r w:rsidRPr="00C1390A">
        <w:rPr>
          <w:rFonts w:asciiTheme="majorHAnsi" w:hAnsiTheme="majorHAnsi" w:cstheme="majorHAnsi"/>
        </w:rPr>
        <w:t xml:space="preserve"> services compare possible business outcomes and show what each could mean for profit, cash and commitments. The aim is to prepare for uncertainty: what happens if a major customer pays late, input costs rise or sales grow faster than capacity? A clear scenario helps you choose a response before pressure forces a rushed decision.</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works with owners and managers facing decisions where a single forecast hides important risks. We define a practical set of assumptions, model their effects and discuss actions you could take if conditions change. Book an Appointment to explain the decision and the uncertainties you want to test.</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 xml:space="preserve">What is </w:t>
      </w:r>
      <w:hyperlink r:id="rId26">
        <w:r w:rsidRPr="00C1390A">
          <w:rPr>
            <w:rFonts w:asciiTheme="majorHAnsi" w:hAnsiTheme="majorHAnsi" w:cstheme="majorHAnsi"/>
            <w:color w:val="0563C1"/>
            <w:u w:val="single"/>
          </w:rPr>
          <w:t>financial scenario planning</w:t>
        </w:r>
      </w:hyperlink>
      <w:r w:rsidRPr="00C1390A">
        <w:rPr>
          <w:rFonts w:asciiTheme="majorHAnsi" w:hAnsiTheme="majorHAnsi" w:cstheme="majorHAnsi"/>
        </w:rPr>
        <w:t>?</w:t>
      </w:r>
    </w:p>
    <w:p w:rsidR="00C1390A" w:rsidRPr="00C1390A" w:rsidRDefault="00C1390A" w:rsidP="00C1390A">
      <w:pPr>
        <w:rPr>
          <w:rFonts w:asciiTheme="majorHAnsi" w:hAnsiTheme="majorHAnsi" w:cstheme="majorHAnsi"/>
        </w:rPr>
      </w:pPr>
      <w:r w:rsidRPr="00C1390A">
        <w:rPr>
          <w:rFonts w:asciiTheme="majorHAnsi" w:hAnsiTheme="majorHAnsi" w:cstheme="majorHAnsi"/>
        </w:rPr>
        <w:t>Scenario planning takes a working forecast and changes a related set of assumptions to explore different plausible conditions. It may compare an expected case with a slower-sales case and a higher-demand case. Each scenario needs an explanation of why the assumptions belong together; simply increasing or decreasing every number by the same percentage can miss the real commercial risk.</w:t>
      </w:r>
    </w:p>
    <w:p w:rsidR="00C1390A" w:rsidRPr="00C1390A" w:rsidRDefault="00C1390A" w:rsidP="00C1390A">
      <w:pPr>
        <w:rPr>
          <w:rFonts w:asciiTheme="majorHAnsi" w:hAnsiTheme="majorHAnsi" w:cstheme="majorHAnsi"/>
        </w:rPr>
      </w:pPr>
      <w:r w:rsidRPr="00C1390A">
        <w:rPr>
          <w:rFonts w:asciiTheme="majorHAnsi" w:hAnsiTheme="majorHAnsi" w:cstheme="majorHAnsi"/>
        </w:rPr>
        <w:t>For example, stronger demand may lift sales but require extra staff, stock and working capital before customers pay. A weaker market may reduce revenue while rent and other fixed costs continue. Business scenario modelling links those changes to cash needs and helps make the trade-offs visible.</w:t>
      </w:r>
    </w:p>
    <w:p w:rsidR="00C1390A" w:rsidRPr="00C1390A" w:rsidRDefault="00C1390A" w:rsidP="00C1390A">
      <w:pPr>
        <w:rPr>
          <w:rFonts w:asciiTheme="majorHAnsi" w:hAnsiTheme="majorHAnsi" w:cstheme="majorHAnsi"/>
        </w:rPr>
      </w:pPr>
      <w:r w:rsidRPr="00C1390A">
        <w:rPr>
          <w:rFonts w:asciiTheme="majorHAnsi" w:hAnsiTheme="majorHAnsi" w:cstheme="majorHAnsi"/>
        </w:rPr>
        <w:t>A forecast describes one set of expectations. Scenarios ask how the business might respond when important expectations change. Neither is a guarantee, probability statement or substitute for the owner's knowledge of customers and operations.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When can scenario analysis help?</w:t>
      </w:r>
    </w:p>
    <w:p w:rsidR="00C1390A" w:rsidRPr="00C1390A" w:rsidRDefault="00C1390A" w:rsidP="00C1390A">
      <w:pPr>
        <w:rPr>
          <w:rFonts w:asciiTheme="majorHAnsi" w:hAnsiTheme="majorHAnsi" w:cstheme="majorHAnsi"/>
        </w:rPr>
      </w:pPr>
      <w:r w:rsidRPr="00C1390A">
        <w:rPr>
          <w:rFonts w:asciiTheme="majorHAnsi" w:hAnsiTheme="majorHAnsi" w:cstheme="majorHAnsi"/>
        </w:rPr>
        <w:t>It is useful when deciding whether to hire, sign a lease, invest in equipment, take on debt, launch a service or depend on a large customer. It can also help management prepare for a known risk such as an expiring contract, a supplier price increase or seasonal cash pressure.</w:t>
      </w:r>
    </w:p>
    <w:p w:rsidR="00C1390A" w:rsidRPr="00C1390A" w:rsidRDefault="00C1390A" w:rsidP="00C1390A">
      <w:pPr>
        <w:rPr>
          <w:rFonts w:asciiTheme="majorHAnsi" w:hAnsiTheme="majorHAnsi" w:cstheme="majorHAnsi"/>
        </w:rPr>
      </w:pPr>
      <w:r w:rsidRPr="00C1390A">
        <w:rPr>
          <w:rFonts w:asciiTheme="majorHAnsi" w:hAnsiTheme="majorHAnsi" w:cstheme="majorHAnsi"/>
        </w:rPr>
        <w:t>A business scenario planning consultant can help focus on variables that could materially change the decision. If the business is considering new premises, for instance, the analysis might test sales needed to support the rent, the initial fit-out and the time it may take to reach that level. It should also show the cash required while the site is being established.</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do we test and how?</w:t>
      </w:r>
    </w:p>
    <w:p w:rsidR="00C1390A" w:rsidRPr="00C1390A" w:rsidRDefault="00C1390A" w:rsidP="00C1390A">
      <w:pPr>
        <w:rPr>
          <w:rFonts w:asciiTheme="majorHAnsi" w:hAnsiTheme="majorHAnsi" w:cstheme="majorHAnsi"/>
        </w:rPr>
      </w:pPr>
      <w:r w:rsidRPr="00C1390A">
        <w:rPr>
          <w:rFonts w:asciiTheme="majorHAnsi" w:hAnsiTheme="majorHAnsi" w:cstheme="majorHAnsi"/>
        </w:rPr>
        <w:t>We begin with an agreed baseline supported by current records and plans. We then identify the factors with the greatest uncertainty or impact. Depending on the decision, our financial scenario analysis services may examine:</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Sales volume, price and customer retention</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Gross margin, input costs and labour requirements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Customer payment timing and supplier terms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Start dates and delays for a proposed project</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Interest, repayments and capital spending</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lastRenderedPageBreak/>
        <w:t>The timing of responses such as deferring a purchase or changing capacity</w:t>
      </w:r>
    </w:p>
    <w:p w:rsidR="00C1390A" w:rsidRPr="00C1390A" w:rsidRDefault="00C1390A" w:rsidP="00C1390A">
      <w:pPr>
        <w:rPr>
          <w:rFonts w:asciiTheme="majorHAnsi" w:hAnsiTheme="majorHAnsi" w:cstheme="majorHAnsi"/>
        </w:rPr>
      </w:pPr>
      <w:r w:rsidRPr="00C1390A">
        <w:rPr>
          <w:rFonts w:asciiTheme="majorHAnsi" w:hAnsiTheme="majorHAnsi" w:cstheme="majorHAnsi"/>
        </w:rPr>
        <w:t>A scenario should show both the possible outcome and the assumptions producing it. We may identify a trigger, such as cash falling below a level needed for planned obligations, and discuss what management would review at that point. Triggers are chosen for your circumstances, not imposed as universal rules.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From numbers to a decision</w:t>
      </w:r>
    </w:p>
    <w:p w:rsidR="00C1390A" w:rsidRPr="00C1390A" w:rsidRDefault="00C1390A" w:rsidP="00C1390A">
      <w:pPr>
        <w:rPr>
          <w:rFonts w:asciiTheme="majorHAnsi" w:hAnsiTheme="majorHAnsi" w:cstheme="majorHAnsi"/>
        </w:rPr>
      </w:pPr>
      <w:r w:rsidRPr="00C1390A">
        <w:rPr>
          <w:rFonts w:asciiTheme="majorHAnsi" w:hAnsiTheme="majorHAnsi" w:cstheme="majorHAnsi"/>
        </w:rPr>
        <w:t>The most useful result is not simply a table with three columns. We discuss which assumptions management can influence, which ones need monitoring and which decisions are hard to reverse. If an expansion is workable only under a very optimistic sales path, that is important to know before committing. If a slower sales path creates a temporary cash shortfall, the next question is whether the business has a realistic response.</w:t>
      </w:r>
    </w:p>
    <w:p w:rsidR="00C1390A" w:rsidRPr="00C1390A" w:rsidRDefault="00C1390A" w:rsidP="00C1390A">
      <w:pPr>
        <w:rPr>
          <w:rFonts w:asciiTheme="majorHAnsi" w:hAnsiTheme="majorHAnsi" w:cstheme="majorHAnsi"/>
        </w:rPr>
      </w:pPr>
      <w:r w:rsidRPr="00C1390A">
        <w:rPr>
          <w:rFonts w:asciiTheme="majorHAnsi" w:hAnsiTheme="majorHAnsi" w:cstheme="majorHAnsi"/>
        </w:rPr>
        <w:t>Business.gov.au distinguishes a budget used for planning spending from forecasts that help track cash and adjust plans. Scenario forecasting services extend that work by comparing alternative developments. Profit and cash remain distinct: an increase in invoiced sales may not pay a bill due next week.</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How Financially Up can help</w:t>
      </w:r>
    </w:p>
    <w:p w:rsidR="00C1390A" w:rsidRPr="00C1390A" w:rsidRDefault="00C1390A" w:rsidP="00C1390A">
      <w:pPr>
        <w:rPr>
          <w:rFonts w:asciiTheme="majorHAnsi" w:hAnsiTheme="majorHAnsi" w:cstheme="majorHAnsi"/>
        </w:rPr>
      </w:pPr>
      <w:r w:rsidRPr="00C1390A">
        <w:rPr>
          <w:rFonts w:asciiTheme="majorHAnsi" w:hAnsiTheme="majorHAnsi" w:cstheme="majorHAnsi"/>
        </w:rPr>
        <w:t>We review the financial information and the proposed decision, agree the scenarios worth testing, explain the calculations and document key assumptions and limitations. The scope might be a focused what-if financial analysis for one decision or a recurring review when the business faces changing conditions. We can revisit scenarios when actual results diverge from the baseline.</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Our </w:t>
      </w:r>
      <w:hyperlink r:id="rId27">
        <w:r w:rsidRPr="00C1390A">
          <w:rPr>
            <w:rFonts w:asciiTheme="majorHAnsi" w:hAnsiTheme="majorHAnsi" w:cstheme="majorHAnsi"/>
            <w:color w:val="0563C1"/>
            <w:u w:val="single"/>
          </w:rPr>
          <w:t>financial modelling services</w:t>
        </w:r>
      </w:hyperlink>
      <w:r w:rsidRPr="00C1390A">
        <w:rPr>
          <w:rFonts w:asciiTheme="majorHAnsi" w:hAnsiTheme="majorHAnsi" w:cstheme="majorHAnsi"/>
        </w:rPr>
        <w:t xml:space="preserve"> address the construction of a model and its linked forecasts. </w:t>
      </w:r>
      <w:hyperlink r:id="rId28">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can </w:t>
      </w:r>
      <w:r w:rsidRPr="00C1390A">
        <w:rPr>
          <w:rFonts w:asciiTheme="majorHAnsi" w:hAnsiTheme="majorHAnsi" w:cstheme="majorHAnsi"/>
        </w:rPr>
        <w:t>summarize</w:t>
      </w:r>
      <w:r w:rsidRPr="00C1390A">
        <w:rPr>
          <w:rFonts w:asciiTheme="majorHAnsi" w:hAnsiTheme="majorHAnsi" w:cstheme="majorHAnsi"/>
        </w:rPr>
        <w:t xml:space="preserve"> scenario results for directors considering a decision. Where the question is an expansion rather than a specific financial stress test, </w:t>
      </w:r>
      <w:hyperlink r:id="rId29">
        <w:r w:rsidRPr="00C1390A">
          <w:rPr>
            <w:rFonts w:asciiTheme="majorHAnsi" w:hAnsiTheme="majorHAnsi" w:cstheme="majorHAnsi"/>
            <w:color w:val="0563C1"/>
            <w:u w:val="single"/>
          </w:rPr>
          <w:t>business growth advice</w:t>
        </w:r>
      </w:hyperlink>
      <w:r w:rsidRPr="00C1390A">
        <w:rPr>
          <w:rFonts w:asciiTheme="majorHAnsi" w:hAnsiTheme="majorHAnsi" w:cstheme="majorHAnsi"/>
        </w:rPr>
        <w:t xml:space="preserve"> can examine the broader resources required.</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to expect at your first appointment</w:t>
      </w:r>
    </w:p>
    <w:p w:rsidR="00C1390A" w:rsidRPr="00C1390A" w:rsidRDefault="00C1390A" w:rsidP="00C1390A">
      <w:pPr>
        <w:rPr>
          <w:rFonts w:asciiTheme="majorHAnsi" w:hAnsiTheme="majorHAnsi" w:cstheme="majorHAnsi"/>
        </w:rPr>
      </w:pPr>
      <w:r w:rsidRPr="00C1390A">
        <w:rPr>
          <w:rFonts w:asciiTheme="majorHAnsi" w:hAnsiTheme="majorHAnsi" w:cstheme="majorHAnsi"/>
        </w:rPr>
        <w:t>Tell us the decision, the proposed timing and what would make you reconsider it. Recent accounts, a current budget or forecast, relevant contracts, funding terms and information about the uncertain factors help us establish a useful baseline. We then agree which scenarios and outputs would actually inform your choice.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the engagement covers</w:t>
      </w:r>
    </w:p>
    <w:p w:rsidR="00C1390A" w:rsidRPr="00C1390A" w:rsidRDefault="00C1390A" w:rsidP="00C1390A">
      <w:pPr>
        <w:rPr>
          <w:rFonts w:asciiTheme="majorHAnsi" w:hAnsiTheme="majorHAnsi" w:cstheme="majorHAnsi"/>
        </w:rPr>
      </w:pPr>
      <w:r w:rsidRPr="00C1390A">
        <w:rPr>
          <w:rFonts w:asciiTheme="majorHAnsi" w:hAnsiTheme="majorHAnsi" w:cstheme="majorHAnsi"/>
        </w:rPr>
        <w:t>We agree the decision, baseline, scenarios, time period and outputs before work begins. The analysis can identify financial consequences and practical review points, but it does not predict which scenario will occur. Legal advice, finance approval, investment recommendations and specialist tax advice are outside the service unless separately scoped with an appropriately qualified professional.</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Pty Ltd offers Australia-wide service with online and in-person appointments. Our team includes CPA and IPA members and has more than 10 years of experience. We explain where conclusions depend heavily on assumptions and leave commercial decisions with the people responsible for them.</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Scenario planning FAQs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How many scenarios do I need?</w:t>
      </w:r>
    </w:p>
    <w:p w:rsidR="00C1390A" w:rsidRPr="00C1390A" w:rsidRDefault="00C1390A" w:rsidP="00C1390A">
      <w:pPr>
        <w:rPr>
          <w:rFonts w:asciiTheme="majorHAnsi" w:hAnsiTheme="majorHAnsi" w:cstheme="majorHAnsi"/>
        </w:rPr>
      </w:pPr>
      <w:r w:rsidRPr="00C1390A">
        <w:rPr>
          <w:rFonts w:asciiTheme="majorHAnsi" w:hAnsiTheme="majorHAnsi" w:cstheme="majorHAnsi"/>
        </w:rPr>
        <w:t>Enough to expose the meaningful choices and risks. A few well-reasoned cases are usually more useful than many arbitrary combinations.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Is scenario planning the same as a cash flow forecast?</w:t>
      </w:r>
    </w:p>
    <w:p w:rsidR="00C1390A" w:rsidRPr="00C1390A" w:rsidRDefault="00C1390A" w:rsidP="00C1390A">
      <w:pPr>
        <w:rPr>
          <w:rFonts w:asciiTheme="majorHAnsi" w:hAnsiTheme="majorHAnsi" w:cstheme="majorHAnsi"/>
        </w:rPr>
      </w:pPr>
      <w:r w:rsidRPr="00C1390A">
        <w:rPr>
          <w:rFonts w:asciiTheme="majorHAnsi" w:hAnsiTheme="majorHAnsi" w:cstheme="majorHAnsi"/>
        </w:rPr>
        <w:t>A cash flow forecast projects cash under a particular set of assumptions. Scenario planning compares how cash and other results change when those assumptions differ.</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Can you calculate the chance of each outcome?</w:t>
      </w:r>
    </w:p>
    <w:p w:rsidR="00C1390A" w:rsidRPr="00C1390A" w:rsidRDefault="00C1390A" w:rsidP="00C1390A">
      <w:pPr>
        <w:rPr>
          <w:rFonts w:asciiTheme="majorHAnsi" w:hAnsiTheme="majorHAnsi" w:cstheme="majorHAnsi"/>
        </w:rPr>
      </w:pPr>
      <w:r w:rsidRPr="00C1390A">
        <w:rPr>
          <w:rFonts w:asciiTheme="majorHAnsi" w:hAnsiTheme="majorHAnsi" w:cstheme="majorHAnsi"/>
        </w:rPr>
        <w:t>A scenario can illustrate consequences without assigning a reliable probability. Any probability would need evidence and an agreed method appropriate to the decision.</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lastRenderedPageBreak/>
        <w:t>What if our accounts are out of date?</w:t>
      </w:r>
    </w:p>
    <w:p w:rsidR="00C1390A" w:rsidRPr="00C1390A" w:rsidRDefault="00C1390A" w:rsidP="00C1390A">
      <w:pPr>
        <w:rPr>
          <w:rFonts w:asciiTheme="majorHAnsi" w:hAnsiTheme="majorHAnsi" w:cstheme="majorHAnsi"/>
        </w:rPr>
      </w:pPr>
      <w:r w:rsidRPr="00C1390A">
        <w:rPr>
          <w:rFonts w:asciiTheme="majorHAnsi" w:hAnsiTheme="majorHAnsi" w:cstheme="majorHAnsi"/>
        </w:rPr>
        <w:t>We can identify what needs updating and explain which scenarios can be tested responsibly with the data available. A model should not disguise uncertain records.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Prepare for more than one outcome</w:t>
      </w:r>
    </w:p>
    <w:p w:rsidR="00C1390A" w:rsidRPr="00C1390A" w:rsidRDefault="00C1390A" w:rsidP="00C1390A">
      <w:pPr>
        <w:rPr>
          <w:rFonts w:asciiTheme="majorHAnsi" w:hAnsiTheme="majorHAnsi" w:cstheme="majorHAnsi"/>
        </w:rPr>
      </w:pPr>
      <w:r w:rsidRPr="00C1390A">
        <w:rPr>
          <w:rFonts w:asciiTheme="majorHAnsi" w:hAnsiTheme="majorHAnsi" w:cstheme="majorHAnsi"/>
        </w:rPr>
        <w:t>Book an Appointment with Financially Up to discuss your key uncertainty, the information available and a scenario planning scope that helps you decide what to do next.</w:t>
      </w:r>
    </w:p>
    <w:p w:rsidR="00C1390A" w:rsidRPr="00C1390A" w:rsidRDefault="00C1390A" w:rsidP="00C1390A">
      <w:pPr>
        <w:rPr>
          <w:rFonts w:asciiTheme="majorHAnsi" w:hAnsiTheme="majorHAnsi" w:cstheme="majorHAnsi"/>
        </w:rPr>
      </w:pPr>
      <w:r w:rsidRPr="00C1390A">
        <w:rPr>
          <w:rFonts w:asciiTheme="majorHAnsi" w:hAnsiTheme="majorHAnsi" w:cstheme="majorHAnsi"/>
        </w:rPr>
        <w:br w:type="page"/>
      </w:r>
    </w:p>
    <w:p w:rsidR="00C1390A" w:rsidRPr="00C1390A" w:rsidRDefault="00C1390A" w:rsidP="00C1390A">
      <w:pPr>
        <w:pStyle w:val="Title"/>
        <w:rPr>
          <w:rFonts w:cstheme="majorHAnsi"/>
        </w:rPr>
      </w:pPr>
      <w:r w:rsidRPr="00C1390A">
        <w:rPr>
          <w:rFonts w:cstheme="majorHAnsi"/>
        </w:rPr>
        <w:lastRenderedPageBreak/>
        <w:t>6</w:t>
      </w:r>
      <w:r w:rsidRPr="00C1390A">
        <w:rPr>
          <w:rFonts w:cstheme="majorHAnsi"/>
        </w:rPr>
        <w:t>-</w:t>
      </w:r>
      <w:r w:rsidRPr="00C1390A">
        <w:rPr>
          <w:rFonts w:cstheme="majorHAnsi"/>
        </w:rPr>
        <w:t xml:space="preserve"> Board Reporting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https://financiallyup.com.au/services/virtual-cfo/board-reporting/</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board reporting services</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Board Reporting Services for Directors | Financially Up</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Give directors clearer financial information. Financially Up prepares tailored board packs with results, cash flow, variances and decision-focused commentary.</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Board Reporting Services for Better Informed Decisions</w:t>
            </w:r>
          </w:p>
        </w:tc>
      </w:tr>
    </w:tbl>
    <w:p w:rsidR="00C1390A" w:rsidRPr="00C1390A" w:rsidRDefault="00C1390A" w:rsidP="00C1390A">
      <w:pPr>
        <w:pStyle w:val="Heading1"/>
        <w:rPr>
          <w:rFonts w:cstheme="majorHAnsi"/>
        </w:rPr>
      </w:pPr>
      <w:r w:rsidRPr="00C1390A">
        <w:rPr>
          <w:rFonts w:cstheme="majorHAnsi"/>
        </w:rPr>
        <w:t>Board Reporting Services for Better Informed Decisions</w:t>
      </w:r>
    </w:p>
    <w:p w:rsidR="00C1390A" w:rsidRPr="00C1390A" w:rsidRDefault="00C1390A" w:rsidP="00C1390A">
      <w:pPr>
        <w:rPr>
          <w:rFonts w:asciiTheme="majorHAnsi" w:hAnsiTheme="majorHAnsi" w:cstheme="majorHAnsi"/>
        </w:rPr>
      </w:pPr>
      <w:hyperlink r:id="rId30">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services </w:t>
      </w:r>
      <w:r w:rsidRPr="00C1390A">
        <w:rPr>
          <w:rFonts w:asciiTheme="majorHAnsi" w:hAnsiTheme="majorHAnsi" w:cstheme="majorHAnsi"/>
        </w:rPr>
        <w:t>organize</w:t>
      </w:r>
      <w:r w:rsidRPr="00C1390A">
        <w:rPr>
          <w:rFonts w:asciiTheme="majorHAnsi" w:hAnsiTheme="majorHAnsi" w:cstheme="majorHAnsi"/>
        </w:rPr>
        <w:t xml:space="preserve"> financial results, cash information, forecasts and commentary so directors can discuss the business's position and decisions. A useful board pack draws attention to material changes, the reasons management understands and the questions that remain open. It should make the figures easier to challenge and use, not bury directors in pages of unexplained data.</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Financially Up supports companies and </w:t>
      </w:r>
      <w:r w:rsidRPr="00C1390A">
        <w:rPr>
          <w:rFonts w:asciiTheme="majorHAnsi" w:hAnsiTheme="majorHAnsi" w:cstheme="majorHAnsi"/>
        </w:rPr>
        <w:t>organizations</w:t>
      </w:r>
      <w:r w:rsidRPr="00C1390A">
        <w:rPr>
          <w:rFonts w:asciiTheme="majorHAnsi" w:hAnsiTheme="majorHAnsi" w:cstheme="majorHAnsi"/>
        </w:rPr>
        <w:t xml:space="preserve"> that need a consistent financial reporting rhythm for directors or an advisory board. We agree what decisions the pack must support and what reliable information can be produced. Book an Appointment to discuss your current reporting process and the board's information needs.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should a financial board pack include?</w:t>
      </w:r>
    </w:p>
    <w:p w:rsidR="00C1390A" w:rsidRPr="00C1390A" w:rsidRDefault="00C1390A" w:rsidP="00C1390A">
      <w:pPr>
        <w:rPr>
          <w:rFonts w:asciiTheme="majorHAnsi" w:hAnsiTheme="majorHAnsi" w:cstheme="majorHAnsi"/>
        </w:rPr>
      </w:pPr>
      <w:r w:rsidRPr="00C1390A">
        <w:rPr>
          <w:rFonts w:asciiTheme="majorHAnsi" w:hAnsiTheme="majorHAnsi" w:cstheme="majorHAnsi"/>
        </w:rPr>
        <w:t>There is no single format for every board. A pack may contain an executive financial summary, profit and loss results, balance sheet, cash flow, performance against budget, a cash forecast and selected operational measures. It may also explain material movements, funding commitments and the assumptions behind a recommendation.</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Board pack reporting services should adapt to the </w:t>
      </w:r>
      <w:r w:rsidRPr="00C1390A">
        <w:rPr>
          <w:rFonts w:asciiTheme="majorHAnsi" w:hAnsiTheme="majorHAnsi" w:cstheme="majorHAnsi"/>
        </w:rPr>
        <w:t>organization’s</w:t>
      </w:r>
      <w:r w:rsidRPr="00C1390A">
        <w:rPr>
          <w:rFonts w:asciiTheme="majorHAnsi" w:hAnsiTheme="majorHAnsi" w:cstheme="majorHAnsi"/>
        </w:rPr>
        <w:t xml:space="preserve"> size, governance arrangements and reporting cycle. Directors considering a new investment may need a concise comparison of options; a board overseeing a period of cash pressure may need more detail on collections, liabilities and near-term obligations. We agree the relevant scope before building a standard template.</w:t>
      </w:r>
    </w:p>
    <w:p w:rsidR="00C1390A" w:rsidRPr="00C1390A" w:rsidRDefault="00C1390A" w:rsidP="00C1390A">
      <w:pPr>
        <w:rPr>
          <w:rFonts w:asciiTheme="majorHAnsi" w:hAnsiTheme="majorHAnsi" w:cstheme="majorHAnsi"/>
        </w:rPr>
      </w:pPr>
      <w:r w:rsidRPr="00C1390A">
        <w:rPr>
          <w:rFonts w:asciiTheme="majorHAnsi" w:hAnsiTheme="majorHAnsi" w:cstheme="majorHAnsi"/>
        </w:rPr>
        <w:t>A clear pack labels the period, source and status of each figure. Actual results, management estimates and forecasts should be distinguished. If a significant number is provisional or based on incomplete data, directors need to see that limitation before relying on it.</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Why does the commentary matter?</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 statements tell the board what has been recorded. Decision-focused commentary explains significant changes and asks what they mean. If revenue increased but gross margin fell, directors need to know whether pricing, product mix or direct costs changed. If cash fell despite profit, receivables, stock or capital expenditure may help explain why.</w:t>
      </w:r>
    </w:p>
    <w:p w:rsidR="00C1390A" w:rsidRPr="00C1390A" w:rsidRDefault="00C1390A" w:rsidP="00C1390A">
      <w:pPr>
        <w:rPr>
          <w:rFonts w:asciiTheme="majorHAnsi" w:hAnsiTheme="majorHAnsi" w:cstheme="majorHAnsi"/>
        </w:rPr>
      </w:pPr>
      <w:r w:rsidRPr="00C1390A">
        <w:rPr>
          <w:rFonts w:asciiTheme="majorHAnsi" w:hAnsiTheme="majorHAnsi" w:cstheme="majorHAnsi"/>
        </w:rPr>
        <w:t>ASIC advises directors to stay informed about how the company is operating, review financial and business information regularly and ask questions when information is incomplete, inconsistent or unclear. Directors cannot delegate responsibility for understanding the company’s affairs merely because accountants, bookkeepers or advisers assist them. Good reporting supports that oversight; it does not transfer the directors’ responsibilities to the person preparing the pack.</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 xml:space="preserve">How we develop a </w:t>
      </w:r>
      <w:hyperlink r:id="rId31">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process</w:t>
      </w:r>
    </w:p>
    <w:p w:rsidR="00C1390A" w:rsidRPr="00C1390A" w:rsidRDefault="00C1390A" w:rsidP="00C1390A">
      <w:pPr>
        <w:rPr>
          <w:rFonts w:asciiTheme="majorHAnsi" w:hAnsiTheme="majorHAnsi" w:cstheme="majorHAnsi"/>
        </w:rPr>
      </w:pPr>
      <w:r w:rsidRPr="00C1390A">
        <w:rPr>
          <w:rFonts w:asciiTheme="majorHAnsi" w:hAnsiTheme="majorHAnsi" w:cstheme="majorHAnsi"/>
        </w:rPr>
        <w:t>We start by discussing meeting frequency, the decisions directors face and the reports already produced. We then review accounting data, reporting cut-offs, budgets and any operational measures management can support. Our board pack preparation services can include an agreed pack structure, recurring financial schedules, variance commentary and discussion of the figures before distribution.</w:t>
      </w:r>
    </w:p>
    <w:p w:rsidR="00C1390A" w:rsidRPr="00C1390A" w:rsidRDefault="00C1390A" w:rsidP="00C1390A">
      <w:pPr>
        <w:rPr>
          <w:rFonts w:asciiTheme="majorHAnsi" w:hAnsiTheme="majorHAnsi" w:cstheme="majorHAnsi"/>
        </w:rPr>
      </w:pPr>
      <w:r w:rsidRPr="00C1390A">
        <w:rPr>
          <w:rFonts w:asciiTheme="majorHAnsi" w:hAnsiTheme="majorHAnsi" w:cstheme="majorHAnsi"/>
        </w:rPr>
        <w:lastRenderedPageBreak/>
        <w:t xml:space="preserve">A practical preparation cycle gives management time to reconcile material balances, investigate exceptions and approve factual explanations. If the accounts are incomplete, the pack should make that clear and </w:t>
      </w:r>
      <w:r w:rsidRPr="00C1390A">
        <w:rPr>
          <w:rFonts w:asciiTheme="majorHAnsi" w:hAnsiTheme="majorHAnsi" w:cstheme="majorHAnsi"/>
        </w:rPr>
        <w:t>prioritize</w:t>
      </w:r>
      <w:r w:rsidRPr="00C1390A">
        <w:rPr>
          <w:rFonts w:asciiTheme="majorHAnsi" w:hAnsiTheme="majorHAnsi" w:cstheme="majorHAnsi"/>
        </w:rPr>
        <w:t xml:space="preserve"> the work needed for reliable reporting. Consistency helps directors compare periods, while the content should change when the business's risks or decisions change.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Questions a board pack can help answer</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Are actual results materially different from plan, and why?</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What is driving cash receipts, payments and near-term commitments?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Which assumptions underpin the current forecast?</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Are major costs, customer balances or debt obligations changing?</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What decision is requested from directors and what information supports it?</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A </w:t>
      </w:r>
      <w:hyperlink r:id="rId32">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consultant can help management turn data into a report directors can interrogate. The report is most useful when it separates observed results from explanations still being investigated, and when action owners and follow-up dates are recorded in the </w:t>
      </w:r>
      <w:r w:rsidRPr="00C1390A">
        <w:rPr>
          <w:rFonts w:asciiTheme="majorHAnsi" w:hAnsiTheme="majorHAnsi" w:cstheme="majorHAnsi"/>
        </w:rPr>
        <w:t>organization’s</w:t>
      </w:r>
      <w:r w:rsidRPr="00C1390A">
        <w:rPr>
          <w:rFonts w:asciiTheme="majorHAnsi" w:hAnsiTheme="majorHAnsi" w:cstheme="majorHAnsi"/>
        </w:rPr>
        <w:t xml:space="preserve"> normal governance process.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Financially Up can and cannot cover</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Our financial </w:t>
      </w:r>
      <w:hyperlink r:id="rId33">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services focus on management information and financial explanation within an agreed engagement. We can work with management to prepare recurring reports and discuss the meaning of material variances. We do not imply that a board pack itself satisfies statutory reporting, audit or legal obligations. Requirements for financial reports and lodgement vary by entity and circumstances; any such work should be scoped separately.</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If directors need a connected projection behind a major decision, our </w:t>
      </w:r>
      <w:hyperlink r:id="rId34">
        <w:r w:rsidRPr="00C1390A">
          <w:rPr>
            <w:rFonts w:asciiTheme="majorHAnsi" w:hAnsiTheme="majorHAnsi" w:cstheme="majorHAnsi"/>
            <w:color w:val="0563C1"/>
            <w:u w:val="single"/>
          </w:rPr>
          <w:t>financial modelling services</w:t>
        </w:r>
      </w:hyperlink>
      <w:r w:rsidRPr="00C1390A">
        <w:rPr>
          <w:rFonts w:asciiTheme="majorHAnsi" w:hAnsiTheme="majorHAnsi" w:cstheme="majorHAnsi"/>
        </w:rPr>
        <w:t xml:space="preserve"> address that analysis. </w:t>
      </w:r>
      <w:hyperlink r:id="rId35">
        <w:r w:rsidRPr="00C1390A">
          <w:rPr>
            <w:rFonts w:asciiTheme="majorHAnsi" w:hAnsiTheme="majorHAnsi" w:cstheme="majorHAnsi"/>
            <w:color w:val="0563C1"/>
            <w:u w:val="single"/>
          </w:rPr>
          <w:t>Financial scenario planning</w:t>
        </w:r>
      </w:hyperlink>
      <w:r w:rsidRPr="00C1390A">
        <w:rPr>
          <w:rFonts w:asciiTheme="majorHAnsi" w:hAnsiTheme="majorHAnsi" w:cstheme="majorHAnsi"/>
        </w:rPr>
        <w:t xml:space="preserve"> can compare the effects of alternative assumptions for the board. Where directors want ongoing operational measures, our </w:t>
      </w:r>
      <w:hyperlink r:id="rId36">
        <w:r w:rsidRPr="00C1390A">
          <w:rPr>
            <w:rFonts w:asciiTheme="majorHAnsi" w:hAnsiTheme="majorHAnsi" w:cstheme="majorHAnsi"/>
            <w:color w:val="0563C1"/>
            <w:u w:val="single"/>
          </w:rPr>
          <w:t>KPI reporting services</w:t>
        </w:r>
      </w:hyperlink>
      <w:r w:rsidRPr="00C1390A">
        <w:rPr>
          <w:rFonts w:asciiTheme="majorHAnsi" w:hAnsiTheme="majorHAnsi" w:cstheme="majorHAnsi"/>
        </w:rPr>
        <w:t xml:space="preserve"> focus on the measures and reporting cadence.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to bring to the first discussion</w:t>
      </w:r>
    </w:p>
    <w:p w:rsidR="00C1390A" w:rsidRPr="00C1390A" w:rsidRDefault="00C1390A" w:rsidP="00C1390A">
      <w:pPr>
        <w:rPr>
          <w:rFonts w:asciiTheme="majorHAnsi" w:hAnsiTheme="majorHAnsi" w:cstheme="majorHAnsi"/>
        </w:rPr>
      </w:pPr>
      <w:r w:rsidRPr="00C1390A">
        <w:rPr>
          <w:rFonts w:asciiTheme="majorHAnsi" w:hAnsiTheme="majorHAnsi" w:cstheme="majorHAnsi"/>
        </w:rPr>
        <w:t>Bring recent board packs or management accounts, financial statements, a budget, the board meeting schedule and examples of questions directors have raised. We can identify the reporting gaps, confirm who will supply and approve information and agree a format and timetable. The first discussion can also establish whether prior accounting work is needed before a recurring pack would be reliable.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A practical reporting cycle</w:t>
      </w:r>
    </w:p>
    <w:p w:rsidR="00C1390A" w:rsidRPr="00C1390A" w:rsidRDefault="00C1390A" w:rsidP="00C1390A">
      <w:pPr>
        <w:rPr>
          <w:rFonts w:asciiTheme="majorHAnsi" w:hAnsiTheme="majorHAnsi" w:cstheme="majorHAnsi"/>
        </w:rPr>
      </w:pPr>
      <w:r w:rsidRPr="00C1390A">
        <w:rPr>
          <w:rFonts w:asciiTheme="majorHAnsi" w:hAnsiTheme="majorHAnsi" w:cstheme="majorHAnsi"/>
        </w:rPr>
        <w:t>A recurring cycle normally sets a reporting cut-off, responsibility for reconciliations and commentary, a management review point and the intended distribution date. The timetable should leave directors enough time to read the pack before the meeting. Where information is late or unresolved, the pack should state that clearly rather than present an estimate as a final result.</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Pty Ltd has more than 10 years of experience and a team including CPA and IPA members. We provide online and in-person appointments across Australia. Our focus is clear, timely financial information that matches the decisions before your directors and the limitations of the available records.</w:t>
      </w:r>
    </w:p>
    <w:p w:rsidR="00C1390A" w:rsidRPr="00C1390A" w:rsidRDefault="00C1390A" w:rsidP="00C1390A">
      <w:pPr>
        <w:pStyle w:val="WebH2"/>
        <w:rPr>
          <w:rFonts w:asciiTheme="majorHAnsi" w:hAnsiTheme="majorHAnsi" w:cstheme="majorHAnsi"/>
        </w:rPr>
      </w:pPr>
      <w:hyperlink r:id="rId37">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FAQs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Is a board pack the same as an audited financial report?</w:t>
      </w:r>
    </w:p>
    <w:p w:rsidR="00C1390A" w:rsidRPr="00C1390A" w:rsidRDefault="00C1390A" w:rsidP="00C1390A">
      <w:pPr>
        <w:rPr>
          <w:rFonts w:asciiTheme="majorHAnsi" w:hAnsiTheme="majorHAnsi" w:cstheme="majorHAnsi"/>
        </w:rPr>
      </w:pPr>
      <w:r w:rsidRPr="00C1390A">
        <w:rPr>
          <w:rFonts w:asciiTheme="majorHAnsi" w:hAnsiTheme="majorHAnsi" w:cstheme="majorHAnsi"/>
        </w:rPr>
        <w:t>No. A board pack is usually internal management information prepared for oversight and decisions. Statutory financial reporting and audit requirements are separate and depend on the entity.</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 xml:space="preserve">Can a smaller company benefit from </w:t>
      </w:r>
      <w:hyperlink r:id="rId38">
        <w:r w:rsidRPr="00C1390A">
          <w:rPr>
            <w:rFonts w:asciiTheme="majorHAnsi" w:hAnsiTheme="majorHAnsi" w:cstheme="majorHAnsi"/>
            <w:color w:val="0563C1"/>
            <w:u w:val="single"/>
          </w:rPr>
          <w:t>board reporting</w:t>
        </w:r>
      </w:hyperlink>
      <w:r w:rsidRPr="00C1390A">
        <w:rPr>
          <w:rFonts w:asciiTheme="majorHAnsi" w:hAnsiTheme="majorHAnsi" w:cstheme="majorHAnsi"/>
        </w:rPr>
        <w:t>?</w:t>
      </w:r>
    </w:p>
    <w:p w:rsidR="00C1390A" w:rsidRPr="00C1390A" w:rsidRDefault="00C1390A" w:rsidP="00C1390A">
      <w:pPr>
        <w:rPr>
          <w:rFonts w:asciiTheme="majorHAnsi" w:hAnsiTheme="majorHAnsi" w:cstheme="majorHAnsi"/>
        </w:rPr>
      </w:pPr>
      <w:r w:rsidRPr="00C1390A">
        <w:rPr>
          <w:rFonts w:asciiTheme="majorHAnsi" w:hAnsiTheme="majorHAnsi" w:cstheme="majorHAnsi"/>
        </w:rPr>
        <w:t>Yes. Even a small board may benefit from a concise, consistent view of profit, cash, commitments and key decisions. The pack should suit its needs and resources.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Who is responsible for approving the board pack?</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The </w:t>
      </w:r>
      <w:r w:rsidRPr="00C1390A">
        <w:rPr>
          <w:rFonts w:asciiTheme="majorHAnsi" w:hAnsiTheme="majorHAnsi" w:cstheme="majorHAnsi"/>
        </w:rPr>
        <w:t>organization</w:t>
      </w:r>
      <w:r w:rsidRPr="00C1390A">
        <w:rPr>
          <w:rFonts w:asciiTheme="majorHAnsi" w:hAnsiTheme="majorHAnsi" w:cstheme="majorHAnsi"/>
        </w:rPr>
        <w:t xml:space="preserve"> should agree who prepares, reviews and distributes it. Directors remain responsible for their own decisions and oversight.</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lastRenderedPageBreak/>
        <w:t>Can reports include forecasts and scenarios?</w:t>
      </w:r>
    </w:p>
    <w:p w:rsidR="00C1390A" w:rsidRPr="00C1390A" w:rsidRDefault="00C1390A" w:rsidP="00C1390A">
      <w:pPr>
        <w:rPr>
          <w:rFonts w:asciiTheme="majorHAnsi" w:hAnsiTheme="majorHAnsi" w:cstheme="majorHAnsi"/>
        </w:rPr>
      </w:pPr>
      <w:r w:rsidRPr="00C1390A">
        <w:rPr>
          <w:rFonts w:asciiTheme="majorHAnsi" w:hAnsiTheme="majorHAnsi" w:cstheme="majorHAnsi"/>
        </w:rPr>
        <w:t>Yes, where the underlying inputs are available and the purpose is clear. Forecasts should be labelled and their significant assumptions explained.</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Give directors information they can use</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Book an Appointment with Financially Up to discuss your board's questions, current records and a practical scope for </w:t>
      </w:r>
      <w:hyperlink r:id="rId39">
        <w:r w:rsidRPr="00C1390A">
          <w:rPr>
            <w:rFonts w:asciiTheme="majorHAnsi" w:hAnsiTheme="majorHAnsi" w:cstheme="majorHAnsi"/>
            <w:color w:val="0563C1"/>
            <w:u w:val="single"/>
          </w:rPr>
          <w:t>board reporting</w:t>
        </w:r>
      </w:hyperlink>
      <w:r w:rsidRPr="00C1390A">
        <w:rPr>
          <w:rFonts w:asciiTheme="majorHAnsi" w:hAnsiTheme="majorHAnsi" w:cstheme="majorHAnsi"/>
        </w:rPr>
        <w:t xml:space="preserve"> services.</w:t>
      </w:r>
    </w:p>
    <w:p w:rsidR="00C1390A" w:rsidRPr="00C1390A" w:rsidRDefault="00C1390A">
      <w:pPr>
        <w:spacing w:after="200" w:line="276" w:lineRule="auto"/>
        <w:rPr>
          <w:rFonts w:asciiTheme="majorHAnsi" w:hAnsiTheme="majorHAnsi" w:cstheme="majorHAnsi"/>
        </w:rPr>
      </w:pPr>
      <w:r w:rsidRPr="00C1390A">
        <w:rPr>
          <w:rFonts w:asciiTheme="majorHAnsi" w:hAnsiTheme="majorHAnsi" w:cstheme="majorHAnsi"/>
        </w:rPr>
        <w:br w:type="page"/>
      </w:r>
    </w:p>
    <w:p w:rsidR="00C1390A" w:rsidRPr="00C1390A" w:rsidRDefault="00C1390A" w:rsidP="00C1390A">
      <w:pPr>
        <w:pStyle w:val="Title"/>
        <w:rPr>
          <w:rFonts w:cstheme="majorHAnsi"/>
        </w:rPr>
      </w:pPr>
      <w:r w:rsidRPr="00C1390A">
        <w:rPr>
          <w:rFonts w:cstheme="majorHAnsi"/>
        </w:rPr>
        <w:lastRenderedPageBreak/>
        <w:t>7</w:t>
      </w:r>
      <w:r w:rsidRPr="00C1390A">
        <w:rPr>
          <w:rFonts w:cstheme="majorHAnsi"/>
        </w:rPr>
        <w:t>-</w:t>
      </w:r>
      <w:r w:rsidRPr="00C1390A">
        <w:rPr>
          <w:rFonts w:cstheme="majorHAnsi"/>
        </w:rPr>
        <w:t xml:space="preserve"> Dashboards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https://financiallyup.com.au/services/virtual-cfo/dashboards/</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finance dashboard services</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Finance Dashboard Services for Business | Financially Up</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See the financial measures behind your decisions. Financially Up helps design and maintain dashboards that present results, cash and trends with useful context.</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Finance Dashboard Services for Clearer Decisions</w:t>
            </w:r>
          </w:p>
        </w:tc>
      </w:tr>
    </w:tbl>
    <w:p w:rsidR="00C1390A" w:rsidRPr="00C1390A" w:rsidRDefault="00C1390A" w:rsidP="00C1390A">
      <w:pPr>
        <w:pStyle w:val="Heading1"/>
        <w:rPr>
          <w:rFonts w:cstheme="majorHAnsi"/>
        </w:rPr>
      </w:pPr>
      <w:r w:rsidRPr="00C1390A">
        <w:rPr>
          <w:rFonts w:cstheme="majorHAnsi"/>
        </w:rPr>
        <w:t>Final Publication Ready Content</w:t>
      </w:r>
    </w:p>
    <w:p w:rsidR="00C1390A" w:rsidRPr="00C1390A" w:rsidRDefault="00C1390A" w:rsidP="00C1390A">
      <w:pPr>
        <w:pStyle w:val="Heading1"/>
        <w:rPr>
          <w:rFonts w:cstheme="majorHAnsi"/>
        </w:rPr>
      </w:pPr>
      <w:r w:rsidRPr="00C1390A">
        <w:rPr>
          <w:rFonts w:cstheme="majorHAnsi"/>
        </w:rPr>
        <w:t>Finance Dashboard Services for Clearer Decisions</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Finance dashboard services bring selected business figures into one clear view so owners and managers can see what has changed and what needs attention. A dashboard might show revenue, gross margin, cash and overdue receivables beside budget or prior-period results. Its value comes from reliable data, agreed definitions and a regular conversation about what the figures mean.</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helps businesses decide what a dashboard should answer, prepare the underlying information and design a reporting view suited to its users. Book an Appointment to discuss your current reports, the decisions you make and the data available.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When does a finance dashboard help?</w:t>
      </w:r>
    </w:p>
    <w:p w:rsidR="00C1390A" w:rsidRPr="00C1390A" w:rsidRDefault="00C1390A" w:rsidP="00C1390A">
      <w:pPr>
        <w:rPr>
          <w:rFonts w:asciiTheme="majorHAnsi" w:hAnsiTheme="majorHAnsi" w:cstheme="majorHAnsi"/>
        </w:rPr>
      </w:pPr>
      <w:r w:rsidRPr="00C1390A">
        <w:rPr>
          <w:rFonts w:asciiTheme="majorHAnsi" w:hAnsiTheme="majorHAnsi" w:cstheme="majorHAnsi"/>
        </w:rPr>
        <w:t>You may be receiving accounting reports but still struggle to find the key movements. You may oversee several services or locations, need a quicker view of cash and margin, or want managers to discuss the same numbers. Financial reporting dashboard services can help when a short, repeatable summary would make regular reviews more useful.</w:t>
      </w:r>
    </w:p>
    <w:p w:rsidR="00C1390A" w:rsidRPr="00C1390A" w:rsidRDefault="00C1390A" w:rsidP="00C1390A">
      <w:pPr>
        <w:rPr>
          <w:rFonts w:asciiTheme="majorHAnsi" w:hAnsiTheme="majorHAnsi" w:cstheme="majorHAnsi"/>
        </w:rPr>
      </w:pPr>
      <w:r w:rsidRPr="00C1390A">
        <w:rPr>
          <w:rFonts w:asciiTheme="majorHAnsi" w:hAnsiTheme="majorHAnsi" w:cstheme="majorHAnsi"/>
        </w:rPr>
        <w:t>The dashboard should match the decisions. An owner watching short-term cash may need receipts, unpaid invoices and upcoming commitments. A management team deciding how to allocate capacity may need margin and productivity by activity, provided those figures can be measured consistently. A board may need a higher-level picture with commentary and a defined reporting date.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belongs on a useful dashboard?</w:t>
      </w:r>
    </w:p>
    <w:p w:rsidR="00C1390A" w:rsidRPr="00C1390A" w:rsidRDefault="00C1390A" w:rsidP="00C1390A">
      <w:pPr>
        <w:rPr>
          <w:rFonts w:asciiTheme="majorHAnsi" w:hAnsiTheme="majorHAnsi" w:cstheme="majorHAnsi"/>
        </w:rPr>
      </w:pPr>
      <w:r w:rsidRPr="00C1390A">
        <w:rPr>
          <w:rFonts w:asciiTheme="majorHAnsi" w:hAnsiTheme="majorHAnsi" w:cstheme="majorHAnsi"/>
        </w:rPr>
        <w:t>Start with the question, not the chart. A dashboard should contain a manageable number of measures with a clear owner, calculation and source. Depending on the business and its systems, these may include:</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Revenue and gross margin by period or business unit</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Operating costs against an agreed budget</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Cash balance and near-term obligations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Debtor ageing and collection trends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Selected operational drivers, such as work completed or capacity used</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Brief explanations for unusual movements or missing information</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Business.gov.au recommends reviewing profit and loss, balance sheet, cash flow and budget information to assess financial health. A dashboard can </w:t>
      </w:r>
      <w:r w:rsidRPr="00C1390A">
        <w:rPr>
          <w:rFonts w:asciiTheme="majorHAnsi" w:hAnsiTheme="majorHAnsi" w:cstheme="majorHAnsi"/>
        </w:rPr>
        <w:t>summarize</w:t>
      </w:r>
      <w:r w:rsidRPr="00C1390A">
        <w:rPr>
          <w:rFonts w:asciiTheme="majorHAnsi" w:hAnsiTheme="majorHAnsi" w:cstheme="majorHAnsi"/>
        </w:rPr>
        <w:t xml:space="preserve"> selected points from those reports, but it cannot replace accurate accounts or explain an unexpected change on its own.</w:t>
      </w:r>
    </w:p>
    <w:p w:rsidR="00C1390A" w:rsidRPr="00C1390A" w:rsidRDefault="00C1390A" w:rsidP="00C1390A">
      <w:pPr>
        <w:rPr>
          <w:rFonts w:asciiTheme="majorHAnsi" w:hAnsiTheme="majorHAnsi" w:cstheme="majorHAnsi"/>
        </w:rPr>
      </w:pPr>
      <w:r w:rsidRPr="00C1390A">
        <w:rPr>
          <w:rFonts w:asciiTheme="majorHAnsi" w:hAnsiTheme="majorHAnsi" w:cstheme="majorHAnsi"/>
        </w:rPr>
        <w:t>Comparisons must be fair. A prior month may have a different number of trading days, a seasonal peak or a one-off transaction. We can show an appropriate prior period or budget, identify the limitation and discuss whether an apparent improvement is sustainable. A colour indicator without context can be more distracting than helpful.</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lastRenderedPageBreak/>
        <w:t>From accounting data to management action</w:t>
      </w:r>
    </w:p>
    <w:p w:rsidR="00C1390A" w:rsidRPr="00C1390A" w:rsidRDefault="00C1390A" w:rsidP="00C1390A">
      <w:pPr>
        <w:rPr>
          <w:rFonts w:asciiTheme="majorHAnsi" w:hAnsiTheme="majorHAnsi" w:cstheme="majorHAnsi"/>
        </w:rPr>
      </w:pPr>
      <w:r w:rsidRPr="00C1390A">
        <w:rPr>
          <w:rFonts w:asciiTheme="majorHAnsi" w:hAnsiTheme="majorHAnsi" w:cstheme="majorHAnsi"/>
        </w:rPr>
        <w:t>A finance dashboard consultant first checks whether the source records support the detail requested. If wages move between direct costs and overhead from one month to the next, a reported margin trend may be misleading. If customer receipts are entered late, a cash collection measure may be stale. We identify material data problems before treating a graph as evidence of performance.</w:t>
      </w:r>
    </w:p>
    <w:p w:rsidR="00C1390A" w:rsidRPr="00C1390A" w:rsidRDefault="00C1390A" w:rsidP="00C1390A">
      <w:pPr>
        <w:rPr>
          <w:rFonts w:asciiTheme="majorHAnsi" w:hAnsiTheme="majorHAnsi" w:cstheme="majorHAnsi"/>
        </w:rPr>
      </w:pPr>
      <w:r w:rsidRPr="00C1390A">
        <w:rPr>
          <w:rFonts w:asciiTheme="majorHAnsi" w:hAnsiTheme="majorHAnsi" w:cstheme="majorHAnsi"/>
        </w:rPr>
        <w:t>We then agree how often the information can be updated reliably and who will review it. Some businesses need a short weekly cash view plus a monthly financial dashboard; others benefit from one monthly meeting. The format can be a report or an appropriate software dashboard, depending on your existing systems and the agreed scope. We do not require a particular platform simply to make the information look more sophisticated.</w:t>
      </w:r>
    </w:p>
    <w:p w:rsidR="00C1390A" w:rsidRPr="00C1390A" w:rsidRDefault="00C1390A" w:rsidP="00C1390A">
      <w:pPr>
        <w:rPr>
          <w:rFonts w:asciiTheme="majorHAnsi" w:hAnsiTheme="majorHAnsi" w:cstheme="majorHAnsi"/>
        </w:rPr>
      </w:pPr>
      <w:r w:rsidRPr="00C1390A">
        <w:rPr>
          <w:rFonts w:asciiTheme="majorHAnsi" w:hAnsiTheme="majorHAnsi" w:cstheme="majorHAnsi"/>
        </w:rPr>
        <w:t>Management dashboard reporting works best when it leads to a question or decision. If gross margin is falling, management might check pricing, product mix or direct costs. If debtor days are increasing, it might review invoicing and collections. The dashboard highlights the movement; investigation establishes the cause.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How Financially Up helps</w:t>
      </w:r>
    </w:p>
    <w:p w:rsidR="00C1390A" w:rsidRPr="00C1390A" w:rsidRDefault="00C1390A" w:rsidP="00C1390A">
      <w:pPr>
        <w:rPr>
          <w:rFonts w:asciiTheme="majorHAnsi" w:hAnsiTheme="majorHAnsi" w:cstheme="majorHAnsi"/>
        </w:rPr>
      </w:pPr>
      <w:r w:rsidRPr="00C1390A">
        <w:rPr>
          <w:rFonts w:asciiTheme="majorHAnsi" w:hAnsiTheme="majorHAnsi" w:cstheme="majorHAnsi"/>
        </w:rPr>
        <w:t>Our business performance dashboard services can include reviewing current reporting, agreeing the measures and definitions, designing a concise view, checking source data, and discussing results at an agreed frequency. A one-off dashboard setup and an ongoing CFO-style review are different engagements, so we clarify the work, reporting dates and responsibilities at the outset.</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Our </w:t>
      </w:r>
      <w:hyperlink r:id="rId40">
        <w:r w:rsidRPr="00C1390A">
          <w:rPr>
            <w:rFonts w:asciiTheme="majorHAnsi" w:hAnsiTheme="majorHAnsi" w:cstheme="majorHAnsi"/>
            <w:color w:val="0563C1"/>
            <w:u w:val="single"/>
          </w:rPr>
          <w:t>KPI reporting services</w:t>
        </w:r>
      </w:hyperlink>
      <w:r w:rsidRPr="00C1390A">
        <w:rPr>
          <w:rFonts w:asciiTheme="majorHAnsi" w:hAnsiTheme="majorHAnsi" w:cstheme="majorHAnsi"/>
        </w:rPr>
        <w:t xml:space="preserve"> focus on selecting, defining and interpreting business measures in a regular reporting process. The finance dashboard provides the tailored visual view for decision makers. Where directors need a fuller narrative and supporting papers, our </w:t>
      </w:r>
      <w:hyperlink r:id="rId41">
        <w:r w:rsidRPr="00C1390A">
          <w:rPr>
            <w:rFonts w:asciiTheme="majorHAnsi" w:hAnsiTheme="majorHAnsi" w:cstheme="majorHAnsi"/>
            <w:color w:val="0563C1"/>
            <w:u w:val="single"/>
          </w:rPr>
          <w:t>board reporting services</w:t>
        </w:r>
      </w:hyperlink>
      <w:r w:rsidRPr="00C1390A">
        <w:rPr>
          <w:rFonts w:asciiTheme="majorHAnsi" w:hAnsiTheme="majorHAnsi" w:cstheme="majorHAnsi"/>
        </w:rPr>
        <w:t xml:space="preserve"> address the board pack. For decisions about future cash and financial position, </w:t>
      </w:r>
      <w:hyperlink r:id="rId42">
        <w:r w:rsidRPr="00C1390A">
          <w:rPr>
            <w:rFonts w:asciiTheme="majorHAnsi" w:hAnsiTheme="majorHAnsi" w:cstheme="majorHAnsi"/>
            <w:color w:val="0563C1"/>
            <w:u w:val="single"/>
          </w:rPr>
          <w:t>three-way financial forecasting</w:t>
        </w:r>
      </w:hyperlink>
      <w:r w:rsidRPr="00C1390A">
        <w:rPr>
          <w:rFonts w:asciiTheme="majorHAnsi" w:hAnsiTheme="majorHAnsi" w:cstheme="majorHAnsi"/>
        </w:rPr>
        <w:t xml:space="preserve"> covers connected projections rather than current performance alone.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to bring to the first appointment</w:t>
      </w:r>
    </w:p>
    <w:p w:rsidR="00C1390A" w:rsidRPr="00C1390A" w:rsidRDefault="00C1390A" w:rsidP="00C1390A">
      <w:pPr>
        <w:rPr>
          <w:rFonts w:asciiTheme="majorHAnsi" w:hAnsiTheme="majorHAnsi" w:cstheme="majorHAnsi"/>
        </w:rPr>
      </w:pPr>
      <w:r w:rsidRPr="00C1390A">
        <w:rPr>
          <w:rFonts w:asciiTheme="majorHAnsi" w:hAnsiTheme="majorHAnsi" w:cstheme="majorHAnsi"/>
        </w:rPr>
        <w:t>Bring your latest financial statements or management reports, any budget, the reports you already use and a list of decisions that take too long because the information is hard to find. Tell us which measures your staff can supply and how quickly the accounts are updated. We can then identify a realistic reporting cycle and where underlying records need attention.</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Service scope and reporting responsibilities</w:t>
      </w:r>
    </w:p>
    <w:p w:rsidR="00C1390A" w:rsidRPr="00C1390A" w:rsidRDefault="00C1390A" w:rsidP="00C1390A">
      <w:pPr>
        <w:rPr>
          <w:rFonts w:asciiTheme="majorHAnsi" w:hAnsiTheme="majorHAnsi" w:cstheme="majorHAnsi"/>
        </w:rPr>
      </w:pPr>
      <w:r w:rsidRPr="00C1390A">
        <w:rPr>
          <w:rFonts w:asciiTheme="majorHAnsi" w:hAnsiTheme="majorHAnsi" w:cstheme="majorHAnsi"/>
        </w:rPr>
        <w:t>The engagement can cover dashboard design, agreed calculations, data checks and recurring discussion. It does not turn incomplete records into verified information or replace statutory accounts, audit, assurance or directors’ responsibilities. Management remains responsible for operational decisions and for confirming that non-financial data supplied by the business is complete and appropriate for use.</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Pty Ltd has more than 10 years of experience and a team including CPA and IPA members. We provide online and in-person appointments to businesses across Australia. Our aim is a dashboard that makes the numbers easier to question and use, with important assumptions and limitations visible.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Finance dashboard FAQs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What is the difference between a dashboard and a financial statement?</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A financial statement sets out an </w:t>
      </w:r>
      <w:r w:rsidRPr="00C1390A">
        <w:rPr>
          <w:rFonts w:asciiTheme="majorHAnsi" w:hAnsiTheme="majorHAnsi" w:cstheme="majorHAnsi"/>
        </w:rPr>
        <w:t>organization’s</w:t>
      </w:r>
      <w:bookmarkStart w:id="0" w:name="_GoBack"/>
      <w:bookmarkEnd w:id="0"/>
      <w:r w:rsidRPr="00C1390A">
        <w:rPr>
          <w:rFonts w:asciiTheme="majorHAnsi" w:hAnsiTheme="majorHAnsi" w:cstheme="majorHAnsi"/>
        </w:rPr>
        <w:t xml:space="preserve"> financial performance or position. A dashboard selects measures, comparisons and trends for regular decisions. The dashboard should draw on dependable records and be read alongside fuller reports when needed.</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Can a dashboard update automatically?</w:t>
      </w:r>
    </w:p>
    <w:p w:rsidR="00C1390A" w:rsidRPr="00C1390A" w:rsidRDefault="00C1390A" w:rsidP="00C1390A">
      <w:pPr>
        <w:rPr>
          <w:rFonts w:asciiTheme="majorHAnsi" w:hAnsiTheme="majorHAnsi" w:cstheme="majorHAnsi"/>
        </w:rPr>
      </w:pPr>
      <w:r w:rsidRPr="00C1390A">
        <w:rPr>
          <w:rFonts w:asciiTheme="majorHAnsi" w:hAnsiTheme="majorHAnsi" w:cstheme="majorHAnsi"/>
        </w:rPr>
        <w:t>It may be possible with compatible systems, but automation does not fix incorrect coding, late entries or unclear definitions. The setup and checks depend on your data and platform.</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lastRenderedPageBreak/>
        <w:t>Which measures should a small business include?</w:t>
      </w:r>
    </w:p>
    <w:p w:rsidR="00C1390A" w:rsidRPr="00C1390A" w:rsidRDefault="00C1390A" w:rsidP="00C1390A">
      <w:pPr>
        <w:rPr>
          <w:rFonts w:asciiTheme="majorHAnsi" w:hAnsiTheme="majorHAnsi" w:cstheme="majorHAnsi"/>
        </w:rPr>
      </w:pPr>
      <w:r w:rsidRPr="00C1390A">
        <w:rPr>
          <w:rFonts w:asciiTheme="majorHAnsi" w:hAnsiTheme="majorHAnsi" w:cstheme="majorHAnsi"/>
        </w:rPr>
        <w:t>Usually a few measures covering cash, sales quality, margin and the main operational driver. The right measures depend on the business model and the decisions the owner faces.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Is a financial KPI dashboard enough for board meetings?</w:t>
      </w:r>
    </w:p>
    <w:p w:rsidR="00C1390A" w:rsidRPr="00C1390A" w:rsidRDefault="00C1390A" w:rsidP="00C1390A">
      <w:pPr>
        <w:rPr>
          <w:rFonts w:asciiTheme="majorHAnsi" w:hAnsiTheme="majorHAnsi" w:cstheme="majorHAnsi"/>
        </w:rPr>
      </w:pPr>
      <w:r w:rsidRPr="00C1390A">
        <w:rPr>
          <w:rFonts w:asciiTheme="majorHAnsi" w:hAnsiTheme="majorHAnsi" w:cstheme="majorHAnsi"/>
        </w:rPr>
        <w:t>Sometimes a short dashboard helps directors scan results, but material decisions often require commentary, supporting figures and clear assumptions in a board pack.</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Make the numbers easier to use</w:t>
      </w:r>
    </w:p>
    <w:p w:rsidR="00C1390A" w:rsidRPr="00C1390A" w:rsidRDefault="00C1390A" w:rsidP="00C1390A">
      <w:pPr>
        <w:rPr>
          <w:rFonts w:asciiTheme="majorHAnsi" w:hAnsiTheme="majorHAnsi" w:cstheme="majorHAnsi"/>
        </w:rPr>
      </w:pPr>
      <w:r w:rsidRPr="00C1390A">
        <w:rPr>
          <w:rFonts w:asciiTheme="majorHAnsi" w:hAnsiTheme="majorHAnsi" w:cstheme="majorHAnsi"/>
        </w:rPr>
        <w:t>Book an Appointment with Financially Up to discuss what your decision makers need to see, whether your records support it and an appropriate scope for finance dashboard services.</w:t>
      </w:r>
    </w:p>
    <w:p w:rsidR="00C1390A" w:rsidRPr="00C1390A" w:rsidRDefault="00C1390A" w:rsidP="00C1390A">
      <w:pPr>
        <w:rPr>
          <w:rFonts w:asciiTheme="majorHAnsi" w:hAnsiTheme="majorHAnsi" w:cstheme="majorHAnsi"/>
        </w:rPr>
      </w:pPr>
      <w:r w:rsidRPr="00C1390A">
        <w:rPr>
          <w:rFonts w:asciiTheme="majorHAnsi" w:hAnsiTheme="majorHAnsi" w:cstheme="majorHAnsi"/>
        </w:rPr>
        <w:br w:type="page"/>
      </w:r>
    </w:p>
    <w:p w:rsidR="00C1390A" w:rsidRPr="00C1390A" w:rsidRDefault="00C1390A" w:rsidP="00C1390A">
      <w:pPr>
        <w:pStyle w:val="Title"/>
        <w:rPr>
          <w:rFonts w:cstheme="majorHAnsi"/>
        </w:rPr>
      </w:pPr>
      <w:r w:rsidRPr="00C1390A">
        <w:rPr>
          <w:rFonts w:cstheme="majorHAnsi"/>
        </w:rPr>
        <w:lastRenderedPageBreak/>
        <w:t>8</w:t>
      </w:r>
      <w:r w:rsidRPr="00C1390A">
        <w:rPr>
          <w:rFonts w:cstheme="majorHAnsi"/>
        </w:rPr>
        <w:t>-</w:t>
      </w:r>
      <w:r w:rsidRPr="00C1390A">
        <w:rPr>
          <w:rFonts w:cstheme="majorHAnsi"/>
        </w:rPr>
        <w:t xml:space="preserve"> Three Way Forecasting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URL</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https://financiallyup.com.au/services/virtual-cfo/three-way-forecasting/</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three way financial forecasting</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Three Way Financial Forecasting | Financially Up</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See how future profit, cash and financial position fit together. Financially Up builds connected forecasts around your business assumptions and decisions.</w:t>
            </w:r>
          </w:p>
        </w:tc>
      </w:tr>
      <w:tr w:rsidR="00C1390A" w:rsidRPr="00C1390A" w:rsidTr="00CB1B0A">
        <w:tc>
          <w:tcPr>
            <w:tcW w:w="2232" w:type="dxa"/>
            <w:shd w:val="clear" w:color="auto" w:fill="D9EAF7"/>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b/>
                <w:sz w:val="17"/>
              </w:rPr>
              <w:t>H1</w:t>
            </w:r>
          </w:p>
        </w:tc>
        <w:tc>
          <w:tcPr>
            <w:tcW w:w="7560" w:type="dxa"/>
            <w:tcMar>
              <w:top w:w="90" w:type="dxa"/>
              <w:left w:w="90" w:type="dxa"/>
              <w:bottom w:w="90" w:type="dxa"/>
              <w:right w:w="90" w:type="dxa"/>
            </w:tcMar>
            <w:vAlign w:val="center"/>
          </w:tcPr>
          <w:p w:rsidR="00C1390A" w:rsidRPr="00C1390A" w:rsidRDefault="00C1390A" w:rsidP="00CB1B0A">
            <w:pPr>
              <w:spacing w:after="0" w:line="240" w:lineRule="auto"/>
              <w:rPr>
                <w:rFonts w:asciiTheme="majorHAnsi" w:hAnsiTheme="majorHAnsi" w:cstheme="majorHAnsi"/>
              </w:rPr>
            </w:pPr>
            <w:r w:rsidRPr="00C1390A">
              <w:rPr>
                <w:rFonts w:asciiTheme="majorHAnsi" w:hAnsiTheme="majorHAnsi" w:cstheme="majorHAnsi"/>
                <w:sz w:val="17"/>
              </w:rPr>
              <w:t>Three Way Financial Forecasting for Business Planning</w:t>
            </w:r>
          </w:p>
        </w:tc>
      </w:tr>
    </w:tbl>
    <w:p w:rsidR="00C1390A" w:rsidRPr="00C1390A" w:rsidRDefault="00C1390A" w:rsidP="00C1390A">
      <w:pPr>
        <w:pStyle w:val="Heading1"/>
        <w:rPr>
          <w:rFonts w:cstheme="majorHAnsi"/>
        </w:rPr>
      </w:pPr>
      <w:r w:rsidRPr="00C1390A">
        <w:rPr>
          <w:rFonts w:cstheme="majorHAnsi"/>
        </w:rPr>
        <w:t>Final Publication Ready Content</w:t>
      </w:r>
    </w:p>
    <w:p w:rsidR="00C1390A" w:rsidRPr="00C1390A" w:rsidRDefault="00C1390A" w:rsidP="00C1390A">
      <w:pPr>
        <w:pStyle w:val="Heading1"/>
        <w:rPr>
          <w:rFonts w:cstheme="majorHAnsi"/>
        </w:rPr>
      </w:pPr>
      <w:r w:rsidRPr="00C1390A">
        <w:rPr>
          <w:rFonts w:cstheme="majorHAnsi"/>
        </w:rPr>
        <w:t>Three Way Financial Forecasting for Business Planning</w:t>
      </w:r>
    </w:p>
    <w:p w:rsidR="00C1390A" w:rsidRPr="00C1390A" w:rsidRDefault="00C1390A" w:rsidP="00C1390A">
      <w:pPr>
        <w:rPr>
          <w:rFonts w:asciiTheme="majorHAnsi" w:hAnsiTheme="majorHAnsi" w:cstheme="majorHAnsi"/>
        </w:rPr>
      </w:pPr>
      <w:hyperlink r:id="rId43">
        <w:r w:rsidRPr="00C1390A">
          <w:rPr>
            <w:rFonts w:asciiTheme="majorHAnsi" w:hAnsiTheme="majorHAnsi" w:cstheme="majorHAnsi"/>
            <w:color w:val="0563C1"/>
            <w:u w:val="single"/>
          </w:rPr>
          <w:t>Three way financial forecasting</w:t>
        </w:r>
      </w:hyperlink>
      <w:r w:rsidRPr="00C1390A">
        <w:rPr>
          <w:rFonts w:asciiTheme="majorHAnsi" w:hAnsiTheme="majorHAnsi" w:cstheme="majorHAnsi"/>
        </w:rPr>
        <w:t xml:space="preserve"> connects a projected profit and loss statement, balance sheet and cash flow statement. It shows how a plan may affect earnings, the assets and liabilities the business holds, and the cash available to meet commitments. This matters when a profitable-looking plan could still create a funding gap.</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works with businesses planning growth, capital purchases, funding or a change in operations. We build an agreed forecast around the decision and the records available, then explain which results depend most on assumptions. Book an Appointment to discuss your planning question and whether an integrated forecast is the right tool.</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are the three parts of a three way forecast?</w:t>
      </w:r>
    </w:p>
    <w:p w:rsidR="00C1390A" w:rsidRPr="00C1390A" w:rsidRDefault="00C1390A" w:rsidP="00C1390A">
      <w:pPr>
        <w:rPr>
          <w:rFonts w:asciiTheme="majorHAnsi" w:hAnsiTheme="majorHAnsi" w:cstheme="majorHAnsi"/>
        </w:rPr>
      </w:pPr>
      <w:r w:rsidRPr="00C1390A">
        <w:rPr>
          <w:rFonts w:asciiTheme="majorHAnsi" w:hAnsiTheme="majorHAnsi" w:cstheme="majorHAnsi"/>
        </w:rPr>
        <w:t>The forecast profit and loss statement estimates income and expenses over the planned periods. The forecast balance sheet shows the expected position of assets, liabilities and equity at each date. The forecast cash flow statement tracks when money is expected to come in and go out. The three are linked: changes in trading activity, working capital, investment and finance affect more than one statement.</w:t>
      </w:r>
    </w:p>
    <w:p w:rsidR="00C1390A" w:rsidRPr="00C1390A" w:rsidRDefault="00C1390A" w:rsidP="00C1390A">
      <w:pPr>
        <w:rPr>
          <w:rFonts w:asciiTheme="majorHAnsi" w:hAnsiTheme="majorHAnsi" w:cstheme="majorHAnsi"/>
        </w:rPr>
      </w:pPr>
      <w:r w:rsidRPr="00C1390A">
        <w:rPr>
          <w:rFonts w:asciiTheme="majorHAnsi" w:hAnsiTheme="majorHAnsi" w:cstheme="majorHAnsi"/>
        </w:rPr>
        <w:t>For example, an equipment purchase may reduce cash and add an asset, while borrowing may add cash and a liability. Future repayments affect cash and the loan balance; depreciation affects accounting profit over time. A connected forecast helps keep those relationships consistent instead of treating a profit projection as a complete financing plan.</w:t>
      </w:r>
    </w:p>
    <w:p w:rsidR="00C1390A" w:rsidRPr="00C1390A" w:rsidRDefault="00C1390A" w:rsidP="00C1390A">
      <w:pPr>
        <w:rPr>
          <w:rFonts w:asciiTheme="majorHAnsi" w:hAnsiTheme="majorHAnsi" w:cstheme="majorHAnsi"/>
        </w:rPr>
      </w:pPr>
      <w:r w:rsidRPr="00C1390A">
        <w:rPr>
          <w:rFonts w:asciiTheme="majorHAnsi" w:hAnsiTheme="majorHAnsi" w:cstheme="majorHAnsi"/>
        </w:rPr>
        <w:t>The model should also reflect debtor collections, stock purchases and supplier payments where material. Sales recorded this month may be collected later. That timing can create a cash requirement even when the profit and loss forecast shows a positive result.</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When is integrated forecasting useful?</w:t>
      </w:r>
    </w:p>
    <w:p w:rsidR="00C1390A" w:rsidRPr="00C1390A" w:rsidRDefault="00C1390A" w:rsidP="00C1390A">
      <w:pPr>
        <w:rPr>
          <w:rFonts w:asciiTheme="majorHAnsi" w:hAnsiTheme="majorHAnsi" w:cstheme="majorHAnsi"/>
        </w:rPr>
      </w:pPr>
      <w:r w:rsidRPr="00C1390A">
        <w:rPr>
          <w:rFonts w:asciiTheme="majorHAnsi" w:hAnsiTheme="majorHAnsi" w:cstheme="majorHAnsi"/>
        </w:rPr>
        <w:t>A three way forecast is useful when management needs to understand how a decision changes both results and financial position. This may arise before a new site, significant hiring, a major contract, equipment financing or discussions with a lender. It can also support a recurring planning cycle when a business has material debt, inventory or uneven cash receipts.</w:t>
      </w:r>
    </w:p>
    <w:p w:rsidR="00C1390A" w:rsidRPr="00C1390A" w:rsidRDefault="00C1390A" w:rsidP="00C1390A">
      <w:pPr>
        <w:rPr>
          <w:rFonts w:asciiTheme="majorHAnsi" w:hAnsiTheme="majorHAnsi" w:cstheme="majorHAnsi"/>
        </w:rPr>
      </w:pPr>
      <w:r w:rsidRPr="00C1390A">
        <w:rPr>
          <w:rFonts w:asciiTheme="majorHAnsi" w:hAnsiTheme="majorHAnsi" w:cstheme="majorHAnsi"/>
        </w:rPr>
        <w:t>Not every decision needs three statements. A short-term cash question may be answered by a focused cash flow forecast; the additional balance sheet work is useful when assets, debt, working capital and retained results materially affect the plan. Our three statement forecasting services are scoped to the purpose, period and level of detail needed.</w:t>
      </w:r>
    </w:p>
    <w:p w:rsidR="00C1390A" w:rsidRPr="00C1390A" w:rsidRDefault="00C1390A" w:rsidP="00C1390A">
      <w:pPr>
        <w:rPr>
          <w:rFonts w:asciiTheme="majorHAnsi" w:hAnsiTheme="majorHAnsi" w:cstheme="majorHAnsi"/>
        </w:rPr>
      </w:pPr>
      <w:r w:rsidRPr="00C1390A">
        <w:rPr>
          <w:rFonts w:asciiTheme="majorHAnsi" w:hAnsiTheme="majorHAnsi" w:cstheme="majorHAnsi"/>
        </w:rPr>
        <w:t>Business.gov.au explains that a cash flow forecast can be prepared from estimated figures for future periods, and that cash statements help identify potential shortages and surpluses. Connecting that cash view to projected profit and financial position provides a broader picture, while still depending on the quality of the inputs.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lastRenderedPageBreak/>
        <w:t>How is the forecast built?</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We begin with recent accounts and establish an opening financial position. We then discuss operational assumptions such as sales, pricing, direct costs, payroll, </w:t>
      </w:r>
      <w:proofErr w:type="gramStart"/>
      <w:r w:rsidRPr="00C1390A">
        <w:rPr>
          <w:rFonts w:asciiTheme="majorHAnsi" w:hAnsiTheme="majorHAnsi" w:cstheme="majorHAnsi"/>
        </w:rPr>
        <w:t>payment</w:t>
      </w:r>
      <w:proofErr w:type="gramEnd"/>
      <w:r w:rsidRPr="00C1390A">
        <w:rPr>
          <w:rFonts w:asciiTheme="majorHAnsi" w:hAnsiTheme="majorHAnsi" w:cstheme="majorHAnsi"/>
        </w:rPr>
        <w:t xml:space="preserve"> terms and planned spending. Debt terms, tax-related cash payments and other commitments are considered where relevant to the agreed scope. We document significant assumptions and check that the projected statements reconcile.</w:t>
      </w:r>
    </w:p>
    <w:p w:rsidR="00C1390A" w:rsidRPr="00C1390A" w:rsidRDefault="00C1390A" w:rsidP="00C1390A">
      <w:pPr>
        <w:rPr>
          <w:rFonts w:asciiTheme="majorHAnsi" w:hAnsiTheme="majorHAnsi" w:cstheme="majorHAnsi"/>
        </w:rPr>
      </w:pPr>
      <w:r w:rsidRPr="00C1390A">
        <w:rPr>
          <w:rFonts w:asciiTheme="majorHAnsi" w:hAnsiTheme="majorHAnsi" w:cstheme="majorHAnsi"/>
        </w:rPr>
        <w:t>A practical build may involve:</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Agreeing the forecast horizon and monthly or quarterly detail</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Reviewing historic trends and unusual transactions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Identifying the operating drivers behind sales and costs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Projecting receivables, payables, inventory and capital spending</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Incorporating financing terms and known obligations</w:t>
      </w:r>
    </w:p>
    <w:p w:rsidR="00C1390A" w:rsidRPr="00C1390A" w:rsidRDefault="00C1390A" w:rsidP="00C1390A">
      <w:pPr>
        <w:pStyle w:val="ListBullet"/>
        <w:rPr>
          <w:rFonts w:asciiTheme="majorHAnsi" w:hAnsiTheme="majorHAnsi" w:cstheme="majorHAnsi"/>
        </w:rPr>
      </w:pPr>
      <w:r w:rsidRPr="00C1390A">
        <w:rPr>
          <w:rFonts w:asciiTheme="majorHAnsi" w:hAnsiTheme="majorHAnsi" w:cstheme="majorHAnsi"/>
        </w:rPr>
        <w:t>Checking linked statements and explaining the resulting cash path</w:t>
      </w:r>
    </w:p>
    <w:p w:rsidR="00C1390A" w:rsidRPr="00C1390A" w:rsidRDefault="00C1390A" w:rsidP="00C1390A">
      <w:pPr>
        <w:rPr>
          <w:rFonts w:asciiTheme="majorHAnsi" w:hAnsiTheme="majorHAnsi" w:cstheme="majorHAnsi"/>
        </w:rPr>
      </w:pPr>
      <w:r w:rsidRPr="00C1390A">
        <w:rPr>
          <w:rFonts w:asciiTheme="majorHAnsi" w:hAnsiTheme="majorHAnsi" w:cstheme="majorHAnsi"/>
        </w:rPr>
        <w:t>As a three statement model consultant, we distinguish estimates supported by contracts or recent results from assumptions that require more judgement. If the accounts are incomplete, we identify the work needed before relying on a detailed forecast. More formulae cannot compensate for an unreliable opening balance.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does the forecast help you decide?</w:t>
      </w:r>
    </w:p>
    <w:p w:rsidR="00C1390A" w:rsidRPr="00C1390A" w:rsidRDefault="00C1390A" w:rsidP="00C1390A">
      <w:pPr>
        <w:rPr>
          <w:rFonts w:asciiTheme="majorHAnsi" w:hAnsiTheme="majorHAnsi" w:cstheme="majorHAnsi"/>
        </w:rPr>
      </w:pPr>
      <w:r w:rsidRPr="00C1390A">
        <w:rPr>
          <w:rFonts w:asciiTheme="majorHAnsi" w:hAnsiTheme="majorHAnsi" w:cstheme="majorHAnsi"/>
        </w:rPr>
        <w:t>The output may show how long existing cash could support an investment under the stated assumptions, when extra funding might be required, or how debt repayments interact with trading results. It may also show whether a proposed growth rate depends on unrealistic customer collections or working capital. These are questions to investigate, not promised outcomes.</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A base forecast describes one set of assumptions. If you need to compare weaker demand, higher costs or a delayed start, our </w:t>
      </w:r>
      <w:hyperlink r:id="rId44">
        <w:r w:rsidRPr="00C1390A">
          <w:rPr>
            <w:rFonts w:asciiTheme="majorHAnsi" w:hAnsiTheme="majorHAnsi" w:cstheme="majorHAnsi"/>
            <w:color w:val="0563C1"/>
            <w:u w:val="single"/>
          </w:rPr>
          <w:t>financial scenario planning services</w:t>
        </w:r>
      </w:hyperlink>
      <w:r w:rsidRPr="00C1390A">
        <w:rPr>
          <w:rFonts w:asciiTheme="majorHAnsi" w:hAnsiTheme="majorHAnsi" w:cstheme="majorHAnsi"/>
        </w:rPr>
        <w:t xml:space="preserve"> explore alternative conditions and responses. Our broader </w:t>
      </w:r>
      <w:hyperlink r:id="rId45">
        <w:r w:rsidRPr="00C1390A">
          <w:rPr>
            <w:rFonts w:asciiTheme="majorHAnsi" w:hAnsiTheme="majorHAnsi" w:cstheme="majorHAnsi"/>
            <w:color w:val="0563C1"/>
            <w:u w:val="single"/>
          </w:rPr>
          <w:t>financial modelling services</w:t>
        </w:r>
      </w:hyperlink>
      <w:r w:rsidRPr="00C1390A">
        <w:rPr>
          <w:rFonts w:asciiTheme="majorHAnsi" w:hAnsiTheme="majorHAnsi" w:cstheme="majorHAnsi"/>
        </w:rPr>
        <w:t xml:space="preserve"> cover models built around other decisions and levels of complexity. </w:t>
      </w:r>
      <w:hyperlink r:id="rId46">
        <w:r w:rsidRPr="00C1390A">
          <w:rPr>
            <w:rFonts w:asciiTheme="majorHAnsi" w:hAnsiTheme="majorHAnsi" w:cstheme="majorHAnsi"/>
            <w:color w:val="0563C1"/>
            <w:u w:val="single"/>
          </w:rPr>
          <w:t>Board reporting services</w:t>
        </w:r>
      </w:hyperlink>
      <w:r w:rsidRPr="00C1390A">
        <w:rPr>
          <w:rFonts w:asciiTheme="majorHAnsi" w:hAnsiTheme="majorHAnsi" w:cstheme="majorHAnsi"/>
        </w:rPr>
        <w:t xml:space="preserve"> can help present the assumptions and results to directors.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How Financially Up can help</w:t>
      </w:r>
    </w:p>
    <w:p w:rsidR="00C1390A" w:rsidRPr="00C1390A" w:rsidRDefault="00C1390A" w:rsidP="00C1390A">
      <w:pPr>
        <w:rPr>
          <w:rFonts w:asciiTheme="majorHAnsi" w:hAnsiTheme="majorHAnsi" w:cstheme="majorHAnsi"/>
        </w:rPr>
      </w:pPr>
      <w:r w:rsidRPr="00C1390A">
        <w:rPr>
          <w:rFonts w:asciiTheme="majorHAnsi" w:hAnsiTheme="majorHAnsi" w:cstheme="majorHAnsi"/>
        </w:rPr>
        <w:t>We agree the users and purpose, review records, build the connected forecast within scope and walk you through its outputs. We can discuss a process for updating actual results and revisiting assumptions, if ongoing support is needed. A lender or investor may request specific supporting material or independent verification; those requirements should be confirmed separately, and no funding outcome is guaranteed.</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Scope, assumptions and professional boundaries</w:t>
      </w:r>
    </w:p>
    <w:p w:rsidR="00C1390A" w:rsidRPr="00C1390A" w:rsidRDefault="00C1390A" w:rsidP="00C1390A">
      <w:pPr>
        <w:rPr>
          <w:rFonts w:asciiTheme="majorHAnsi" w:hAnsiTheme="majorHAnsi" w:cstheme="majorHAnsi"/>
        </w:rPr>
      </w:pPr>
      <w:r w:rsidRPr="00C1390A">
        <w:rPr>
          <w:rFonts w:asciiTheme="majorHAnsi" w:hAnsiTheme="majorHAnsi" w:cstheme="majorHAnsi"/>
        </w:rPr>
        <w:t>The engagement covers the agreed forecast structure, linked calculations, stated assumptions and explanation of the outputs. Tax-related payments may be modelled using agreed assumptions, but specialist tax advice, finance approval, valuation, audit and assurance are separate unless specifically scoped. The forecast supports planning and should not be presented as a guaranteed result or independently verified information.</w:t>
      </w:r>
    </w:p>
    <w:p w:rsidR="00C1390A" w:rsidRPr="00C1390A" w:rsidRDefault="00C1390A" w:rsidP="00C1390A">
      <w:pPr>
        <w:rPr>
          <w:rFonts w:asciiTheme="majorHAnsi" w:hAnsiTheme="majorHAnsi" w:cstheme="majorHAnsi"/>
        </w:rPr>
      </w:pPr>
      <w:r w:rsidRPr="00C1390A">
        <w:rPr>
          <w:rFonts w:asciiTheme="majorHAnsi" w:hAnsiTheme="majorHAnsi" w:cstheme="majorHAnsi"/>
        </w:rPr>
        <w:t>Financially Up Pty Ltd has more than 10 years of experience, with a team including CPA and IPA members. We offer online and in-person appointments across Australia. We aim to leave decision makers with a forecast they can understand, update where agreed, and question when the business changes.</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What to bring to the first discussion</w:t>
      </w:r>
    </w:p>
    <w:p w:rsidR="00C1390A" w:rsidRPr="00C1390A" w:rsidRDefault="00C1390A" w:rsidP="00C1390A">
      <w:pPr>
        <w:rPr>
          <w:rFonts w:asciiTheme="majorHAnsi" w:hAnsiTheme="majorHAnsi" w:cstheme="majorHAnsi"/>
        </w:rPr>
      </w:pPr>
      <w:r w:rsidRPr="00C1390A">
        <w:rPr>
          <w:rFonts w:asciiTheme="majorHAnsi" w:hAnsiTheme="majorHAnsi" w:cstheme="majorHAnsi"/>
        </w:rPr>
        <w:t>Bring recent financial statements, current management accounts, a budget if available, loan schedules and a description of the decision. Information on pricing, customer payment terms, staffing, planned purchases and existing cash commitments will help establish realistic inputs. We can then agree whether a three way forecast or a more focused analysis is appropriate.</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lastRenderedPageBreak/>
        <w:t>Three way forecasting FAQs</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Why is a profit forecast alone insufficient?</w:t>
      </w:r>
    </w:p>
    <w:p w:rsidR="00C1390A" w:rsidRPr="00C1390A" w:rsidRDefault="00C1390A" w:rsidP="00C1390A">
      <w:pPr>
        <w:rPr>
          <w:rFonts w:asciiTheme="majorHAnsi" w:hAnsiTheme="majorHAnsi" w:cstheme="majorHAnsi"/>
        </w:rPr>
      </w:pPr>
      <w:r w:rsidRPr="00C1390A">
        <w:rPr>
          <w:rFonts w:asciiTheme="majorHAnsi" w:hAnsiTheme="majorHAnsi" w:cstheme="majorHAnsi"/>
        </w:rPr>
        <w:t>Profit does not show when customers pay, when stock is bought or when loan principal must be repaid. An integrated forecast shows how those movements affect cash and the balance sheet.</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Is a three way cash flow forecast a guarantee of cash available?</w:t>
      </w:r>
    </w:p>
    <w:p w:rsidR="00C1390A" w:rsidRPr="00C1390A" w:rsidRDefault="00C1390A" w:rsidP="00C1390A">
      <w:pPr>
        <w:rPr>
          <w:rFonts w:asciiTheme="majorHAnsi" w:hAnsiTheme="majorHAnsi" w:cstheme="majorHAnsi"/>
        </w:rPr>
      </w:pPr>
      <w:r w:rsidRPr="00C1390A">
        <w:rPr>
          <w:rFonts w:asciiTheme="majorHAnsi" w:hAnsiTheme="majorHAnsi" w:cstheme="majorHAnsi"/>
        </w:rPr>
        <w:t>No. It projects cash from stated assumptions. Collections, costs, timing and finance arrangements may differ from the forecast.</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How often should a three way forecast be updated?</w:t>
      </w:r>
    </w:p>
    <w:p w:rsidR="00C1390A" w:rsidRPr="00C1390A" w:rsidRDefault="00C1390A" w:rsidP="00C1390A">
      <w:pPr>
        <w:rPr>
          <w:rFonts w:asciiTheme="majorHAnsi" w:hAnsiTheme="majorHAnsi" w:cstheme="majorHAnsi"/>
        </w:rPr>
      </w:pPr>
      <w:r w:rsidRPr="00C1390A">
        <w:rPr>
          <w:rFonts w:asciiTheme="majorHAnsi" w:hAnsiTheme="majorHAnsi" w:cstheme="majorHAnsi"/>
        </w:rPr>
        <w:t>Update it when actual results or important assumptions change, at a frequency suited to the decision. A business with tight cash may need more frequent review.</w:t>
      </w:r>
    </w:p>
    <w:p w:rsidR="00C1390A" w:rsidRPr="00C1390A" w:rsidRDefault="00C1390A" w:rsidP="00C1390A">
      <w:pPr>
        <w:pStyle w:val="WebH3"/>
        <w:rPr>
          <w:rFonts w:asciiTheme="majorHAnsi" w:hAnsiTheme="majorHAnsi" w:cstheme="majorHAnsi"/>
        </w:rPr>
      </w:pPr>
      <w:r w:rsidRPr="00C1390A">
        <w:rPr>
          <w:rFonts w:asciiTheme="majorHAnsi" w:hAnsiTheme="majorHAnsi" w:cstheme="majorHAnsi"/>
        </w:rPr>
        <w:t>Can it support a funding application?</w:t>
      </w:r>
    </w:p>
    <w:p w:rsidR="00C1390A" w:rsidRPr="00C1390A" w:rsidRDefault="00C1390A" w:rsidP="00C1390A">
      <w:pPr>
        <w:rPr>
          <w:rFonts w:asciiTheme="majorHAnsi" w:hAnsiTheme="majorHAnsi" w:cstheme="majorHAnsi"/>
        </w:rPr>
      </w:pPr>
      <w:r w:rsidRPr="00C1390A">
        <w:rPr>
          <w:rFonts w:asciiTheme="majorHAnsi" w:hAnsiTheme="majorHAnsi" w:cstheme="majorHAnsi"/>
        </w:rPr>
        <w:t>It may form part of the supporting information, subject to the lender's requirements and the quality of the underlying data. The lender decides whether finance is offered.</w:t>
      </w:r>
    </w:p>
    <w:p w:rsidR="00C1390A" w:rsidRPr="00C1390A" w:rsidRDefault="00C1390A" w:rsidP="00C1390A">
      <w:pPr>
        <w:pStyle w:val="WebH2"/>
        <w:rPr>
          <w:rFonts w:asciiTheme="majorHAnsi" w:hAnsiTheme="majorHAnsi" w:cstheme="majorHAnsi"/>
        </w:rPr>
      </w:pPr>
      <w:r w:rsidRPr="00C1390A">
        <w:rPr>
          <w:rFonts w:asciiTheme="majorHAnsi" w:hAnsiTheme="majorHAnsi" w:cstheme="majorHAnsi"/>
        </w:rPr>
        <w:t>See the full effect of your plan</w:t>
      </w:r>
    </w:p>
    <w:p w:rsidR="00C1390A" w:rsidRPr="00C1390A" w:rsidRDefault="00C1390A" w:rsidP="00C1390A">
      <w:pPr>
        <w:rPr>
          <w:rFonts w:asciiTheme="majorHAnsi" w:hAnsiTheme="majorHAnsi" w:cstheme="majorHAnsi"/>
        </w:rPr>
      </w:pPr>
      <w:r w:rsidRPr="00C1390A">
        <w:rPr>
          <w:rFonts w:asciiTheme="majorHAnsi" w:hAnsiTheme="majorHAnsi" w:cstheme="majorHAnsi"/>
        </w:rPr>
        <w:t xml:space="preserve">Book an Appointment with Financially Up to discuss the decision, available records and whether </w:t>
      </w:r>
      <w:hyperlink r:id="rId47">
        <w:r w:rsidRPr="00C1390A">
          <w:rPr>
            <w:rFonts w:asciiTheme="majorHAnsi" w:hAnsiTheme="majorHAnsi" w:cstheme="majorHAnsi"/>
            <w:color w:val="0563C1"/>
            <w:u w:val="single"/>
          </w:rPr>
          <w:t>three way financial forecasting</w:t>
        </w:r>
      </w:hyperlink>
      <w:r w:rsidRPr="00C1390A">
        <w:rPr>
          <w:rFonts w:asciiTheme="majorHAnsi" w:hAnsiTheme="majorHAnsi" w:cstheme="majorHAnsi"/>
        </w:rPr>
        <w:t xml:space="preserve"> would provide the connected view you need.</w:t>
      </w:r>
    </w:p>
    <w:p w:rsidR="00C1390A" w:rsidRPr="00C1390A" w:rsidRDefault="00C1390A" w:rsidP="00C1390A">
      <w:pPr>
        <w:rPr>
          <w:rFonts w:asciiTheme="majorHAnsi" w:hAnsiTheme="majorHAnsi" w:cstheme="majorHAnsi"/>
        </w:rPr>
      </w:pPr>
    </w:p>
    <w:sectPr w:rsidR="00C1390A" w:rsidRPr="00C1390A"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4FA3"/>
    <w:rsid w:val="00326F90"/>
    <w:rsid w:val="006D23A8"/>
    <w:rsid w:val="00AA1D8D"/>
    <w:rsid w:val="00B47730"/>
    <w:rsid w:val="00C139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4E8C894-C7FA-46B0-97AB-C9081F98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bH2">
    <w:name w:val="Web H2"/>
    <w:basedOn w:val="Normal"/>
    <w:pPr>
      <w:keepNext/>
      <w:spacing w:before="200" w:after="80"/>
    </w:pPr>
    <w:rPr>
      <w:b/>
      <w:color w:val="000000"/>
      <w:sz w:val="26"/>
    </w:rPr>
  </w:style>
  <w:style w:type="paragraph" w:customStyle="1" w:styleId="WebH3">
    <w:name w:val="Web H3"/>
    <w:basedOn w:val="Normal"/>
    <w:pPr>
      <w:keepNext/>
      <w:spacing w:before="140" w:after="40"/>
    </w:pPr>
    <w:rPr>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services/virtual-cfo/" TargetMode="External"/><Relationship Id="rId18" Type="http://schemas.openxmlformats.org/officeDocument/2006/relationships/hyperlink" Target="https://financiallyup.com.au/services/virtual-cfo/" TargetMode="External"/><Relationship Id="rId26" Type="http://schemas.openxmlformats.org/officeDocument/2006/relationships/hyperlink" Target="https://financiallyup.com.au/services/virtual-cfo/scenario-planning/" TargetMode="External"/><Relationship Id="rId39" Type="http://schemas.openxmlformats.org/officeDocument/2006/relationships/hyperlink" Target="https://financiallyup.com.au/services/virtual-cfo/board-reporting/" TargetMode="External"/><Relationship Id="rId21" Type="http://schemas.openxmlformats.org/officeDocument/2006/relationships/hyperlink" Target="https://financiallyup.com.au/services/virtual-cfo/scenario-planning/" TargetMode="External"/><Relationship Id="rId34" Type="http://schemas.openxmlformats.org/officeDocument/2006/relationships/hyperlink" Target="https://financiallyup.com.au/services/virtual-cfo/financial-modelling/" TargetMode="External"/><Relationship Id="rId42" Type="http://schemas.openxmlformats.org/officeDocument/2006/relationships/hyperlink" Target="https://financiallyup.com.au/services/virtual-cfo/three-way-forecasting/" TargetMode="External"/><Relationship Id="rId47" Type="http://schemas.openxmlformats.org/officeDocument/2006/relationships/hyperlink" Target="https://financiallyup.com.au/services/virtual-cfo/three-way-forecasting/" TargetMode="External"/><Relationship Id="rId7" Type="http://schemas.openxmlformats.org/officeDocument/2006/relationships/hyperlink" Target="https://financiallyup.com.au/services/virtual-cfo/management-reporting/" TargetMode="External"/><Relationship Id="rId2" Type="http://schemas.openxmlformats.org/officeDocument/2006/relationships/numbering" Target="numbering.xml"/><Relationship Id="rId16" Type="http://schemas.openxmlformats.org/officeDocument/2006/relationships/hyperlink" Target="https://financiallyup.com.au/services/virtual-cfo/virtual-cfo-services/" TargetMode="External"/><Relationship Id="rId29" Type="http://schemas.openxmlformats.org/officeDocument/2006/relationships/hyperlink" Target="https://financiallyup.com.au/services/business-advisory/business-growth/" TargetMode="External"/><Relationship Id="rId11" Type="http://schemas.openxmlformats.org/officeDocument/2006/relationships/hyperlink" Target="https://financiallyup.com.au/services/virtual-cfo/virtual-cfo-services/" TargetMode="External"/><Relationship Id="rId24" Type="http://schemas.openxmlformats.org/officeDocument/2006/relationships/hyperlink" Target="https://financiallyup.com.au/services/virtual-cfo/financial-modelling/" TargetMode="External"/><Relationship Id="rId32" Type="http://schemas.openxmlformats.org/officeDocument/2006/relationships/hyperlink" Target="https://financiallyup.com.au/services/virtual-cfo/board-reporting/" TargetMode="External"/><Relationship Id="rId37" Type="http://schemas.openxmlformats.org/officeDocument/2006/relationships/hyperlink" Target="https://financiallyup.com.au/services/virtual-cfo/board-reporting/" TargetMode="External"/><Relationship Id="rId40" Type="http://schemas.openxmlformats.org/officeDocument/2006/relationships/hyperlink" Target="https://financiallyup.com.au/services/virtual-cfo/kpi-reporting/" TargetMode="External"/><Relationship Id="rId45" Type="http://schemas.openxmlformats.org/officeDocument/2006/relationships/hyperlink" Target="https://financiallyup.com.au/services/virtual-cfo/financial-modelling/" TargetMode="External"/><Relationship Id="rId5" Type="http://schemas.openxmlformats.org/officeDocument/2006/relationships/webSettings" Target="webSettings.xml"/><Relationship Id="rId15" Type="http://schemas.openxmlformats.org/officeDocument/2006/relationships/hyperlink" Target="https://financiallyup.com.au/services/virtual-cfo/virtual-cfo-services/" TargetMode="External"/><Relationship Id="rId23" Type="http://schemas.openxmlformats.org/officeDocument/2006/relationships/hyperlink" Target="https://financiallyup.com.au/services/business-advisory/business-growth/" TargetMode="External"/><Relationship Id="rId28" Type="http://schemas.openxmlformats.org/officeDocument/2006/relationships/hyperlink" Target="https://financiallyup.com.au/services/virtual-cfo/board-reporting/" TargetMode="External"/><Relationship Id="rId36" Type="http://schemas.openxmlformats.org/officeDocument/2006/relationships/hyperlink" Target="https://financiallyup.com.au/services/virtual-cfo/kpi-reporting/" TargetMode="External"/><Relationship Id="rId49" Type="http://schemas.openxmlformats.org/officeDocument/2006/relationships/theme" Target="theme/theme1.xml"/><Relationship Id="rId10" Type="http://schemas.openxmlformats.org/officeDocument/2006/relationships/hyperlink" Target="https://financiallyup.com.au/services/virtual-cfo/virtual-cfo-services/" TargetMode="External"/><Relationship Id="rId19" Type="http://schemas.openxmlformats.org/officeDocument/2006/relationships/hyperlink" Target="https://financiallyup.com.au/services/virtual-cfo/virtual-cfo-services/" TargetMode="External"/><Relationship Id="rId31" Type="http://schemas.openxmlformats.org/officeDocument/2006/relationships/hyperlink" Target="https://financiallyup.com.au/services/virtual-cfo/board-reporting/" TargetMode="External"/><Relationship Id="rId44" Type="http://schemas.openxmlformats.org/officeDocument/2006/relationships/hyperlink" Target="https://financiallyup.com.au/services/virtual-cfo/scenario-planning/" TargetMode="External"/><Relationship Id="rId4" Type="http://schemas.openxmlformats.org/officeDocument/2006/relationships/settings" Target="settings.xml"/><Relationship Id="rId9" Type="http://schemas.openxmlformats.org/officeDocument/2006/relationships/hyperlink" Target="https://financiallyup.com.au/services/virtual-cfo/" TargetMode="External"/><Relationship Id="rId14" Type="http://schemas.openxmlformats.org/officeDocument/2006/relationships/hyperlink" Target="https://financiallyup.com.au/services/virtual-cfo/management-reporting/" TargetMode="External"/><Relationship Id="rId22" Type="http://schemas.openxmlformats.org/officeDocument/2006/relationships/hyperlink" Target="https://financiallyup.com.au/services/virtual-cfo/board-reporting/" TargetMode="External"/><Relationship Id="rId27" Type="http://schemas.openxmlformats.org/officeDocument/2006/relationships/hyperlink" Target="https://financiallyup.com.au/services/virtual-cfo/financial-modelling/" TargetMode="External"/><Relationship Id="rId30" Type="http://schemas.openxmlformats.org/officeDocument/2006/relationships/hyperlink" Target="https://financiallyup.com.au/services/virtual-cfo/board-reporting/" TargetMode="External"/><Relationship Id="rId35" Type="http://schemas.openxmlformats.org/officeDocument/2006/relationships/hyperlink" Target="https://financiallyup.com.au/services/virtual-cfo/scenario-planning/" TargetMode="External"/><Relationship Id="rId43" Type="http://schemas.openxmlformats.org/officeDocument/2006/relationships/hyperlink" Target="https://financiallyup.com.au/services/virtual-cfo/three-way-forecasting/" TargetMode="External"/><Relationship Id="rId48" Type="http://schemas.openxmlformats.org/officeDocument/2006/relationships/fontTable" Target="fontTable.xml"/><Relationship Id="rId8" Type="http://schemas.openxmlformats.org/officeDocument/2006/relationships/hyperlink" Target="https://financiallyup.com.au/services/virtual-cfo/" TargetMode="External"/><Relationship Id="rId3" Type="http://schemas.openxmlformats.org/officeDocument/2006/relationships/styles" Target="styles.xml"/><Relationship Id="rId12" Type="http://schemas.openxmlformats.org/officeDocument/2006/relationships/hyperlink" Target="https://financiallyup.com.au/services/virtual-cfo/virtual-cfo-services/" TargetMode="External"/><Relationship Id="rId17" Type="http://schemas.openxmlformats.org/officeDocument/2006/relationships/hyperlink" Target="https://financiallyup.com.au/services/virtual-cfo/management-reporting/" TargetMode="External"/><Relationship Id="rId25" Type="http://schemas.openxmlformats.org/officeDocument/2006/relationships/hyperlink" Target="https://financiallyup.com.au/services/virtual-cfo/scenario-planning/" TargetMode="External"/><Relationship Id="rId33" Type="http://schemas.openxmlformats.org/officeDocument/2006/relationships/hyperlink" Target="https://financiallyup.com.au/services/virtual-cfo/board-reporting/" TargetMode="External"/><Relationship Id="rId38" Type="http://schemas.openxmlformats.org/officeDocument/2006/relationships/hyperlink" Target="https://financiallyup.com.au/services/virtual-cfo/board-reporting/" TargetMode="External"/><Relationship Id="rId46" Type="http://schemas.openxmlformats.org/officeDocument/2006/relationships/hyperlink" Target="https://financiallyup.com.au/services/virtual-cfo/board-reporting/" TargetMode="External"/><Relationship Id="rId20" Type="http://schemas.openxmlformats.org/officeDocument/2006/relationships/hyperlink" Target="https://financiallyup.com.au/services/virtual-cfo/financial-modelling/" TargetMode="External"/><Relationship Id="rId41" Type="http://schemas.openxmlformats.org/officeDocument/2006/relationships/hyperlink" Target="https://financiallyup.com.au/services/virtual-cfo/board-reporting/" TargetMode="External"/><Relationship Id="rId1" Type="http://schemas.openxmlformats.org/officeDocument/2006/relationships/customXml" Target="../customXml/item1.xml"/><Relationship Id="rId6" Type="http://schemas.openxmlformats.org/officeDocument/2006/relationships/hyperlink" Target="https://financiallyup.com.au/services/virtual-cfo/virtual-cf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D4EA6-D57D-4319-AEDF-1AC98CCB0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9687</Words>
  <Characters>55216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Virtual CFO Pages 1 to 3</dc:title>
  <dc:subject>Publication-ready website content for Virtual CFO, Outsourced CFO Services and Management Reporting</dc:subject>
  <dc:creator>Financially Up Pty Ltd</dc:creator>
  <cp:keywords/>
  <dc:description>generated by python-docx</dc:description>
  <cp:lastModifiedBy>HP</cp:lastModifiedBy>
  <cp:revision>3</cp:revision>
  <dcterms:created xsi:type="dcterms:W3CDTF">2013-12-23T23:15:00Z</dcterms:created>
  <dcterms:modified xsi:type="dcterms:W3CDTF">2026-09-28T03:41:00Z</dcterms:modified>
  <cp:category/>
</cp:coreProperties>
</file>