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0E" w:rsidRPr="0014690D" w:rsidRDefault="0062510E" w:rsidP="0062510E">
      <w:pPr>
        <w:spacing w:after="300" w:line="420" w:lineRule="atLeast"/>
        <w:jc w:val="center"/>
        <w:textAlignment w:val="baseline"/>
        <w:outlineLvl w:val="3"/>
        <w:rPr>
          <w:rFonts w:ascii="Times New Roman" w:eastAsia="Times New Roman" w:hAnsi="Times New Roman" w:cs="Times New Roman"/>
          <w:b/>
          <w:bCs/>
          <w:color w:val="000000"/>
          <w:sz w:val="36"/>
          <w:szCs w:val="32"/>
        </w:rPr>
      </w:pPr>
      <w:r w:rsidRPr="0014690D">
        <w:rPr>
          <w:rFonts w:ascii="Times New Roman" w:eastAsia="Times New Roman" w:hAnsi="Times New Roman" w:cs="Times New Roman"/>
          <w:b/>
          <w:bCs/>
          <w:color w:val="000000"/>
          <w:sz w:val="36"/>
          <w:szCs w:val="32"/>
        </w:rPr>
        <w:t>Assignment</w:t>
      </w:r>
      <w:r w:rsidR="00552C08" w:rsidRPr="0014690D">
        <w:rPr>
          <w:rFonts w:ascii="Times New Roman" w:eastAsia="Times New Roman" w:hAnsi="Times New Roman" w:cs="Times New Roman"/>
          <w:b/>
          <w:bCs/>
          <w:color w:val="000000"/>
          <w:sz w:val="36"/>
          <w:szCs w:val="32"/>
        </w:rPr>
        <w:t xml:space="preserve"> No. 3</w:t>
      </w:r>
    </w:p>
    <w:p w:rsidR="008E02FC" w:rsidRPr="0014690D" w:rsidRDefault="008E02FC" w:rsidP="0062510E">
      <w:pPr>
        <w:spacing w:after="300" w:line="420" w:lineRule="atLeast"/>
        <w:textAlignment w:val="baseline"/>
        <w:outlineLvl w:val="3"/>
        <w:rPr>
          <w:rFonts w:ascii="Times New Roman" w:eastAsia="Times New Roman" w:hAnsi="Times New Roman" w:cs="Times New Roman"/>
          <w:b/>
          <w:bCs/>
          <w:color w:val="000000"/>
          <w:sz w:val="26"/>
          <w:szCs w:val="32"/>
        </w:rPr>
      </w:pPr>
      <w:bookmarkStart w:id="0" w:name="_GoBack"/>
      <w:bookmarkEnd w:id="0"/>
    </w:p>
    <w:p w:rsidR="0062510E" w:rsidRPr="0014690D" w:rsidRDefault="0062510E" w:rsidP="00B348AA">
      <w:pPr>
        <w:spacing w:after="300" w:line="420" w:lineRule="atLeast"/>
        <w:ind w:left="1710" w:hanging="1710"/>
        <w:textAlignment w:val="baseline"/>
        <w:outlineLvl w:val="3"/>
        <w:rPr>
          <w:rFonts w:ascii="Times New Roman" w:eastAsia="Times New Roman" w:hAnsi="Times New Roman" w:cs="Times New Roman"/>
          <w:b/>
          <w:bCs/>
          <w:color w:val="000000"/>
          <w:sz w:val="32"/>
          <w:szCs w:val="32"/>
        </w:rPr>
      </w:pPr>
      <w:r w:rsidRPr="0014690D">
        <w:rPr>
          <w:rFonts w:ascii="Times New Roman" w:eastAsia="Times New Roman" w:hAnsi="Times New Roman" w:cs="Times New Roman"/>
          <w:b/>
          <w:bCs/>
          <w:color w:val="000000"/>
          <w:sz w:val="32"/>
          <w:szCs w:val="32"/>
        </w:rPr>
        <w:t xml:space="preserve">Topic: </w:t>
      </w:r>
      <w:r w:rsidR="008E02FC" w:rsidRPr="0014690D">
        <w:rPr>
          <w:rFonts w:ascii="Times New Roman" w:eastAsia="Times New Roman" w:hAnsi="Times New Roman" w:cs="Times New Roman"/>
          <w:b/>
          <w:bCs/>
          <w:color w:val="000000"/>
          <w:sz w:val="32"/>
          <w:szCs w:val="32"/>
        </w:rPr>
        <w:t xml:space="preserve">      “</w:t>
      </w:r>
      <w:r w:rsidR="0098362E" w:rsidRPr="0014690D">
        <w:rPr>
          <w:rFonts w:ascii="Times New Roman" w:eastAsia="Times New Roman" w:hAnsi="Times New Roman" w:cs="Times New Roman"/>
          <w:b/>
          <w:bCs/>
          <w:color w:val="000000"/>
          <w:sz w:val="32"/>
          <w:szCs w:val="32"/>
        </w:rPr>
        <w:t xml:space="preserve">How IOT </w:t>
      </w:r>
      <w:r w:rsidR="004C1746" w:rsidRPr="0014690D">
        <w:rPr>
          <w:rFonts w:ascii="Times New Roman" w:eastAsia="Times New Roman" w:hAnsi="Times New Roman" w:cs="Times New Roman"/>
          <w:b/>
          <w:bCs/>
          <w:color w:val="000000"/>
          <w:sz w:val="32"/>
          <w:szCs w:val="32"/>
        </w:rPr>
        <w:t>T</w:t>
      </w:r>
      <w:r w:rsidR="0098362E" w:rsidRPr="0014690D">
        <w:rPr>
          <w:rFonts w:ascii="Times New Roman" w:eastAsia="Times New Roman" w:hAnsi="Times New Roman" w:cs="Times New Roman"/>
          <w:b/>
          <w:bCs/>
          <w:color w:val="000000"/>
          <w:sz w:val="32"/>
          <w:szCs w:val="32"/>
        </w:rPr>
        <w:t xml:space="preserve">echnology &amp; </w:t>
      </w:r>
      <w:r w:rsidR="004C1746" w:rsidRPr="0014690D">
        <w:rPr>
          <w:rFonts w:ascii="Times New Roman" w:eastAsia="Times New Roman" w:hAnsi="Times New Roman" w:cs="Times New Roman"/>
          <w:b/>
          <w:bCs/>
          <w:color w:val="000000"/>
          <w:sz w:val="32"/>
          <w:szCs w:val="32"/>
        </w:rPr>
        <w:t>P</w:t>
      </w:r>
      <w:r w:rsidR="0098362E" w:rsidRPr="0014690D">
        <w:rPr>
          <w:rFonts w:ascii="Times New Roman" w:eastAsia="Times New Roman" w:hAnsi="Times New Roman" w:cs="Times New Roman"/>
          <w:b/>
          <w:bCs/>
          <w:color w:val="000000"/>
          <w:sz w:val="32"/>
          <w:szCs w:val="32"/>
        </w:rPr>
        <w:t>rotocols are helpful in making the system smart</w:t>
      </w:r>
      <w:r w:rsidR="00C96BF8" w:rsidRPr="0014690D">
        <w:rPr>
          <w:rFonts w:ascii="Times New Roman" w:eastAsia="Times New Roman" w:hAnsi="Times New Roman" w:cs="Times New Roman"/>
          <w:b/>
          <w:bCs/>
          <w:color w:val="000000"/>
          <w:sz w:val="32"/>
          <w:szCs w:val="32"/>
        </w:rPr>
        <w:t>”</w:t>
      </w:r>
    </w:p>
    <w:p w:rsidR="00C96BF8" w:rsidRPr="0014690D" w:rsidRDefault="00C96BF8"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p>
    <w:p w:rsidR="0062510E" w:rsidRPr="0014690D" w:rsidRDefault="0062510E"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r w:rsidRPr="0014690D">
        <w:rPr>
          <w:rFonts w:ascii="Times New Roman" w:eastAsia="Times New Roman" w:hAnsi="Times New Roman" w:cs="Times New Roman"/>
          <w:b/>
          <w:bCs/>
          <w:color w:val="000000"/>
          <w:sz w:val="40"/>
          <w:szCs w:val="32"/>
        </w:rPr>
        <w:t>Submitted by:</w:t>
      </w:r>
    </w:p>
    <w:p w:rsidR="0062510E" w:rsidRPr="0014690D"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32"/>
          <w:szCs w:val="32"/>
        </w:rPr>
      </w:pPr>
      <w:proofErr w:type="spellStart"/>
      <w:r w:rsidRPr="0014690D">
        <w:rPr>
          <w:rFonts w:ascii="Times New Roman" w:eastAsia="Times New Roman" w:hAnsi="Times New Roman" w:cs="Times New Roman"/>
          <w:b/>
          <w:bCs/>
          <w:color w:val="000000"/>
          <w:sz w:val="32"/>
          <w:szCs w:val="32"/>
        </w:rPr>
        <w:t>Kashif</w:t>
      </w:r>
      <w:proofErr w:type="spellEnd"/>
      <w:r w:rsidRPr="0014690D">
        <w:rPr>
          <w:rFonts w:ascii="Times New Roman" w:eastAsia="Times New Roman" w:hAnsi="Times New Roman" w:cs="Times New Roman"/>
          <w:b/>
          <w:bCs/>
          <w:color w:val="000000"/>
          <w:sz w:val="32"/>
          <w:szCs w:val="32"/>
        </w:rPr>
        <w:t xml:space="preserve"> </w:t>
      </w:r>
      <w:proofErr w:type="spellStart"/>
      <w:r w:rsidRPr="0014690D">
        <w:rPr>
          <w:rFonts w:ascii="Times New Roman" w:eastAsia="Times New Roman" w:hAnsi="Times New Roman" w:cs="Times New Roman"/>
          <w:b/>
          <w:bCs/>
          <w:color w:val="000000"/>
          <w:sz w:val="32"/>
          <w:szCs w:val="32"/>
        </w:rPr>
        <w:t>Iqbal</w:t>
      </w:r>
      <w:proofErr w:type="spellEnd"/>
    </w:p>
    <w:p w:rsidR="000C6F2B" w:rsidRPr="0014690D" w:rsidRDefault="000C6F2B" w:rsidP="000C6F2B">
      <w:pPr>
        <w:spacing w:after="300" w:line="420" w:lineRule="atLeast"/>
        <w:jc w:val="center"/>
        <w:textAlignment w:val="baseline"/>
        <w:outlineLvl w:val="3"/>
        <w:rPr>
          <w:rFonts w:ascii="Times New Roman" w:eastAsia="Times New Roman" w:hAnsi="Times New Roman" w:cs="Times New Roman"/>
          <w:b/>
          <w:bCs/>
          <w:color w:val="000000"/>
          <w:sz w:val="32"/>
          <w:szCs w:val="32"/>
        </w:rPr>
      </w:pPr>
      <w:r w:rsidRPr="0014690D">
        <w:rPr>
          <w:rFonts w:ascii="Times New Roman" w:eastAsia="Times New Roman" w:hAnsi="Times New Roman" w:cs="Times New Roman"/>
          <w:b/>
          <w:bCs/>
          <w:color w:val="000000"/>
          <w:sz w:val="32"/>
          <w:szCs w:val="32"/>
        </w:rPr>
        <w:t>Registration No. 2171581</w:t>
      </w:r>
    </w:p>
    <w:p w:rsidR="0062510E" w:rsidRPr="0014690D" w:rsidRDefault="0062510E" w:rsidP="00A40BFE">
      <w:pPr>
        <w:spacing w:after="300" w:line="420" w:lineRule="atLeast"/>
        <w:textAlignment w:val="baseline"/>
        <w:outlineLvl w:val="3"/>
        <w:rPr>
          <w:rFonts w:ascii="Times New Roman" w:eastAsia="Times New Roman" w:hAnsi="Times New Roman" w:cs="Times New Roman"/>
          <w:b/>
          <w:bCs/>
          <w:color w:val="000000"/>
          <w:sz w:val="40"/>
          <w:szCs w:val="32"/>
        </w:rPr>
      </w:pPr>
    </w:p>
    <w:p w:rsidR="0062510E" w:rsidRPr="0014690D" w:rsidRDefault="00A40BFE"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r w:rsidRPr="0014690D">
        <w:rPr>
          <w:rFonts w:ascii="Times New Roman" w:eastAsia="Times New Roman" w:hAnsi="Times New Roman" w:cs="Times New Roman"/>
          <w:b/>
          <w:bCs/>
          <w:color w:val="000000"/>
          <w:sz w:val="40"/>
          <w:szCs w:val="32"/>
        </w:rPr>
        <w:t>Submitted to:</w:t>
      </w:r>
    </w:p>
    <w:p w:rsidR="00A40BFE" w:rsidRPr="0014690D"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34"/>
          <w:szCs w:val="32"/>
        </w:rPr>
      </w:pPr>
      <w:r w:rsidRPr="0014690D">
        <w:rPr>
          <w:rFonts w:ascii="Times New Roman" w:eastAsia="Times New Roman" w:hAnsi="Times New Roman" w:cs="Times New Roman"/>
          <w:b/>
          <w:bCs/>
          <w:color w:val="000000"/>
          <w:sz w:val="34"/>
          <w:szCs w:val="32"/>
        </w:rPr>
        <w:t xml:space="preserve">Dr. </w:t>
      </w:r>
      <w:proofErr w:type="spellStart"/>
      <w:r w:rsidRPr="0014690D">
        <w:rPr>
          <w:rFonts w:ascii="Times New Roman" w:eastAsia="Times New Roman" w:hAnsi="Times New Roman" w:cs="Times New Roman"/>
          <w:b/>
          <w:bCs/>
          <w:color w:val="000000"/>
          <w:sz w:val="34"/>
          <w:szCs w:val="32"/>
        </w:rPr>
        <w:t>Sagheer</w:t>
      </w:r>
      <w:proofErr w:type="spellEnd"/>
      <w:r w:rsidRPr="0014690D">
        <w:rPr>
          <w:rFonts w:ascii="Times New Roman" w:eastAsia="Times New Roman" w:hAnsi="Times New Roman" w:cs="Times New Roman"/>
          <w:b/>
          <w:bCs/>
          <w:color w:val="000000"/>
          <w:sz w:val="34"/>
          <w:szCs w:val="32"/>
        </w:rPr>
        <w:t xml:space="preserve"> Abbas</w:t>
      </w:r>
    </w:p>
    <w:p w:rsidR="0062510E" w:rsidRPr="0014690D" w:rsidRDefault="0062510E" w:rsidP="00A40BFE">
      <w:pPr>
        <w:spacing w:after="300" w:line="420" w:lineRule="atLeast"/>
        <w:textAlignment w:val="baseline"/>
        <w:outlineLvl w:val="3"/>
        <w:rPr>
          <w:rFonts w:ascii="Times New Roman" w:eastAsia="Times New Roman" w:hAnsi="Times New Roman" w:cs="Times New Roman"/>
          <w:b/>
          <w:bCs/>
          <w:color w:val="000000"/>
          <w:sz w:val="28"/>
          <w:szCs w:val="32"/>
        </w:rPr>
      </w:pPr>
    </w:p>
    <w:p w:rsidR="008E02FC" w:rsidRPr="0014690D"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46"/>
          <w:szCs w:val="32"/>
        </w:rPr>
      </w:pPr>
      <w:r w:rsidRPr="0014690D">
        <w:rPr>
          <w:rFonts w:ascii="Times New Roman" w:eastAsia="Times New Roman" w:hAnsi="Times New Roman" w:cs="Times New Roman"/>
          <w:b/>
          <w:bCs/>
          <w:color w:val="000000"/>
          <w:sz w:val="46"/>
          <w:szCs w:val="32"/>
        </w:rPr>
        <w:t>Department of Computer Science</w:t>
      </w:r>
    </w:p>
    <w:p w:rsidR="00A40BFE" w:rsidRPr="0014690D"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48"/>
          <w:szCs w:val="32"/>
        </w:rPr>
      </w:pPr>
      <w:r w:rsidRPr="0014690D">
        <w:rPr>
          <w:rFonts w:ascii="Times New Roman" w:eastAsia="Times New Roman" w:hAnsi="Times New Roman" w:cs="Times New Roman"/>
          <w:b/>
          <w:bCs/>
          <w:color w:val="000000"/>
          <w:sz w:val="46"/>
          <w:szCs w:val="32"/>
        </w:rPr>
        <w:t>N</w:t>
      </w:r>
      <w:r w:rsidR="008E1ED5" w:rsidRPr="0014690D">
        <w:rPr>
          <w:rFonts w:ascii="Times New Roman" w:eastAsia="Times New Roman" w:hAnsi="Times New Roman" w:cs="Times New Roman"/>
          <w:b/>
          <w:bCs/>
          <w:color w:val="000000"/>
          <w:sz w:val="46"/>
          <w:szCs w:val="32"/>
        </w:rPr>
        <w:t xml:space="preserve">ational </w:t>
      </w:r>
      <w:r w:rsidRPr="0014690D">
        <w:rPr>
          <w:rFonts w:ascii="Times New Roman" w:eastAsia="Times New Roman" w:hAnsi="Times New Roman" w:cs="Times New Roman"/>
          <w:b/>
          <w:bCs/>
          <w:color w:val="000000"/>
          <w:sz w:val="46"/>
          <w:szCs w:val="32"/>
        </w:rPr>
        <w:t>C</w:t>
      </w:r>
      <w:r w:rsidR="008E1ED5" w:rsidRPr="0014690D">
        <w:rPr>
          <w:rFonts w:ascii="Times New Roman" w:eastAsia="Times New Roman" w:hAnsi="Times New Roman" w:cs="Times New Roman"/>
          <w:b/>
          <w:bCs/>
          <w:color w:val="000000"/>
          <w:sz w:val="46"/>
          <w:szCs w:val="32"/>
        </w:rPr>
        <w:t xml:space="preserve">ollege of </w:t>
      </w:r>
      <w:r w:rsidRPr="0014690D">
        <w:rPr>
          <w:rFonts w:ascii="Times New Roman" w:eastAsia="Times New Roman" w:hAnsi="Times New Roman" w:cs="Times New Roman"/>
          <w:b/>
          <w:bCs/>
          <w:color w:val="000000"/>
          <w:sz w:val="46"/>
          <w:szCs w:val="32"/>
        </w:rPr>
        <w:t>B</w:t>
      </w:r>
      <w:r w:rsidR="008E1ED5" w:rsidRPr="0014690D">
        <w:rPr>
          <w:rFonts w:ascii="Times New Roman" w:eastAsia="Times New Roman" w:hAnsi="Times New Roman" w:cs="Times New Roman"/>
          <w:b/>
          <w:bCs/>
          <w:color w:val="000000"/>
          <w:sz w:val="46"/>
          <w:szCs w:val="32"/>
        </w:rPr>
        <w:t>usiness Administration</w:t>
      </w:r>
      <w:r w:rsidRPr="0014690D">
        <w:rPr>
          <w:rFonts w:ascii="Times New Roman" w:eastAsia="Times New Roman" w:hAnsi="Times New Roman" w:cs="Times New Roman"/>
          <w:b/>
          <w:bCs/>
          <w:color w:val="000000"/>
          <w:sz w:val="46"/>
          <w:szCs w:val="32"/>
        </w:rPr>
        <w:t>&amp; E</w:t>
      </w:r>
      <w:r w:rsidR="008E1ED5" w:rsidRPr="0014690D">
        <w:rPr>
          <w:rFonts w:ascii="Times New Roman" w:eastAsia="Times New Roman" w:hAnsi="Times New Roman" w:cs="Times New Roman"/>
          <w:b/>
          <w:bCs/>
          <w:color w:val="000000"/>
          <w:sz w:val="46"/>
          <w:szCs w:val="32"/>
        </w:rPr>
        <w:t>conomics</w:t>
      </w:r>
    </w:p>
    <w:p w:rsidR="00A40BFE" w:rsidRPr="0014690D" w:rsidRDefault="00A40BFE" w:rsidP="001C20F6">
      <w:pPr>
        <w:spacing w:after="300" w:line="420" w:lineRule="atLeast"/>
        <w:jc w:val="center"/>
        <w:textAlignment w:val="baseline"/>
        <w:outlineLvl w:val="3"/>
        <w:rPr>
          <w:rFonts w:ascii="Times New Roman" w:eastAsia="Times New Roman" w:hAnsi="Times New Roman" w:cs="Times New Roman"/>
          <w:b/>
          <w:bCs/>
          <w:color w:val="000000"/>
          <w:sz w:val="32"/>
          <w:szCs w:val="32"/>
        </w:rPr>
      </w:pPr>
    </w:p>
    <w:p w:rsidR="0088114A" w:rsidRPr="0014690D" w:rsidRDefault="0088114A">
      <w:pPr>
        <w:rPr>
          <w:rFonts w:ascii="Times New Roman" w:eastAsia="Times New Roman" w:hAnsi="Times New Roman" w:cs="Times New Roman"/>
          <w:b/>
          <w:bCs/>
          <w:color w:val="000000"/>
          <w:sz w:val="32"/>
          <w:szCs w:val="32"/>
        </w:rPr>
      </w:pPr>
      <w:r w:rsidRPr="0014690D">
        <w:rPr>
          <w:rFonts w:ascii="Times New Roman" w:eastAsia="Times New Roman" w:hAnsi="Times New Roman" w:cs="Times New Roman"/>
          <w:b/>
          <w:bCs/>
          <w:color w:val="000000"/>
          <w:sz w:val="32"/>
          <w:szCs w:val="32"/>
        </w:rPr>
        <w:br w:type="page"/>
      </w:r>
    </w:p>
    <w:p w:rsidR="004C1746" w:rsidRPr="0014690D" w:rsidRDefault="004C1746" w:rsidP="004C1746">
      <w:pPr>
        <w:pStyle w:val="Heading1"/>
        <w:spacing w:before="48" w:after="48" w:line="450" w:lineRule="atLeast"/>
        <w:ind w:right="48"/>
        <w:rPr>
          <w:rFonts w:ascii="Times New Roman" w:hAnsi="Times New Roman" w:cs="Times New Roman"/>
          <w:bCs w:val="0"/>
          <w:color w:val="121214"/>
          <w:spacing w:val="-15"/>
        </w:rPr>
      </w:pPr>
      <w:r w:rsidRPr="0014690D">
        <w:rPr>
          <w:rFonts w:ascii="Times New Roman" w:hAnsi="Times New Roman" w:cs="Times New Roman"/>
          <w:bCs w:val="0"/>
          <w:color w:val="121214"/>
          <w:spacing w:val="-15"/>
        </w:rPr>
        <w:lastRenderedPageBreak/>
        <w:t>Internet of Things - Technology and Protocols</w:t>
      </w:r>
    </w:p>
    <w:p w:rsidR="0014690D" w:rsidRDefault="0014690D" w:rsidP="0014690D">
      <w:pPr>
        <w:pStyle w:val="NormalWeb"/>
        <w:shd w:val="clear" w:color="auto" w:fill="FFFFFF"/>
        <w:spacing w:before="0" w:beforeAutospacing="0" w:after="0" w:afterAutospacing="0" w:line="300" w:lineRule="atLeast"/>
        <w:jc w:val="both"/>
        <w:rPr>
          <w:color w:val="000000"/>
        </w:rPr>
      </w:pPr>
    </w:p>
    <w:p w:rsidR="0014690D" w:rsidRPr="0014690D" w:rsidRDefault="0014690D" w:rsidP="0014690D">
      <w:pPr>
        <w:pStyle w:val="NormalWeb"/>
        <w:shd w:val="clear" w:color="auto" w:fill="FFFFFF"/>
        <w:spacing w:before="0" w:beforeAutospacing="0" w:after="0" w:afterAutospacing="0" w:line="300" w:lineRule="atLeast"/>
        <w:jc w:val="both"/>
        <w:rPr>
          <w:color w:val="000000"/>
        </w:rPr>
      </w:pPr>
      <w:r w:rsidRPr="0014690D">
        <w:rPr>
          <w:color w:val="000000"/>
        </w:rPr>
        <w:t xml:space="preserve">Today the Internet has become ubiquitous, has touched almost every corner of the globe, and is affecting human life in unimaginable ways. However, the journey is far from over. We are now entering an era of even more pervasive connectivity where a very wide variety of appliances will be connected to the web. We are entering an era of the “Internet of Things” (abbreviated as </w:t>
      </w:r>
      <w:proofErr w:type="spellStart"/>
      <w:r w:rsidRPr="0014690D">
        <w:rPr>
          <w:color w:val="000000"/>
        </w:rPr>
        <w:t>IoT</w:t>
      </w:r>
      <w:proofErr w:type="spellEnd"/>
      <w:r w:rsidRPr="0014690D">
        <w:rPr>
          <w:color w:val="000000"/>
        </w:rPr>
        <w:t xml:space="preserve">). We use these capabilities to query the state of the object and to change its state if possible. In common </w:t>
      </w:r>
      <w:r w:rsidR="007601A4" w:rsidRPr="0014690D">
        <w:rPr>
          <w:color w:val="000000"/>
        </w:rPr>
        <w:t>jargon</w:t>
      </w:r>
      <w:r w:rsidRPr="0014690D">
        <w:rPr>
          <w:color w:val="000000"/>
        </w:rPr>
        <w:t>, the Internet of Things refers to a new kind of world where almost all the devices and appliances that we use are connected to a network. We can use them collaboratively to achieve complex tasks that require a high degree of intelligence.</w:t>
      </w:r>
    </w:p>
    <w:p w:rsidR="002B66BB" w:rsidRPr="00765D82" w:rsidRDefault="0014690D" w:rsidP="002B66BB">
      <w:pPr>
        <w:shd w:val="clear" w:color="auto" w:fill="FFFFFF"/>
        <w:spacing w:after="0" w:line="300" w:lineRule="atLeast"/>
        <w:jc w:val="both"/>
        <w:rPr>
          <w:rFonts w:ascii="inherit" w:eastAsia="Times New Roman" w:hAnsi="inherit" w:cs="Times"/>
          <w:color w:val="000000"/>
          <w:sz w:val="26"/>
          <w:szCs w:val="26"/>
        </w:rPr>
      </w:pPr>
      <w:r w:rsidRPr="0014690D">
        <w:rPr>
          <w:rFonts w:ascii="Times New Roman" w:hAnsi="Times New Roman" w:cs="Times New Roman"/>
          <w:color w:val="000000"/>
          <w:sz w:val="24"/>
          <w:szCs w:val="24"/>
        </w:rPr>
        <w:t xml:space="preserve">For this intelligence and interconnection, </w:t>
      </w:r>
      <w:proofErr w:type="spellStart"/>
      <w:r w:rsidRPr="0014690D">
        <w:rPr>
          <w:rFonts w:ascii="Times New Roman" w:hAnsi="Times New Roman" w:cs="Times New Roman"/>
          <w:color w:val="000000"/>
          <w:sz w:val="24"/>
          <w:szCs w:val="24"/>
        </w:rPr>
        <w:t>IoT</w:t>
      </w:r>
      <w:proofErr w:type="spellEnd"/>
      <w:r w:rsidRPr="0014690D">
        <w:rPr>
          <w:rFonts w:ascii="Times New Roman" w:hAnsi="Times New Roman" w:cs="Times New Roman"/>
          <w:color w:val="000000"/>
          <w:sz w:val="24"/>
          <w:szCs w:val="24"/>
        </w:rPr>
        <w:t xml:space="preserve"> devices are equipped with embedded sensors, actuators, processors, and transceivers. </w:t>
      </w:r>
      <w:proofErr w:type="spellStart"/>
      <w:r w:rsidRPr="0014690D">
        <w:rPr>
          <w:rFonts w:ascii="Times New Roman" w:hAnsi="Times New Roman" w:cs="Times New Roman"/>
          <w:color w:val="000000"/>
          <w:sz w:val="24"/>
          <w:szCs w:val="24"/>
        </w:rPr>
        <w:t>IoT</w:t>
      </w:r>
      <w:proofErr w:type="spellEnd"/>
      <w:r w:rsidRPr="0014690D">
        <w:rPr>
          <w:rFonts w:ascii="Times New Roman" w:hAnsi="Times New Roman" w:cs="Times New Roman"/>
          <w:color w:val="000000"/>
          <w:sz w:val="24"/>
          <w:szCs w:val="24"/>
        </w:rPr>
        <w:t xml:space="preserve"> is not a single technology; rather it is </w:t>
      </w:r>
      <w:r w:rsidR="002B66BB" w:rsidRPr="0014690D">
        <w:rPr>
          <w:rFonts w:ascii="Times New Roman" w:hAnsi="Times New Roman" w:cs="Times New Roman"/>
          <w:color w:val="000000"/>
          <w:sz w:val="24"/>
          <w:szCs w:val="24"/>
        </w:rPr>
        <w:t>a</w:t>
      </w:r>
      <w:r w:rsidRPr="0014690D">
        <w:rPr>
          <w:rFonts w:ascii="Times New Roman" w:hAnsi="Times New Roman" w:cs="Times New Roman"/>
          <w:color w:val="000000"/>
          <w:sz w:val="24"/>
          <w:szCs w:val="24"/>
        </w:rPr>
        <w:t xml:space="preserve"> </w:t>
      </w:r>
      <w:r w:rsidR="002B66BB" w:rsidRPr="00695B88">
        <w:rPr>
          <w:rFonts w:ascii="Times New Roman" w:hAnsi="Times New Roman" w:cs="Times New Roman"/>
          <w:color w:val="000000"/>
          <w:sz w:val="24"/>
          <w:szCs w:val="24"/>
        </w:rPr>
        <w:t>collection</w:t>
      </w:r>
      <w:r w:rsidRPr="0014690D">
        <w:rPr>
          <w:rFonts w:ascii="Times New Roman" w:hAnsi="Times New Roman" w:cs="Times New Roman"/>
          <w:color w:val="000000"/>
          <w:sz w:val="24"/>
          <w:szCs w:val="24"/>
        </w:rPr>
        <w:t xml:space="preserve"> of various technologies that work together in tandem.</w:t>
      </w:r>
      <w:r w:rsidR="002B66BB">
        <w:rPr>
          <w:color w:val="000000"/>
        </w:rPr>
        <w:t xml:space="preserve"> </w:t>
      </w:r>
      <w:proofErr w:type="spellStart"/>
      <w:r w:rsidR="002B66BB" w:rsidRPr="00765D82">
        <w:rPr>
          <w:rFonts w:ascii="inherit" w:eastAsia="Times New Roman" w:hAnsi="inherit" w:cs="Times"/>
          <w:color w:val="000000"/>
          <w:sz w:val="26"/>
          <w:szCs w:val="26"/>
        </w:rPr>
        <w:t>IoT</w:t>
      </w:r>
      <w:proofErr w:type="spellEnd"/>
      <w:r w:rsidR="002B66BB" w:rsidRPr="00765D82">
        <w:rPr>
          <w:rFonts w:ascii="inherit" w:eastAsia="Times New Roman" w:hAnsi="inherit" w:cs="Times"/>
          <w:color w:val="000000"/>
          <w:sz w:val="26"/>
          <w:szCs w:val="26"/>
        </w:rPr>
        <w:t xml:space="preserve"> technologies have significantly been able to reduce human effort and improve the quality of life.</w:t>
      </w:r>
    </w:p>
    <w:p w:rsidR="00695B88" w:rsidRPr="004F76CD" w:rsidRDefault="00695B88" w:rsidP="007A730E">
      <w:pPr>
        <w:shd w:val="clear" w:color="auto" w:fill="FFFFFF"/>
        <w:spacing w:before="180" w:after="180" w:line="300" w:lineRule="atLeast"/>
        <w:jc w:val="both"/>
        <w:rPr>
          <w:rFonts w:ascii="Times New Roman" w:eastAsia="Times New Roman" w:hAnsi="Times New Roman" w:cs="Times New Roman"/>
          <w:b/>
          <w:color w:val="000000"/>
          <w:sz w:val="24"/>
          <w:szCs w:val="24"/>
        </w:rPr>
      </w:pPr>
      <w:r w:rsidRPr="004F76CD">
        <w:rPr>
          <w:rFonts w:ascii="Times New Roman" w:eastAsia="Times New Roman" w:hAnsi="Times New Roman" w:cs="Times New Roman"/>
          <w:b/>
          <w:color w:val="000000"/>
          <w:sz w:val="24"/>
          <w:szCs w:val="24"/>
        </w:rPr>
        <w:t xml:space="preserve">Architecture of </w:t>
      </w:r>
      <w:proofErr w:type="spellStart"/>
      <w:r w:rsidRPr="004F76CD">
        <w:rPr>
          <w:rFonts w:ascii="Times New Roman" w:eastAsia="Times New Roman" w:hAnsi="Times New Roman" w:cs="Times New Roman"/>
          <w:b/>
          <w:color w:val="000000"/>
          <w:sz w:val="24"/>
          <w:szCs w:val="24"/>
        </w:rPr>
        <w:t>IoT</w:t>
      </w:r>
      <w:proofErr w:type="spellEnd"/>
    </w:p>
    <w:p w:rsidR="007A730E" w:rsidRPr="007F5D62" w:rsidRDefault="007A730E" w:rsidP="007A730E">
      <w:pPr>
        <w:shd w:val="clear" w:color="auto" w:fill="FFFFFF"/>
        <w:spacing w:before="180" w:after="180" w:line="300" w:lineRule="atLeast"/>
        <w:jc w:val="both"/>
        <w:rPr>
          <w:rFonts w:ascii="Times New Roman" w:eastAsia="Times New Roman" w:hAnsi="Times New Roman" w:cs="Times New Roman"/>
          <w:color w:val="000000"/>
          <w:sz w:val="24"/>
          <w:szCs w:val="24"/>
        </w:rPr>
      </w:pPr>
      <w:r w:rsidRPr="007F5D62">
        <w:rPr>
          <w:rFonts w:ascii="Times New Roman" w:eastAsia="Times New Roman" w:hAnsi="Times New Roman" w:cs="Times New Roman"/>
          <w:color w:val="000000"/>
          <w:sz w:val="24"/>
          <w:szCs w:val="24"/>
        </w:rPr>
        <w:t xml:space="preserve">There is no single consensus on architecture for </w:t>
      </w:r>
      <w:proofErr w:type="spellStart"/>
      <w:r w:rsidRPr="007F5D62">
        <w:rPr>
          <w:rFonts w:ascii="Times New Roman" w:eastAsia="Times New Roman" w:hAnsi="Times New Roman" w:cs="Times New Roman"/>
          <w:color w:val="000000"/>
          <w:sz w:val="24"/>
          <w:szCs w:val="24"/>
        </w:rPr>
        <w:t>IoT</w:t>
      </w:r>
      <w:proofErr w:type="spellEnd"/>
      <w:r w:rsidRPr="007F5D62">
        <w:rPr>
          <w:rFonts w:ascii="Times New Roman" w:eastAsia="Times New Roman" w:hAnsi="Times New Roman" w:cs="Times New Roman"/>
          <w:color w:val="000000"/>
          <w:sz w:val="24"/>
          <w:szCs w:val="24"/>
        </w:rPr>
        <w:t>, which is agreed universally. Different architectures have been proposed by different researchers.</w:t>
      </w:r>
    </w:p>
    <w:p w:rsidR="004F76CD" w:rsidRPr="007F5D62" w:rsidRDefault="004F76CD" w:rsidP="007A730E">
      <w:pPr>
        <w:shd w:val="clear" w:color="auto" w:fill="FFFFFF"/>
        <w:spacing w:before="180" w:after="180" w:line="300" w:lineRule="atLeast"/>
        <w:jc w:val="both"/>
        <w:rPr>
          <w:rFonts w:ascii="Times New Roman" w:eastAsia="Times New Roman" w:hAnsi="Times New Roman" w:cs="Times New Roman"/>
          <w:color w:val="000000"/>
          <w:sz w:val="24"/>
          <w:szCs w:val="24"/>
        </w:rPr>
      </w:pPr>
      <w:r w:rsidRPr="007F5D62">
        <w:rPr>
          <w:rFonts w:ascii="Times New Roman" w:eastAsia="Times New Roman" w:hAnsi="Times New Roman" w:cs="Times New Roman"/>
          <w:color w:val="000000"/>
          <w:sz w:val="24"/>
          <w:szCs w:val="24"/>
        </w:rPr>
        <w:t xml:space="preserve">The first architectural component of </w:t>
      </w:r>
      <w:proofErr w:type="spellStart"/>
      <w:r w:rsidRPr="007F5D62">
        <w:rPr>
          <w:rFonts w:ascii="Times New Roman" w:eastAsia="Times New Roman" w:hAnsi="Times New Roman" w:cs="Times New Roman"/>
          <w:color w:val="000000"/>
          <w:sz w:val="24"/>
          <w:szCs w:val="24"/>
        </w:rPr>
        <w:t>IoT</w:t>
      </w:r>
      <w:proofErr w:type="spellEnd"/>
      <w:r w:rsidRPr="007F5D62">
        <w:rPr>
          <w:rFonts w:ascii="Times New Roman" w:eastAsia="Times New Roman" w:hAnsi="Times New Roman" w:cs="Times New Roman"/>
          <w:color w:val="000000"/>
          <w:sz w:val="24"/>
          <w:szCs w:val="24"/>
        </w:rPr>
        <w:t xml:space="preserve"> is the perception layer. It collects data using sensors, which are the most important drivers of the Internet of Things. There are various types of sensors used in diverse </w:t>
      </w:r>
      <w:proofErr w:type="spellStart"/>
      <w:r w:rsidRPr="007F5D62">
        <w:rPr>
          <w:rFonts w:ascii="Times New Roman" w:eastAsia="Times New Roman" w:hAnsi="Times New Roman" w:cs="Times New Roman"/>
          <w:color w:val="000000"/>
          <w:sz w:val="24"/>
          <w:szCs w:val="24"/>
        </w:rPr>
        <w:t>IoT</w:t>
      </w:r>
      <w:proofErr w:type="spellEnd"/>
      <w:r w:rsidRPr="007F5D62">
        <w:rPr>
          <w:rFonts w:ascii="Times New Roman" w:eastAsia="Times New Roman" w:hAnsi="Times New Roman" w:cs="Times New Roman"/>
          <w:color w:val="000000"/>
          <w:sz w:val="24"/>
          <w:szCs w:val="24"/>
        </w:rPr>
        <w:t xml:space="preserve"> applications. The most generic sensor available today is the smartphone. The smartphone itself has many types of sensors embedded in it such as the location sensor (GPS), movement sensors (accelerometer, gyroscope), camera, light sensor, microphone, proximity sensor, and magnetometer. These are being heavily used in different </w:t>
      </w:r>
      <w:proofErr w:type="spellStart"/>
      <w:r w:rsidRPr="007F5D62">
        <w:rPr>
          <w:rFonts w:ascii="Times New Roman" w:eastAsia="Times New Roman" w:hAnsi="Times New Roman" w:cs="Times New Roman"/>
          <w:color w:val="000000"/>
          <w:sz w:val="24"/>
          <w:szCs w:val="24"/>
        </w:rPr>
        <w:t>IoT</w:t>
      </w:r>
      <w:proofErr w:type="spellEnd"/>
      <w:r w:rsidRPr="007F5D62">
        <w:rPr>
          <w:rFonts w:ascii="Times New Roman" w:eastAsia="Times New Roman" w:hAnsi="Times New Roman" w:cs="Times New Roman"/>
          <w:color w:val="000000"/>
          <w:sz w:val="24"/>
          <w:szCs w:val="24"/>
        </w:rPr>
        <w:t xml:space="preserve"> applications. Many other types of sensors are beginning to be used such as sensors for measuring temperature, pressure, humidity, medical parameters of the body, chemical and biochemical substances, and neural signals. A class of sensors that stand out is infrared sensors that predate smartphones. They are now being used widely in many </w:t>
      </w:r>
      <w:proofErr w:type="spellStart"/>
      <w:r w:rsidRPr="007F5D62">
        <w:rPr>
          <w:rFonts w:ascii="Times New Roman" w:eastAsia="Times New Roman" w:hAnsi="Times New Roman" w:cs="Times New Roman"/>
          <w:color w:val="000000"/>
          <w:sz w:val="24"/>
          <w:szCs w:val="24"/>
        </w:rPr>
        <w:t>IoT</w:t>
      </w:r>
      <w:proofErr w:type="spellEnd"/>
      <w:r w:rsidRPr="007F5D62">
        <w:rPr>
          <w:rFonts w:ascii="Times New Roman" w:eastAsia="Times New Roman" w:hAnsi="Times New Roman" w:cs="Times New Roman"/>
          <w:color w:val="000000"/>
          <w:sz w:val="24"/>
          <w:szCs w:val="24"/>
        </w:rPr>
        <w:t xml:space="preserve"> applications: IR cameras, motion detectors, measuring the distance to nearby objects, presence of smoke and gases, and as moisture sensors.</w:t>
      </w:r>
    </w:p>
    <w:p w:rsidR="007A730E" w:rsidRPr="007F5D62" w:rsidRDefault="007A730E" w:rsidP="007A730E">
      <w:pPr>
        <w:shd w:val="clear" w:color="auto" w:fill="FFFFFF"/>
        <w:spacing w:after="180" w:line="240" w:lineRule="auto"/>
        <w:outlineLvl w:val="4"/>
        <w:rPr>
          <w:rFonts w:ascii="Times New Roman" w:eastAsia="Times New Roman" w:hAnsi="Times New Roman" w:cs="Times New Roman"/>
          <w:b/>
          <w:color w:val="999999"/>
          <w:sz w:val="24"/>
          <w:szCs w:val="24"/>
        </w:rPr>
      </w:pPr>
      <w:r w:rsidRPr="007F5D62">
        <w:rPr>
          <w:rFonts w:ascii="Times New Roman" w:eastAsia="Times New Roman" w:hAnsi="Times New Roman" w:cs="Times New Roman"/>
          <w:color w:val="999999"/>
          <w:sz w:val="24"/>
          <w:szCs w:val="24"/>
        </w:rPr>
        <w:t xml:space="preserve"> </w:t>
      </w:r>
      <w:r w:rsidR="007F5D62" w:rsidRPr="007F5D62">
        <w:rPr>
          <w:rFonts w:ascii="Times New Roman" w:eastAsia="Times New Roman" w:hAnsi="Times New Roman" w:cs="Times New Roman"/>
          <w:b/>
          <w:sz w:val="24"/>
          <w:szCs w:val="24"/>
        </w:rPr>
        <w:t>Three level-</w:t>
      </w:r>
      <w:r w:rsidRPr="007F5D62">
        <w:rPr>
          <w:rFonts w:ascii="Times New Roman" w:eastAsia="Times New Roman" w:hAnsi="Times New Roman" w:cs="Times New Roman"/>
          <w:b/>
          <w:sz w:val="24"/>
          <w:szCs w:val="24"/>
        </w:rPr>
        <w:t>Architectures</w:t>
      </w:r>
    </w:p>
    <w:p w:rsidR="007A730E" w:rsidRPr="007F5D62" w:rsidRDefault="007A730E" w:rsidP="007A730E">
      <w:pPr>
        <w:shd w:val="clear" w:color="auto" w:fill="FFFFFF"/>
        <w:spacing w:after="0" w:line="300" w:lineRule="atLeast"/>
        <w:jc w:val="both"/>
        <w:rPr>
          <w:rFonts w:ascii="Times New Roman" w:eastAsia="Times New Roman" w:hAnsi="Times New Roman" w:cs="Times New Roman"/>
          <w:color w:val="000000"/>
          <w:sz w:val="24"/>
          <w:szCs w:val="24"/>
        </w:rPr>
      </w:pPr>
      <w:r w:rsidRPr="007F5D62">
        <w:rPr>
          <w:rFonts w:ascii="Times New Roman" w:eastAsia="Times New Roman" w:hAnsi="Times New Roman" w:cs="Times New Roman"/>
          <w:color w:val="000000"/>
          <w:sz w:val="24"/>
          <w:szCs w:val="24"/>
        </w:rPr>
        <w:t xml:space="preserve">The most basic architecture is </w:t>
      </w:r>
      <w:proofErr w:type="gramStart"/>
      <w:r w:rsidRPr="007F5D62">
        <w:rPr>
          <w:rFonts w:ascii="Times New Roman" w:eastAsia="Times New Roman" w:hAnsi="Times New Roman" w:cs="Times New Roman"/>
          <w:color w:val="000000"/>
          <w:sz w:val="24"/>
          <w:szCs w:val="24"/>
        </w:rPr>
        <w:t>a three</w:t>
      </w:r>
      <w:proofErr w:type="gramEnd"/>
      <w:r w:rsidRPr="007F5D62">
        <w:rPr>
          <w:rFonts w:ascii="Times New Roman" w:eastAsia="Times New Roman" w:hAnsi="Times New Roman" w:cs="Times New Roman"/>
          <w:color w:val="000000"/>
          <w:sz w:val="24"/>
          <w:szCs w:val="24"/>
        </w:rPr>
        <w:t>-layer architecture. It was introduced in the early stages of research in this area. It has three layers, namely, the perception, network, and application layers.</w:t>
      </w:r>
    </w:p>
    <w:p w:rsidR="00695B88" w:rsidRPr="007F5D62" w:rsidRDefault="00695B88" w:rsidP="007A730E">
      <w:pPr>
        <w:shd w:val="clear" w:color="auto" w:fill="FFFFFF"/>
        <w:spacing w:after="0" w:line="300" w:lineRule="atLeast"/>
        <w:jc w:val="both"/>
        <w:rPr>
          <w:rFonts w:ascii="Times New Roman" w:eastAsia="Times New Roman" w:hAnsi="Times New Roman" w:cs="Times New Roman"/>
          <w:color w:val="000000"/>
          <w:sz w:val="24"/>
          <w:szCs w:val="24"/>
        </w:rPr>
      </w:pPr>
    </w:p>
    <w:p w:rsidR="007A730E" w:rsidRPr="007F5D62" w:rsidRDefault="007A730E" w:rsidP="007A730E">
      <w:pPr>
        <w:pStyle w:val="ListParagraph"/>
        <w:numPr>
          <w:ilvl w:val="0"/>
          <w:numId w:val="10"/>
        </w:numPr>
        <w:shd w:val="clear" w:color="auto" w:fill="FFFFFF"/>
        <w:spacing w:after="0" w:line="300" w:lineRule="atLeast"/>
        <w:jc w:val="both"/>
        <w:rPr>
          <w:rFonts w:ascii="Times New Roman" w:eastAsia="Times New Roman" w:hAnsi="Times New Roman" w:cs="Times New Roman"/>
          <w:color w:val="000000"/>
          <w:sz w:val="24"/>
          <w:szCs w:val="24"/>
          <w:bdr w:val="none" w:sz="0" w:space="0" w:color="auto" w:frame="1"/>
        </w:rPr>
      </w:pPr>
      <w:r w:rsidRPr="007F5D62">
        <w:rPr>
          <w:rFonts w:ascii="Times New Roman" w:eastAsia="Times New Roman" w:hAnsi="Times New Roman" w:cs="Times New Roman"/>
          <w:b/>
          <w:color w:val="000000"/>
          <w:sz w:val="24"/>
          <w:szCs w:val="24"/>
          <w:bdr w:val="none" w:sz="0" w:space="0" w:color="auto" w:frame="1"/>
        </w:rPr>
        <w:t>The perception</w:t>
      </w:r>
      <w:r w:rsidRPr="007F5D62">
        <w:rPr>
          <w:rFonts w:ascii="Times New Roman" w:eastAsia="Times New Roman" w:hAnsi="Times New Roman" w:cs="Times New Roman"/>
          <w:color w:val="000000"/>
          <w:sz w:val="24"/>
          <w:szCs w:val="24"/>
          <w:bdr w:val="none" w:sz="0" w:space="0" w:color="auto" w:frame="1"/>
        </w:rPr>
        <w:t xml:space="preserve"> </w:t>
      </w:r>
      <w:r w:rsidRPr="007F5D62">
        <w:rPr>
          <w:rFonts w:ascii="Times New Roman" w:eastAsia="Times New Roman" w:hAnsi="Times New Roman" w:cs="Times New Roman"/>
          <w:b/>
          <w:color w:val="000000"/>
          <w:sz w:val="24"/>
          <w:szCs w:val="24"/>
          <w:bdr w:val="none" w:sz="0" w:space="0" w:color="auto" w:frame="1"/>
        </w:rPr>
        <w:t>layer</w:t>
      </w:r>
      <w:r w:rsidRPr="007F5D62">
        <w:rPr>
          <w:rFonts w:ascii="Times New Roman" w:eastAsia="Times New Roman" w:hAnsi="Times New Roman" w:cs="Times New Roman"/>
          <w:color w:val="000000"/>
          <w:sz w:val="24"/>
          <w:szCs w:val="24"/>
          <w:bdr w:val="none" w:sz="0" w:space="0" w:color="auto" w:frame="1"/>
        </w:rPr>
        <w:t> is the physical layer, which has sensors for sensing and gathering information about the environment. It senses some physical parameters or identifies other smart objects in the environment.</w:t>
      </w:r>
    </w:p>
    <w:p w:rsidR="007A730E" w:rsidRPr="007F5D62" w:rsidRDefault="007A730E" w:rsidP="007A730E">
      <w:pPr>
        <w:pStyle w:val="ListParagraph"/>
        <w:numPr>
          <w:ilvl w:val="0"/>
          <w:numId w:val="10"/>
        </w:numPr>
        <w:shd w:val="clear" w:color="auto" w:fill="FFFFFF"/>
        <w:spacing w:after="0" w:line="300" w:lineRule="atLeast"/>
        <w:jc w:val="both"/>
        <w:rPr>
          <w:rFonts w:ascii="Times New Roman" w:eastAsia="Times New Roman" w:hAnsi="Times New Roman" w:cs="Times New Roman"/>
          <w:color w:val="000000"/>
          <w:sz w:val="24"/>
          <w:szCs w:val="24"/>
          <w:bdr w:val="none" w:sz="0" w:space="0" w:color="auto" w:frame="1"/>
        </w:rPr>
      </w:pPr>
      <w:r w:rsidRPr="007F5D62">
        <w:rPr>
          <w:rFonts w:ascii="Times New Roman" w:eastAsia="Times New Roman" w:hAnsi="Times New Roman" w:cs="Times New Roman"/>
          <w:b/>
          <w:color w:val="000000"/>
          <w:sz w:val="24"/>
          <w:szCs w:val="24"/>
          <w:bdr w:val="none" w:sz="0" w:space="0" w:color="auto" w:frame="1"/>
        </w:rPr>
        <w:t>The network layer</w:t>
      </w:r>
      <w:r w:rsidRPr="007F5D62">
        <w:rPr>
          <w:rFonts w:ascii="Times New Roman" w:eastAsia="Times New Roman" w:hAnsi="Times New Roman" w:cs="Times New Roman"/>
          <w:color w:val="000000"/>
          <w:sz w:val="24"/>
          <w:szCs w:val="24"/>
          <w:bdr w:val="none" w:sz="0" w:space="0" w:color="auto" w:frame="1"/>
        </w:rPr>
        <w:t> is responsible for connecting to other smart things, network devices, and servers. Its features are also used for transmitting and processing sensor data.</w:t>
      </w:r>
    </w:p>
    <w:p w:rsidR="007A730E" w:rsidRPr="007F5D62" w:rsidRDefault="007A730E" w:rsidP="007A730E">
      <w:pPr>
        <w:pStyle w:val="ListParagraph"/>
        <w:numPr>
          <w:ilvl w:val="0"/>
          <w:numId w:val="10"/>
        </w:numPr>
        <w:shd w:val="clear" w:color="auto" w:fill="FFFFFF"/>
        <w:spacing w:after="0" w:line="300" w:lineRule="atLeast"/>
        <w:jc w:val="both"/>
        <w:rPr>
          <w:rFonts w:ascii="Times New Roman" w:eastAsia="Times New Roman" w:hAnsi="Times New Roman" w:cs="Times New Roman"/>
          <w:color w:val="000000"/>
          <w:sz w:val="24"/>
          <w:szCs w:val="24"/>
          <w:bdr w:val="none" w:sz="0" w:space="0" w:color="auto" w:frame="1"/>
        </w:rPr>
      </w:pPr>
      <w:r w:rsidRPr="007F5D62">
        <w:rPr>
          <w:rFonts w:ascii="Times New Roman" w:eastAsia="Times New Roman" w:hAnsi="Times New Roman" w:cs="Times New Roman"/>
          <w:b/>
          <w:color w:val="000000"/>
          <w:sz w:val="24"/>
          <w:szCs w:val="24"/>
          <w:bdr w:val="none" w:sz="0" w:space="0" w:color="auto" w:frame="1"/>
        </w:rPr>
        <w:t>The application layer</w:t>
      </w:r>
      <w:r w:rsidRPr="007F5D62">
        <w:rPr>
          <w:rFonts w:ascii="Times New Roman" w:eastAsia="Times New Roman" w:hAnsi="Times New Roman" w:cs="Times New Roman"/>
          <w:color w:val="000000"/>
          <w:sz w:val="24"/>
          <w:szCs w:val="24"/>
          <w:bdr w:val="none" w:sz="0" w:space="0" w:color="auto" w:frame="1"/>
        </w:rPr>
        <w:t xml:space="preserve"> is responsible for delivering application specific services to the user. It defines various applications in which the Internet of Things can be deployed, for example, smart homes, smart cities, </w:t>
      </w:r>
      <w:r w:rsidR="007E19EB">
        <w:rPr>
          <w:rFonts w:ascii="Times New Roman" w:eastAsia="Times New Roman" w:hAnsi="Times New Roman" w:cs="Times New Roman"/>
          <w:color w:val="000000"/>
          <w:sz w:val="24"/>
          <w:szCs w:val="24"/>
          <w:bdr w:val="none" w:sz="0" w:space="0" w:color="auto" w:frame="1"/>
        </w:rPr>
        <w:t xml:space="preserve">smart environment </w:t>
      </w:r>
      <w:r w:rsidRPr="007F5D62">
        <w:rPr>
          <w:rFonts w:ascii="Times New Roman" w:eastAsia="Times New Roman" w:hAnsi="Times New Roman" w:cs="Times New Roman"/>
          <w:color w:val="000000"/>
          <w:sz w:val="24"/>
          <w:szCs w:val="24"/>
          <w:bdr w:val="none" w:sz="0" w:space="0" w:color="auto" w:frame="1"/>
        </w:rPr>
        <w:t>and smart health.</w:t>
      </w:r>
    </w:p>
    <w:p w:rsidR="007A730E" w:rsidRPr="007F5D62" w:rsidRDefault="007A730E" w:rsidP="007A730E">
      <w:pPr>
        <w:shd w:val="clear" w:color="auto" w:fill="FFFFFF"/>
        <w:spacing w:after="0" w:line="300" w:lineRule="atLeast"/>
        <w:jc w:val="center"/>
        <w:rPr>
          <w:rFonts w:ascii="Times New Roman" w:eastAsia="Times New Roman" w:hAnsi="Times New Roman" w:cs="Times New Roman"/>
          <w:color w:val="000000"/>
          <w:sz w:val="24"/>
          <w:szCs w:val="24"/>
        </w:rPr>
      </w:pPr>
    </w:p>
    <w:p w:rsidR="007A730E" w:rsidRDefault="007A730E" w:rsidP="007A730E">
      <w:pPr>
        <w:shd w:val="clear" w:color="auto" w:fill="FFFFFF"/>
        <w:spacing w:after="0" w:line="300" w:lineRule="atLeast"/>
        <w:jc w:val="both"/>
        <w:rPr>
          <w:rFonts w:ascii="inherit" w:eastAsia="Times New Roman" w:hAnsi="inherit" w:cs="Times"/>
          <w:color w:val="000000"/>
          <w:sz w:val="26"/>
          <w:szCs w:val="26"/>
        </w:rPr>
      </w:pPr>
      <w:r w:rsidRPr="007F5D62">
        <w:rPr>
          <w:rFonts w:ascii="Times New Roman" w:eastAsia="Times New Roman" w:hAnsi="Times New Roman" w:cs="Times New Roman"/>
          <w:color w:val="000000"/>
          <w:sz w:val="24"/>
          <w:szCs w:val="24"/>
        </w:rPr>
        <w:t xml:space="preserve">The three-layer architecture defines the main idea of the Internet of Things, but it is not sufficient for research on </w:t>
      </w:r>
      <w:proofErr w:type="spellStart"/>
      <w:r w:rsidRPr="007F5D62">
        <w:rPr>
          <w:rFonts w:ascii="Times New Roman" w:eastAsia="Times New Roman" w:hAnsi="Times New Roman" w:cs="Times New Roman"/>
          <w:color w:val="000000"/>
          <w:sz w:val="24"/>
          <w:szCs w:val="24"/>
        </w:rPr>
        <w:t>IoT</w:t>
      </w:r>
      <w:proofErr w:type="spellEnd"/>
      <w:r w:rsidRPr="007F5D62">
        <w:rPr>
          <w:rFonts w:ascii="Times New Roman" w:eastAsia="Times New Roman" w:hAnsi="Times New Roman" w:cs="Times New Roman"/>
          <w:color w:val="000000"/>
          <w:sz w:val="24"/>
          <w:szCs w:val="24"/>
        </w:rPr>
        <w:t xml:space="preserve"> because research often focuses on finer aspects of the Internet of Things</w:t>
      </w:r>
      <w:r w:rsidRPr="00765D82">
        <w:rPr>
          <w:rFonts w:ascii="inherit" w:eastAsia="Times New Roman" w:hAnsi="inherit" w:cs="Times"/>
          <w:color w:val="000000"/>
          <w:sz w:val="26"/>
          <w:szCs w:val="26"/>
        </w:rPr>
        <w:t>.</w:t>
      </w:r>
    </w:p>
    <w:p w:rsidR="00695B88" w:rsidRDefault="00695B88" w:rsidP="007A730E">
      <w:pPr>
        <w:shd w:val="clear" w:color="auto" w:fill="FFFFFF"/>
        <w:spacing w:after="0" w:line="300" w:lineRule="atLeast"/>
        <w:jc w:val="both"/>
        <w:rPr>
          <w:rFonts w:ascii="inherit" w:eastAsia="Times New Roman" w:hAnsi="inherit" w:cs="Times"/>
          <w:color w:val="000000"/>
          <w:sz w:val="26"/>
          <w:szCs w:val="26"/>
        </w:rPr>
      </w:pPr>
    </w:p>
    <w:p w:rsidR="0014690D" w:rsidRPr="0014690D" w:rsidRDefault="0014690D" w:rsidP="004C1746">
      <w:pPr>
        <w:pStyle w:val="NormalWeb"/>
        <w:spacing w:before="0" w:beforeAutospacing="0" w:after="240" w:afterAutospacing="0" w:line="360" w:lineRule="atLeast"/>
        <w:ind w:left="48" w:right="48"/>
        <w:jc w:val="both"/>
        <w:rPr>
          <w:b/>
          <w:color w:val="000000"/>
        </w:rPr>
      </w:pPr>
      <w:r w:rsidRPr="0014690D">
        <w:rPr>
          <w:b/>
          <w:color w:val="000000"/>
        </w:rPr>
        <w:t>Software</w:t>
      </w:r>
      <w:r w:rsidR="00695B88">
        <w:rPr>
          <w:b/>
          <w:color w:val="000000"/>
        </w:rPr>
        <w:t xml:space="preserve"> Support</w:t>
      </w:r>
    </w:p>
    <w:p w:rsidR="004C1746" w:rsidRPr="0014690D" w:rsidRDefault="004C1746" w:rsidP="004C1746">
      <w:pPr>
        <w:pStyle w:val="NormalWeb"/>
        <w:spacing w:before="0" w:beforeAutospacing="0" w:after="240" w:afterAutospacing="0" w:line="360" w:lineRule="atLeast"/>
        <w:ind w:left="48" w:right="48"/>
        <w:jc w:val="both"/>
        <w:rPr>
          <w:color w:val="000000"/>
        </w:rPr>
      </w:pPr>
      <w:proofErr w:type="spellStart"/>
      <w:r w:rsidRPr="0014690D">
        <w:rPr>
          <w:color w:val="000000"/>
        </w:rPr>
        <w:t>IoT</w:t>
      </w:r>
      <w:proofErr w:type="spellEnd"/>
      <w:r w:rsidRPr="0014690D">
        <w:rPr>
          <w:color w:val="000000"/>
        </w:rPr>
        <w:t xml:space="preserve"> software addresses its key areas of networking and action through platforms, embedded systems, partner systems, and middleware. These individual and master applications are responsible for data collection, device integration, real-time analytics, and application</w:t>
      </w:r>
      <w:r w:rsidR="007E19EB">
        <w:rPr>
          <w:color w:val="000000"/>
        </w:rPr>
        <w:t>s</w:t>
      </w:r>
      <w:r w:rsidRPr="0014690D">
        <w:rPr>
          <w:color w:val="000000"/>
        </w:rPr>
        <w:t xml:space="preserve"> and process extension within the </w:t>
      </w:r>
      <w:proofErr w:type="spellStart"/>
      <w:r w:rsidRPr="0014690D">
        <w:rPr>
          <w:color w:val="000000"/>
        </w:rPr>
        <w:t>IoT</w:t>
      </w:r>
      <w:proofErr w:type="spellEnd"/>
      <w:r w:rsidRPr="0014690D">
        <w:rPr>
          <w:color w:val="000000"/>
        </w:rPr>
        <w:t xml:space="preserve"> network. They exploit integration with critical business systems (e.g., ordering systems, robotics, scheduling, and more) in the execution of related tasks.</w:t>
      </w:r>
    </w:p>
    <w:p w:rsidR="004C1746" w:rsidRPr="0003745E"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03745E">
        <w:rPr>
          <w:rFonts w:ascii="Times New Roman" w:hAnsi="Times New Roman" w:cs="Times New Roman"/>
          <w:bCs w:val="0"/>
          <w:color w:val="121214"/>
          <w:spacing w:val="-15"/>
          <w:sz w:val="24"/>
          <w:szCs w:val="24"/>
        </w:rPr>
        <w:t>Data Collection</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This software manages sensing, measurements, light data filtering, light data security, and aggregation of data. It uses certain protocols to aid sensors in connecting with real-time, machine-to-machine networks. Then it collects data from multiple devices and distributes it in accordance with settings. It also works in reverse by distributing data over devices. The system eventually transmits all collected data to a central server.</w:t>
      </w:r>
    </w:p>
    <w:p w:rsidR="004C1746" w:rsidRPr="0003745E"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03745E">
        <w:rPr>
          <w:rFonts w:ascii="Times New Roman" w:hAnsi="Times New Roman" w:cs="Times New Roman"/>
          <w:bCs w:val="0"/>
          <w:color w:val="121214"/>
          <w:spacing w:val="-15"/>
          <w:sz w:val="24"/>
          <w:szCs w:val="24"/>
        </w:rPr>
        <w:t>Device Integration</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Software supporting integration binds (dependent relationships) all system devices to create the body of the </w:t>
      </w:r>
      <w:proofErr w:type="spellStart"/>
      <w:r w:rsidRPr="0014690D">
        <w:rPr>
          <w:color w:val="000000"/>
        </w:rPr>
        <w:t>IoT</w:t>
      </w:r>
      <w:proofErr w:type="spellEnd"/>
      <w:r w:rsidRPr="0014690D">
        <w:rPr>
          <w:color w:val="000000"/>
        </w:rPr>
        <w:t xml:space="preserve"> system. It ensures the necessary cooperation and stable networking between devices. These applications are the defining software technology of the </w:t>
      </w:r>
      <w:proofErr w:type="spellStart"/>
      <w:r w:rsidRPr="0014690D">
        <w:rPr>
          <w:color w:val="000000"/>
        </w:rPr>
        <w:t>IoT</w:t>
      </w:r>
      <w:proofErr w:type="spellEnd"/>
      <w:r w:rsidRPr="0014690D">
        <w:rPr>
          <w:color w:val="000000"/>
        </w:rPr>
        <w:t xml:space="preserve"> network because without them, it is not an </w:t>
      </w:r>
      <w:proofErr w:type="spellStart"/>
      <w:r w:rsidRPr="0014690D">
        <w:rPr>
          <w:color w:val="000000"/>
        </w:rPr>
        <w:t>IoT</w:t>
      </w:r>
      <w:proofErr w:type="spellEnd"/>
      <w:r w:rsidRPr="0014690D">
        <w:rPr>
          <w:color w:val="000000"/>
        </w:rPr>
        <w:t xml:space="preserve"> system. They manage the various applications, protocols, and limitations of each device to allow communication.</w:t>
      </w:r>
    </w:p>
    <w:p w:rsidR="004C1746" w:rsidRPr="0003745E"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03745E">
        <w:rPr>
          <w:rFonts w:ascii="Times New Roman" w:hAnsi="Times New Roman" w:cs="Times New Roman"/>
          <w:bCs w:val="0"/>
          <w:color w:val="121214"/>
          <w:spacing w:val="-15"/>
          <w:sz w:val="24"/>
          <w:szCs w:val="24"/>
        </w:rPr>
        <w:t>Real-Time Analytics</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These applications take data or input from various devices and convert it into viable actions or clear patterns for human analysis. They analyze information based on various settings and designs in order to perform automation-related tasks or provide the data required by industry.</w:t>
      </w:r>
    </w:p>
    <w:p w:rsidR="004C1746" w:rsidRPr="0003745E"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03745E">
        <w:rPr>
          <w:rFonts w:ascii="Times New Roman" w:hAnsi="Times New Roman" w:cs="Times New Roman"/>
          <w:bCs w:val="0"/>
          <w:color w:val="121214"/>
          <w:spacing w:val="-15"/>
          <w:sz w:val="24"/>
          <w:szCs w:val="24"/>
        </w:rPr>
        <w:t>Application and Process Extension</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These applications extend the reach of existing systems and software to allow a wider, more effective system. They integrate predefined devices for specific purposes such as allowing certain mobile devices or engineering instruments access. It supports improved productivity and more accurate data collection.</w:t>
      </w:r>
    </w:p>
    <w:p w:rsidR="004C1746" w:rsidRPr="0014690D" w:rsidRDefault="00201CDA" w:rsidP="004C1746">
      <w:pPr>
        <w:pStyle w:val="NormalWeb"/>
        <w:spacing w:before="0" w:beforeAutospacing="0" w:after="240" w:afterAutospacing="0" w:line="360" w:lineRule="atLeast"/>
        <w:ind w:left="48" w:right="48"/>
        <w:jc w:val="both"/>
        <w:rPr>
          <w:color w:val="000000"/>
        </w:rPr>
      </w:pPr>
      <w:r w:rsidRPr="0014690D">
        <w:rPr>
          <w:color w:val="000000"/>
        </w:rPr>
        <w:lastRenderedPageBreak/>
        <w:t>The</w:t>
      </w:r>
      <w:r w:rsidR="004C1746" w:rsidRPr="0014690D">
        <w:rPr>
          <w:color w:val="000000"/>
        </w:rPr>
        <w:t xml:space="preserve"> hardware utilized in </w:t>
      </w:r>
      <w:proofErr w:type="spellStart"/>
      <w:r w:rsidR="004C1746" w:rsidRPr="0014690D">
        <w:rPr>
          <w:color w:val="000000"/>
        </w:rPr>
        <w:t>IoT</w:t>
      </w:r>
      <w:proofErr w:type="spellEnd"/>
      <w:r w:rsidR="004C1746" w:rsidRPr="0014690D">
        <w:rPr>
          <w:color w:val="000000"/>
        </w:rPr>
        <w:t xml:space="preserve"> systems includes devices for a remote dashboard, devices for control, servers, a routing or bridge device, and sensors. These devices manage key tasks and functions such as system activation, action specifications, security, communication, and detection to support-specific goals and actions.</w:t>
      </w:r>
    </w:p>
    <w:p w:rsidR="004C1746" w:rsidRPr="0003745E"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proofErr w:type="spellStart"/>
      <w:r w:rsidRPr="0003745E">
        <w:rPr>
          <w:rFonts w:ascii="Times New Roman" w:hAnsi="Times New Roman" w:cs="Times New Roman"/>
          <w:bCs w:val="0"/>
          <w:color w:val="121214"/>
          <w:spacing w:val="-15"/>
          <w:sz w:val="24"/>
          <w:szCs w:val="24"/>
        </w:rPr>
        <w:t>IoT</w:t>
      </w:r>
      <w:proofErr w:type="spellEnd"/>
      <w:r w:rsidRPr="0003745E">
        <w:rPr>
          <w:rFonts w:ascii="Times New Roman" w:hAnsi="Times New Roman" w:cs="Times New Roman"/>
          <w:bCs w:val="0"/>
          <w:color w:val="121214"/>
          <w:spacing w:val="-15"/>
          <w:sz w:val="24"/>
          <w:szCs w:val="24"/>
        </w:rPr>
        <w:t xml:space="preserve"> − Sensors</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The most important hardware in </w:t>
      </w:r>
      <w:proofErr w:type="spellStart"/>
      <w:r w:rsidRPr="0014690D">
        <w:rPr>
          <w:color w:val="000000"/>
        </w:rPr>
        <w:t>IoT</w:t>
      </w:r>
      <w:proofErr w:type="spellEnd"/>
      <w:r w:rsidRPr="0014690D">
        <w:rPr>
          <w:color w:val="000000"/>
        </w:rPr>
        <w:t xml:space="preserve"> might be its sensors. These devices consist of energy modules, power management modules, RF modules, and sensing modules. RF modules manage communications through their signal processing, </w:t>
      </w:r>
      <w:proofErr w:type="spellStart"/>
      <w:r w:rsidRPr="0014690D">
        <w:rPr>
          <w:color w:val="000000"/>
        </w:rPr>
        <w:t>WiFi</w:t>
      </w:r>
      <w:proofErr w:type="spellEnd"/>
      <w:r w:rsidRPr="0014690D">
        <w:rPr>
          <w:color w:val="000000"/>
        </w:rPr>
        <w:t xml:space="preserve">, </w:t>
      </w:r>
      <w:proofErr w:type="spellStart"/>
      <w:r w:rsidRPr="0014690D">
        <w:rPr>
          <w:color w:val="000000"/>
        </w:rPr>
        <w:t>ZigBee</w:t>
      </w:r>
      <w:proofErr w:type="spellEnd"/>
      <w:r w:rsidRPr="0014690D">
        <w:rPr>
          <w:color w:val="000000"/>
        </w:rPr>
        <w:t>, Bluetooth, radio transceiver, duplexer, and BAW.</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The sensing module manages sensing through assorted active and passive measurement devices. Here is a list of some of the measurement devices used in </w:t>
      </w:r>
      <w:proofErr w:type="spellStart"/>
      <w:r w:rsidRPr="0014690D">
        <w:rPr>
          <w:color w:val="000000"/>
        </w:rPr>
        <w:t>IoT</w:t>
      </w:r>
      <w:proofErr w:type="spellEnd"/>
      <w:r w:rsidRPr="0014690D">
        <w:rPr>
          <w:color w:val="000000"/>
        </w:rPr>
        <w:t xml:space="preserve"> −</w:t>
      </w:r>
    </w:p>
    <w:p w:rsidR="004C1746" w:rsidRPr="0003745E"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03745E">
        <w:rPr>
          <w:rFonts w:ascii="Times New Roman" w:hAnsi="Times New Roman" w:cs="Times New Roman"/>
          <w:bCs w:val="0"/>
          <w:color w:val="121214"/>
          <w:spacing w:val="-15"/>
          <w:sz w:val="24"/>
          <w:szCs w:val="24"/>
        </w:rPr>
        <w:t>Wearable Electronics</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Wearable electronic devices are small devices worn on the head, neck, arms, torso, and feet.</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Current smart wearable devices include −</w:t>
      </w:r>
    </w:p>
    <w:p w:rsidR="004C1746" w:rsidRPr="0014690D" w:rsidRDefault="004C1746" w:rsidP="004C1746">
      <w:pPr>
        <w:numPr>
          <w:ilvl w:val="0"/>
          <w:numId w:val="8"/>
        </w:numPr>
        <w:spacing w:before="100" w:beforeAutospacing="1" w:after="75" w:line="360" w:lineRule="atLeast"/>
        <w:rPr>
          <w:rFonts w:ascii="Times New Roman" w:hAnsi="Times New Roman" w:cs="Times New Roman"/>
          <w:color w:val="000000"/>
          <w:sz w:val="24"/>
          <w:szCs w:val="24"/>
        </w:rPr>
      </w:pPr>
      <w:r w:rsidRPr="0014690D">
        <w:rPr>
          <w:rFonts w:ascii="Times New Roman" w:hAnsi="Times New Roman" w:cs="Times New Roman"/>
          <w:b/>
          <w:bCs/>
          <w:color w:val="000000"/>
          <w:sz w:val="24"/>
          <w:szCs w:val="24"/>
        </w:rPr>
        <w:t>Head</w:t>
      </w:r>
      <w:r w:rsidRPr="0014690D">
        <w:rPr>
          <w:rFonts w:ascii="Times New Roman" w:hAnsi="Times New Roman" w:cs="Times New Roman"/>
          <w:color w:val="000000"/>
          <w:sz w:val="24"/>
          <w:szCs w:val="24"/>
        </w:rPr>
        <w:t> − Helmets, glasses</w:t>
      </w:r>
    </w:p>
    <w:p w:rsidR="004C1746" w:rsidRPr="0014690D" w:rsidRDefault="004C1746" w:rsidP="004C1746">
      <w:pPr>
        <w:numPr>
          <w:ilvl w:val="0"/>
          <w:numId w:val="8"/>
        </w:numPr>
        <w:spacing w:before="100" w:beforeAutospacing="1" w:after="75" w:line="360" w:lineRule="atLeast"/>
        <w:rPr>
          <w:rFonts w:ascii="Times New Roman" w:hAnsi="Times New Roman" w:cs="Times New Roman"/>
          <w:color w:val="000000"/>
          <w:sz w:val="24"/>
          <w:szCs w:val="24"/>
        </w:rPr>
      </w:pPr>
      <w:r w:rsidRPr="0014690D">
        <w:rPr>
          <w:rFonts w:ascii="Times New Roman" w:hAnsi="Times New Roman" w:cs="Times New Roman"/>
          <w:b/>
          <w:bCs/>
          <w:color w:val="000000"/>
          <w:sz w:val="24"/>
          <w:szCs w:val="24"/>
        </w:rPr>
        <w:t>Neck</w:t>
      </w:r>
      <w:r w:rsidRPr="0014690D">
        <w:rPr>
          <w:rFonts w:ascii="Times New Roman" w:hAnsi="Times New Roman" w:cs="Times New Roman"/>
          <w:color w:val="000000"/>
          <w:sz w:val="24"/>
          <w:szCs w:val="24"/>
        </w:rPr>
        <w:t> − Jewelry, collars</w:t>
      </w:r>
    </w:p>
    <w:p w:rsidR="004C1746" w:rsidRPr="0014690D" w:rsidRDefault="004C1746" w:rsidP="004C1746">
      <w:pPr>
        <w:numPr>
          <w:ilvl w:val="0"/>
          <w:numId w:val="8"/>
        </w:numPr>
        <w:spacing w:before="100" w:beforeAutospacing="1" w:after="75" w:line="360" w:lineRule="atLeast"/>
        <w:rPr>
          <w:rFonts w:ascii="Times New Roman" w:hAnsi="Times New Roman" w:cs="Times New Roman"/>
          <w:color w:val="000000"/>
          <w:sz w:val="24"/>
          <w:szCs w:val="24"/>
        </w:rPr>
      </w:pPr>
      <w:r w:rsidRPr="0014690D">
        <w:rPr>
          <w:rFonts w:ascii="Times New Roman" w:hAnsi="Times New Roman" w:cs="Times New Roman"/>
          <w:b/>
          <w:bCs/>
          <w:color w:val="000000"/>
          <w:sz w:val="24"/>
          <w:szCs w:val="24"/>
        </w:rPr>
        <w:t>Arm</w:t>
      </w:r>
      <w:r w:rsidRPr="0014690D">
        <w:rPr>
          <w:rFonts w:ascii="Times New Roman" w:hAnsi="Times New Roman" w:cs="Times New Roman"/>
          <w:color w:val="000000"/>
          <w:sz w:val="24"/>
          <w:szCs w:val="24"/>
        </w:rPr>
        <w:t> − Watches, wristbands, rings</w:t>
      </w:r>
    </w:p>
    <w:p w:rsidR="004C1746" w:rsidRPr="0014690D" w:rsidRDefault="004C1746" w:rsidP="004C1746">
      <w:pPr>
        <w:numPr>
          <w:ilvl w:val="0"/>
          <w:numId w:val="8"/>
        </w:numPr>
        <w:spacing w:before="100" w:beforeAutospacing="1" w:after="75" w:line="360" w:lineRule="atLeast"/>
        <w:rPr>
          <w:rFonts w:ascii="Times New Roman" w:hAnsi="Times New Roman" w:cs="Times New Roman"/>
          <w:color w:val="000000"/>
          <w:sz w:val="24"/>
          <w:szCs w:val="24"/>
        </w:rPr>
      </w:pPr>
      <w:r w:rsidRPr="0014690D">
        <w:rPr>
          <w:rFonts w:ascii="Times New Roman" w:hAnsi="Times New Roman" w:cs="Times New Roman"/>
          <w:b/>
          <w:bCs/>
          <w:color w:val="000000"/>
          <w:sz w:val="24"/>
          <w:szCs w:val="24"/>
        </w:rPr>
        <w:t>Torso</w:t>
      </w:r>
      <w:r w:rsidRPr="0014690D">
        <w:rPr>
          <w:rFonts w:ascii="Times New Roman" w:hAnsi="Times New Roman" w:cs="Times New Roman"/>
          <w:color w:val="000000"/>
          <w:sz w:val="24"/>
          <w:szCs w:val="24"/>
        </w:rPr>
        <w:t> − Clothing, backpacks</w:t>
      </w:r>
    </w:p>
    <w:p w:rsidR="004C1746" w:rsidRPr="00187ADA" w:rsidRDefault="004C1746" w:rsidP="00187ADA">
      <w:pPr>
        <w:numPr>
          <w:ilvl w:val="0"/>
          <w:numId w:val="8"/>
        </w:numPr>
        <w:spacing w:before="100" w:beforeAutospacing="1" w:after="75" w:line="360" w:lineRule="atLeast"/>
        <w:rPr>
          <w:rFonts w:ascii="Times New Roman" w:hAnsi="Times New Roman" w:cs="Times New Roman"/>
          <w:color w:val="000000"/>
          <w:sz w:val="24"/>
          <w:szCs w:val="24"/>
        </w:rPr>
      </w:pPr>
      <w:r w:rsidRPr="0014690D">
        <w:rPr>
          <w:rFonts w:ascii="Times New Roman" w:hAnsi="Times New Roman" w:cs="Times New Roman"/>
          <w:b/>
          <w:bCs/>
          <w:color w:val="000000"/>
          <w:sz w:val="24"/>
          <w:szCs w:val="24"/>
        </w:rPr>
        <w:t>Feet</w:t>
      </w:r>
      <w:r w:rsidRPr="0014690D">
        <w:rPr>
          <w:rFonts w:ascii="Times New Roman" w:hAnsi="Times New Roman" w:cs="Times New Roman"/>
          <w:color w:val="000000"/>
          <w:sz w:val="24"/>
          <w:szCs w:val="24"/>
        </w:rPr>
        <w:t> − Socks, shoes</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187ADA">
        <w:rPr>
          <w:rFonts w:ascii="Times New Roman" w:hAnsi="Times New Roman" w:cs="Times New Roman"/>
          <w:bCs w:val="0"/>
          <w:color w:val="121214"/>
          <w:spacing w:val="-15"/>
          <w:sz w:val="24"/>
          <w:szCs w:val="24"/>
        </w:rPr>
        <w:t>Standard Devices</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The desktop, tablet, and cellphone remain integral parts of </w:t>
      </w:r>
      <w:proofErr w:type="spellStart"/>
      <w:r w:rsidRPr="0014690D">
        <w:rPr>
          <w:color w:val="000000"/>
        </w:rPr>
        <w:t>IoT</w:t>
      </w:r>
      <w:proofErr w:type="spellEnd"/>
      <w:r w:rsidRPr="0014690D">
        <w:rPr>
          <w:color w:val="000000"/>
        </w:rPr>
        <w:t xml:space="preserve"> as the command center and remotes.</w:t>
      </w:r>
    </w:p>
    <w:p w:rsidR="004C1746" w:rsidRPr="0014690D" w:rsidRDefault="004C1746" w:rsidP="004C1746">
      <w:pPr>
        <w:pStyle w:val="NormalWeb"/>
        <w:numPr>
          <w:ilvl w:val="0"/>
          <w:numId w:val="9"/>
        </w:numPr>
        <w:spacing w:before="0" w:beforeAutospacing="0" w:after="240" w:afterAutospacing="0" w:line="360" w:lineRule="atLeast"/>
        <w:ind w:left="768" w:right="48"/>
        <w:jc w:val="both"/>
        <w:rPr>
          <w:color w:val="000000"/>
        </w:rPr>
      </w:pPr>
      <w:r w:rsidRPr="0014690D">
        <w:rPr>
          <w:color w:val="000000"/>
        </w:rPr>
        <w:t>The </w:t>
      </w:r>
      <w:r w:rsidRPr="0014690D">
        <w:rPr>
          <w:b/>
          <w:bCs/>
          <w:color w:val="000000"/>
        </w:rPr>
        <w:t>desktop</w:t>
      </w:r>
      <w:r w:rsidRPr="0014690D">
        <w:rPr>
          <w:color w:val="000000"/>
        </w:rPr>
        <w:t> provides the user with the highest level of control over the system and its settings.</w:t>
      </w:r>
    </w:p>
    <w:p w:rsidR="004C1746" w:rsidRPr="0014690D" w:rsidRDefault="004C1746" w:rsidP="004C1746">
      <w:pPr>
        <w:pStyle w:val="NormalWeb"/>
        <w:numPr>
          <w:ilvl w:val="0"/>
          <w:numId w:val="9"/>
        </w:numPr>
        <w:spacing w:before="0" w:beforeAutospacing="0" w:after="240" w:afterAutospacing="0" w:line="360" w:lineRule="atLeast"/>
        <w:ind w:left="768" w:right="48"/>
        <w:jc w:val="both"/>
        <w:rPr>
          <w:color w:val="000000"/>
        </w:rPr>
      </w:pPr>
      <w:r w:rsidRPr="0014690D">
        <w:rPr>
          <w:color w:val="000000"/>
        </w:rPr>
        <w:t>The </w:t>
      </w:r>
      <w:r w:rsidRPr="0014690D">
        <w:rPr>
          <w:b/>
          <w:bCs/>
          <w:color w:val="000000"/>
        </w:rPr>
        <w:t>tablet</w:t>
      </w:r>
      <w:r w:rsidRPr="0014690D">
        <w:rPr>
          <w:color w:val="000000"/>
        </w:rPr>
        <w:t> provides access to the key features of the system in a way resembling the desktop, and also acts as a remote.</w:t>
      </w:r>
    </w:p>
    <w:p w:rsidR="004C1746" w:rsidRPr="0014690D" w:rsidRDefault="004C1746" w:rsidP="004C1746">
      <w:pPr>
        <w:pStyle w:val="NormalWeb"/>
        <w:numPr>
          <w:ilvl w:val="0"/>
          <w:numId w:val="9"/>
        </w:numPr>
        <w:spacing w:before="0" w:beforeAutospacing="0" w:after="240" w:afterAutospacing="0" w:line="360" w:lineRule="atLeast"/>
        <w:ind w:left="768" w:right="48"/>
        <w:jc w:val="both"/>
        <w:rPr>
          <w:color w:val="000000"/>
        </w:rPr>
      </w:pPr>
      <w:r w:rsidRPr="0014690D">
        <w:rPr>
          <w:color w:val="000000"/>
        </w:rPr>
        <w:t>The </w:t>
      </w:r>
      <w:r w:rsidRPr="0014690D">
        <w:rPr>
          <w:b/>
          <w:bCs/>
          <w:color w:val="000000"/>
        </w:rPr>
        <w:t>cellphone</w:t>
      </w:r>
      <w:r w:rsidRPr="0014690D">
        <w:rPr>
          <w:color w:val="000000"/>
        </w:rPr>
        <w:t> allows some essential settings modification and also provides remote functionality.</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Other key connected devices include standard network devices like </w:t>
      </w:r>
      <w:r w:rsidRPr="0014690D">
        <w:rPr>
          <w:b/>
          <w:bCs/>
          <w:color w:val="000000"/>
        </w:rPr>
        <w:t>routers</w:t>
      </w:r>
      <w:r w:rsidRPr="0014690D">
        <w:rPr>
          <w:color w:val="000000"/>
        </w:rPr>
        <w:t> and </w:t>
      </w:r>
      <w:r w:rsidRPr="0014690D">
        <w:rPr>
          <w:b/>
          <w:bCs/>
          <w:color w:val="000000"/>
        </w:rPr>
        <w:t>switches</w:t>
      </w:r>
      <w:r w:rsidRPr="0014690D">
        <w:rPr>
          <w:color w:val="000000"/>
        </w:rPr>
        <w:t>.</w:t>
      </w:r>
    </w:p>
    <w:p w:rsidR="004C1746" w:rsidRPr="00201CDA" w:rsidRDefault="004C1746" w:rsidP="004C1746">
      <w:pPr>
        <w:pStyle w:val="Heading2"/>
        <w:spacing w:before="48" w:after="48" w:line="360" w:lineRule="atLeast"/>
        <w:ind w:right="48"/>
        <w:rPr>
          <w:rFonts w:ascii="Times New Roman" w:hAnsi="Times New Roman" w:cs="Times New Roman"/>
          <w:bCs w:val="0"/>
          <w:color w:val="121214"/>
          <w:spacing w:val="-15"/>
          <w:sz w:val="28"/>
          <w:szCs w:val="24"/>
        </w:rPr>
      </w:pPr>
      <w:r w:rsidRPr="00201CDA">
        <w:rPr>
          <w:rFonts w:ascii="Times New Roman" w:hAnsi="Times New Roman" w:cs="Times New Roman"/>
          <w:bCs w:val="0"/>
          <w:color w:val="121214"/>
          <w:spacing w:val="-15"/>
          <w:sz w:val="28"/>
          <w:szCs w:val="24"/>
        </w:rPr>
        <w:lastRenderedPageBreak/>
        <w:t>Standard Networks</w:t>
      </w:r>
    </w:p>
    <w:p w:rsidR="004C1746" w:rsidRPr="0014690D" w:rsidRDefault="004C1746" w:rsidP="004C1746">
      <w:pPr>
        <w:pStyle w:val="NormalWeb"/>
        <w:spacing w:before="0" w:beforeAutospacing="0" w:after="240" w:afterAutospacing="0" w:line="360" w:lineRule="atLeast"/>
        <w:ind w:left="48" w:right="48"/>
        <w:jc w:val="both"/>
        <w:rPr>
          <w:color w:val="000000"/>
        </w:rPr>
      </w:pPr>
      <w:proofErr w:type="spellStart"/>
      <w:r w:rsidRPr="0014690D">
        <w:rPr>
          <w:color w:val="000000"/>
        </w:rPr>
        <w:t>IoT</w:t>
      </w:r>
      <w:proofErr w:type="spellEnd"/>
      <w:r w:rsidRPr="0014690D">
        <w:rPr>
          <w:color w:val="000000"/>
        </w:rPr>
        <w:t xml:space="preserve"> primarily exploits standard protocols and networking technologies. However, the major enabling technologies and protocols of </w:t>
      </w:r>
      <w:proofErr w:type="spellStart"/>
      <w:r w:rsidRPr="0014690D">
        <w:rPr>
          <w:color w:val="000000"/>
        </w:rPr>
        <w:t>IoT</w:t>
      </w:r>
      <w:proofErr w:type="spellEnd"/>
      <w:r w:rsidRPr="0014690D">
        <w:rPr>
          <w:color w:val="000000"/>
        </w:rPr>
        <w:t xml:space="preserve"> are RFID, NFC, low-energy Bluetooth, low-energy wireless, low-energy radio protocols, LTE-A, and </w:t>
      </w:r>
      <w:proofErr w:type="spellStart"/>
      <w:r w:rsidRPr="0014690D">
        <w:rPr>
          <w:color w:val="000000"/>
        </w:rPr>
        <w:t>WiFi</w:t>
      </w:r>
      <w:proofErr w:type="spellEnd"/>
      <w:r w:rsidRPr="0014690D">
        <w:rPr>
          <w:color w:val="000000"/>
        </w:rPr>
        <w:t xml:space="preserve">-Direct. These technologies support the specific networking functionality needed in an </w:t>
      </w:r>
      <w:proofErr w:type="spellStart"/>
      <w:r w:rsidRPr="0014690D">
        <w:rPr>
          <w:color w:val="000000"/>
        </w:rPr>
        <w:t>IoT</w:t>
      </w:r>
      <w:proofErr w:type="spellEnd"/>
      <w:r w:rsidRPr="0014690D">
        <w:rPr>
          <w:color w:val="000000"/>
        </w:rPr>
        <w:t xml:space="preserve"> system in contrast to a standard uniform network of common systems.</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187ADA">
        <w:rPr>
          <w:rFonts w:ascii="Times New Roman" w:hAnsi="Times New Roman" w:cs="Times New Roman"/>
          <w:bCs w:val="0"/>
          <w:color w:val="121214"/>
          <w:spacing w:val="-15"/>
          <w:sz w:val="24"/>
          <w:szCs w:val="24"/>
        </w:rPr>
        <w:t>NFC and RFID</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RFID (radio-frequency identification) and NFC (near-field communication) provide simple, low</w:t>
      </w:r>
      <w:r w:rsidR="00326AAE">
        <w:rPr>
          <w:color w:val="000000"/>
        </w:rPr>
        <w:t xml:space="preserve"> </w:t>
      </w:r>
      <w:r w:rsidRPr="0014690D">
        <w:rPr>
          <w:color w:val="000000"/>
        </w:rPr>
        <w:t>energy, and versatile options for identity and access tokens, connection bootstrapping, and payments.</w:t>
      </w:r>
    </w:p>
    <w:p w:rsidR="004C1746" w:rsidRPr="0014690D" w:rsidRDefault="004C1746" w:rsidP="004C1746">
      <w:pPr>
        <w:pStyle w:val="NormalWeb"/>
        <w:numPr>
          <w:ilvl w:val="0"/>
          <w:numId w:val="7"/>
        </w:numPr>
        <w:spacing w:before="0" w:beforeAutospacing="0" w:after="240" w:afterAutospacing="0" w:line="360" w:lineRule="atLeast"/>
        <w:ind w:left="768" w:right="48"/>
        <w:jc w:val="both"/>
        <w:rPr>
          <w:color w:val="000000"/>
        </w:rPr>
      </w:pPr>
      <w:r w:rsidRPr="0014690D">
        <w:rPr>
          <w:color w:val="000000"/>
        </w:rPr>
        <w:t>RFID technology employs 2-way radio transmitter-receivers to identify and track tags associated with objects.</w:t>
      </w:r>
    </w:p>
    <w:p w:rsidR="004C1746" w:rsidRPr="0014690D" w:rsidRDefault="004C1746" w:rsidP="004C1746">
      <w:pPr>
        <w:pStyle w:val="NormalWeb"/>
        <w:numPr>
          <w:ilvl w:val="0"/>
          <w:numId w:val="7"/>
        </w:numPr>
        <w:spacing w:before="0" w:beforeAutospacing="0" w:after="240" w:afterAutospacing="0" w:line="360" w:lineRule="atLeast"/>
        <w:ind w:left="768" w:right="48"/>
        <w:jc w:val="both"/>
        <w:rPr>
          <w:color w:val="000000"/>
        </w:rPr>
      </w:pPr>
      <w:r w:rsidRPr="0014690D">
        <w:rPr>
          <w:color w:val="000000"/>
        </w:rPr>
        <w:t>NFC consists of communication protocols for electronic devices, typically a mobile device and a standard device.</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187ADA">
        <w:rPr>
          <w:rFonts w:ascii="Times New Roman" w:hAnsi="Times New Roman" w:cs="Times New Roman"/>
          <w:bCs w:val="0"/>
          <w:color w:val="121214"/>
          <w:spacing w:val="-15"/>
          <w:sz w:val="24"/>
          <w:szCs w:val="24"/>
        </w:rPr>
        <w:t>Low-Energy Bluetooth</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This technology supports the low-power, long-use need of </w:t>
      </w:r>
      <w:proofErr w:type="spellStart"/>
      <w:r w:rsidRPr="0014690D">
        <w:rPr>
          <w:color w:val="000000"/>
        </w:rPr>
        <w:t>IoT</w:t>
      </w:r>
      <w:proofErr w:type="spellEnd"/>
      <w:r w:rsidRPr="0014690D">
        <w:rPr>
          <w:color w:val="000000"/>
        </w:rPr>
        <w:t xml:space="preserve"> function while exploiting a standard technology with native support across systems.</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187ADA">
        <w:rPr>
          <w:rFonts w:ascii="Times New Roman" w:hAnsi="Times New Roman" w:cs="Times New Roman"/>
          <w:bCs w:val="0"/>
          <w:color w:val="121214"/>
          <w:spacing w:val="-15"/>
          <w:sz w:val="24"/>
          <w:szCs w:val="24"/>
        </w:rPr>
        <w:t>Low-Energy Wireless</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This technology replaces the most power hungry aspect of an </w:t>
      </w:r>
      <w:proofErr w:type="spellStart"/>
      <w:r w:rsidRPr="0014690D">
        <w:rPr>
          <w:color w:val="000000"/>
        </w:rPr>
        <w:t>IoT</w:t>
      </w:r>
      <w:proofErr w:type="spellEnd"/>
      <w:r w:rsidRPr="0014690D">
        <w:rPr>
          <w:color w:val="000000"/>
        </w:rPr>
        <w:t xml:space="preserve"> system. Though sensors and other elements can power down over long periods, communication links (i.e., wireless) must remain in listening mode. Low-energy wireless not only reduces consumption, but also extends the life of the device through less use.</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187ADA">
        <w:rPr>
          <w:rFonts w:ascii="Times New Roman" w:hAnsi="Times New Roman" w:cs="Times New Roman"/>
          <w:bCs w:val="0"/>
          <w:color w:val="121214"/>
          <w:spacing w:val="-15"/>
          <w:sz w:val="24"/>
          <w:szCs w:val="24"/>
        </w:rPr>
        <w:t>Radio Protocols</w:t>
      </w:r>
    </w:p>
    <w:p w:rsidR="004C1746" w:rsidRPr="0014690D" w:rsidRDefault="004C1746" w:rsidP="004C1746">
      <w:pPr>
        <w:pStyle w:val="NormalWeb"/>
        <w:spacing w:before="0" w:beforeAutospacing="0" w:after="240" w:afterAutospacing="0" w:line="360" w:lineRule="atLeast"/>
        <w:ind w:left="48" w:right="48"/>
        <w:jc w:val="both"/>
        <w:rPr>
          <w:color w:val="000000"/>
        </w:rPr>
      </w:pPr>
      <w:proofErr w:type="spellStart"/>
      <w:r w:rsidRPr="0014690D">
        <w:rPr>
          <w:color w:val="000000"/>
        </w:rPr>
        <w:t>ZigBee</w:t>
      </w:r>
      <w:proofErr w:type="spellEnd"/>
      <w:r w:rsidRPr="0014690D">
        <w:rPr>
          <w:color w:val="000000"/>
        </w:rPr>
        <w:t>, Z-Wave, and Thread are radio protocols for creating low-rate private area networks. These technologies are low-power, but offer high throughput unlike many similar options. This increases the power of small local device networks without the typical costs.</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r w:rsidRPr="00187ADA">
        <w:rPr>
          <w:rFonts w:ascii="Times New Roman" w:hAnsi="Times New Roman" w:cs="Times New Roman"/>
          <w:bCs w:val="0"/>
          <w:color w:val="121214"/>
          <w:spacing w:val="-15"/>
          <w:sz w:val="24"/>
          <w:szCs w:val="24"/>
        </w:rPr>
        <w:t>LTE-A</w:t>
      </w:r>
    </w:p>
    <w:p w:rsidR="004C1746" w:rsidRPr="0014690D" w:rsidRDefault="004C1746" w:rsidP="004C1746">
      <w:pPr>
        <w:pStyle w:val="NormalWeb"/>
        <w:spacing w:before="0" w:beforeAutospacing="0" w:after="240" w:afterAutospacing="0" w:line="360" w:lineRule="atLeast"/>
        <w:ind w:left="48" w:right="48"/>
        <w:jc w:val="both"/>
        <w:rPr>
          <w:color w:val="000000"/>
        </w:rPr>
      </w:pPr>
      <w:r w:rsidRPr="0014690D">
        <w:rPr>
          <w:color w:val="000000"/>
        </w:rPr>
        <w:t xml:space="preserve">LTE-A, or LTE Advanced, delivers an important upgrade to LTE technology by increasing not only its coverage, but also reducing its latency and raising its throughput. It gives </w:t>
      </w:r>
      <w:proofErr w:type="spellStart"/>
      <w:r w:rsidRPr="0014690D">
        <w:rPr>
          <w:color w:val="000000"/>
        </w:rPr>
        <w:t>IoT</w:t>
      </w:r>
      <w:proofErr w:type="spellEnd"/>
      <w:r w:rsidRPr="0014690D">
        <w:rPr>
          <w:color w:val="000000"/>
        </w:rPr>
        <w:t xml:space="preserve"> a tremendous power through expanding its range, with its most significant applications being vehicle, UAV, and similar communication.</w:t>
      </w:r>
    </w:p>
    <w:p w:rsidR="004C1746" w:rsidRPr="00187ADA" w:rsidRDefault="004C1746" w:rsidP="004C1746">
      <w:pPr>
        <w:pStyle w:val="Heading2"/>
        <w:spacing w:before="48" w:after="48" w:line="360" w:lineRule="atLeast"/>
        <w:ind w:right="48"/>
        <w:rPr>
          <w:rFonts w:ascii="Times New Roman" w:hAnsi="Times New Roman" w:cs="Times New Roman"/>
          <w:bCs w:val="0"/>
          <w:color w:val="121214"/>
          <w:spacing w:val="-15"/>
          <w:sz w:val="24"/>
          <w:szCs w:val="24"/>
        </w:rPr>
      </w:pPr>
      <w:proofErr w:type="spellStart"/>
      <w:r w:rsidRPr="00187ADA">
        <w:rPr>
          <w:rFonts w:ascii="Times New Roman" w:hAnsi="Times New Roman" w:cs="Times New Roman"/>
          <w:bCs w:val="0"/>
          <w:color w:val="121214"/>
          <w:spacing w:val="-15"/>
          <w:sz w:val="24"/>
          <w:szCs w:val="24"/>
        </w:rPr>
        <w:lastRenderedPageBreak/>
        <w:t>WiFi</w:t>
      </w:r>
      <w:proofErr w:type="spellEnd"/>
      <w:r w:rsidRPr="00187ADA">
        <w:rPr>
          <w:rFonts w:ascii="Times New Roman" w:hAnsi="Times New Roman" w:cs="Times New Roman"/>
          <w:bCs w:val="0"/>
          <w:color w:val="121214"/>
          <w:spacing w:val="-15"/>
          <w:sz w:val="24"/>
          <w:szCs w:val="24"/>
        </w:rPr>
        <w:t>-Direct</w:t>
      </w:r>
    </w:p>
    <w:p w:rsidR="004C1746" w:rsidRPr="0014690D" w:rsidRDefault="004C1746" w:rsidP="004C1746">
      <w:pPr>
        <w:pStyle w:val="NormalWeb"/>
        <w:spacing w:before="0" w:beforeAutospacing="0" w:after="240" w:afterAutospacing="0" w:line="360" w:lineRule="atLeast"/>
        <w:ind w:left="48" w:right="48"/>
        <w:jc w:val="both"/>
        <w:rPr>
          <w:color w:val="000000"/>
        </w:rPr>
      </w:pPr>
      <w:proofErr w:type="spellStart"/>
      <w:r w:rsidRPr="0014690D">
        <w:rPr>
          <w:color w:val="000000"/>
        </w:rPr>
        <w:t>WiFi</w:t>
      </w:r>
      <w:proofErr w:type="spellEnd"/>
      <w:r w:rsidRPr="0014690D">
        <w:rPr>
          <w:color w:val="000000"/>
        </w:rPr>
        <w:t xml:space="preserve">-Direct eliminates the need for an access point. It allows P2P (peer-to-peer) connections with the speed of </w:t>
      </w:r>
      <w:proofErr w:type="spellStart"/>
      <w:r w:rsidRPr="0014690D">
        <w:rPr>
          <w:color w:val="000000"/>
        </w:rPr>
        <w:t>WiFi</w:t>
      </w:r>
      <w:proofErr w:type="spellEnd"/>
      <w:r w:rsidRPr="0014690D">
        <w:rPr>
          <w:color w:val="000000"/>
        </w:rPr>
        <w:t xml:space="preserve">, but with lower latency. </w:t>
      </w:r>
      <w:proofErr w:type="spellStart"/>
      <w:r w:rsidRPr="0014690D">
        <w:rPr>
          <w:color w:val="000000"/>
        </w:rPr>
        <w:t>WiFi</w:t>
      </w:r>
      <w:proofErr w:type="spellEnd"/>
      <w:r w:rsidRPr="0014690D">
        <w:rPr>
          <w:color w:val="000000"/>
        </w:rPr>
        <w:t xml:space="preserve">-Direct </w:t>
      </w:r>
      <w:proofErr w:type="gramStart"/>
      <w:r w:rsidRPr="0014690D">
        <w:rPr>
          <w:color w:val="000000"/>
        </w:rPr>
        <w:t>eliminates</w:t>
      </w:r>
      <w:proofErr w:type="gramEnd"/>
      <w:r w:rsidRPr="0014690D">
        <w:rPr>
          <w:color w:val="000000"/>
        </w:rPr>
        <w:t xml:space="preserve"> an element of a network that often bogs it down, and it does not compromise on speed or throughput.</w:t>
      </w:r>
    </w:p>
    <w:sectPr w:rsidR="004C1746" w:rsidRPr="0014690D" w:rsidSect="00782BBC">
      <w:pgSz w:w="12240" w:h="15840"/>
      <w:pgMar w:top="1152" w:right="1440" w:bottom="1440" w:left="1440" w:header="720" w:footer="720" w:gutter="0"/>
      <w:pgBorders w:offsetFrom="page">
        <w:top w:val="basicBlackDots" w:sz="6" w:space="24" w:color="auto"/>
        <w:left w:val="basicBlackDots" w:sz="6" w:space="24" w:color="auto"/>
        <w:bottom w:val="basicBlackDots" w:sz="6" w:space="24" w:color="auto"/>
        <w:right w:val="basicBlackDot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A0F"/>
    <w:multiLevelType w:val="multilevel"/>
    <w:tmpl w:val="D836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93E28"/>
    <w:multiLevelType w:val="hybridMultilevel"/>
    <w:tmpl w:val="A950D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553C3"/>
    <w:multiLevelType w:val="hybridMultilevel"/>
    <w:tmpl w:val="A560D9BE"/>
    <w:lvl w:ilvl="0" w:tplc="02F015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364FA"/>
    <w:multiLevelType w:val="multilevel"/>
    <w:tmpl w:val="1D32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64FC9"/>
    <w:multiLevelType w:val="multilevel"/>
    <w:tmpl w:val="2CE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81C6A"/>
    <w:multiLevelType w:val="multilevel"/>
    <w:tmpl w:val="7D22E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6D52703"/>
    <w:multiLevelType w:val="hybridMultilevel"/>
    <w:tmpl w:val="F0F8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85500"/>
    <w:multiLevelType w:val="hybridMultilevel"/>
    <w:tmpl w:val="740E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A2498"/>
    <w:multiLevelType w:val="hybridMultilevel"/>
    <w:tmpl w:val="2AB8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83000B"/>
    <w:multiLevelType w:val="hybridMultilevel"/>
    <w:tmpl w:val="2F1EFC64"/>
    <w:lvl w:ilvl="0" w:tplc="E8A6AAA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F6D9B"/>
    <w:multiLevelType w:val="hybridMultilevel"/>
    <w:tmpl w:val="A808AC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7"/>
  </w:num>
  <w:num w:numId="5">
    <w:abstractNumId w:val="10"/>
  </w:num>
  <w:num w:numId="6">
    <w:abstractNumId w:val="9"/>
  </w:num>
  <w:num w:numId="7">
    <w:abstractNumId w:val="0"/>
  </w:num>
  <w:num w:numId="8">
    <w:abstractNumId w:val="3"/>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49"/>
    <w:rsid w:val="00021819"/>
    <w:rsid w:val="00023229"/>
    <w:rsid w:val="00033E53"/>
    <w:rsid w:val="0003745E"/>
    <w:rsid w:val="00063BBF"/>
    <w:rsid w:val="00092938"/>
    <w:rsid w:val="000C6179"/>
    <w:rsid w:val="000C6F2B"/>
    <w:rsid w:val="00132E7A"/>
    <w:rsid w:val="001351CF"/>
    <w:rsid w:val="0014542D"/>
    <w:rsid w:val="0014690D"/>
    <w:rsid w:val="00187ADA"/>
    <w:rsid w:val="001C20F6"/>
    <w:rsid w:val="001E2F1F"/>
    <w:rsid w:val="00200442"/>
    <w:rsid w:val="00201CDA"/>
    <w:rsid w:val="00205F4A"/>
    <w:rsid w:val="002A5CC7"/>
    <w:rsid w:val="002B66BB"/>
    <w:rsid w:val="002D058C"/>
    <w:rsid w:val="00326AAE"/>
    <w:rsid w:val="00397FB0"/>
    <w:rsid w:val="003F46E6"/>
    <w:rsid w:val="004102A3"/>
    <w:rsid w:val="00437BBA"/>
    <w:rsid w:val="004B5589"/>
    <w:rsid w:val="004C1746"/>
    <w:rsid w:val="004F76CD"/>
    <w:rsid w:val="00505EA9"/>
    <w:rsid w:val="00552C08"/>
    <w:rsid w:val="0057143B"/>
    <w:rsid w:val="005B4345"/>
    <w:rsid w:val="005F0ABA"/>
    <w:rsid w:val="0062510E"/>
    <w:rsid w:val="006727FC"/>
    <w:rsid w:val="00693BD7"/>
    <w:rsid w:val="00695B88"/>
    <w:rsid w:val="006A75CB"/>
    <w:rsid w:val="006B1E00"/>
    <w:rsid w:val="006D366A"/>
    <w:rsid w:val="006F5EF0"/>
    <w:rsid w:val="007371B8"/>
    <w:rsid w:val="007407D9"/>
    <w:rsid w:val="007601A4"/>
    <w:rsid w:val="00782BBC"/>
    <w:rsid w:val="00783F67"/>
    <w:rsid w:val="007A730E"/>
    <w:rsid w:val="007B770B"/>
    <w:rsid w:val="007C2DD3"/>
    <w:rsid w:val="007E19EB"/>
    <w:rsid w:val="007E4012"/>
    <w:rsid w:val="007F5D62"/>
    <w:rsid w:val="008057C0"/>
    <w:rsid w:val="008624EE"/>
    <w:rsid w:val="0088114A"/>
    <w:rsid w:val="008B4F1E"/>
    <w:rsid w:val="008E02FC"/>
    <w:rsid w:val="008E1ED5"/>
    <w:rsid w:val="008F3F55"/>
    <w:rsid w:val="00907397"/>
    <w:rsid w:val="0091411E"/>
    <w:rsid w:val="00962819"/>
    <w:rsid w:val="0098362E"/>
    <w:rsid w:val="009F1230"/>
    <w:rsid w:val="00A35063"/>
    <w:rsid w:val="00A40BFE"/>
    <w:rsid w:val="00A55DE0"/>
    <w:rsid w:val="00A62218"/>
    <w:rsid w:val="00A965DD"/>
    <w:rsid w:val="00AC7605"/>
    <w:rsid w:val="00B348AA"/>
    <w:rsid w:val="00C3645A"/>
    <w:rsid w:val="00C44BB2"/>
    <w:rsid w:val="00C5416E"/>
    <w:rsid w:val="00C96BF8"/>
    <w:rsid w:val="00C97D9D"/>
    <w:rsid w:val="00CE4F7B"/>
    <w:rsid w:val="00D10898"/>
    <w:rsid w:val="00D13728"/>
    <w:rsid w:val="00D24682"/>
    <w:rsid w:val="00D40885"/>
    <w:rsid w:val="00DB13DF"/>
    <w:rsid w:val="00DC346A"/>
    <w:rsid w:val="00E159F0"/>
    <w:rsid w:val="00E51C51"/>
    <w:rsid w:val="00E97A49"/>
    <w:rsid w:val="00EA26A3"/>
    <w:rsid w:val="00EE262F"/>
    <w:rsid w:val="00F6365E"/>
    <w:rsid w:val="00FA4382"/>
    <w:rsid w:val="00FB14DE"/>
    <w:rsid w:val="00FD32BC"/>
    <w:rsid w:val="00FD6F14"/>
    <w:rsid w:val="00FE3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97A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7A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A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7A49"/>
    <w:rPr>
      <w:rFonts w:ascii="Times New Roman" w:eastAsia="Times New Roman" w:hAnsi="Times New Roman" w:cs="Times New Roman"/>
      <w:b/>
      <w:bCs/>
      <w:sz w:val="20"/>
      <w:szCs w:val="20"/>
    </w:rPr>
  </w:style>
  <w:style w:type="paragraph" w:styleId="NormalWeb">
    <w:name w:val="Normal (Web)"/>
    <w:basedOn w:val="Normal"/>
    <w:uiPriority w:val="99"/>
    <w:unhideWhenUsed/>
    <w:rsid w:val="00E9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A49"/>
  </w:style>
  <w:style w:type="character" w:styleId="Hyperlink">
    <w:name w:val="Hyperlink"/>
    <w:basedOn w:val="DefaultParagraphFont"/>
    <w:uiPriority w:val="99"/>
    <w:semiHidden/>
    <w:unhideWhenUsed/>
    <w:rsid w:val="00E97A49"/>
    <w:rPr>
      <w:color w:val="0000FF"/>
      <w:u w:val="single"/>
    </w:rPr>
  </w:style>
  <w:style w:type="character" w:customStyle="1" w:styleId="Heading2Char">
    <w:name w:val="Heading 2 Char"/>
    <w:basedOn w:val="DefaultParagraphFont"/>
    <w:link w:val="Heading2"/>
    <w:uiPriority w:val="9"/>
    <w:semiHidden/>
    <w:rsid w:val="00E97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D9"/>
    <w:rPr>
      <w:rFonts w:ascii="Tahoma" w:hAnsi="Tahoma" w:cs="Tahoma"/>
      <w:sz w:val="16"/>
      <w:szCs w:val="16"/>
    </w:rPr>
  </w:style>
  <w:style w:type="paragraph" w:styleId="ListParagraph">
    <w:name w:val="List Paragraph"/>
    <w:basedOn w:val="Normal"/>
    <w:uiPriority w:val="34"/>
    <w:qFormat/>
    <w:rsid w:val="00FB14DE"/>
    <w:pPr>
      <w:ind w:left="720"/>
      <w:contextualSpacing/>
    </w:pPr>
  </w:style>
  <w:style w:type="character" w:styleId="Strong">
    <w:name w:val="Strong"/>
    <w:basedOn w:val="DefaultParagraphFont"/>
    <w:uiPriority w:val="22"/>
    <w:qFormat/>
    <w:rsid w:val="00EE262F"/>
    <w:rPr>
      <w:b/>
      <w:bCs/>
    </w:rPr>
  </w:style>
  <w:style w:type="character" w:customStyle="1" w:styleId="Heading1Char">
    <w:name w:val="Heading 1 Char"/>
    <w:basedOn w:val="DefaultParagraphFont"/>
    <w:link w:val="Heading1"/>
    <w:uiPriority w:val="9"/>
    <w:rsid w:val="004C17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97A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7A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A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7A49"/>
    <w:rPr>
      <w:rFonts w:ascii="Times New Roman" w:eastAsia="Times New Roman" w:hAnsi="Times New Roman" w:cs="Times New Roman"/>
      <w:b/>
      <w:bCs/>
      <w:sz w:val="20"/>
      <w:szCs w:val="20"/>
    </w:rPr>
  </w:style>
  <w:style w:type="paragraph" w:styleId="NormalWeb">
    <w:name w:val="Normal (Web)"/>
    <w:basedOn w:val="Normal"/>
    <w:uiPriority w:val="99"/>
    <w:unhideWhenUsed/>
    <w:rsid w:val="00E9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A49"/>
  </w:style>
  <w:style w:type="character" w:styleId="Hyperlink">
    <w:name w:val="Hyperlink"/>
    <w:basedOn w:val="DefaultParagraphFont"/>
    <w:uiPriority w:val="99"/>
    <w:semiHidden/>
    <w:unhideWhenUsed/>
    <w:rsid w:val="00E97A49"/>
    <w:rPr>
      <w:color w:val="0000FF"/>
      <w:u w:val="single"/>
    </w:rPr>
  </w:style>
  <w:style w:type="character" w:customStyle="1" w:styleId="Heading2Char">
    <w:name w:val="Heading 2 Char"/>
    <w:basedOn w:val="DefaultParagraphFont"/>
    <w:link w:val="Heading2"/>
    <w:uiPriority w:val="9"/>
    <w:semiHidden/>
    <w:rsid w:val="00E97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D9"/>
    <w:rPr>
      <w:rFonts w:ascii="Tahoma" w:hAnsi="Tahoma" w:cs="Tahoma"/>
      <w:sz w:val="16"/>
      <w:szCs w:val="16"/>
    </w:rPr>
  </w:style>
  <w:style w:type="paragraph" w:styleId="ListParagraph">
    <w:name w:val="List Paragraph"/>
    <w:basedOn w:val="Normal"/>
    <w:uiPriority w:val="34"/>
    <w:qFormat/>
    <w:rsid w:val="00FB14DE"/>
    <w:pPr>
      <w:ind w:left="720"/>
      <w:contextualSpacing/>
    </w:pPr>
  </w:style>
  <w:style w:type="character" w:styleId="Strong">
    <w:name w:val="Strong"/>
    <w:basedOn w:val="DefaultParagraphFont"/>
    <w:uiPriority w:val="22"/>
    <w:qFormat/>
    <w:rsid w:val="00EE262F"/>
    <w:rPr>
      <w:b/>
      <w:bCs/>
    </w:rPr>
  </w:style>
  <w:style w:type="character" w:customStyle="1" w:styleId="Heading1Char">
    <w:name w:val="Heading 1 Char"/>
    <w:basedOn w:val="DefaultParagraphFont"/>
    <w:link w:val="Heading1"/>
    <w:uiPriority w:val="9"/>
    <w:rsid w:val="004C174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1841">
      <w:bodyDiv w:val="1"/>
      <w:marLeft w:val="0"/>
      <w:marRight w:val="0"/>
      <w:marTop w:val="0"/>
      <w:marBottom w:val="0"/>
      <w:divBdr>
        <w:top w:val="none" w:sz="0" w:space="0" w:color="auto"/>
        <w:left w:val="none" w:sz="0" w:space="0" w:color="auto"/>
        <w:bottom w:val="none" w:sz="0" w:space="0" w:color="auto"/>
        <w:right w:val="none" w:sz="0" w:space="0" w:color="auto"/>
      </w:divBdr>
    </w:div>
    <w:div w:id="803498335">
      <w:bodyDiv w:val="1"/>
      <w:marLeft w:val="0"/>
      <w:marRight w:val="0"/>
      <w:marTop w:val="0"/>
      <w:marBottom w:val="0"/>
      <w:divBdr>
        <w:top w:val="none" w:sz="0" w:space="0" w:color="auto"/>
        <w:left w:val="none" w:sz="0" w:space="0" w:color="auto"/>
        <w:bottom w:val="none" w:sz="0" w:space="0" w:color="auto"/>
        <w:right w:val="none" w:sz="0" w:space="0" w:color="auto"/>
      </w:divBdr>
    </w:div>
    <w:div w:id="825972065">
      <w:bodyDiv w:val="1"/>
      <w:marLeft w:val="0"/>
      <w:marRight w:val="0"/>
      <w:marTop w:val="0"/>
      <w:marBottom w:val="0"/>
      <w:divBdr>
        <w:top w:val="none" w:sz="0" w:space="0" w:color="auto"/>
        <w:left w:val="none" w:sz="0" w:space="0" w:color="auto"/>
        <w:bottom w:val="none" w:sz="0" w:space="0" w:color="auto"/>
        <w:right w:val="none" w:sz="0" w:space="0" w:color="auto"/>
      </w:divBdr>
      <w:divsChild>
        <w:div w:id="1714964491">
          <w:marLeft w:val="0"/>
          <w:marRight w:val="0"/>
          <w:marTop w:val="0"/>
          <w:marBottom w:val="0"/>
          <w:divBdr>
            <w:top w:val="none" w:sz="0" w:space="0" w:color="auto"/>
            <w:left w:val="none" w:sz="0" w:space="0" w:color="auto"/>
            <w:bottom w:val="none" w:sz="0" w:space="0" w:color="auto"/>
            <w:right w:val="none" w:sz="0" w:space="0" w:color="auto"/>
          </w:divBdr>
        </w:div>
        <w:div w:id="1905263798">
          <w:marLeft w:val="0"/>
          <w:marRight w:val="0"/>
          <w:marTop w:val="0"/>
          <w:marBottom w:val="0"/>
          <w:divBdr>
            <w:top w:val="none" w:sz="0" w:space="0" w:color="auto"/>
            <w:left w:val="none" w:sz="0" w:space="0" w:color="auto"/>
            <w:bottom w:val="none" w:sz="0" w:space="0" w:color="auto"/>
            <w:right w:val="none" w:sz="0" w:space="0" w:color="auto"/>
          </w:divBdr>
        </w:div>
      </w:divsChild>
    </w:div>
    <w:div w:id="931279841">
      <w:bodyDiv w:val="1"/>
      <w:marLeft w:val="0"/>
      <w:marRight w:val="0"/>
      <w:marTop w:val="0"/>
      <w:marBottom w:val="0"/>
      <w:divBdr>
        <w:top w:val="none" w:sz="0" w:space="0" w:color="auto"/>
        <w:left w:val="none" w:sz="0" w:space="0" w:color="auto"/>
        <w:bottom w:val="none" w:sz="0" w:space="0" w:color="auto"/>
        <w:right w:val="none" w:sz="0" w:space="0" w:color="auto"/>
      </w:divBdr>
    </w:div>
    <w:div w:id="1037967745">
      <w:bodyDiv w:val="1"/>
      <w:marLeft w:val="0"/>
      <w:marRight w:val="0"/>
      <w:marTop w:val="0"/>
      <w:marBottom w:val="0"/>
      <w:divBdr>
        <w:top w:val="none" w:sz="0" w:space="0" w:color="auto"/>
        <w:left w:val="none" w:sz="0" w:space="0" w:color="auto"/>
        <w:bottom w:val="none" w:sz="0" w:space="0" w:color="auto"/>
        <w:right w:val="none" w:sz="0" w:space="0" w:color="auto"/>
      </w:divBdr>
    </w:div>
    <w:div w:id="1043552873">
      <w:bodyDiv w:val="1"/>
      <w:marLeft w:val="0"/>
      <w:marRight w:val="0"/>
      <w:marTop w:val="0"/>
      <w:marBottom w:val="0"/>
      <w:divBdr>
        <w:top w:val="none" w:sz="0" w:space="0" w:color="auto"/>
        <w:left w:val="none" w:sz="0" w:space="0" w:color="auto"/>
        <w:bottom w:val="none" w:sz="0" w:space="0" w:color="auto"/>
        <w:right w:val="none" w:sz="0" w:space="0" w:color="auto"/>
      </w:divBdr>
    </w:div>
    <w:div w:id="1766924438">
      <w:bodyDiv w:val="1"/>
      <w:marLeft w:val="0"/>
      <w:marRight w:val="0"/>
      <w:marTop w:val="0"/>
      <w:marBottom w:val="0"/>
      <w:divBdr>
        <w:top w:val="none" w:sz="0" w:space="0" w:color="auto"/>
        <w:left w:val="none" w:sz="0" w:space="0" w:color="auto"/>
        <w:bottom w:val="none" w:sz="0" w:space="0" w:color="auto"/>
        <w:right w:val="none" w:sz="0" w:space="0" w:color="auto"/>
      </w:divBdr>
    </w:div>
    <w:div w:id="17843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BE091-5381-441C-9563-D0654446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dc:creator>
  <cp:lastModifiedBy>kashif</cp:lastModifiedBy>
  <cp:revision>13</cp:revision>
  <cp:lastPrinted>2017-06-02T22:05:00Z</cp:lastPrinted>
  <dcterms:created xsi:type="dcterms:W3CDTF">2017-07-15T18:39:00Z</dcterms:created>
  <dcterms:modified xsi:type="dcterms:W3CDTF">2017-07-18T00:55:00Z</dcterms:modified>
</cp:coreProperties>
</file>