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391AF24E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2819B1" w14:textId="11000E89" w:rsidR="00806598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</w:t>
      </w:r>
      <w:r w:rsidR="00806598">
        <w:rPr>
          <w:rFonts w:ascii="Times New Roman" w:hAnsi="Times New Roman" w:cs="Times New Roman"/>
          <w:sz w:val="22"/>
          <w:szCs w:val="22"/>
        </w:rPr>
        <w:t xml:space="preserve"> are on daily time scale</w:t>
      </w:r>
      <w:r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B5E20CA" w14:textId="4530F50D" w:rsidR="00806598" w:rsidRPr="00806598" w:rsidRDefault="00806598" w:rsidP="0080659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</w:t>
      </w:r>
      <w:r w:rsidR="00A7316E" w:rsidRPr="00806598">
        <w:rPr>
          <w:rFonts w:ascii="Times New Roman" w:hAnsi="Times New Roman" w:cs="Times New Roman"/>
          <w:sz w:val="22"/>
          <w:szCs w:val="22"/>
        </w:rPr>
        <w:t>GPP</w:t>
      </w:r>
      <w:r>
        <w:rPr>
          <w:rFonts w:ascii="Times New Roman" w:hAnsi="Times New Roman" w:cs="Times New Roman"/>
          <w:sz w:val="22"/>
          <w:szCs w:val="22"/>
        </w:rPr>
        <w:t xml:space="preserve"> (unit = gC)</w:t>
      </w:r>
      <w:r w:rsidR="00A7316E"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B016E11" w14:textId="34E8346B" w:rsidR="00A7316E" w:rsidRPr="00806598" w:rsidRDefault="00806598" w:rsidP="0080659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Respiration rates </w:t>
      </w:r>
      <w:r w:rsidR="00A7316E" w:rsidRPr="00806598">
        <w:rPr>
          <w:rFonts w:ascii="Times New Roman" w:hAnsi="Times New Roman" w:cs="Times New Roman"/>
          <w:sz w:val="22"/>
          <w:szCs w:val="22"/>
        </w:rPr>
        <w:t>R</w:t>
      </w:r>
      <w:r w:rsidR="00A7316E" w:rsidRPr="00806598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(unit = gC g</w:t>
      </w:r>
      <w:r w:rsidRPr="00806598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>C).</w:t>
      </w:r>
    </w:p>
    <w:p w14:paraId="3E6E64D0" w14:textId="77777777" w:rsidR="00806598" w:rsidRDefault="00806598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C678BE" w14:textId="77777777" w:rsidR="00806598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890A51E" w14:textId="125A6258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>(</w:t>
      </w:r>
      <w:r w:rsidR="00806598">
        <w:rPr>
          <w:rFonts w:ascii="Times New Roman" w:hAnsi="Times New Roman" w:cs="Times New Roman"/>
          <w:sz w:val="22"/>
          <w:szCs w:val="22"/>
        </w:rPr>
        <w:t>foliage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2C84E769" w14:textId="4CD9EC28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>(</w:t>
      </w:r>
      <w:r w:rsidR="00806598">
        <w:rPr>
          <w:rFonts w:ascii="Times New Roman" w:hAnsi="Times New Roman" w:cs="Times New Roman"/>
          <w:sz w:val="22"/>
          <w:szCs w:val="22"/>
        </w:rPr>
        <w:t>stem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1C02015A" w14:textId="469CB84B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</w:t>
      </w:r>
      <w:r w:rsidR="00806598">
        <w:rPr>
          <w:rFonts w:ascii="Times New Roman" w:hAnsi="Times New Roman" w:cs="Times New Roman"/>
          <w:sz w:val="22"/>
          <w:szCs w:val="22"/>
        </w:rPr>
        <w:t>root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59757AD5" w14:textId="4513B370" w:rsidR="00A7316E" w:rsidRPr="00806598" w:rsidRDefault="00806598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 (leaf turnover</w:t>
      </w:r>
      <w:r w:rsidRPr="0080659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4E13E6" w14:textId="77777777" w:rsidR="00806598" w:rsidRDefault="00806598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F8D4A0" w14:textId="0E70AB62" w:rsidR="00806598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806598">
        <w:rPr>
          <w:rFonts w:ascii="Times New Roman" w:hAnsi="Times New Roman" w:cs="Times New Roman"/>
          <w:sz w:val="22"/>
          <w:szCs w:val="22"/>
        </w:rPr>
        <w:t>5 variable</w:t>
      </w:r>
      <w:r w:rsidRPr="00642CAA">
        <w:rPr>
          <w:rFonts w:ascii="Times New Roman" w:hAnsi="Times New Roman" w:cs="Times New Roman"/>
          <w:sz w:val="22"/>
          <w:szCs w:val="22"/>
        </w:rPr>
        <w:t>s</w:t>
      </w:r>
      <w:r w:rsid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642CAA">
        <w:rPr>
          <w:rFonts w:ascii="Times New Roman" w:hAnsi="Times New Roman" w:cs="Times New Roman"/>
          <w:sz w:val="22"/>
          <w:szCs w:val="22"/>
        </w:rPr>
        <w:t>var</w:t>
      </w:r>
      <w:r w:rsidR="00806598">
        <w:rPr>
          <w:rFonts w:ascii="Times New Roman" w:hAnsi="Times New Roman" w:cs="Times New Roman"/>
          <w:sz w:val="22"/>
          <w:szCs w:val="22"/>
        </w:rPr>
        <w:t>y over time on temporal scale (just one parameter for whole 121 days / weekly / fortnightly / monthly etc.)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308085E" w14:textId="77777777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k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(utilization coefficient)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B8EEC5E" w14:textId="77777777" w:rsidR="00806598" w:rsidRPr="00806598" w:rsidRDefault="00806598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 xml:space="preserve">Y (allocation fraction to biomass), </w:t>
      </w:r>
    </w:p>
    <w:p w14:paraId="4A575BD6" w14:textId="0A2AB147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a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(allocation fraction to </w:t>
      </w:r>
      <w:r w:rsidR="00B30B3D">
        <w:rPr>
          <w:rFonts w:ascii="Times New Roman" w:hAnsi="Times New Roman" w:cs="Times New Roman"/>
          <w:sz w:val="22"/>
          <w:szCs w:val="22"/>
        </w:rPr>
        <w:t>foliage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C0BDB90" w14:textId="7857809D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a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(allocation fraction to </w:t>
      </w:r>
      <w:r w:rsidR="00B30B3D">
        <w:rPr>
          <w:rFonts w:ascii="Times New Roman" w:hAnsi="Times New Roman" w:cs="Times New Roman"/>
          <w:sz w:val="22"/>
          <w:szCs w:val="22"/>
        </w:rPr>
        <w:t>stem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1358ADE" w14:textId="013A47BC" w:rsidR="00A7316E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(allocation fraction to </w:t>
      </w:r>
      <w:r w:rsidR="00B30B3D">
        <w:rPr>
          <w:rFonts w:ascii="Times New Roman" w:hAnsi="Times New Roman" w:cs="Times New Roman"/>
          <w:sz w:val="22"/>
          <w:szCs w:val="22"/>
        </w:rPr>
        <w:t>leaf turnover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="00806598">
        <w:rPr>
          <w:rFonts w:ascii="Times New Roman" w:hAnsi="Times New Roman" w:cs="Times New Roman"/>
          <w:sz w:val="22"/>
          <w:szCs w:val="22"/>
        </w:rPr>
        <w:t>.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24674C80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Plant daily respiration (gC </w:t>
      </w:r>
      <w:r w:rsidR="00B30B3D">
        <w:rPr>
          <w:rFonts w:ascii="Times New Roman" w:hAnsi="Times New Roman" w:cs="Times New Roman"/>
          <w:sz w:val="22"/>
          <w:szCs w:val="22"/>
        </w:rPr>
        <w:t>g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B30B3D">
        <w:rPr>
          <w:rFonts w:ascii="Times New Roman" w:hAnsi="Times New Roman" w:cs="Times New Roman"/>
          <w:sz w:val="22"/>
          <w:szCs w:val="22"/>
        </w:rPr>
        <w:t>C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4B2FB7F3" w:rsidR="00E35004" w:rsidRPr="00806598" w:rsidRDefault="00806598" w:rsidP="00623149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Not needed: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R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 xml:space="preserve">d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= Also calculated using modelled gross C gain (C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day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_gross) and net C gain (C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day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_net) from Court’s data: R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 xml:space="preserve">d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= 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total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_gross(GPP) – 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total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79C74F58" w14:textId="702D5525" w:rsidR="00B30B3D" w:rsidRDefault="00B30B3D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 = leaf turnover</w:t>
      </w:r>
    </w:p>
    <w:p w14:paraId="1BC82065" w14:textId="0C5C5D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30B3D">
        <w:rPr>
          <w:rFonts w:ascii="Times New Roman" w:hAnsi="Times New Roman" w:cs="Times New Roman"/>
          <w:sz w:val="22"/>
          <w:szCs w:val="22"/>
        </w:rPr>
        <w:t>(</w:t>
      </w:r>
      <w:r w:rsidR="00B30B3D" w:rsidRPr="00806598">
        <w:rPr>
          <w:rFonts w:ascii="Times New Roman" w:hAnsi="Times New Roman" w:cs="Times New Roman"/>
          <w:sz w:val="22"/>
          <w:szCs w:val="22"/>
        </w:rPr>
        <w:t>utilization coefficient</w:t>
      </w:r>
      <w:r w:rsidR="00B30B3D">
        <w:rPr>
          <w:rFonts w:ascii="Times New Roman" w:hAnsi="Times New Roman" w:cs="Times New Roman"/>
          <w:sz w:val="22"/>
          <w:szCs w:val="22"/>
        </w:rPr>
        <w:t>)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29C0773F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F6506" w14:textId="77777777" w:rsidR="00B30B3D" w:rsidRDefault="00B30B3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1655420" w14:textId="4E72D843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Model Structure:</w:t>
      </w:r>
    </w:p>
    <w:p w14:paraId="57BDEAB9" w14:textId="4AC71A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64A77740" w:rsidR="00623149" w:rsidRPr="00970286" w:rsidRDefault="00177B1A" w:rsidP="00623149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796C02C" wp14:editId="23EA353A">
                <wp:simplePos x="0" y="0"/>
                <wp:positionH relativeFrom="column">
                  <wp:posOffset>69850</wp:posOffset>
                </wp:positionH>
                <wp:positionV relativeFrom="paragraph">
                  <wp:posOffset>2995295</wp:posOffset>
                </wp:positionV>
                <wp:extent cx="4803775" cy="1514475"/>
                <wp:effectExtent l="0" t="0" r="22225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514475"/>
                          <a:chOff x="0" y="0"/>
                          <a:chExt cx="4803775" cy="15144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07515" y="25971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4EB31" w14:textId="15032EFD" w:rsidR="004E1D40" w:rsidRPr="000A11EB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0548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3CB1AED" w14:textId="105D7EA5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46475" y="2527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35DE9D" w14:textId="3B2A74D3" w:rsidR="004E1D40" w:rsidRPr="000A11EB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  <w:p w14:paraId="1141968C" w14:textId="77777777" w:rsidR="004E1D40" w:rsidRDefault="004E1D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08530" y="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9905D6D" w14:textId="60B5A4D3" w:rsidR="004E1D40" w:rsidRPr="000A11EB" w:rsidRDefault="004E1D4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145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DA4F102" w14:textId="77777777" w:rsidR="004E1D40" w:rsidRPr="000A11EB" w:rsidRDefault="004E1D40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212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25672BA" w14:textId="77777777" w:rsidR="004E1D40" w:rsidRPr="000A11EB" w:rsidRDefault="004E1D40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12814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574101E" w14:textId="75AC7064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94030" y="40894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A442B0" w14:textId="66A1629C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323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9CE86A" w14:textId="102C74C8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0726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8B0BEA" w14:textId="77777777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4330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3E15DE9" w14:textId="5C53944D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2844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43732D" w14:textId="77777777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5.5pt;margin-top:235.85pt;width:378.25pt;height:119.25pt;z-index:251794432" coordsize="4803775,1514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707515;top:25971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3A74EB31" w14:textId="15032EFD" w:rsidR="004E1D40" w:rsidRPr="000A11EB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3" o:spid="_x0000_s1028" type="#_x0000_t202" style="position:absolute;top:70548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73CB1AED" w14:textId="105D7EA5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" o:spid="_x0000_s1029" type="#_x0000_t202" style="position:absolute;left:3546475;top:2527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5835DE9D" w14:textId="3B2A74D3" w:rsidR="004E1D40" w:rsidRPr="000A11EB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  <w:p w14:paraId="1141968C" w14:textId="77777777" w:rsidR="004E1D40" w:rsidRDefault="004E1D40"/>
                    </w:txbxContent>
                  </v:textbox>
                </v:shape>
                <v:shape id="Text Box 8" o:spid="_x0000_s1030" type="#_x0000_t202" style="position:absolute;left:220853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9905D6D" w14:textId="60B5A4D3" w:rsidR="004E1D40" w:rsidRPr="000A11EB" w:rsidRDefault="004E1D40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9" o:spid="_x0000_s1031" type="#_x0000_t202" style="position:absolute;left:402145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A4F102" w14:textId="77777777" w:rsidR="004E1D40" w:rsidRPr="000A11EB" w:rsidRDefault="004E1D40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0" o:spid="_x0000_s1032" type="#_x0000_t202" style="position:absolute;left:49212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5672BA" w14:textId="77777777" w:rsidR="004E1D40" w:rsidRPr="000A11EB" w:rsidRDefault="004E1D40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3" type="#_x0000_t202" style="position:absolute;left:6350;top:12814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1574101E" w14:textId="75AC7064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12" o:spid="_x0000_s1034" type="#_x0000_t202" style="position:absolute;left:494030;top:40894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A442B0" w14:textId="66A1629C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3" o:spid="_x0000_s1035" type="#_x0000_t202" style="position:absolute;left:171323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<v:textbox>
                    <w:txbxContent>
                      <w:p w14:paraId="239CE86A" w14:textId="102C74C8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14" o:spid="_x0000_s1036" type="#_x0000_t202" style="position:absolute;left:220726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C8B0BEA" w14:textId="77777777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5" o:spid="_x0000_s1037" type="#_x0000_t202" style="position:absolute;left:354330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53E15DE9" w14:textId="5C53944D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16" o:spid="_x0000_s1038" type="#_x0000_t202" style="position:absolute;left:402844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443732D" w14:textId="77777777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11EB" w:rsidRPr="000A11EB">
        <w:rPr>
          <w:noProof/>
          <w:lang w:val="en-US"/>
        </w:rPr>
        <w:t xml:space="preserve"> </w:t>
      </w:r>
      <w:r w:rsidR="00167417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3FDA1D68">
                <wp:extent cx="5060852" cy="4280475"/>
                <wp:effectExtent l="0" t="0" r="19685" 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852" cy="4280475"/>
                          <a:chOff x="-31652" y="0"/>
                          <a:chExt cx="5060852" cy="428047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4E1D40" w:rsidRPr="00970286" w:rsidRDefault="004E1D40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4E1D40" w:rsidRPr="00970286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39583" y="1193995"/>
                            <a:ext cx="1714500" cy="486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4E1D40" w:rsidRPr="000A11EB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4BBAB8F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39683" y="924560"/>
                            <a:ext cx="1546567" cy="26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22569" y="39375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31652" y="3251112"/>
                            <a:ext cx="1339948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7C433C80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22569" y="39301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6639D52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r w:rsidRPr="000A11EB"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1D7C112F" wp14:editId="59720D84">
                                    <wp:extent cx="160020" cy="31671"/>
                                    <wp:effectExtent l="0" t="0" r="0" b="0"/>
                                    <wp:docPr id="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020" cy="31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9" style="width:398.5pt;height:337.05pt;mso-position-horizontal-relative:char;mso-position-vertical-relative:line" coordorigin="-31652" coordsize="5060852,4280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">
                <v:shape id="Text Box 30" o:spid="_x0000_s1040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4E1D40" w:rsidRPr="00970286" w:rsidRDefault="004E1D40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4E1D40" w:rsidRPr="00970286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41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42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43" type="#_x0000_t202" style="position:absolute;left:1939583;top:1193995;width:1714500;height:48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4E1D40" w:rsidRPr="000A11EB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4BBAB8F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44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45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46" type="#_x0000_t32" style="position:absolute;left:2739683;top:924560;width:1546567;height:2694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47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48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49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50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51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52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53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54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55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56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57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58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59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60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61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62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63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64" type="#_x0000_t32" style="position:absolute;left:622569;top:393757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65" type="#_x0000_t202" style="position:absolute;left:-31652;top:3251112;width:1339948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7C433C80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8" o:spid="_x0000_s1066" type="#_x0000_t202" style="position:absolute;left:622569;top:39301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6639D52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r w:rsidRPr="000A11EB"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2"/>
                            <w:szCs w:val="22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1D7C112F" wp14:editId="59720D84">
                              <wp:extent cx="160020" cy="31671"/>
                              <wp:effectExtent l="0" t="0" r="0" b="0"/>
                              <wp:docPr id="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316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6B66E55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5D479583" w:rsidR="00623149" w:rsidRPr="00970286" w:rsidRDefault="00623149" w:rsidP="00623149">
      <w:pPr>
        <w:rPr>
          <w:rFonts w:ascii="Times New Roman" w:hAnsi="Times New Roman" w:cs="Times New Roman"/>
        </w:rPr>
      </w:pPr>
    </w:p>
    <w:p w14:paraId="603425B2" w14:textId="1A77CD18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4B96FCD3" w14:textId="0103CF17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0C6E5D7C" w14:textId="46FFE105" w:rsidR="00E35004" w:rsidRDefault="000A11EB" w:rsidP="00E3500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A11EB">
        <w:rPr>
          <w:rFonts w:ascii="Times New Roman" w:hAnsi="Times New Roman" w:cs="Times New Roman"/>
          <w:sz w:val="22"/>
          <w:szCs w:val="22"/>
          <w:lang w:val="en-US"/>
        </w:rPr>
        <w:t>The notations are: M = for total mass (gC); S = for total storage (gC); C = for total C except the storage part (gC), so M = C + S.</w:t>
      </w:r>
    </w:p>
    <w:p w14:paraId="0769C48A" w14:textId="77777777" w:rsidR="000A11EB" w:rsidRDefault="000A11EB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4EA853" w14:textId="5D8B7C45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Cstorage[i]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Cstorage[i-1] + GPP[i-1] - Rd[i-1]*(Mleaf[i-1] + Mroot[i-1] + Mstem[i-1]) - k[i-1]*Cstorage[i-1]</w:t>
      </w:r>
    </w:p>
    <w:p w14:paraId="0AD60967" w14:textId="77777777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9C2CFA" w14:textId="276FE5F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0.75 # 75% of storage goes to leaf (Duan's experiment)</w:t>
      </w:r>
    </w:p>
    <w:p w14:paraId="3F764ED5" w14:textId="503371A2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0.16 # 16% of storage goes to stem (Duan's experiment)</w:t>
      </w:r>
    </w:p>
    <w:p w14:paraId="38BB1D51" w14:textId="609B3D0D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0.09 # 9% of storage goes to root (Duan's experiment)</w:t>
      </w:r>
    </w:p>
    <w:p w14:paraId="7D608164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A50D8C7" w14:textId="3E81F676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Cleaf[i-1] + k[i-1]*Cstorage[i-1]*af[i-1]*(1-Y) - sf[i-1]*Cleaf[i-1]</w:t>
      </w:r>
    </w:p>
    <w:p w14:paraId="0A994973" w14:textId="0DE6A1A1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Cstem[i-1] + k[i-1]*Cstorage[i-1]*as[i-1]*(1-Y)</w:t>
      </w:r>
    </w:p>
    <w:p w14:paraId="35A37DB2" w14:textId="63D349D8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Croot[i-1] + k[i-1]*Cstorage[i-1]*(1-af[i-1]-as[i-1])*(1-Y)</w:t>
      </w:r>
    </w:p>
    <w:p w14:paraId="6F57BD8A" w14:textId="3BC4D1B0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5C19E2FD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25EF21" w14:textId="08AD2E33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Cleaf[i] + Sleaf[i]</w:t>
      </w:r>
    </w:p>
    <w:p w14:paraId="1253C26C" w14:textId="76D20529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Cstem[i] + Sstem[i]</w:t>
      </w:r>
    </w:p>
    <w:p w14:paraId="1DFB0B74" w14:textId="721CDD4B" w:rsidR="00E35004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Croot[i] + Sroot[i]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4308B217" w:rsidR="00623149" w:rsidRDefault="00BF7422" w:rsidP="00B30B3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0D10B4" w:rsidP="00E35004">
      <w:pPr>
        <w:jc w:val="both"/>
        <w:rPr>
          <w:rFonts w:ascii="Times New Roman" w:hAnsi="Times New Roman" w:cs="Times New Roman"/>
        </w:rPr>
      </w:pPr>
      <w:hyperlink r:id="rId11" w:history="1">
        <w:r w:rsidR="00580B9D"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0839BC01" w14:textId="29047C1E" w:rsidR="00A07ED8" w:rsidRDefault="00A07ED8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the uncertainty (standard deviations) of weekly leaf mass from all 7 treatments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3ED507B1" w14:textId="23951DB2" w:rsidR="004E1D40" w:rsidRDefault="004E1D40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uncertainty (Standard deviations) of weekly stem mass from all 7 treatments</w:t>
      </w:r>
    </w:p>
    <w:p w14:paraId="698A287B" w14:textId="0D94E154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0733AD52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="000D10B4">
        <w:rPr>
          <w:rFonts w:ascii="Times New Roman" w:hAnsi="Times New Roman" w:cs="Times New Roman"/>
        </w:rPr>
        <w:t>by {* (12/44)</w:t>
      </w:r>
      <w:r w:rsidRPr="005815DB">
        <w:rPr>
          <w:rFonts w:ascii="Times New Roman" w:hAnsi="Times New Roman" w:cs="Times New Roman"/>
        </w:rPr>
        <w:t xml:space="preserve">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gC.</w:t>
      </w:r>
      <w:bookmarkStart w:id="0" w:name="_GoBack"/>
      <w:bookmarkEnd w:id="0"/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6D0C01C" w14:textId="163CEA8E" w:rsidR="00623149" w:rsidRDefault="00623149" w:rsidP="00B30B3D">
      <w:pPr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3D8F448C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 w:rsidR="00F7597A">
        <w:rPr>
          <w:rFonts w:ascii="Times New Roman" w:hAnsi="Times New Roman" w:cs="Times New Roman"/>
        </w:rPr>
        <w:t>[0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0.4</w:t>
      </w:r>
      <w:r>
        <w:rPr>
          <w:rFonts w:ascii="Times New Roman" w:hAnsi="Times New Roman" w:cs="Times New Roman"/>
        </w:rPr>
        <w:t>5,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1]</w:t>
      </w:r>
    </w:p>
    <w:p w14:paraId="259EBA98" w14:textId="69FF9EBE" w:rsidR="004861AB" w:rsidRPr="00464183" w:rsidRDefault="004861AB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[</w:t>
      </w:r>
      <w:r w:rsidR="00F7597A">
        <w:rPr>
          <w:rFonts w:ascii="Times New Roman" w:hAnsi="Times New Roman" w:cs="Times New Roman"/>
        </w:rPr>
        <w:t>0.2, 0.3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0.4]</w:t>
      </w:r>
    </w:p>
    <w:p w14:paraId="5341A064" w14:textId="60DBFFD5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</w:t>
      </w:r>
      <w:r w:rsidR="00F7597A">
        <w:rPr>
          <w:rFonts w:ascii="Times New Roman" w:hAnsi="Times New Roman" w:cs="Times New Roman"/>
        </w:rPr>
        <w:t xml:space="preserve"> 0.45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</w:t>
      </w:r>
      <w:r w:rsidR="00F759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</w:p>
    <w:p w14:paraId="17B2F4F9" w14:textId="5FAC87DB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</w:t>
      </w:r>
      <w:r w:rsidR="00F7597A">
        <w:rPr>
          <w:rFonts w:ascii="Times New Roman" w:hAnsi="Times New Roman" w:cs="Times New Roman"/>
        </w:rPr>
        <w:t xml:space="preserve"> 0.17</w:t>
      </w:r>
      <w:r w:rsidRPr="008F23BE">
        <w:rPr>
          <w:rFonts w:ascii="Times New Roman" w:hAnsi="Times New Roman" w:cs="Times New Roman"/>
        </w:rPr>
        <w:t>,0.</w:t>
      </w:r>
      <w:r w:rsidR="00F7597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</w:p>
    <w:p w14:paraId="476CA35D" w14:textId="2E89AEB2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</w:t>
      </w:r>
      <w:r w:rsidR="00F7597A">
        <w:rPr>
          <w:rFonts w:ascii="Times New Roman" w:hAnsi="Times New Roman" w:cs="Times New Roman"/>
        </w:rPr>
        <w:t xml:space="preserve"> 0.02</w:t>
      </w:r>
      <w:r w:rsidRPr="008F23BE"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0.04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Generate synthetic data for GPP, Rd, Cstorage with Mean and SD:</w:t>
      </w:r>
    </w:p>
    <w:p w14:paraId="734D1EE6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GPP (with mean=15, sd=3)</w:t>
      </w:r>
    </w:p>
    <w:p w14:paraId="70A7404F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Rd (with mean=4, sd=0.8)</w:t>
      </w:r>
    </w:p>
    <w:p w14:paraId="5B5B001F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 xml:space="preserve">Cstorage (with mean=7.5, sd=2), just to create a measurement sets of Cleaf, Cstem, Croot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35A23713" w14:textId="5330D983" w:rsidR="007435D0" w:rsidRDefault="007435D0" w:rsidP="007435D0">
      <w:pPr>
        <w:jc w:val="both"/>
        <w:rPr>
          <w:rFonts w:ascii="Times New Roman" w:hAnsi="Times New Roman" w:cs="Times New Roman"/>
          <w:sz w:val="22"/>
          <w:szCs w:val="22"/>
        </w:rPr>
      </w:pPr>
      <w:r w:rsidRPr="007435D0">
        <w:rPr>
          <w:rFonts w:ascii="Times New Roman" w:hAnsi="Times New Roman" w:cs="Times New Roman"/>
        </w:rPr>
        <w:t xml:space="preserve">Import all the </w:t>
      </w:r>
      <w:r>
        <w:rPr>
          <w:rFonts w:ascii="Times New Roman" w:hAnsi="Times New Roman" w:cs="Times New Roman"/>
        </w:rPr>
        <w:t xml:space="preserve">processed </w:t>
      </w:r>
      <w:r w:rsidRPr="007435D0">
        <w:rPr>
          <w:rFonts w:ascii="Times New Roman" w:hAnsi="Times New Roman" w:cs="Times New Roman"/>
        </w:rPr>
        <w:t xml:space="preserve">data set </w:t>
      </w:r>
      <w:r>
        <w:rPr>
          <w:rFonts w:ascii="Times New Roman" w:hAnsi="Times New Roman" w:cs="Times New Roman"/>
        </w:rPr>
        <w:t xml:space="preserve">with uncertainty (Standard deviations) from HIE Pot Experiment </w:t>
      </w:r>
      <w:r w:rsidRPr="007435D0">
        <w:rPr>
          <w:rFonts w:ascii="Times New Roman" w:hAnsi="Times New Roman" w:cs="Times New Roman"/>
        </w:rPr>
        <w:t xml:space="preserve">(Daily GPP, </w:t>
      </w:r>
      <w:r>
        <w:rPr>
          <w:rFonts w:ascii="Times New Roman" w:hAnsi="Times New Roman" w:cs="Times New Roman"/>
        </w:rPr>
        <w:t>d</w:t>
      </w:r>
      <w:r w:rsidRPr="007435D0">
        <w:rPr>
          <w:rFonts w:ascii="Times New Roman" w:hAnsi="Times New Roman" w:cs="Times New Roman"/>
        </w:rPr>
        <w:t>aily R</w:t>
      </w:r>
      <w:r w:rsidRPr="007435D0">
        <w:rPr>
          <w:rFonts w:ascii="Times New Roman" w:hAnsi="Times New Roman" w:cs="Times New Roman"/>
          <w:vertAlign w:val="subscript"/>
        </w:rPr>
        <w:t>d</w:t>
      </w:r>
      <w:r w:rsidRPr="007435D0">
        <w:rPr>
          <w:rFonts w:ascii="Times New Roman" w:hAnsi="Times New Roman" w:cs="Times New Roman"/>
        </w:rPr>
        <w:t xml:space="preserve">, weekly </w:t>
      </w:r>
      <w:r w:rsidRPr="007435D0">
        <w:rPr>
          <w:rFonts w:ascii="Times New Roman" w:hAnsi="Times New Roman" w:cs="Times New Roman"/>
          <w:sz w:val="22"/>
          <w:szCs w:val="22"/>
        </w:rPr>
        <w:t>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7435D0">
        <w:rPr>
          <w:rFonts w:ascii="Times New Roman" w:hAnsi="Times New Roman" w:cs="Times New Roman"/>
          <w:sz w:val="22"/>
          <w:szCs w:val="22"/>
        </w:rPr>
        <w:t>, weekly 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7435D0">
        <w:rPr>
          <w:rFonts w:ascii="Times New Roman" w:hAnsi="Times New Roman" w:cs="Times New Roman"/>
          <w:sz w:val="22"/>
          <w:szCs w:val="22"/>
        </w:rPr>
        <w:t>, twice 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7435D0">
        <w:rPr>
          <w:rFonts w:ascii="Times New Roman" w:hAnsi="Times New Roman" w:cs="Times New Roman"/>
          <w:sz w:val="22"/>
          <w:szCs w:val="22"/>
        </w:rPr>
        <w:t>, fortnightly S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A6133AB" w14:textId="77777777" w:rsidR="007435D0" w:rsidRPr="007435D0" w:rsidRDefault="007435D0" w:rsidP="007435D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2D45A945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Defining the model to iteratively calculate Cstorage, </w:t>
      </w:r>
      <w:r w:rsidR="00092470">
        <w:rPr>
          <w:rFonts w:ascii="Times New Roman" w:hAnsi="Times New Roman" w:cs="Times New Roman"/>
        </w:rPr>
        <w:t>M</w:t>
      </w:r>
      <w:r w:rsidRPr="004C10C2">
        <w:rPr>
          <w:rFonts w:ascii="Times New Roman" w:hAnsi="Times New Roman" w:cs="Times New Roman"/>
        </w:rPr>
        <w:t xml:space="preserve">leaf, </w:t>
      </w:r>
      <w:r w:rsidR="00092470">
        <w:rPr>
          <w:rFonts w:ascii="Times New Roman" w:hAnsi="Times New Roman" w:cs="Times New Roman"/>
        </w:rPr>
        <w:t>Mstem, M</w:t>
      </w:r>
      <w:r w:rsidRPr="004C10C2"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:</w:t>
      </w:r>
    </w:p>
    <w:p w14:paraId="1AB8108C" w14:textId="2F37FDA2" w:rsidR="00580B9D" w:rsidRDefault="00F40034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40034">
        <w:rPr>
          <w:rFonts w:ascii="Times New Roman" w:hAnsi="Times New Roman" w:cs="Times New Roman"/>
        </w:rPr>
        <w:t>model &lt;- function (GPP,Rd,j,Mleaf,Mstem,Mroot,Y,k,af,as,sf)</w:t>
      </w:r>
    </w:p>
    <w:p w14:paraId="225F7E30" w14:textId="21C44F41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="00092470">
        <w:rPr>
          <w:rFonts w:ascii="Times New Roman" w:hAnsi="Times New Roman" w:cs="Times New Roman"/>
        </w:rPr>
        <w:t>M</w:t>
      </w:r>
      <w:r w:rsidR="00092470" w:rsidRPr="004C10C2">
        <w:rPr>
          <w:rFonts w:ascii="Times New Roman" w:hAnsi="Times New Roman" w:cs="Times New Roman"/>
        </w:rPr>
        <w:t xml:space="preserve">leaf, </w:t>
      </w:r>
      <w:r w:rsidR="00092470">
        <w:rPr>
          <w:rFonts w:ascii="Times New Roman" w:hAnsi="Times New Roman" w:cs="Times New Roman"/>
        </w:rPr>
        <w:t>Mstem, M</w:t>
      </w:r>
      <w:r w:rsidR="00092470" w:rsidRPr="004C10C2">
        <w:rPr>
          <w:rFonts w:ascii="Times New Roman" w:hAnsi="Times New Roman" w:cs="Times New Roman"/>
        </w:rPr>
        <w:t>root</w:t>
      </w:r>
      <w:r w:rsidR="00092470">
        <w:rPr>
          <w:rFonts w:ascii="Times New Roman" w:hAnsi="Times New Roman" w:cs="Times New Roman"/>
        </w:rPr>
        <w:t>, Sleaf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366924D3" w14:textId="2678A547" w:rsidR="001A70AC" w:rsidRDefault="001A70AC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Discard the first part of the MC (500 iterations) for Burn-in process from the total chain length of 10,500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3C034CDC" w14:textId="53C4BA6C" w:rsidR="005648E2" w:rsidRDefault="0056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30A27E" w14:textId="677AD7D0" w:rsidR="00AC7C10" w:rsidRPr="005648E2" w:rsidRDefault="005648E2">
      <w:pPr>
        <w:rPr>
          <w:rFonts w:ascii="Times New Roman" w:hAnsi="Times New Roman" w:cs="Times New Roman"/>
          <w:b/>
          <w:u w:val="single"/>
        </w:rPr>
      </w:pPr>
      <w:r w:rsidRPr="005648E2">
        <w:rPr>
          <w:rFonts w:ascii="Times New Roman" w:hAnsi="Times New Roman" w:cs="Times New Roman"/>
          <w:b/>
          <w:u w:val="single"/>
        </w:rPr>
        <w:t>Best model selection:</w:t>
      </w:r>
    </w:p>
    <w:p w14:paraId="6EB63946" w14:textId="77777777" w:rsidR="005648E2" w:rsidRDefault="005648E2">
      <w:pPr>
        <w:rPr>
          <w:rFonts w:ascii="Times New Roman" w:hAnsi="Times New Roman" w:cs="Times New Roman"/>
        </w:rPr>
      </w:pPr>
    </w:p>
    <w:p w14:paraId="5FC03627" w14:textId="3FB9F2D4" w:rsidR="005648E2" w:rsidRPr="00E70CF5" w:rsidRDefault="001D3793" w:rsidP="00564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648E2">
        <w:rPr>
          <w:rFonts w:ascii="Times New Roman" w:hAnsi="Times New Roman" w:cs="Times New Roman"/>
        </w:rPr>
        <w:t>ifferent number</w:t>
      </w:r>
      <w:r>
        <w:rPr>
          <w:rFonts w:ascii="Times New Roman" w:hAnsi="Times New Roman" w:cs="Times New Roman"/>
        </w:rPr>
        <w:t>s of parameter</w:t>
      </w:r>
      <w:r w:rsidR="005648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modelled </w:t>
      </w:r>
      <w:r w:rsidR="005648E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of the </w:t>
      </w:r>
      <w:r w:rsidR="005648E2">
        <w:rPr>
          <w:rFonts w:ascii="Times New Roman" w:hAnsi="Times New Roman" w:cs="Times New Roman"/>
        </w:rPr>
        <w:t>5 variables (</w:t>
      </w:r>
      <w:r w:rsidR="005648E2"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 xml:space="preserve">, Y, </w:t>
      </w:r>
      <w:r w:rsidR="005648E2" w:rsidRPr="00642CAA">
        <w:rPr>
          <w:rFonts w:ascii="Times New Roman" w:hAnsi="Times New Roman" w:cs="Times New Roman"/>
          <w:sz w:val="22"/>
          <w:szCs w:val="22"/>
        </w:rPr>
        <w:t>a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5648E2" w:rsidRPr="00642CAA">
        <w:rPr>
          <w:rFonts w:ascii="Times New Roman" w:hAnsi="Times New Roman" w:cs="Times New Roman"/>
          <w:sz w:val="22"/>
          <w:szCs w:val="22"/>
        </w:rPr>
        <w:t>, a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,</w:t>
      </w:r>
      <w:r w:rsidR="005648E2">
        <w:rPr>
          <w:rFonts w:ascii="Times New Roman" w:hAnsi="Times New Roman" w:cs="Times New Roman"/>
          <w:sz w:val="22"/>
          <w:szCs w:val="22"/>
        </w:rPr>
        <w:t xml:space="preserve"> </w:t>
      </w:r>
      <w:r w:rsidR="005648E2" w:rsidRPr="00642CAA">
        <w:rPr>
          <w:rFonts w:ascii="Times New Roman" w:hAnsi="Times New Roman" w:cs="Times New Roman"/>
          <w:sz w:val="22"/>
          <w:szCs w:val="22"/>
        </w:rPr>
        <w:t>s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5648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based on different temporal scales using the CBM model equations. Then log likelihood, AIC (</w:t>
      </w:r>
      <w:r w:rsidRPr="001D3793">
        <w:rPr>
          <w:rFonts w:ascii="Times New Roman" w:hAnsi="Times New Roman" w:cs="Times New Roman"/>
        </w:rPr>
        <w:t>Akaike information criterion), BIC (</w:t>
      </w:r>
      <w:r w:rsidRPr="001D3793">
        <w:rPr>
          <w:rFonts w:ascii="Times New Roman" w:hAnsi="Times New Roman" w:cs="Times New Roman"/>
          <w:bCs/>
        </w:rPr>
        <w:t>Bayesian information criterion</w:t>
      </w:r>
      <w:r w:rsidRPr="001D3793">
        <w:rPr>
          <w:rFonts w:ascii="Times New Roman" w:hAnsi="Times New Roman" w:cs="Times New Roman"/>
        </w:rPr>
        <w:t xml:space="preserve">) and time taken by the model run are </w:t>
      </w:r>
      <w:r>
        <w:rPr>
          <w:rFonts w:ascii="Times New Roman" w:hAnsi="Times New Roman" w:cs="Times New Roman"/>
        </w:rPr>
        <w:t xml:space="preserve">measured for model comparison. The minimum </w:t>
      </w:r>
      <w:r w:rsidRPr="00E70CF5">
        <w:rPr>
          <w:rFonts w:ascii="Times New Roman" w:hAnsi="Times New Roman" w:cs="Times New Roman"/>
        </w:rPr>
        <w:t>values of log likelihood, AIC, BIC and model run time represent the best model to choose (precisely the right numbers of parameters to select on temporal scale).</w:t>
      </w:r>
    </w:p>
    <w:p w14:paraId="5D0EF04E" w14:textId="77777777" w:rsidR="001D3793" w:rsidRPr="00E70CF5" w:rsidRDefault="001D3793" w:rsidP="005648E2">
      <w:pPr>
        <w:jc w:val="both"/>
        <w:rPr>
          <w:rFonts w:ascii="Times New Roman" w:hAnsi="Times New Roman" w:cs="Times New Roman"/>
        </w:rPr>
      </w:pPr>
    </w:p>
    <w:p w14:paraId="39C805A8" w14:textId="77777777" w:rsidR="00E70CF5" w:rsidRPr="00E70CF5" w:rsidRDefault="00E70CF5" w:rsidP="001D3793">
      <w:pPr>
        <w:jc w:val="both"/>
        <w:rPr>
          <w:rFonts w:ascii="Times New Roman" w:hAnsi="Times New Roman" w:cs="Times New Roman"/>
          <w:u w:val="single"/>
        </w:rPr>
      </w:pPr>
      <w:r w:rsidRPr="00E70CF5">
        <w:rPr>
          <w:rFonts w:ascii="Times New Roman" w:hAnsi="Times New Roman" w:cs="Times New Roman"/>
          <w:u w:val="single"/>
        </w:rPr>
        <w:t>Equations:</w:t>
      </w:r>
    </w:p>
    <w:p w14:paraId="04CA07A8" w14:textId="498DC30A" w:rsidR="001D3793" w:rsidRPr="00E70CF5" w:rsidRDefault="001D3793" w:rsidP="001D3793">
      <w:pPr>
        <w:jc w:val="both"/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 xml:space="preserve">log likelihood =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3A1497" w:rsidRPr="00E70CF5">
        <w:rPr>
          <w:rFonts w:ascii="Times New Roman" w:hAnsi="Times New Roman" w:cs="Times New Roman"/>
        </w:rPr>
        <w:t xml:space="preserve"> (Prediction[i] – Measurement[i])</w:t>
      </w:r>
      <w:r w:rsidR="003A1497" w:rsidRPr="00E70CF5">
        <w:rPr>
          <w:rFonts w:ascii="Times New Roman" w:hAnsi="Times New Roman" w:cs="Times New Roman"/>
          <w:vertAlign w:val="superscript"/>
        </w:rPr>
        <w:t>2</w:t>
      </w:r>
      <w:r w:rsidR="003A1497" w:rsidRPr="00E70CF5">
        <w:rPr>
          <w:rFonts w:ascii="Times New Roman" w:hAnsi="Times New Roman" w:cs="Times New Roman"/>
        </w:rPr>
        <w:t xml:space="preserve"> / Measured SD[i]</w:t>
      </w:r>
      <w:r w:rsidR="003A1497" w:rsidRPr="00E70CF5">
        <w:rPr>
          <w:rFonts w:ascii="Times New Roman" w:hAnsi="Times New Roman" w:cs="Times New Roman"/>
          <w:vertAlign w:val="superscript"/>
        </w:rPr>
        <w:t>2</w:t>
      </w:r>
      <w:r w:rsidR="003A1497" w:rsidRPr="00E70CF5">
        <w:rPr>
          <w:rFonts w:ascii="Times New Roman" w:hAnsi="Times New Roman" w:cs="Times New Roman"/>
        </w:rPr>
        <w:t xml:space="preserve">) </w:t>
      </w:r>
      <w:r w:rsidRPr="00E70CF5">
        <w:rPr>
          <w:rFonts w:ascii="Times New Roman" w:hAnsi="Times New Roman" w:cs="Times New Roman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3A1497" w:rsidRPr="00E70CF5">
        <w:rPr>
          <w:rFonts w:ascii="Times New Roman" w:hAnsi="Times New Roman" w:cs="Times New Roman"/>
        </w:rPr>
        <w:t xml:space="preserve"> </w:t>
      </w:r>
      <w:r w:rsidRPr="00E70CF5">
        <w:rPr>
          <w:rFonts w:ascii="Times New Roman" w:hAnsi="Times New Roman" w:cs="Times New Roman"/>
        </w:rPr>
        <w:t xml:space="preserve">log(Measured </w:t>
      </w:r>
      <w:r w:rsidR="003A1497" w:rsidRPr="00E70CF5">
        <w:rPr>
          <w:rFonts w:ascii="Times New Roman" w:hAnsi="Times New Roman" w:cs="Times New Roman"/>
        </w:rPr>
        <w:t>SD [i])</w:t>
      </w:r>
    </w:p>
    <w:p w14:paraId="5BA5791E" w14:textId="3590E28B" w:rsidR="003A1497" w:rsidRPr="00E70CF5" w:rsidRDefault="001D3793" w:rsidP="001D3793">
      <w:pPr>
        <w:jc w:val="both"/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 xml:space="preserve">    </w:t>
      </w:r>
    </w:p>
    <w:p w14:paraId="124FB1EF" w14:textId="595E4F77" w:rsidR="001D3793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AIC = -2 * log likelihood + k * npar</w:t>
      </w:r>
    </w:p>
    <w:p w14:paraId="3F639832" w14:textId="6A5C0965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Where k = 2; npar = total number of parameters in fitted model</w:t>
      </w:r>
    </w:p>
    <w:p w14:paraId="55EC6E9B" w14:textId="77777777" w:rsidR="003A1497" w:rsidRPr="00E70CF5" w:rsidRDefault="003A1497" w:rsidP="003A1497">
      <w:pPr>
        <w:rPr>
          <w:rFonts w:ascii="Times New Roman" w:hAnsi="Times New Roman" w:cs="Times New Roman"/>
        </w:rPr>
      </w:pPr>
    </w:p>
    <w:p w14:paraId="3501FB4B" w14:textId="77777777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BIC = -2 * log likelihood + k * npar</w:t>
      </w:r>
    </w:p>
    <w:p w14:paraId="28123C59" w14:textId="318502B1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Where k = log(n); n = Total number of observations; npar = total number of parameters in fitted model</w:t>
      </w:r>
    </w:p>
    <w:p w14:paraId="4D306FCD" w14:textId="563DFC50" w:rsidR="003A1497" w:rsidRDefault="003A1497" w:rsidP="003A1497">
      <w:pPr>
        <w:rPr>
          <w:rFonts w:ascii="Times New Roman" w:hAnsi="Times New Roman" w:cs="Times New Roman"/>
          <w:sz w:val="22"/>
          <w:szCs w:val="22"/>
        </w:rPr>
      </w:pPr>
    </w:p>
    <w:p w14:paraId="67E166C5" w14:textId="77777777" w:rsidR="003A1497" w:rsidRPr="003A1497" w:rsidRDefault="003A1497" w:rsidP="003A1497">
      <w:pPr>
        <w:rPr>
          <w:rFonts w:ascii="Times New Roman" w:hAnsi="Times New Roman" w:cs="Times New Roman"/>
          <w:sz w:val="22"/>
          <w:szCs w:val="22"/>
        </w:rPr>
      </w:pPr>
    </w:p>
    <w:sectPr w:rsidR="003A1497" w:rsidRPr="003A1497" w:rsidSect="007444DB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4E1D40" w:rsidRDefault="004E1D40" w:rsidP="00964B87">
      <w:r>
        <w:separator/>
      </w:r>
    </w:p>
  </w:endnote>
  <w:endnote w:type="continuationSeparator" w:id="0">
    <w:p w14:paraId="64F77B23" w14:textId="77777777" w:rsidR="004E1D40" w:rsidRDefault="004E1D40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4E1D40" w:rsidRDefault="004E1D40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4E1D40" w:rsidRDefault="004E1D40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4E1D40" w:rsidRDefault="004E1D40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0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4E1D40" w:rsidRDefault="004E1D40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4E1D40" w:rsidRDefault="004E1D40" w:rsidP="00964B87">
      <w:r>
        <w:separator/>
      </w:r>
    </w:p>
  </w:footnote>
  <w:footnote w:type="continuationSeparator" w:id="0">
    <w:p w14:paraId="66145884" w14:textId="77777777" w:rsidR="004E1D40" w:rsidRDefault="004E1D40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F82A9B"/>
    <w:multiLevelType w:val="hybridMultilevel"/>
    <w:tmpl w:val="3432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1D2269"/>
    <w:multiLevelType w:val="hybridMultilevel"/>
    <w:tmpl w:val="AF5A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C10A6E"/>
    <w:multiLevelType w:val="hybridMultilevel"/>
    <w:tmpl w:val="B6FC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5742C4"/>
    <w:multiLevelType w:val="hybridMultilevel"/>
    <w:tmpl w:val="3432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092470"/>
    <w:rsid w:val="000A11EB"/>
    <w:rsid w:val="000D10B4"/>
    <w:rsid w:val="00110F0A"/>
    <w:rsid w:val="001641EA"/>
    <w:rsid w:val="00167417"/>
    <w:rsid w:val="00177B1A"/>
    <w:rsid w:val="001A70AC"/>
    <w:rsid w:val="001B3CEA"/>
    <w:rsid w:val="001D3793"/>
    <w:rsid w:val="001F5317"/>
    <w:rsid w:val="00213773"/>
    <w:rsid w:val="00236738"/>
    <w:rsid w:val="002E6E3D"/>
    <w:rsid w:val="003A1497"/>
    <w:rsid w:val="00426D23"/>
    <w:rsid w:val="004616A0"/>
    <w:rsid w:val="00464183"/>
    <w:rsid w:val="004861AB"/>
    <w:rsid w:val="004A4EBC"/>
    <w:rsid w:val="004E1D40"/>
    <w:rsid w:val="005420F7"/>
    <w:rsid w:val="005639C0"/>
    <w:rsid w:val="005648E2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34734"/>
    <w:rsid w:val="00642193"/>
    <w:rsid w:val="00642CAA"/>
    <w:rsid w:val="006A76D1"/>
    <w:rsid w:val="006C4933"/>
    <w:rsid w:val="0071329B"/>
    <w:rsid w:val="007435D0"/>
    <w:rsid w:val="007444DB"/>
    <w:rsid w:val="007A5604"/>
    <w:rsid w:val="007B4C24"/>
    <w:rsid w:val="007D6607"/>
    <w:rsid w:val="007E55D4"/>
    <w:rsid w:val="00806598"/>
    <w:rsid w:val="0086579D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07ED8"/>
    <w:rsid w:val="00A145CE"/>
    <w:rsid w:val="00A7316E"/>
    <w:rsid w:val="00A773C3"/>
    <w:rsid w:val="00AC7C10"/>
    <w:rsid w:val="00B30B3D"/>
    <w:rsid w:val="00BF7422"/>
    <w:rsid w:val="00C13EDA"/>
    <w:rsid w:val="00C345C0"/>
    <w:rsid w:val="00C437E1"/>
    <w:rsid w:val="00C43FEF"/>
    <w:rsid w:val="00C53352"/>
    <w:rsid w:val="00DC4E86"/>
    <w:rsid w:val="00DF1311"/>
    <w:rsid w:val="00E12167"/>
    <w:rsid w:val="00E35004"/>
    <w:rsid w:val="00E70CF5"/>
    <w:rsid w:val="00E85A2E"/>
    <w:rsid w:val="00EF4B41"/>
    <w:rsid w:val="00F40034"/>
    <w:rsid w:val="00F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  <w:style w:type="character" w:customStyle="1" w:styleId="Heading3Char">
    <w:name w:val="Heading 3 Char"/>
    <w:basedOn w:val="DefaultParagraphFont"/>
    <w:link w:val="Heading3"/>
    <w:uiPriority w:val="9"/>
    <w:semiHidden/>
    <w:rsid w:val="001D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A149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  <w:style w:type="character" w:customStyle="1" w:styleId="Heading3Char">
    <w:name w:val="Heading 3 Char"/>
    <w:basedOn w:val="DefaultParagraphFont"/>
    <w:link w:val="Heading3"/>
    <w:uiPriority w:val="9"/>
    <w:semiHidden/>
    <w:rsid w:val="001D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A1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ashifmahmud/CBM/Data_file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AE690-C74F-B548-B44C-4A90FB5D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1824</Words>
  <Characters>10403</Characters>
  <Application>Microsoft Macintosh Word</Application>
  <DocSecurity>0</DocSecurity>
  <Lines>86</Lines>
  <Paragraphs>24</Paragraphs>
  <ScaleCrop>false</ScaleCrop>
  <Company>WSU</Company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45</cp:revision>
  <cp:lastPrinted>2016-10-20T01:27:00Z</cp:lastPrinted>
  <dcterms:created xsi:type="dcterms:W3CDTF">2016-10-06T05:32:00Z</dcterms:created>
  <dcterms:modified xsi:type="dcterms:W3CDTF">2016-11-02T12:15:00Z</dcterms:modified>
</cp:coreProperties>
</file>