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C48" w:rsidRPr="002C167D" w:rsidRDefault="00E83C48" w:rsidP="00E83C48">
      <w:pPr>
        <w:jc w:val="center"/>
        <w:rPr>
          <w:rFonts w:cstheme="minorHAnsi"/>
          <w:b/>
          <w:bCs/>
          <w:sz w:val="42"/>
          <w:szCs w:val="42"/>
          <w:lang w:val="en-US"/>
        </w:rPr>
      </w:pPr>
      <w:r w:rsidRPr="009D686E">
        <w:rPr>
          <w:rFonts w:cstheme="minorHAnsi"/>
          <w:b/>
          <w:bCs/>
          <w:sz w:val="36"/>
          <w:szCs w:val="36"/>
          <w:lang w:val="en-US"/>
        </w:rPr>
        <w:t>DTM Data Quality Management</w:t>
      </w:r>
    </w:p>
    <w:p w:rsidR="00875A5B" w:rsidRDefault="00E83C48" w:rsidP="00875A5B">
      <w:pPr>
        <w:jc w:val="center"/>
        <w:rPr>
          <w:rFonts w:cstheme="minorHAnsi"/>
          <w:sz w:val="28"/>
          <w:szCs w:val="28"/>
          <w:lang w:val="en-US"/>
        </w:rPr>
      </w:pPr>
      <w:r w:rsidRPr="009D686E">
        <w:rPr>
          <w:rFonts w:cstheme="minorHAnsi"/>
          <w:sz w:val="28"/>
          <w:szCs w:val="28"/>
          <w:lang w:val="en-US"/>
        </w:rPr>
        <w:t>(Data Validation)</w:t>
      </w:r>
    </w:p>
    <w:p w:rsidR="00DC48B7" w:rsidRPr="002C167D" w:rsidRDefault="00DC48B7" w:rsidP="00875A5B">
      <w:pPr>
        <w:jc w:val="center"/>
        <w:rPr>
          <w:rFonts w:cstheme="minorHAnsi"/>
          <w:sz w:val="30"/>
          <w:szCs w:val="30"/>
          <w:lang w:val="en-US"/>
        </w:rPr>
      </w:pPr>
    </w:p>
    <w:p w:rsidR="00BC6121" w:rsidRDefault="00BC6121" w:rsidP="00875A5B">
      <w:pPr>
        <w:rPr>
          <w:rFonts w:cstheme="minorHAnsi"/>
          <w:b/>
          <w:bCs/>
          <w:sz w:val="24"/>
          <w:szCs w:val="24"/>
          <w:lang w:val="en-US"/>
        </w:rPr>
      </w:pPr>
      <w:r w:rsidRPr="00BC6121">
        <w:rPr>
          <w:rFonts w:cstheme="minorHAnsi"/>
          <w:b/>
          <w:bCs/>
          <w:sz w:val="24"/>
          <w:szCs w:val="24"/>
          <w:lang w:val="en-US"/>
        </w:rPr>
        <w:t>Purpose</w:t>
      </w:r>
    </w:p>
    <w:p w:rsidR="00BC6121" w:rsidRDefault="00BC6121" w:rsidP="00875A5B">
      <w:pPr>
        <w:rPr>
          <w:rFonts w:cstheme="minorHAnsi"/>
          <w:sz w:val="24"/>
          <w:szCs w:val="24"/>
          <w:lang w:val="en-US"/>
        </w:rPr>
      </w:pPr>
      <w:r>
        <w:rPr>
          <w:rFonts w:cstheme="minorHAnsi"/>
          <w:sz w:val="24"/>
          <w:szCs w:val="24"/>
          <w:lang w:val="en-US"/>
        </w:rPr>
        <w:t>Purpose of this document is to outline the basic process of Data-Validation and what rules can be used to attain the minimum level of DTM data quality.</w:t>
      </w:r>
      <w:r w:rsidR="006D1B72">
        <w:rPr>
          <w:rFonts w:cstheme="minorHAnsi"/>
          <w:sz w:val="24"/>
          <w:szCs w:val="24"/>
          <w:lang w:val="en-US"/>
        </w:rPr>
        <w:t xml:space="preserve"> </w:t>
      </w:r>
      <w:r w:rsidR="003D179E">
        <w:rPr>
          <w:rFonts w:cstheme="minorHAnsi"/>
          <w:sz w:val="24"/>
          <w:szCs w:val="24"/>
          <w:lang w:val="en-US"/>
        </w:rPr>
        <w:t xml:space="preserve">This guide would help to </w:t>
      </w:r>
      <w:r w:rsidR="00731759">
        <w:rPr>
          <w:rFonts w:cstheme="minorHAnsi"/>
          <w:sz w:val="24"/>
          <w:szCs w:val="24"/>
          <w:lang w:val="en-US"/>
        </w:rPr>
        <w:t xml:space="preserve">set </w:t>
      </w:r>
      <w:r w:rsidR="003D179E">
        <w:rPr>
          <w:rFonts w:cstheme="minorHAnsi"/>
          <w:sz w:val="24"/>
          <w:szCs w:val="24"/>
          <w:lang w:val="en-US"/>
        </w:rPr>
        <w:t>common</w:t>
      </w:r>
      <w:r w:rsidR="00731759">
        <w:rPr>
          <w:rFonts w:cstheme="minorHAnsi"/>
          <w:sz w:val="24"/>
          <w:szCs w:val="24"/>
          <w:lang w:val="en-US"/>
        </w:rPr>
        <w:t xml:space="preserve"> standard,</w:t>
      </w:r>
      <w:r w:rsidR="003D179E">
        <w:rPr>
          <w:rFonts w:cstheme="minorHAnsi"/>
          <w:sz w:val="24"/>
          <w:szCs w:val="24"/>
          <w:lang w:val="en-US"/>
        </w:rPr>
        <w:t xml:space="preserve"> framework</w:t>
      </w:r>
      <w:r w:rsidR="00731759">
        <w:rPr>
          <w:rFonts w:cstheme="minorHAnsi"/>
          <w:sz w:val="24"/>
          <w:szCs w:val="24"/>
          <w:lang w:val="en-US"/>
        </w:rPr>
        <w:t xml:space="preserve"> and tools</w:t>
      </w:r>
      <w:r w:rsidR="003D179E">
        <w:rPr>
          <w:rFonts w:cstheme="minorHAnsi"/>
          <w:sz w:val="24"/>
          <w:szCs w:val="24"/>
          <w:lang w:val="en-US"/>
        </w:rPr>
        <w:t xml:space="preserve"> to minimize the validation gaps in DTM data</w:t>
      </w:r>
      <w:r w:rsidR="00731759">
        <w:rPr>
          <w:rFonts w:cstheme="minorHAnsi"/>
          <w:sz w:val="24"/>
          <w:szCs w:val="24"/>
          <w:lang w:val="en-US"/>
        </w:rPr>
        <w:t xml:space="preserve"> and define </w:t>
      </w:r>
      <w:r w:rsidR="003D179E">
        <w:rPr>
          <w:rFonts w:cstheme="minorHAnsi"/>
          <w:sz w:val="24"/>
          <w:szCs w:val="24"/>
          <w:lang w:val="en-US"/>
        </w:rPr>
        <w:t xml:space="preserve"> </w:t>
      </w:r>
      <w:r w:rsidR="00731759">
        <w:rPr>
          <w:rFonts w:cstheme="minorHAnsi"/>
          <w:sz w:val="24"/>
          <w:szCs w:val="24"/>
          <w:lang w:val="en-US"/>
        </w:rPr>
        <w:t>clear roles and responsibilities.</w:t>
      </w:r>
    </w:p>
    <w:p w:rsidR="00BC6121" w:rsidRDefault="00BC6121" w:rsidP="00BC6121">
      <w:pPr>
        <w:rPr>
          <w:rFonts w:cstheme="minorHAnsi"/>
          <w:b/>
          <w:bCs/>
          <w:sz w:val="24"/>
          <w:szCs w:val="24"/>
          <w:lang w:val="en-US"/>
        </w:rPr>
      </w:pPr>
      <w:r w:rsidRPr="00CC4A0A">
        <w:rPr>
          <w:rFonts w:cstheme="minorHAnsi"/>
          <w:b/>
          <w:bCs/>
          <w:sz w:val="24"/>
          <w:szCs w:val="24"/>
          <w:lang w:val="en-US"/>
        </w:rPr>
        <w:t>Roles and Responsibilities</w:t>
      </w:r>
    </w:p>
    <w:p w:rsidR="00BC6121" w:rsidRDefault="00BC6121" w:rsidP="00BC6121">
      <w:pPr>
        <w:rPr>
          <w:rFonts w:cstheme="minorHAnsi"/>
          <w:i/>
          <w:iCs/>
          <w:sz w:val="24"/>
          <w:szCs w:val="24"/>
          <w:lang w:val="en-US"/>
        </w:rPr>
      </w:pPr>
      <w:r w:rsidRPr="00BA5F27">
        <w:rPr>
          <w:rFonts w:cstheme="minorHAnsi"/>
          <w:i/>
          <w:iCs/>
          <w:sz w:val="24"/>
          <w:szCs w:val="24"/>
          <w:lang w:val="en-US"/>
        </w:rPr>
        <w:t>DTM teams in the mission, regionals offices and HQ are responsible to implement and to help to improve this DTM data validation guide</w:t>
      </w:r>
      <w:r>
        <w:rPr>
          <w:rFonts w:cstheme="minorHAnsi"/>
          <w:i/>
          <w:iCs/>
          <w:sz w:val="24"/>
          <w:szCs w:val="24"/>
          <w:lang w:val="en-US"/>
        </w:rPr>
        <w:t>.</w:t>
      </w:r>
    </w:p>
    <w:p w:rsidR="00731759" w:rsidRPr="00BC6121" w:rsidRDefault="00731759" w:rsidP="00BC6121">
      <w:pPr>
        <w:rPr>
          <w:rFonts w:cstheme="minorHAnsi"/>
          <w:sz w:val="24"/>
          <w:szCs w:val="24"/>
          <w:lang w:val="en-US"/>
        </w:rPr>
      </w:pPr>
      <w:r>
        <w:rPr>
          <w:rFonts w:cstheme="minorHAnsi"/>
          <w:i/>
          <w:iCs/>
          <w:sz w:val="24"/>
          <w:szCs w:val="24"/>
          <w:lang w:val="en-US"/>
        </w:rPr>
        <w:t>[</w:t>
      </w:r>
      <w:r w:rsidRPr="00731759">
        <w:rPr>
          <w:rFonts w:cstheme="minorHAnsi"/>
          <w:i/>
          <w:iCs/>
          <w:color w:val="FF0000"/>
          <w:sz w:val="24"/>
          <w:szCs w:val="24"/>
          <w:lang w:val="en-US"/>
        </w:rPr>
        <w:t>To further discuss with the team</w:t>
      </w:r>
      <w:r>
        <w:rPr>
          <w:rFonts w:cstheme="minorHAnsi"/>
          <w:i/>
          <w:iCs/>
          <w:sz w:val="24"/>
          <w:szCs w:val="24"/>
          <w:lang w:val="en-US"/>
        </w:rPr>
        <w:t>]</w:t>
      </w:r>
    </w:p>
    <w:p w:rsidR="001123C8" w:rsidRPr="002C167D" w:rsidRDefault="001123C8" w:rsidP="00875A5B">
      <w:pPr>
        <w:rPr>
          <w:rFonts w:cstheme="minorHAnsi"/>
          <w:b/>
          <w:bCs/>
          <w:sz w:val="24"/>
          <w:szCs w:val="24"/>
          <w:lang w:val="en-US"/>
        </w:rPr>
      </w:pPr>
      <w:r w:rsidRPr="002C167D">
        <w:rPr>
          <w:rFonts w:cstheme="minorHAnsi"/>
          <w:b/>
          <w:bCs/>
          <w:sz w:val="24"/>
          <w:szCs w:val="24"/>
          <w:lang w:val="en-US"/>
        </w:rPr>
        <w:t>Executive Summary</w:t>
      </w:r>
    </w:p>
    <w:p w:rsidR="000B2800" w:rsidRPr="002C167D" w:rsidRDefault="000B2800" w:rsidP="000B2800">
      <w:pPr>
        <w:rPr>
          <w:rFonts w:cstheme="minorHAnsi"/>
          <w:sz w:val="24"/>
          <w:szCs w:val="24"/>
          <w:lang w:val="en-US"/>
        </w:rPr>
      </w:pPr>
      <w:r w:rsidRPr="002C167D">
        <w:rPr>
          <w:rFonts w:cstheme="minorHAnsi"/>
          <w:sz w:val="24"/>
          <w:szCs w:val="24"/>
          <w:lang w:val="en-US"/>
        </w:rPr>
        <w:t xml:space="preserve">When data is of </w:t>
      </w:r>
      <w:r w:rsidR="007C1D0C">
        <w:rPr>
          <w:rFonts w:cstheme="minorHAnsi"/>
          <w:sz w:val="24"/>
          <w:szCs w:val="24"/>
          <w:lang w:val="en-US"/>
        </w:rPr>
        <w:t>high</w:t>
      </w:r>
      <w:r w:rsidRPr="002C167D">
        <w:rPr>
          <w:rFonts w:cstheme="minorHAnsi"/>
          <w:sz w:val="24"/>
          <w:szCs w:val="24"/>
          <w:lang w:val="en-US"/>
        </w:rPr>
        <w:t xml:space="preserve"> quality, it can be easily processed and analyzed, leading to insights that help the organization make better decisions. </w:t>
      </w:r>
      <w:r w:rsidR="00BF2A93" w:rsidRPr="002C167D">
        <w:rPr>
          <w:rFonts w:cstheme="minorHAnsi"/>
          <w:sz w:val="24"/>
          <w:szCs w:val="24"/>
          <w:lang w:val="en-US"/>
        </w:rPr>
        <w:t>DTM teams across the globe regularly collect, process and disseminate information to provide a better understanding of the movements and evolving needs of displaced popu</w:t>
      </w:r>
      <w:r w:rsidR="007C1D0C">
        <w:rPr>
          <w:rFonts w:cstheme="minorHAnsi"/>
          <w:sz w:val="24"/>
          <w:szCs w:val="24"/>
          <w:lang w:val="en-US"/>
        </w:rPr>
        <w:t>lations. DTM teams make sure that</w:t>
      </w:r>
      <w:r w:rsidR="00BF2A93" w:rsidRPr="002C167D">
        <w:rPr>
          <w:rFonts w:cstheme="minorHAnsi"/>
          <w:sz w:val="24"/>
          <w:szCs w:val="24"/>
          <w:lang w:val="en-US"/>
        </w:rPr>
        <w:t xml:space="preserve"> data they collect and information they share are of high standard </w:t>
      </w:r>
      <w:r w:rsidRPr="002C167D">
        <w:rPr>
          <w:rFonts w:cstheme="minorHAnsi"/>
          <w:sz w:val="24"/>
          <w:szCs w:val="24"/>
          <w:lang w:val="en-US"/>
        </w:rPr>
        <w:t xml:space="preserve">and good quality </w:t>
      </w:r>
      <w:r w:rsidR="00BF2A93" w:rsidRPr="002C167D">
        <w:rPr>
          <w:rFonts w:cstheme="minorHAnsi"/>
          <w:sz w:val="24"/>
          <w:szCs w:val="24"/>
          <w:lang w:val="en-US"/>
        </w:rPr>
        <w:t>but the procedures and approaches are not systematized</w:t>
      </w:r>
      <w:r w:rsidRPr="002C167D">
        <w:rPr>
          <w:rFonts w:cstheme="minorHAnsi"/>
          <w:sz w:val="24"/>
          <w:szCs w:val="24"/>
          <w:lang w:val="en-US"/>
        </w:rPr>
        <w:t xml:space="preserve"> and documented</w:t>
      </w:r>
      <w:r w:rsidR="00BF2A93" w:rsidRPr="002C167D">
        <w:rPr>
          <w:rFonts w:cstheme="minorHAnsi"/>
          <w:sz w:val="24"/>
          <w:szCs w:val="24"/>
          <w:lang w:val="en-US"/>
        </w:rPr>
        <w:t>. There is a need of a standard framework for data validation</w:t>
      </w:r>
      <w:r w:rsidRPr="002C167D">
        <w:rPr>
          <w:rFonts w:cstheme="minorHAnsi"/>
          <w:sz w:val="24"/>
          <w:szCs w:val="24"/>
          <w:lang w:val="en-US"/>
        </w:rPr>
        <w:t xml:space="preserve"> to detec</w:t>
      </w:r>
      <w:r w:rsidR="007C1D0C">
        <w:rPr>
          <w:rFonts w:cstheme="minorHAnsi"/>
          <w:sz w:val="24"/>
          <w:szCs w:val="24"/>
          <w:lang w:val="en-US"/>
        </w:rPr>
        <w:t>t</w:t>
      </w:r>
      <w:r w:rsidRPr="002C167D">
        <w:rPr>
          <w:rFonts w:cstheme="minorHAnsi"/>
          <w:sz w:val="24"/>
          <w:szCs w:val="24"/>
          <w:lang w:val="en-US"/>
        </w:rPr>
        <w:t xml:space="preserve"> errors and flagging them in a consistent way, internally and between countries, based on common standards.</w:t>
      </w:r>
    </w:p>
    <w:p w:rsidR="00875A5B" w:rsidRPr="002C167D" w:rsidRDefault="007648FD" w:rsidP="00875A5B">
      <w:pPr>
        <w:rPr>
          <w:rFonts w:cstheme="minorHAnsi"/>
          <w:sz w:val="24"/>
          <w:szCs w:val="24"/>
          <w:lang w:val="en-US"/>
        </w:rPr>
      </w:pPr>
      <w:r w:rsidRPr="002C167D">
        <w:rPr>
          <w:rFonts w:cstheme="minorHAnsi"/>
          <w:sz w:val="24"/>
          <w:szCs w:val="24"/>
          <w:lang w:val="en-US"/>
        </w:rPr>
        <w:t xml:space="preserve">Data validation is an activity to ensure a certain level of data quality by verifying whether the values are a set of acceptable values. </w:t>
      </w:r>
      <w:r w:rsidR="00CE50EE" w:rsidRPr="002C167D">
        <w:rPr>
          <w:rFonts w:cstheme="minorHAnsi"/>
          <w:sz w:val="24"/>
          <w:szCs w:val="24"/>
          <w:lang w:val="en-US"/>
        </w:rPr>
        <w:t xml:space="preserve">This </w:t>
      </w:r>
      <w:r w:rsidR="00EB079C">
        <w:rPr>
          <w:rFonts w:cstheme="minorHAnsi"/>
          <w:sz w:val="24"/>
          <w:szCs w:val="24"/>
          <w:lang w:val="en-US"/>
        </w:rPr>
        <w:t xml:space="preserve">validation </w:t>
      </w:r>
      <w:r w:rsidR="00CE50EE" w:rsidRPr="002C167D">
        <w:rPr>
          <w:rFonts w:cstheme="minorHAnsi"/>
          <w:sz w:val="24"/>
          <w:szCs w:val="24"/>
          <w:lang w:val="en-US"/>
        </w:rPr>
        <w:t>cycle starts by designing the data validation process with an overall study of the datasets, variables and their relationships to find a list of suitable and effective validation rules. In the implementation phase, these validation rules are described in common syntax, formalized, tested and refined, discussed and evaluated by stakeholders. During the execution phase, data are checked against the rules; with validation results measured and quantified. These outputs are reviewed to improve the list of validation rules.</w:t>
      </w:r>
    </w:p>
    <w:p w:rsidR="000B2800" w:rsidRPr="002C167D" w:rsidRDefault="000B2800" w:rsidP="00875A5B">
      <w:pPr>
        <w:rPr>
          <w:rFonts w:cstheme="minorHAnsi"/>
          <w:sz w:val="24"/>
          <w:szCs w:val="24"/>
          <w:lang w:val="en-US"/>
        </w:rPr>
      </w:pPr>
      <w:r w:rsidRPr="002C167D">
        <w:rPr>
          <w:rFonts w:cstheme="minorHAnsi"/>
          <w:sz w:val="24"/>
          <w:szCs w:val="24"/>
          <w:lang w:val="en-US"/>
        </w:rPr>
        <w:t xml:space="preserve">This document </w:t>
      </w:r>
      <w:r w:rsidR="006D39AA" w:rsidRPr="002C167D">
        <w:rPr>
          <w:rFonts w:cstheme="minorHAnsi"/>
          <w:sz w:val="24"/>
          <w:szCs w:val="24"/>
          <w:lang w:val="en-US"/>
        </w:rPr>
        <w:t xml:space="preserve">is to understand that </w:t>
      </w:r>
      <w:r w:rsidRPr="002C167D">
        <w:rPr>
          <w:rFonts w:cstheme="minorHAnsi"/>
          <w:sz w:val="24"/>
          <w:szCs w:val="24"/>
          <w:lang w:val="en-US"/>
        </w:rPr>
        <w:t>what is data validation, why data validation is performed and how to process data validation</w:t>
      </w:r>
      <w:r w:rsidR="00EB079C">
        <w:rPr>
          <w:rFonts w:cstheme="minorHAnsi"/>
          <w:sz w:val="24"/>
          <w:szCs w:val="24"/>
          <w:lang w:val="en-US"/>
        </w:rPr>
        <w:t>,</w:t>
      </w:r>
      <w:r w:rsidRPr="002C167D">
        <w:rPr>
          <w:rFonts w:cstheme="minorHAnsi"/>
          <w:sz w:val="24"/>
          <w:szCs w:val="24"/>
          <w:lang w:val="en-US"/>
        </w:rPr>
        <w:t xml:space="preserve"> are discussed.</w:t>
      </w:r>
    </w:p>
    <w:p w:rsidR="006D39AA" w:rsidRDefault="006D39AA" w:rsidP="00875A5B">
      <w:pPr>
        <w:rPr>
          <w:rFonts w:cstheme="minorHAnsi"/>
          <w:sz w:val="24"/>
          <w:szCs w:val="24"/>
          <w:lang w:val="en-US"/>
        </w:rPr>
      </w:pPr>
      <w:r w:rsidRPr="002C167D">
        <w:rPr>
          <w:rFonts w:cstheme="minorHAnsi"/>
          <w:sz w:val="24"/>
          <w:szCs w:val="24"/>
          <w:lang w:val="en-US"/>
        </w:rPr>
        <w:t>The second part of this document contains some tools and examples of data validation rules. The rules should be developed with the help of all the stakeholders (field teams and HQ).</w:t>
      </w:r>
    </w:p>
    <w:p w:rsidR="00D92977" w:rsidRDefault="00D92977" w:rsidP="00B360EC">
      <w:pPr>
        <w:spacing w:after="120" w:line="276" w:lineRule="auto"/>
        <w:rPr>
          <w:rFonts w:cstheme="minorHAnsi"/>
          <w:b/>
          <w:bCs/>
          <w:sz w:val="24"/>
          <w:szCs w:val="24"/>
          <w:lang w:val="en-US"/>
        </w:rPr>
      </w:pPr>
    </w:p>
    <w:p w:rsidR="00D92977" w:rsidRDefault="00D92977" w:rsidP="00B360EC">
      <w:pPr>
        <w:spacing w:after="120" w:line="276" w:lineRule="auto"/>
        <w:rPr>
          <w:rFonts w:cstheme="minorHAnsi"/>
          <w:b/>
          <w:bCs/>
          <w:sz w:val="24"/>
          <w:szCs w:val="24"/>
          <w:lang w:val="en-US"/>
        </w:rPr>
      </w:pPr>
    </w:p>
    <w:p w:rsidR="00A2793C" w:rsidRPr="002C167D" w:rsidRDefault="00254CB6" w:rsidP="00B360EC">
      <w:pPr>
        <w:spacing w:after="120" w:line="276" w:lineRule="auto"/>
        <w:rPr>
          <w:rFonts w:cstheme="minorHAnsi"/>
          <w:b/>
          <w:bCs/>
          <w:sz w:val="24"/>
          <w:szCs w:val="24"/>
          <w:lang w:val="en-US"/>
        </w:rPr>
      </w:pPr>
      <w:r w:rsidRPr="002C167D">
        <w:rPr>
          <w:rFonts w:cstheme="minorHAnsi"/>
          <w:b/>
          <w:bCs/>
          <w:sz w:val="24"/>
          <w:szCs w:val="24"/>
          <w:lang w:val="en-US"/>
        </w:rPr>
        <w:lastRenderedPageBreak/>
        <w:t xml:space="preserve">What is </w:t>
      </w:r>
      <w:r w:rsidR="00A2793C" w:rsidRPr="002C167D">
        <w:rPr>
          <w:rFonts w:cstheme="minorHAnsi"/>
          <w:b/>
          <w:bCs/>
          <w:sz w:val="24"/>
          <w:szCs w:val="24"/>
        </w:rPr>
        <w:t>Data Validity</w:t>
      </w:r>
      <w:r w:rsidRPr="002C167D">
        <w:rPr>
          <w:rFonts w:cstheme="minorHAnsi"/>
          <w:b/>
          <w:bCs/>
          <w:sz w:val="24"/>
          <w:szCs w:val="24"/>
          <w:lang w:val="en-US"/>
        </w:rPr>
        <w:t>?</w:t>
      </w:r>
    </w:p>
    <w:p w:rsidR="00A2793C" w:rsidRPr="002C167D" w:rsidRDefault="00A2793C" w:rsidP="00E21988">
      <w:pPr>
        <w:spacing w:after="120" w:line="276" w:lineRule="auto"/>
        <w:rPr>
          <w:rFonts w:cstheme="minorHAnsi"/>
          <w:sz w:val="24"/>
          <w:szCs w:val="24"/>
        </w:rPr>
      </w:pPr>
      <w:r w:rsidRPr="002C167D">
        <w:rPr>
          <w:rFonts w:cstheme="minorHAnsi"/>
          <w:sz w:val="24"/>
          <w:szCs w:val="24"/>
        </w:rPr>
        <w:t>An activity aimed at verifying whether the value of a data item comes from the given set of acceptable values.</w:t>
      </w:r>
      <w:r w:rsidR="00E21988">
        <w:rPr>
          <w:rFonts w:cstheme="minorHAnsi"/>
          <w:sz w:val="24"/>
          <w:szCs w:val="24"/>
          <w:lang w:val="en-US"/>
        </w:rPr>
        <w:t xml:space="preserve"> </w:t>
      </w:r>
      <w:r w:rsidRPr="002C167D">
        <w:rPr>
          <w:rFonts w:cstheme="minorHAnsi"/>
          <w:sz w:val="24"/>
          <w:szCs w:val="24"/>
        </w:rPr>
        <w:t>Data validation assesses the plausibility of data: a positive outcome will not guarantee that the data is correct, but a negative outcome will guarantee that the data is incorrect.</w:t>
      </w:r>
    </w:p>
    <w:p w:rsidR="00A2793C" w:rsidRPr="002C167D" w:rsidRDefault="00A2793C" w:rsidP="00B360EC">
      <w:pPr>
        <w:spacing w:after="120" w:line="276" w:lineRule="auto"/>
        <w:rPr>
          <w:rFonts w:cstheme="minorHAnsi"/>
          <w:b/>
          <w:bCs/>
          <w:sz w:val="24"/>
          <w:szCs w:val="24"/>
        </w:rPr>
      </w:pPr>
      <w:r w:rsidRPr="002C167D">
        <w:rPr>
          <w:rFonts w:cstheme="minorHAnsi"/>
          <w:b/>
          <w:bCs/>
          <w:sz w:val="24"/>
          <w:szCs w:val="24"/>
        </w:rPr>
        <w:t>Data validation procedure</w:t>
      </w:r>
    </w:p>
    <w:p w:rsidR="00A2793C" w:rsidRPr="002C167D" w:rsidRDefault="00A2793C" w:rsidP="00B360EC">
      <w:pPr>
        <w:spacing w:after="120" w:line="276" w:lineRule="auto"/>
        <w:rPr>
          <w:rFonts w:cstheme="minorHAnsi"/>
          <w:sz w:val="24"/>
          <w:szCs w:val="24"/>
          <w:lang w:val="en-US"/>
        </w:rPr>
      </w:pPr>
      <w:r w:rsidRPr="002C167D">
        <w:rPr>
          <w:rFonts w:cstheme="minorHAnsi"/>
          <w:sz w:val="24"/>
          <w:szCs w:val="24"/>
        </w:rPr>
        <w:t>Data validation is a decisional procedure ending with an acceptance or refusal of data as acceptable. The decisional procedure is generally based on rules expressing the acceptable combinations of values</w:t>
      </w:r>
      <w:r w:rsidR="00492DB6" w:rsidRPr="002C167D">
        <w:rPr>
          <w:rFonts w:cstheme="minorHAnsi"/>
          <w:sz w:val="24"/>
          <w:szCs w:val="24"/>
          <w:lang w:val="en-US"/>
        </w:rPr>
        <w:t xml:space="preserve">. </w:t>
      </w:r>
      <w:r w:rsidRPr="002C167D">
        <w:rPr>
          <w:rFonts w:cstheme="minorHAnsi"/>
          <w:sz w:val="24"/>
          <w:szCs w:val="24"/>
        </w:rPr>
        <w:t>Rules are applied to data. If data satisfy the rules</w:t>
      </w:r>
      <w:r w:rsidR="00176366" w:rsidRPr="002C167D">
        <w:rPr>
          <w:rFonts w:cstheme="minorHAnsi"/>
          <w:sz w:val="24"/>
          <w:szCs w:val="24"/>
          <w:lang w:val="en-US"/>
        </w:rPr>
        <w:t>,</w:t>
      </w:r>
      <w:r w:rsidRPr="002C167D">
        <w:rPr>
          <w:rFonts w:cstheme="minorHAnsi"/>
          <w:sz w:val="24"/>
          <w:szCs w:val="24"/>
        </w:rPr>
        <w:t xml:space="preserve"> data are considered valid for the final use they are intended to</w:t>
      </w:r>
      <w:r w:rsidR="00492DB6" w:rsidRPr="002C167D">
        <w:rPr>
          <w:rFonts w:cstheme="minorHAnsi"/>
          <w:sz w:val="24"/>
          <w:szCs w:val="24"/>
          <w:lang w:val="en-US"/>
        </w:rPr>
        <w:t>.</w:t>
      </w:r>
    </w:p>
    <w:p w:rsidR="00A2793C" w:rsidRPr="002C167D" w:rsidRDefault="00A2793C" w:rsidP="00B360EC">
      <w:pPr>
        <w:spacing w:after="120" w:line="276" w:lineRule="auto"/>
        <w:rPr>
          <w:rFonts w:cstheme="minorHAnsi"/>
          <w:sz w:val="24"/>
          <w:szCs w:val="24"/>
        </w:rPr>
      </w:pPr>
      <w:r w:rsidRPr="002C167D">
        <w:rPr>
          <w:rFonts w:cstheme="minorHAnsi"/>
          <w:sz w:val="24"/>
          <w:szCs w:val="24"/>
        </w:rPr>
        <w:t>When the validation fails, it may produce three types of error (the severity):</w:t>
      </w:r>
    </w:p>
    <w:p w:rsidR="008A554F" w:rsidRPr="002C167D" w:rsidRDefault="00A2793C" w:rsidP="008A554F">
      <w:pPr>
        <w:pStyle w:val="ListParagraph"/>
        <w:numPr>
          <w:ilvl w:val="0"/>
          <w:numId w:val="3"/>
        </w:numPr>
        <w:spacing w:after="120" w:line="276" w:lineRule="auto"/>
        <w:rPr>
          <w:rFonts w:cstheme="minorHAnsi"/>
          <w:sz w:val="24"/>
          <w:szCs w:val="24"/>
        </w:rPr>
      </w:pPr>
      <w:r w:rsidRPr="002C167D">
        <w:rPr>
          <w:rFonts w:cstheme="minorHAnsi"/>
          <w:sz w:val="24"/>
          <w:szCs w:val="24"/>
        </w:rPr>
        <w:t>Fatal error: the data are rejected;</w:t>
      </w:r>
    </w:p>
    <w:p w:rsidR="00A2793C" w:rsidRPr="002C167D" w:rsidRDefault="00A2793C" w:rsidP="008A554F">
      <w:pPr>
        <w:pStyle w:val="ListParagraph"/>
        <w:numPr>
          <w:ilvl w:val="0"/>
          <w:numId w:val="3"/>
        </w:numPr>
        <w:spacing w:after="120" w:line="276" w:lineRule="auto"/>
        <w:rPr>
          <w:rFonts w:cstheme="minorHAnsi"/>
          <w:sz w:val="24"/>
          <w:szCs w:val="24"/>
        </w:rPr>
      </w:pPr>
      <w:r w:rsidRPr="002C167D">
        <w:rPr>
          <w:rFonts w:cstheme="minorHAnsi"/>
          <w:sz w:val="24"/>
          <w:szCs w:val="24"/>
        </w:rPr>
        <w:t>Warning: the data can be accepted, with some corrections or explanations from the data provider;</w:t>
      </w:r>
    </w:p>
    <w:p w:rsidR="00A2793C" w:rsidRPr="002C167D" w:rsidRDefault="00A2793C" w:rsidP="008A554F">
      <w:pPr>
        <w:pStyle w:val="ListParagraph"/>
        <w:numPr>
          <w:ilvl w:val="0"/>
          <w:numId w:val="3"/>
        </w:numPr>
        <w:spacing w:after="120" w:line="276" w:lineRule="auto"/>
        <w:rPr>
          <w:rFonts w:cstheme="minorHAnsi"/>
          <w:sz w:val="24"/>
          <w:szCs w:val="24"/>
        </w:rPr>
      </w:pPr>
      <w:r w:rsidRPr="002C167D">
        <w:rPr>
          <w:rFonts w:cstheme="minorHAnsi"/>
          <w:sz w:val="24"/>
          <w:szCs w:val="24"/>
        </w:rPr>
        <w:t>Information: the data are accepted.</w:t>
      </w:r>
    </w:p>
    <w:p w:rsidR="00A2793C" w:rsidRPr="002C167D" w:rsidRDefault="00A2793C" w:rsidP="00B360EC">
      <w:pPr>
        <w:spacing w:after="120" w:line="276" w:lineRule="auto"/>
        <w:rPr>
          <w:rFonts w:cstheme="minorHAnsi"/>
          <w:b/>
          <w:bCs/>
          <w:sz w:val="24"/>
          <w:szCs w:val="24"/>
        </w:rPr>
      </w:pPr>
      <w:r w:rsidRPr="002C167D">
        <w:rPr>
          <w:rFonts w:cstheme="minorHAnsi"/>
          <w:b/>
          <w:bCs/>
          <w:sz w:val="24"/>
          <w:szCs w:val="24"/>
        </w:rPr>
        <w:t>Why data validation - Relationship between validation and quality</w:t>
      </w:r>
    </w:p>
    <w:p w:rsidR="00A2793C" w:rsidRPr="002C167D" w:rsidRDefault="00A2793C" w:rsidP="00B360EC">
      <w:pPr>
        <w:spacing w:after="120" w:line="276" w:lineRule="auto"/>
        <w:rPr>
          <w:rFonts w:cstheme="minorHAnsi"/>
          <w:sz w:val="24"/>
          <w:szCs w:val="24"/>
        </w:rPr>
      </w:pPr>
      <w:r w:rsidRPr="002C167D">
        <w:rPr>
          <w:rFonts w:cstheme="minorHAnsi"/>
          <w:sz w:val="24"/>
          <w:szCs w:val="24"/>
        </w:rPr>
        <w:t>The purpose of data validation is to ensure a certain level of quality of the final data.</w:t>
      </w:r>
    </w:p>
    <w:p w:rsidR="00A24C31" w:rsidRPr="002C167D" w:rsidRDefault="00A2793C" w:rsidP="007A0A32">
      <w:pPr>
        <w:spacing w:after="120" w:line="276" w:lineRule="auto"/>
        <w:rPr>
          <w:rFonts w:cstheme="minorHAnsi"/>
          <w:sz w:val="24"/>
          <w:szCs w:val="24"/>
          <w:lang w:val="en-US"/>
        </w:rPr>
      </w:pPr>
      <w:r w:rsidRPr="002C167D">
        <w:rPr>
          <w:rFonts w:cstheme="minorHAnsi"/>
          <w:sz w:val="24"/>
          <w:szCs w:val="24"/>
        </w:rPr>
        <w:t>Nevertheless, quality has different dimensions in official statistics</w:t>
      </w:r>
      <w:r w:rsidR="007A0A32">
        <w:rPr>
          <w:rFonts w:cstheme="minorHAnsi"/>
          <w:sz w:val="24"/>
          <w:szCs w:val="24"/>
          <w:lang w:val="en-US"/>
        </w:rPr>
        <w:t xml:space="preserve"> but d</w:t>
      </w:r>
      <w:r w:rsidRPr="002C167D">
        <w:rPr>
          <w:rFonts w:cstheme="minorHAnsi"/>
          <w:sz w:val="24"/>
          <w:szCs w:val="24"/>
        </w:rPr>
        <w:t>ata validation focuses on accuracy, comparability, coherence.</w:t>
      </w:r>
    </w:p>
    <w:p w:rsidR="00424B19" w:rsidRPr="002C167D" w:rsidRDefault="00424B19" w:rsidP="00B360EC">
      <w:pPr>
        <w:spacing w:after="120" w:line="276" w:lineRule="auto"/>
        <w:rPr>
          <w:rFonts w:cstheme="minorHAnsi"/>
          <w:b/>
          <w:bCs/>
          <w:sz w:val="24"/>
          <w:szCs w:val="24"/>
          <w:lang w:val="en-US"/>
        </w:rPr>
      </w:pPr>
      <w:r w:rsidRPr="002C167D">
        <w:rPr>
          <w:rFonts w:cstheme="minorHAnsi"/>
          <w:b/>
          <w:bCs/>
          <w:sz w:val="24"/>
          <w:szCs w:val="24"/>
          <w:lang w:val="en-US"/>
        </w:rPr>
        <w:t>Accuracy</w:t>
      </w:r>
    </w:p>
    <w:p w:rsidR="00C3193B" w:rsidRPr="002C167D" w:rsidRDefault="001369F2" w:rsidP="000933CA">
      <w:pPr>
        <w:spacing w:after="120" w:line="276" w:lineRule="auto"/>
        <w:rPr>
          <w:rFonts w:cstheme="minorHAnsi"/>
          <w:sz w:val="24"/>
          <w:szCs w:val="24"/>
          <w:lang w:val="en-US"/>
        </w:rPr>
      </w:pPr>
      <w:r w:rsidRPr="002C167D">
        <w:rPr>
          <w:rFonts w:cstheme="minorHAnsi"/>
          <w:sz w:val="24"/>
          <w:szCs w:val="24"/>
          <w:lang w:val="en-US"/>
        </w:rPr>
        <w:t>Data accuracy refers to whether data values are right and be represented in an unambiguous form, two characteristics of data accuracy are form and content.</w:t>
      </w:r>
      <w:r w:rsidR="000933CA" w:rsidRPr="002C167D">
        <w:rPr>
          <w:rFonts w:cstheme="minorHAnsi"/>
          <w:sz w:val="24"/>
          <w:szCs w:val="24"/>
          <w:lang w:val="en-US"/>
        </w:rPr>
        <w:t xml:space="preserve"> </w:t>
      </w:r>
    </w:p>
    <w:p w:rsidR="00C3193B" w:rsidRPr="002C167D" w:rsidRDefault="00234766" w:rsidP="000933CA">
      <w:pPr>
        <w:spacing w:after="120" w:line="276" w:lineRule="auto"/>
        <w:rPr>
          <w:rFonts w:cstheme="minorHAnsi"/>
          <w:b/>
          <w:bCs/>
          <w:sz w:val="24"/>
          <w:szCs w:val="24"/>
          <w:lang w:val="en-US"/>
        </w:rPr>
      </w:pPr>
      <w:r>
        <w:rPr>
          <w:rFonts w:cstheme="minorHAnsi"/>
          <w:b/>
          <w:bCs/>
          <w:sz w:val="24"/>
          <w:szCs w:val="24"/>
          <w:lang w:val="en-US"/>
        </w:rPr>
        <w:t xml:space="preserve"> </w:t>
      </w:r>
      <w:r w:rsidR="00C3193B" w:rsidRPr="002C167D">
        <w:rPr>
          <w:rFonts w:cstheme="minorHAnsi"/>
          <w:b/>
          <w:bCs/>
          <w:sz w:val="24"/>
          <w:szCs w:val="24"/>
          <w:lang w:val="en-US"/>
        </w:rPr>
        <w:t>Form</w:t>
      </w:r>
    </w:p>
    <w:p w:rsidR="001369F2" w:rsidRPr="002C167D" w:rsidRDefault="001369F2" w:rsidP="000933CA">
      <w:pPr>
        <w:spacing w:after="120" w:line="276" w:lineRule="auto"/>
        <w:rPr>
          <w:rFonts w:cstheme="minorHAnsi"/>
          <w:sz w:val="24"/>
          <w:szCs w:val="24"/>
          <w:lang w:val="en-US"/>
        </w:rPr>
      </w:pPr>
      <w:r w:rsidRPr="002C167D">
        <w:rPr>
          <w:rFonts w:cstheme="minorHAnsi"/>
          <w:sz w:val="24"/>
          <w:szCs w:val="24"/>
          <w:lang w:val="en-US"/>
        </w:rPr>
        <w:t xml:space="preserve">Form is important because it eliminates ambiguities about the content. Form dictates how a data value is represented, </w:t>
      </w:r>
      <w:r w:rsidR="00877D84" w:rsidRPr="002C167D">
        <w:rPr>
          <w:rFonts w:cstheme="minorHAnsi"/>
          <w:sz w:val="24"/>
          <w:szCs w:val="24"/>
          <w:lang w:val="en-US"/>
        </w:rPr>
        <w:t xml:space="preserve">For example P-Codes of a country (Yemen) could be recorded as ‘0021’ but to remove the ambiguity the </w:t>
      </w:r>
      <w:r w:rsidR="000933CA" w:rsidRPr="002C167D">
        <w:rPr>
          <w:rFonts w:cstheme="minorHAnsi"/>
          <w:sz w:val="24"/>
          <w:szCs w:val="24"/>
          <w:lang w:val="en-US"/>
        </w:rPr>
        <w:t>standard</w:t>
      </w:r>
      <w:r w:rsidR="00877D84" w:rsidRPr="002C167D">
        <w:rPr>
          <w:rFonts w:cstheme="minorHAnsi"/>
          <w:sz w:val="24"/>
          <w:szCs w:val="24"/>
          <w:lang w:val="en-US"/>
        </w:rPr>
        <w:t xml:space="preserve"> P-Code should be used with country name prefix i.e. YE in this case to make P-Code ‘YE0021’</w:t>
      </w:r>
      <w:r w:rsidR="000933CA" w:rsidRPr="002C167D">
        <w:rPr>
          <w:rFonts w:cstheme="minorHAnsi"/>
          <w:sz w:val="24"/>
          <w:szCs w:val="24"/>
          <w:lang w:val="en-US"/>
        </w:rPr>
        <w:t>. Example from Yemen:</w:t>
      </w:r>
    </w:p>
    <w:p w:rsidR="000933CA" w:rsidRPr="002C167D" w:rsidRDefault="000933CA" w:rsidP="004A4701">
      <w:pPr>
        <w:spacing w:after="120" w:line="276" w:lineRule="auto"/>
        <w:rPr>
          <w:rFonts w:cstheme="minorHAnsi"/>
          <w:sz w:val="24"/>
          <w:szCs w:val="24"/>
          <w:lang w:val="en-US"/>
        </w:rPr>
      </w:pPr>
      <w:hyperlink r:id="rId7" w:history="1">
        <w:r w:rsidRPr="00AD4F97">
          <w:rPr>
            <w:rStyle w:val="Hyperlink"/>
            <w:rFonts w:cstheme="minorHAnsi"/>
            <w:sz w:val="20"/>
            <w:szCs w:val="20"/>
            <w:lang w:val="en-US"/>
          </w:rPr>
          <w:t>https://displacement.iom.int/datasets/yemen-returnees-dataset-round-32</w:t>
        </w:r>
      </w:hyperlink>
    </w:p>
    <w:tbl>
      <w:tblPr>
        <w:tblW w:w="6122" w:type="dxa"/>
        <w:tblLook w:val="04A0" w:firstRow="1" w:lastRow="0" w:firstColumn="1" w:lastColumn="0" w:noHBand="0" w:noVBand="1"/>
      </w:tblPr>
      <w:tblGrid>
        <w:gridCol w:w="1320"/>
        <w:gridCol w:w="1120"/>
        <w:gridCol w:w="1180"/>
        <w:gridCol w:w="1302"/>
        <w:gridCol w:w="1200"/>
      </w:tblGrid>
      <w:tr w:rsidR="000933CA" w:rsidRPr="000933CA" w:rsidTr="000933CA">
        <w:trPr>
          <w:trHeight w:val="300"/>
        </w:trPr>
        <w:tc>
          <w:tcPr>
            <w:tcW w:w="132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lang/>
              </w:rPr>
            </w:pPr>
            <w:r w:rsidRPr="000933CA">
              <w:rPr>
                <w:rFonts w:eastAsia="Times New Roman" w:cstheme="minorHAnsi"/>
                <w:color w:val="FFFFFF"/>
                <w:sz w:val="18"/>
                <w:szCs w:val="18"/>
                <w:lang/>
              </w:rPr>
              <w:t>Assessed District</w:t>
            </w:r>
          </w:p>
        </w:tc>
        <w:tc>
          <w:tcPr>
            <w:tcW w:w="112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lang/>
              </w:rPr>
            </w:pPr>
            <w:r w:rsidRPr="000933CA">
              <w:rPr>
                <w:rFonts w:eastAsia="Times New Roman" w:cstheme="minorHAnsi"/>
                <w:color w:val="FFFFFF"/>
                <w:sz w:val="18"/>
                <w:szCs w:val="18"/>
                <w:lang/>
              </w:rPr>
              <w:t>District PCode</w:t>
            </w:r>
          </w:p>
        </w:tc>
        <w:tc>
          <w:tcPr>
            <w:tcW w:w="118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lang/>
              </w:rPr>
            </w:pPr>
            <w:r w:rsidRPr="000933CA">
              <w:rPr>
                <w:rFonts w:eastAsia="Times New Roman" w:cstheme="minorHAnsi"/>
                <w:color w:val="FFFFFF"/>
                <w:sz w:val="18"/>
                <w:szCs w:val="18"/>
                <w:lang/>
              </w:rPr>
              <w:t>Location Name</w:t>
            </w:r>
          </w:p>
        </w:tc>
        <w:tc>
          <w:tcPr>
            <w:tcW w:w="1302"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lang/>
              </w:rPr>
            </w:pPr>
            <w:r w:rsidRPr="000933CA">
              <w:rPr>
                <w:rFonts w:eastAsia="Times New Roman" w:cstheme="minorHAnsi"/>
                <w:color w:val="FFFFFF"/>
                <w:sz w:val="18"/>
                <w:szCs w:val="18"/>
                <w:lang/>
              </w:rPr>
              <w:t>Location Name A</w:t>
            </w:r>
          </w:p>
        </w:tc>
        <w:tc>
          <w:tcPr>
            <w:tcW w:w="120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lang/>
              </w:rPr>
            </w:pPr>
            <w:r w:rsidRPr="000933CA">
              <w:rPr>
                <w:rFonts w:eastAsia="Times New Roman" w:cstheme="minorHAnsi"/>
                <w:color w:val="FFFFFF"/>
                <w:sz w:val="18"/>
                <w:szCs w:val="18"/>
                <w:lang/>
              </w:rPr>
              <w:t>Location PCode</w:t>
            </w:r>
          </w:p>
        </w:tc>
      </w:tr>
      <w:tr w:rsidR="000933CA" w:rsidRPr="000933CA" w:rsidTr="000933CA">
        <w:trPr>
          <w:trHeight w:val="300"/>
        </w:trPr>
        <w:tc>
          <w:tcPr>
            <w:tcW w:w="132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lang/>
              </w:rPr>
            </w:pPr>
            <w:r w:rsidRPr="000933CA">
              <w:rPr>
                <w:rFonts w:eastAsia="Times New Roman" w:cstheme="minorHAnsi"/>
                <w:color w:val="000000"/>
                <w:sz w:val="18"/>
                <w:szCs w:val="18"/>
                <w:lang/>
              </w:rPr>
              <w:t>Al Wade'a</w:t>
            </w:r>
          </w:p>
        </w:tc>
        <w:tc>
          <w:tcPr>
            <w:tcW w:w="112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lang/>
              </w:rPr>
            </w:pPr>
            <w:r w:rsidRPr="000933CA">
              <w:rPr>
                <w:rFonts w:eastAsia="Times New Roman" w:cstheme="minorHAnsi"/>
                <w:color w:val="FF0000"/>
                <w:sz w:val="18"/>
                <w:szCs w:val="18"/>
                <w:lang/>
              </w:rPr>
              <w:t>1208</w:t>
            </w:r>
          </w:p>
        </w:tc>
        <w:tc>
          <w:tcPr>
            <w:tcW w:w="118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lang/>
              </w:rPr>
            </w:pPr>
            <w:r w:rsidRPr="000933CA">
              <w:rPr>
                <w:rFonts w:eastAsia="Times New Roman" w:cstheme="minorHAnsi"/>
                <w:color w:val="000000"/>
                <w:sz w:val="18"/>
                <w:szCs w:val="18"/>
                <w:lang/>
              </w:rPr>
              <w:t>Al-Wadhee'e</w:t>
            </w:r>
          </w:p>
        </w:tc>
        <w:tc>
          <w:tcPr>
            <w:tcW w:w="1302"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lang/>
              </w:rPr>
            </w:pPr>
            <w:r w:rsidRPr="000933CA">
              <w:rPr>
                <w:rFonts w:eastAsia="Times New Roman" w:cstheme="minorHAnsi"/>
                <w:color w:val="000000"/>
                <w:sz w:val="18"/>
                <w:szCs w:val="18"/>
                <w:lang/>
              </w:rPr>
              <w:t>Al-Wadhee'e-</w:t>
            </w:r>
            <w:r w:rsidRPr="000933CA">
              <w:rPr>
                <w:rFonts w:eastAsia="Times New Roman" w:cstheme="minorHAnsi"/>
                <w:color w:val="000000"/>
                <w:sz w:val="18"/>
                <w:szCs w:val="18"/>
                <w:rtl/>
                <w:lang/>
              </w:rPr>
              <w:t>الوضيع</w:t>
            </w:r>
          </w:p>
        </w:tc>
        <w:tc>
          <w:tcPr>
            <w:tcW w:w="120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lang/>
              </w:rPr>
            </w:pPr>
            <w:r w:rsidRPr="000933CA">
              <w:rPr>
                <w:rFonts w:eastAsia="Times New Roman" w:cstheme="minorHAnsi"/>
                <w:color w:val="FF0000"/>
                <w:sz w:val="18"/>
                <w:szCs w:val="18"/>
                <w:lang/>
              </w:rPr>
              <w:t>1208210012</w:t>
            </w:r>
          </w:p>
        </w:tc>
      </w:tr>
      <w:tr w:rsidR="000933CA" w:rsidRPr="000933CA" w:rsidTr="000933CA">
        <w:trPr>
          <w:trHeight w:val="300"/>
        </w:trPr>
        <w:tc>
          <w:tcPr>
            <w:tcW w:w="1320" w:type="dxa"/>
            <w:tcBorders>
              <w:top w:val="nil"/>
              <w:left w:val="single" w:sz="4" w:space="0" w:color="C0C0C0"/>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lang/>
              </w:rPr>
            </w:pPr>
            <w:r w:rsidRPr="000933CA">
              <w:rPr>
                <w:rFonts w:eastAsia="Times New Roman" w:cstheme="minorHAnsi"/>
                <w:color w:val="000000"/>
                <w:sz w:val="18"/>
                <w:szCs w:val="18"/>
                <w:lang/>
              </w:rPr>
              <w:t>Al Wade'a</w:t>
            </w:r>
          </w:p>
        </w:tc>
        <w:tc>
          <w:tcPr>
            <w:tcW w:w="112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lang/>
              </w:rPr>
            </w:pPr>
            <w:r w:rsidRPr="000933CA">
              <w:rPr>
                <w:rFonts w:eastAsia="Times New Roman" w:cstheme="minorHAnsi"/>
                <w:color w:val="FF0000"/>
                <w:sz w:val="18"/>
                <w:szCs w:val="18"/>
                <w:lang/>
              </w:rPr>
              <w:t>1208</w:t>
            </w:r>
          </w:p>
        </w:tc>
        <w:tc>
          <w:tcPr>
            <w:tcW w:w="118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lang/>
              </w:rPr>
            </w:pPr>
            <w:r w:rsidRPr="000933CA">
              <w:rPr>
                <w:rFonts w:eastAsia="Times New Roman" w:cstheme="minorHAnsi"/>
                <w:color w:val="000000"/>
                <w:sz w:val="18"/>
                <w:szCs w:val="18"/>
                <w:lang/>
              </w:rPr>
              <w:t>Amkado</w:t>
            </w:r>
          </w:p>
        </w:tc>
        <w:tc>
          <w:tcPr>
            <w:tcW w:w="1302"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lang/>
              </w:rPr>
            </w:pPr>
            <w:r w:rsidRPr="000933CA">
              <w:rPr>
                <w:rFonts w:eastAsia="Times New Roman" w:cstheme="minorHAnsi"/>
                <w:color w:val="000000"/>
                <w:sz w:val="18"/>
                <w:szCs w:val="18"/>
                <w:lang/>
              </w:rPr>
              <w:t>Amkado-</w:t>
            </w:r>
            <w:proofErr w:type="spellStart"/>
            <w:r w:rsidRPr="000933CA">
              <w:rPr>
                <w:rFonts w:eastAsia="Times New Roman" w:cstheme="minorHAnsi"/>
                <w:color w:val="000000"/>
                <w:sz w:val="18"/>
                <w:szCs w:val="18"/>
                <w:rtl/>
                <w:lang/>
              </w:rPr>
              <w:t>امكدو</w:t>
            </w:r>
            <w:proofErr w:type="spellEnd"/>
          </w:p>
        </w:tc>
        <w:tc>
          <w:tcPr>
            <w:tcW w:w="120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lang/>
              </w:rPr>
            </w:pPr>
            <w:r w:rsidRPr="000933CA">
              <w:rPr>
                <w:rFonts w:eastAsia="Times New Roman" w:cstheme="minorHAnsi"/>
                <w:color w:val="FF0000"/>
                <w:sz w:val="18"/>
                <w:szCs w:val="18"/>
                <w:lang/>
              </w:rPr>
              <w:t>1208211302</w:t>
            </w:r>
          </w:p>
        </w:tc>
      </w:tr>
    </w:tbl>
    <w:p w:rsidR="00485C85" w:rsidRDefault="00485C85" w:rsidP="001369F2">
      <w:pPr>
        <w:spacing w:after="120" w:line="276" w:lineRule="auto"/>
        <w:rPr>
          <w:rFonts w:cstheme="minorHAnsi"/>
          <w:b/>
          <w:bCs/>
          <w:sz w:val="24"/>
          <w:szCs w:val="24"/>
          <w:lang w:val="en-US"/>
        </w:rPr>
      </w:pPr>
    </w:p>
    <w:p w:rsidR="001369F2" w:rsidRPr="002C167D" w:rsidRDefault="001369F2" w:rsidP="001369F2">
      <w:pPr>
        <w:spacing w:after="120" w:line="276" w:lineRule="auto"/>
        <w:rPr>
          <w:rFonts w:cstheme="minorHAnsi"/>
          <w:b/>
          <w:bCs/>
          <w:sz w:val="24"/>
          <w:szCs w:val="24"/>
          <w:lang w:val="en-US"/>
        </w:rPr>
      </w:pPr>
      <w:r w:rsidRPr="002C167D">
        <w:rPr>
          <w:rFonts w:cstheme="minorHAnsi"/>
          <w:b/>
          <w:bCs/>
          <w:sz w:val="24"/>
          <w:szCs w:val="24"/>
          <w:lang w:val="en-US"/>
        </w:rPr>
        <w:t>Content</w:t>
      </w:r>
    </w:p>
    <w:p w:rsidR="001369F2" w:rsidRPr="002C167D" w:rsidRDefault="001369F2" w:rsidP="001369F2">
      <w:pPr>
        <w:spacing w:after="120" w:line="276" w:lineRule="auto"/>
        <w:rPr>
          <w:rFonts w:cstheme="minorHAnsi"/>
          <w:sz w:val="24"/>
          <w:szCs w:val="24"/>
          <w:lang w:val="en-US"/>
        </w:rPr>
      </w:pPr>
      <w:r w:rsidRPr="002C167D">
        <w:rPr>
          <w:rFonts w:cstheme="minorHAnsi"/>
          <w:sz w:val="24"/>
          <w:szCs w:val="24"/>
          <w:lang w:val="en-US"/>
        </w:rPr>
        <w:t xml:space="preserve">As for content, </w:t>
      </w:r>
      <w:r w:rsidR="00877D84" w:rsidRPr="002C167D">
        <w:rPr>
          <w:rFonts w:cstheme="minorHAnsi"/>
          <w:sz w:val="24"/>
          <w:szCs w:val="24"/>
          <w:lang w:val="en-US"/>
        </w:rPr>
        <w:t>“</w:t>
      </w:r>
      <w:r w:rsidRPr="002C167D">
        <w:rPr>
          <w:rFonts w:cstheme="minorHAnsi"/>
          <w:sz w:val="24"/>
          <w:szCs w:val="24"/>
          <w:lang w:val="en-US"/>
        </w:rPr>
        <w:t xml:space="preserve">two data values can be both correct and unambiguous yet still cause problems.”  This is a common challenge with free-form text, such as a </w:t>
      </w:r>
      <w:r w:rsidR="007A0A32">
        <w:rPr>
          <w:rFonts w:cstheme="minorHAnsi"/>
          <w:sz w:val="24"/>
          <w:szCs w:val="24"/>
          <w:lang w:val="en-US"/>
        </w:rPr>
        <w:t>location</w:t>
      </w:r>
      <w:r w:rsidRPr="002C167D">
        <w:rPr>
          <w:rFonts w:cstheme="minorHAnsi"/>
          <w:sz w:val="24"/>
          <w:szCs w:val="24"/>
          <w:lang w:val="en-US"/>
        </w:rPr>
        <w:t xml:space="preserve"> name.  “The </w:t>
      </w:r>
      <w:r w:rsidRPr="002C167D">
        <w:rPr>
          <w:rFonts w:cstheme="minorHAnsi"/>
          <w:sz w:val="24"/>
          <w:szCs w:val="24"/>
          <w:lang w:val="en-US"/>
        </w:rPr>
        <w:lastRenderedPageBreak/>
        <w:t xml:space="preserve">data values </w:t>
      </w:r>
      <w:r w:rsidR="00A33B8A" w:rsidRPr="002C167D">
        <w:rPr>
          <w:rFonts w:cstheme="minorHAnsi"/>
          <w:sz w:val="24"/>
          <w:szCs w:val="24"/>
          <w:lang w:val="en-US"/>
        </w:rPr>
        <w:t>Nyanza-Lac and Nyanza Lac</w:t>
      </w:r>
      <w:r w:rsidR="007A0A32">
        <w:rPr>
          <w:rFonts w:cstheme="minorHAnsi"/>
          <w:sz w:val="24"/>
          <w:szCs w:val="24"/>
          <w:lang w:val="en-US"/>
        </w:rPr>
        <w:t>, in Burundi,</w:t>
      </w:r>
      <w:r w:rsidRPr="002C167D">
        <w:rPr>
          <w:rFonts w:cstheme="minorHAnsi"/>
          <w:sz w:val="24"/>
          <w:szCs w:val="24"/>
          <w:lang w:val="en-US"/>
        </w:rPr>
        <w:t xml:space="preserve"> may both refer to the same city, but the recordings are inconsistent, and thus at least one of them is inaccurate.”  Consistency is a part of accuracy, because “inconsistent values cannot be accurately aggregated and compared.  Since much of data usage involves comparisons and aggregations, inconsistencies create an opportunity for the inaccurate usage of data.”</w:t>
      </w:r>
    </w:p>
    <w:p w:rsidR="00A33B8A" w:rsidRPr="00AD4F97" w:rsidRDefault="00A33B8A" w:rsidP="001369F2">
      <w:pPr>
        <w:spacing w:after="120" w:line="276" w:lineRule="auto"/>
        <w:rPr>
          <w:rFonts w:cstheme="minorHAnsi"/>
          <w:sz w:val="20"/>
          <w:szCs w:val="20"/>
          <w:lang w:val="en-US"/>
        </w:rPr>
      </w:pPr>
      <w:hyperlink r:id="rId8" w:history="1">
        <w:r w:rsidRPr="00AD4F97">
          <w:rPr>
            <w:rStyle w:val="Hyperlink"/>
            <w:rFonts w:cstheme="minorHAnsi"/>
            <w:sz w:val="20"/>
            <w:szCs w:val="20"/>
            <w:lang w:val="en-US"/>
          </w:rPr>
          <w:t>https://displacement.iom.int/datasets/burundi-baseline-assessment-round-33</w:t>
        </w:r>
      </w:hyperlink>
    </w:p>
    <w:p w:rsidR="00A33B8A" w:rsidRPr="002C167D" w:rsidRDefault="00A33B8A" w:rsidP="001369F2">
      <w:pPr>
        <w:spacing w:after="120" w:line="276" w:lineRule="auto"/>
        <w:rPr>
          <w:rFonts w:cstheme="minorHAnsi"/>
          <w:sz w:val="24"/>
          <w:szCs w:val="24"/>
          <w:lang w:val="en-US"/>
        </w:rPr>
      </w:pPr>
      <w:hyperlink r:id="rId9" w:history="1">
        <w:r w:rsidRPr="00AD4F97">
          <w:rPr>
            <w:rStyle w:val="Hyperlink"/>
            <w:rFonts w:cstheme="minorHAnsi"/>
            <w:sz w:val="20"/>
            <w:szCs w:val="20"/>
            <w:lang w:val="en-US"/>
          </w:rPr>
          <w:t>https://displacement.iom.int/datasets/burundi-baseline-assessment-round-35</w:t>
        </w:r>
      </w:hyperlink>
    </w:p>
    <w:p w:rsidR="00D03C44" w:rsidRPr="002C167D" w:rsidRDefault="00A33B8A" w:rsidP="001369F2">
      <w:pPr>
        <w:spacing w:after="120" w:line="276" w:lineRule="auto"/>
        <w:rPr>
          <w:rFonts w:cstheme="minorHAnsi"/>
          <w:sz w:val="24"/>
          <w:szCs w:val="24"/>
          <w:lang w:val="en-US"/>
        </w:rPr>
      </w:pPr>
      <w:r w:rsidRPr="00CB0D34">
        <w:rPr>
          <w:rFonts w:cstheme="minorHAnsi"/>
          <w:sz w:val="20"/>
          <w:szCs w:val="20"/>
          <w:lang w:val="en-US"/>
        </w:rPr>
        <w:t>Burundi Round 35</w:t>
      </w:r>
      <w:r w:rsidRPr="00CB0D34">
        <w:rPr>
          <w:rFonts w:cstheme="minorHAnsi"/>
          <w:sz w:val="20"/>
          <w:szCs w:val="20"/>
          <w:lang w:val="en-US"/>
        </w:rPr>
        <w:tab/>
      </w:r>
      <w:r w:rsidRPr="00CB0D34">
        <w:rPr>
          <w:rFonts w:cstheme="minorHAnsi"/>
          <w:sz w:val="20"/>
          <w:szCs w:val="20"/>
          <w:lang w:val="en-US"/>
        </w:rPr>
        <w:tab/>
      </w:r>
      <w:r w:rsidRPr="00CB0D34">
        <w:rPr>
          <w:rFonts w:cstheme="minorHAnsi"/>
          <w:sz w:val="20"/>
          <w:szCs w:val="20"/>
          <w:lang w:val="en-US"/>
        </w:rPr>
        <w:tab/>
      </w:r>
      <w:r w:rsidRPr="00CB0D34">
        <w:rPr>
          <w:rFonts w:cstheme="minorHAnsi"/>
          <w:sz w:val="20"/>
          <w:szCs w:val="20"/>
          <w:lang w:val="en-US"/>
        </w:rPr>
        <w:tab/>
        <w:t xml:space="preserve">   Burundi BL 33 </w:t>
      </w:r>
      <w:r w:rsidRPr="00CB0D34">
        <w:rPr>
          <w:rFonts w:cstheme="minorHAnsi"/>
          <w:sz w:val="20"/>
          <w:szCs w:val="20"/>
          <w:lang w:val="en-US"/>
        </w:rPr>
        <w:tab/>
      </w:r>
    </w:p>
    <w:tbl>
      <w:tblPr>
        <w:tblW w:w="8260" w:type="dxa"/>
        <w:tblLook w:val="04A0" w:firstRow="1" w:lastRow="0" w:firstColumn="1" w:lastColumn="0" w:noHBand="0" w:noVBand="1"/>
      </w:tblPr>
      <w:tblGrid>
        <w:gridCol w:w="1000"/>
        <w:gridCol w:w="1360"/>
        <w:gridCol w:w="1060"/>
        <w:gridCol w:w="960"/>
        <w:gridCol w:w="1660"/>
        <w:gridCol w:w="1160"/>
        <w:gridCol w:w="1060"/>
      </w:tblGrid>
      <w:tr w:rsidR="002556E0" w:rsidRPr="002556E0" w:rsidTr="002556E0">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Admin1</w:t>
            </w:r>
          </w:p>
        </w:tc>
        <w:tc>
          <w:tcPr>
            <w:tcW w:w="13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Admin2</w:t>
            </w:r>
          </w:p>
        </w:tc>
        <w:tc>
          <w:tcPr>
            <w:tcW w:w="10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Pcode</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p>
        </w:tc>
        <w:tc>
          <w:tcPr>
            <w:tcW w:w="16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Admin1</w:t>
            </w:r>
          </w:p>
        </w:tc>
        <w:tc>
          <w:tcPr>
            <w:tcW w:w="11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Admin2</w:t>
            </w:r>
          </w:p>
        </w:tc>
        <w:tc>
          <w:tcPr>
            <w:tcW w:w="10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Pcode</w:t>
            </w:r>
          </w:p>
        </w:tc>
      </w:tr>
      <w:tr w:rsidR="002556E0" w:rsidRPr="002556E0" w:rsidTr="002556E0">
        <w:trPr>
          <w:trHeight w:val="300"/>
        </w:trPr>
        <w:tc>
          <w:tcPr>
            <w:tcW w:w="100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Rumonge</w:t>
            </w:r>
          </w:p>
        </w:tc>
        <w:tc>
          <w:tcPr>
            <w:tcW w:w="13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Bugarama</w:t>
            </w:r>
          </w:p>
        </w:tc>
        <w:tc>
          <w:tcPr>
            <w:tcW w:w="10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BDI018011</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p>
        </w:tc>
        <w:tc>
          <w:tcPr>
            <w:tcW w:w="166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Bujumbura Rural</w:t>
            </w:r>
          </w:p>
        </w:tc>
        <w:tc>
          <w:tcPr>
            <w:tcW w:w="11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Mutimbuzi</w:t>
            </w:r>
          </w:p>
        </w:tc>
        <w:tc>
          <w:tcPr>
            <w:tcW w:w="10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BDI002010</w:t>
            </w:r>
          </w:p>
        </w:tc>
      </w:tr>
      <w:tr w:rsidR="002556E0" w:rsidRPr="002556E0" w:rsidTr="002556E0">
        <w:trPr>
          <w:trHeight w:val="300"/>
        </w:trPr>
        <w:tc>
          <w:tcPr>
            <w:tcW w:w="1000" w:type="dxa"/>
            <w:tcBorders>
              <w:top w:val="nil"/>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Makamba</w:t>
            </w:r>
          </w:p>
        </w:tc>
        <w:tc>
          <w:tcPr>
            <w:tcW w:w="13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FF0000"/>
                <w:sz w:val="18"/>
                <w:szCs w:val="18"/>
                <w:lang/>
              </w:rPr>
            </w:pPr>
            <w:r w:rsidRPr="002556E0">
              <w:rPr>
                <w:rFonts w:eastAsia="Times New Roman" w:cstheme="minorHAnsi"/>
                <w:color w:val="FF0000"/>
                <w:sz w:val="18"/>
                <w:szCs w:val="18"/>
                <w:lang/>
              </w:rPr>
              <w:t>Nyanza-Lac</w:t>
            </w:r>
          </w:p>
        </w:tc>
        <w:tc>
          <w:tcPr>
            <w:tcW w:w="10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jc w:val="center"/>
              <w:rPr>
                <w:rFonts w:eastAsia="Times New Roman" w:cstheme="minorHAnsi"/>
                <w:color w:val="000000"/>
                <w:sz w:val="18"/>
                <w:szCs w:val="18"/>
                <w:lang/>
              </w:rPr>
            </w:pPr>
            <w:r w:rsidRPr="002556E0">
              <w:rPr>
                <w:rFonts w:eastAsia="Times New Roman" w:cstheme="minorHAnsi"/>
                <w:color w:val="000000"/>
                <w:sz w:val="18"/>
                <w:szCs w:val="18"/>
                <w:lang/>
              </w:rPr>
              <w:t>#N/A</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jc w:val="center"/>
              <w:rPr>
                <w:rFonts w:eastAsia="Times New Roman" w:cstheme="minorHAnsi"/>
                <w:color w:val="000000"/>
                <w:sz w:val="18"/>
                <w:szCs w:val="18"/>
                <w:lang/>
              </w:rPr>
            </w:pPr>
          </w:p>
        </w:tc>
        <w:tc>
          <w:tcPr>
            <w:tcW w:w="1660" w:type="dxa"/>
            <w:tcBorders>
              <w:top w:val="nil"/>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Makamba</w:t>
            </w:r>
          </w:p>
        </w:tc>
        <w:tc>
          <w:tcPr>
            <w:tcW w:w="11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FF0000"/>
                <w:sz w:val="18"/>
                <w:szCs w:val="18"/>
                <w:lang/>
              </w:rPr>
            </w:pPr>
            <w:r w:rsidRPr="002556E0">
              <w:rPr>
                <w:rFonts w:eastAsia="Times New Roman" w:cstheme="minorHAnsi"/>
                <w:color w:val="FF0000"/>
                <w:sz w:val="18"/>
                <w:szCs w:val="18"/>
                <w:lang/>
              </w:rPr>
              <w:t>Nyanza Lac</w:t>
            </w:r>
          </w:p>
        </w:tc>
        <w:tc>
          <w:tcPr>
            <w:tcW w:w="10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lang/>
              </w:rPr>
            </w:pPr>
            <w:r w:rsidRPr="002556E0">
              <w:rPr>
                <w:rFonts w:eastAsia="Times New Roman" w:cstheme="minorHAnsi"/>
                <w:color w:val="000000"/>
                <w:sz w:val="18"/>
                <w:szCs w:val="18"/>
                <w:lang/>
              </w:rPr>
              <w:t>BDI010005</w:t>
            </w:r>
          </w:p>
        </w:tc>
      </w:tr>
    </w:tbl>
    <w:p w:rsidR="00D03C44" w:rsidRPr="002C167D" w:rsidRDefault="00D03C44" w:rsidP="001369F2">
      <w:pPr>
        <w:spacing w:after="120" w:line="276" w:lineRule="auto"/>
        <w:rPr>
          <w:rFonts w:cstheme="minorHAnsi"/>
          <w:sz w:val="24"/>
          <w:szCs w:val="24"/>
          <w:lang w:val="en-US"/>
        </w:rPr>
      </w:pPr>
    </w:p>
    <w:p w:rsidR="001369F2" w:rsidRPr="002C167D" w:rsidRDefault="001369F2" w:rsidP="001369F2">
      <w:pPr>
        <w:spacing w:after="120" w:line="276" w:lineRule="auto"/>
        <w:rPr>
          <w:rFonts w:cstheme="minorHAnsi"/>
          <w:b/>
          <w:bCs/>
          <w:sz w:val="24"/>
          <w:szCs w:val="24"/>
          <w:lang w:val="en-US"/>
        </w:rPr>
      </w:pPr>
      <w:r w:rsidRPr="002C167D">
        <w:rPr>
          <w:rFonts w:cstheme="minorHAnsi"/>
          <w:b/>
          <w:bCs/>
          <w:sz w:val="24"/>
          <w:szCs w:val="24"/>
          <w:lang w:val="en-US"/>
        </w:rPr>
        <w:t>Validity versus Accuracy</w:t>
      </w:r>
    </w:p>
    <w:p w:rsidR="006329A2" w:rsidRPr="002C167D" w:rsidRDefault="001369F2" w:rsidP="001E1DF8">
      <w:pPr>
        <w:spacing w:after="120" w:line="276" w:lineRule="auto"/>
        <w:rPr>
          <w:rFonts w:cstheme="minorHAnsi"/>
          <w:sz w:val="24"/>
          <w:szCs w:val="24"/>
          <w:lang w:val="en-US"/>
        </w:rPr>
      </w:pPr>
      <w:r w:rsidRPr="002C167D">
        <w:rPr>
          <w:rFonts w:cstheme="minorHAnsi"/>
          <w:sz w:val="24"/>
          <w:szCs w:val="24"/>
          <w:lang w:val="en-US"/>
        </w:rPr>
        <w:t xml:space="preserve">Defining all values that are valid for a data element is useful because it allows invalid values to be easily spotted and rejected from the database.  However, we often mistakenly think values are accurate because they are valid.  For example, if a data element is used to store the </w:t>
      </w:r>
      <w:r w:rsidR="001C3A6F" w:rsidRPr="002C167D">
        <w:rPr>
          <w:rFonts w:cstheme="minorHAnsi"/>
          <w:sz w:val="24"/>
          <w:szCs w:val="24"/>
          <w:lang w:val="en-US"/>
        </w:rPr>
        <w:t>name of a city</w:t>
      </w:r>
      <w:r w:rsidR="00F14671" w:rsidRPr="002C167D">
        <w:rPr>
          <w:rFonts w:cstheme="minorHAnsi"/>
          <w:sz w:val="24"/>
          <w:szCs w:val="24"/>
          <w:lang w:val="en-US"/>
        </w:rPr>
        <w:t>. The value of ‘</w:t>
      </w:r>
      <w:r w:rsidR="001C3A6F" w:rsidRPr="002C167D">
        <w:rPr>
          <w:rFonts w:cstheme="minorHAnsi"/>
          <w:sz w:val="24"/>
          <w:szCs w:val="24"/>
          <w:lang w:val="en-US"/>
        </w:rPr>
        <w:t>123</w:t>
      </w:r>
      <w:r w:rsidR="00F14671" w:rsidRPr="002C167D">
        <w:rPr>
          <w:rFonts w:cstheme="minorHAnsi"/>
          <w:sz w:val="24"/>
          <w:szCs w:val="24"/>
          <w:lang w:val="en-US"/>
        </w:rPr>
        <w:t xml:space="preserve">’ would be invalid but the value of </w:t>
      </w:r>
      <w:r w:rsidR="001C3A6F" w:rsidRPr="002C167D">
        <w:rPr>
          <w:rFonts w:cstheme="minorHAnsi"/>
          <w:sz w:val="24"/>
          <w:szCs w:val="24"/>
          <w:lang w:val="en-US"/>
        </w:rPr>
        <w:t xml:space="preserve">‘Juba’ </w:t>
      </w:r>
      <w:r w:rsidR="00F14671" w:rsidRPr="002C167D">
        <w:rPr>
          <w:rFonts w:cstheme="minorHAnsi"/>
          <w:sz w:val="24"/>
          <w:szCs w:val="24"/>
          <w:lang w:val="en-US"/>
        </w:rPr>
        <w:t>would be valid but inaccurate if the data is being collected in Yemen.</w:t>
      </w:r>
      <w:r w:rsidR="008F5FEA" w:rsidRPr="002C167D">
        <w:rPr>
          <w:rFonts w:cstheme="minorHAnsi"/>
          <w:sz w:val="24"/>
          <w:szCs w:val="24"/>
          <w:lang w:val="en-US"/>
        </w:rPr>
        <w:t xml:space="preserve"> Another example would be Yes/No. The following example is from South Sudan </w:t>
      </w:r>
      <w:r w:rsidR="006329A2" w:rsidRPr="002C167D">
        <w:rPr>
          <w:rFonts w:cstheme="minorHAnsi"/>
          <w:sz w:val="24"/>
          <w:szCs w:val="24"/>
          <w:lang w:val="en-US"/>
        </w:rPr>
        <w:t>Round 1</w:t>
      </w:r>
      <w:r w:rsidR="001E1DF8">
        <w:rPr>
          <w:rFonts w:cstheme="minorHAnsi"/>
          <w:sz w:val="24"/>
          <w:szCs w:val="24"/>
          <w:lang w:val="en-US"/>
        </w:rPr>
        <w:t xml:space="preserve"> where the expected value are ‘yes’ or ‘no’ but ‘0’ is used to for </w:t>
      </w:r>
      <w:proofErr w:type="spellStart"/>
      <w:r w:rsidR="001E1DF8">
        <w:rPr>
          <w:rFonts w:cstheme="minorHAnsi"/>
          <w:sz w:val="24"/>
          <w:szCs w:val="24"/>
          <w:lang w:val="en-US"/>
        </w:rPr>
        <w:t>falsy</w:t>
      </w:r>
      <w:proofErr w:type="spellEnd"/>
      <w:r w:rsidR="001E1DF8">
        <w:rPr>
          <w:rFonts w:cstheme="minorHAnsi"/>
          <w:sz w:val="24"/>
          <w:szCs w:val="24"/>
          <w:lang w:val="en-US"/>
        </w:rPr>
        <w:t xml:space="preserve"> value.</w:t>
      </w:r>
    </w:p>
    <w:p w:rsidR="006329A2" w:rsidRDefault="006329A2" w:rsidP="006329A2">
      <w:pPr>
        <w:spacing w:after="120" w:line="276" w:lineRule="auto"/>
        <w:rPr>
          <w:rFonts w:cstheme="minorHAnsi"/>
          <w:sz w:val="24"/>
          <w:szCs w:val="24"/>
          <w:lang w:val="en-US"/>
        </w:rPr>
      </w:pPr>
      <w:hyperlink r:id="rId10" w:history="1">
        <w:r w:rsidRPr="00AD4F97">
          <w:rPr>
            <w:rStyle w:val="Hyperlink"/>
            <w:rFonts w:cstheme="minorHAnsi"/>
            <w:sz w:val="20"/>
            <w:szCs w:val="20"/>
            <w:lang w:val="en-US"/>
          </w:rPr>
          <w:t>https://displacement.iom.int/datasets/south-sudan-baseline-assessment-round-1</w:t>
        </w:r>
      </w:hyperlink>
    </w:p>
    <w:tbl>
      <w:tblPr>
        <w:tblW w:w="4230" w:type="dxa"/>
        <w:jc w:val="center"/>
        <w:tblLook w:val="04A0" w:firstRow="1" w:lastRow="0" w:firstColumn="1" w:lastColumn="0" w:noHBand="0" w:noVBand="1"/>
      </w:tblPr>
      <w:tblGrid>
        <w:gridCol w:w="4230"/>
      </w:tblGrid>
      <w:tr w:rsidR="006329A2" w:rsidRPr="002C167D" w:rsidTr="008A4082">
        <w:trPr>
          <w:trHeight w:val="270"/>
          <w:jc w:val="center"/>
        </w:trPr>
        <w:tc>
          <w:tcPr>
            <w:tcW w:w="4230" w:type="dxa"/>
            <w:tcBorders>
              <w:top w:val="nil"/>
              <w:left w:val="nil"/>
              <w:bottom w:val="single" w:sz="4" w:space="0" w:color="D9D9D9"/>
              <w:right w:val="single" w:sz="4" w:space="0" w:color="D9D9D9"/>
            </w:tcBorders>
            <w:shd w:val="clear" w:color="000000" w:fill="92CDDC"/>
            <w:vAlign w:val="bottom"/>
            <w:hideMark/>
          </w:tcPr>
          <w:p w:rsidR="006329A2" w:rsidRPr="002E77CE" w:rsidRDefault="006329A2" w:rsidP="00620520">
            <w:pPr>
              <w:spacing w:after="0" w:line="240" w:lineRule="auto"/>
              <w:rPr>
                <w:rFonts w:eastAsia="Times New Roman" w:cstheme="minorHAnsi"/>
                <w:b/>
                <w:bCs/>
                <w:color w:val="000000"/>
                <w:lang/>
              </w:rPr>
            </w:pPr>
            <w:r w:rsidRPr="002E77CE">
              <w:rPr>
                <w:rFonts w:eastAsia="Times New Roman" w:cstheme="minorHAnsi"/>
                <w:b/>
                <w:bCs/>
                <w:color w:val="000000"/>
                <w:lang/>
              </w:rPr>
              <w:t>IDP Arrival Jan-June 2017 other reason Y/N</w:t>
            </w:r>
          </w:p>
        </w:tc>
      </w:tr>
      <w:tr w:rsidR="006329A2" w:rsidRPr="002C167D" w:rsidTr="008A4082">
        <w:trPr>
          <w:trHeight w:val="80"/>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620520">
            <w:pPr>
              <w:spacing w:after="0" w:line="240" w:lineRule="auto"/>
              <w:rPr>
                <w:rFonts w:eastAsia="Times New Roman" w:cstheme="minorHAnsi"/>
                <w:sz w:val="24"/>
                <w:szCs w:val="24"/>
                <w:lang/>
              </w:rPr>
            </w:pPr>
            <w:r w:rsidRPr="002E77CE">
              <w:rPr>
                <w:rFonts w:eastAsia="Times New Roman" w:cstheme="minorHAnsi"/>
                <w:sz w:val="24"/>
                <w:szCs w:val="24"/>
                <w:lang/>
              </w:rPr>
              <w:t>no</w:t>
            </w:r>
          </w:p>
        </w:tc>
      </w:tr>
      <w:tr w:rsidR="006329A2" w:rsidRPr="002C167D" w:rsidTr="008A4082">
        <w:trPr>
          <w:trHeight w:val="300"/>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620520">
            <w:pPr>
              <w:spacing w:after="0" w:line="240" w:lineRule="auto"/>
              <w:jc w:val="right"/>
              <w:rPr>
                <w:rFonts w:eastAsia="Times New Roman" w:cstheme="minorHAnsi"/>
                <w:sz w:val="24"/>
                <w:szCs w:val="24"/>
                <w:lang/>
              </w:rPr>
            </w:pPr>
            <w:r w:rsidRPr="002E77CE">
              <w:rPr>
                <w:rFonts w:eastAsia="Times New Roman" w:cstheme="minorHAnsi"/>
                <w:sz w:val="24"/>
                <w:szCs w:val="24"/>
                <w:lang/>
              </w:rPr>
              <w:t>0</w:t>
            </w:r>
          </w:p>
        </w:tc>
      </w:tr>
      <w:tr w:rsidR="006329A2" w:rsidRPr="002C167D" w:rsidTr="008A4082">
        <w:trPr>
          <w:trHeight w:val="300"/>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620520">
            <w:pPr>
              <w:spacing w:after="0" w:line="240" w:lineRule="auto"/>
              <w:jc w:val="right"/>
              <w:rPr>
                <w:rFonts w:eastAsia="Times New Roman" w:cstheme="minorHAnsi"/>
                <w:sz w:val="24"/>
                <w:szCs w:val="24"/>
                <w:lang/>
              </w:rPr>
            </w:pPr>
            <w:r w:rsidRPr="002E77CE">
              <w:rPr>
                <w:rFonts w:eastAsia="Times New Roman" w:cstheme="minorHAnsi"/>
                <w:sz w:val="24"/>
                <w:szCs w:val="24"/>
                <w:lang/>
              </w:rPr>
              <w:t>0</w:t>
            </w:r>
          </w:p>
        </w:tc>
      </w:tr>
      <w:tr w:rsidR="006329A2" w:rsidRPr="002C167D" w:rsidTr="008A4082">
        <w:trPr>
          <w:trHeight w:val="53"/>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620520">
            <w:pPr>
              <w:spacing w:after="0" w:line="240" w:lineRule="auto"/>
              <w:rPr>
                <w:rFonts w:eastAsia="Times New Roman" w:cstheme="minorHAnsi"/>
                <w:sz w:val="24"/>
                <w:szCs w:val="24"/>
                <w:lang/>
              </w:rPr>
            </w:pPr>
            <w:r w:rsidRPr="002E77CE">
              <w:rPr>
                <w:rFonts w:eastAsia="Times New Roman" w:cstheme="minorHAnsi"/>
                <w:sz w:val="24"/>
                <w:szCs w:val="24"/>
                <w:lang/>
              </w:rPr>
              <w:t>no</w:t>
            </w:r>
          </w:p>
        </w:tc>
      </w:tr>
    </w:tbl>
    <w:p w:rsidR="006329A2" w:rsidRPr="002C167D" w:rsidRDefault="006329A2" w:rsidP="001369F2">
      <w:pPr>
        <w:spacing w:after="120" w:line="276" w:lineRule="auto"/>
        <w:rPr>
          <w:rFonts w:cstheme="minorHAnsi"/>
          <w:sz w:val="24"/>
          <w:szCs w:val="24"/>
          <w:lang w:val="en-US"/>
        </w:rPr>
      </w:pPr>
    </w:p>
    <w:p w:rsidR="001369F2" w:rsidRPr="002C167D" w:rsidRDefault="001369F2" w:rsidP="001369F2">
      <w:pPr>
        <w:spacing w:after="120" w:line="276" w:lineRule="auto"/>
        <w:rPr>
          <w:rFonts w:cstheme="minorHAnsi"/>
          <w:b/>
          <w:bCs/>
          <w:sz w:val="24"/>
          <w:szCs w:val="24"/>
          <w:lang w:val="en-US"/>
        </w:rPr>
      </w:pPr>
      <w:r w:rsidRPr="002C167D">
        <w:rPr>
          <w:rFonts w:cstheme="minorHAnsi"/>
          <w:b/>
          <w:bCs/>
          <w:sz w:val="24"/>
          <w:szCs w:val="24"/>
          <w:lang w:val="en-US"/>
        </w:rPr>
        <w:t>Can 100% Data Accuracy be achieved?</w:t>
      </w:r>
    </w:p>
    <w:p w:rsidR="00424B19" w:rsidRPr="002C167D" w:rsidRDefault="001369F2" w:rsidP="001369F2">
      <w:pPr>
        <w:spacing w:after="120" w:line="276" w:lineRule="auto"/>
        <w:rPr>
          <w:rFonts w:cstheme="minorHAnsi"/>
          <w:sz w:val="24"/>
          <w:szCs w:val="24"/>
          <w:lang w:val="en-US"/>
        </w:rPr>
      </w:pPr>
      <w:r w:rsidRPr="002C167D">
        <w:rPr>
          <w:rFonts w:cstheme="minorHAnsi"/>
          <w:sz w:val="24"/>
          <w:szCs w:val="24"/>
          <w:lang w:val="en-US"/>
        </w:rPr>
        <w:t>The short answer is no, You can get accurate data to a degree that makes it highly useful for all intended requirements.</w:t>
      </w:r>
    </w:p>
    <w:p w:rsidR="005C5B30" w:rsidRPr="002C167D" w:rsidRDefault="005C5B30" w:rsidP="005C5B30">
      <w:pPr>
        <w:spacing w:after="120" w:line="276" w:lineRule="auto"/>
        <w:rPr>
          <w:rFonts w:cstheme="minorHAnsi"/>
          <w:b/>
          <w:bCs/>
          <w:sz w:val="24"/>
          <w:szCs w:val="24"/>
          <w:lang w:val="en-US"/>
        </w:rPr>
      </w:pPr>
      <w:r w:rsidRPr="002C167D">
        <w:rPr>
          <w:rFonts w:cstheme="minorHAnsi"/>
          <w:b/>
          <w:bCs/>
          <w:sz w:val="24"/>
          <w:szCs w:val="24"/>
          <w:lang w:val="en-US"/>
        </w:rPr>
        <w:t>Coherence and comparability</w:t>
      </w:r>
    </w:p>
    <w:p w:rsidR="005C5B30" w:rsidRPr="002C167D" w:rsidRDefault="005C5B30" w:rsidP="005163E6">
      <w:pPr>
        <w:spacing w:after="120" w:line="276" w:lineRule="auto"/>
        <w:rPr>
          <w:rFonts w:cstheme="minorHAnsi"/>
          <w:sz w:val="24"/>
          <w:szCs w:val="24"/>
          <w:lang w:val="en-US"/>
        </w:rPr>
      </w:pPr>
      <w:r w:rsidRPr="002C167D">
        <w:rPr>
          <w:rFonts w:cstheme="minorHAnsi"/>
          <w:sz w:val="24"/>
          <w:szCs w:val="24"/>
          <w:lang w:val="en-US"/>
        </w:rPr>
        <w:t>The general definition of coherence and comparability claims that statistics should be consistent internally, over time and comparable between regions and countries.</w:t>
      </w:r>
      <w:r w:rsidR="005163E6" w:rsidRPr="002C167D">
        <w:rPr>
          <w:rFonts w:cstheme="minorHAnsi"/>
          <w:sz w:val="24"/>
          <w:szCs w:val="24"/>
          <w:lang w:val="en-US"/>
        </w:rPr>
        <w:t xml:space="preserve"> T</w:t>
      </w:r>
      <w:r w:rsidRPr="002C167D">
        <w:rPr>
          <w:rFonts w:cstheme="minorHAnsi"/>
          <w:sz w:val="24"/>
          <w:szCs w:val="24"/>
          <w:lang w:val="en-US"/>
        </w:rPr>
        <w:t>he process of detecting errors and flagging them should be coherent and consistent internally and between countries, based on common standards with respect to the scope.</w:t>
      </w:r>
    </w:p>
    <w:p w:rsidR="00D92977" w:rsidRDefault="00D92977" w:rsidP="005C5B30">
      <w:pPr>
        <w:spacing w:after="120" w:line="276" w:lineRule="auto"/>
        <w:rPr>
          <w:rFonts w:cstheme="minorHAnsi"/>
          <w:b/>
          <w:bCs/>
          <w:sz w:val="24"/>
          <w:szCs w:val="24"/>
          <w:lang w:val="en-US"/>
        </w:rPr>
      </w:pPr>
    </w:p>
    <w:p w:rsidR="00D92977" w:rsidRDefault="00D92977" w:rsidP="005C5B30">
      <w:pPr>
        <w:spacing w:after="120" w:line="276" w:lineRule="auto"/>
        <w:rPr>
          <w:rFonts w:cstheme="minorHAnsi"/>
          <w:b/>
          <w:bCs/>
          <w:sz w:val="24"/>
          <w:szCs w:val="24"/>
          <w:lang w:val="en-US"/>
        </w:rPr>
      </w:pPr>
    </w:p>
    <w:p w:rsidR="005C5B30" w:rsidRPr="002C167D" w:rsidRDefault="005C5B30" w:rsidP="005C5B30">
      <w:pPr>
        <w:spacing w:after="120" w:line="276" w:lineRule="auto"/>
        <w:rPr>
          <w:rFonts w:cstheme="minorHAnsi"/>
          <w:b/>
          <w:bCs/>
          <w:sz w:val="24"/>
          <w:szCs w:val="24"/>
          <w:lang w:val="en-US"/>
        </w:rPr>
      </w:pPr>
      <w:r w:rsidRPr="002C167D">
        <w:rPr>
          <w:rFonts w:cstheme="minorHAnsi"/>
          <w:b/>
          <w:bCs/>
          <w:sz w:val="24"/>
          <w:szCs w:val="24"/>
          <w:lang w:val="en-US"/>
        </w:rPr>
        <w:lastRenderedPageBreak/>
        <w:t>Clarity and accessibility</w:t>
      </w:r>
    </w:p>
    <w:p w:rsidR="005C5B30" w:rsidRPr="002C167D" w:rsidRDefault="00664379" w:rsidP="00664379">
      <w:pPr>
        <w:spacing w:after="120" w:line="276" w:lineRule="auto"/>
        <w:rPr>
          <w:rFonts w:cstheme="minorHAnsi"/>
          <w:sz w:val="24"/>
          <w:szCs w:val="24"/>
          <w:lang w:val="en-US"/>
        </w:rPr>
      </w:pPr>
      <w:r w:rsidRPr="002C167D">
        <w:rPr>
          <w:rFonts w:cstheme="minorHAnsi"/>
          <w:sz w:val="24"/>
          <w:szCs w:val="24"/>
          <w:lang w:val="en-US"/>
        </w:rPr>
        <w:t>To meet the requirements for accessibility, it is often seen as sufficient to make data available via the internet, whereas clarity is seen as satisfactory if a few footnotes or links to definitions are provided. If users cannot easily access data in the format they need, or if they do not understand the associated metadata, the data have little real value, even if they are perfectly accurate and coherent.</w:t>
      </w:r>
    </w:p>
    <w:p w:rsidR="0069094F" w:rsidRPr="002C167D" w:rsidRDefault="00306948" w:rsidP="005C5B30">
      <w:pPr>
        <w:spacing w:after="120" w:line="276" w:lineRule="auto"/>
        <w:rPr>
          <w:rFonts w:cstheme="minorHAnsi"/>
          <w:b/>
          <w:bCs/>
          <w:sz w:val="24"/>
          <w:szCs w:val="24"/>
          <w:lang w:val="en-US"/>
        </w:rPr>
      </w:pPr>
      <w:r w:rsidRPr="002C167D">
        <w:rPr>
          <w:rFonts w:cstheme="minorHAnsi"/>
          <w:b/>
          <w:bCs/>
          <w:sz w:val="24"/>
          <w:szCs w:val="24"/>
          <w:lang w:val="en-US"/>
        </w:rPr>
        <w:t>Clarity</w:t>
      </w:r>
      <w:r w:rsidR="00C21668" w:rsidRPr="002C167D">
        <w:rPr>
          <w:rFonts w:cstheme="minorHAnsi"/>
          <w:b/>
          <w:bCs/>
          <w:sz w:val="24"/>
          <w:szCs w:val="24"/>
          <w:lang w:val="en-US"/>
        </w:rPr>
        <w:t xml:space="preserve"> – Good </w:t>
      </w:r>
      <w:r w:rsidR="00900B54" w:rsidRPr="002C167D">
        <w:rPr>
          <w:rFonts w:cstheme="minorHAnsi"/>
          <w:b/>
          <w:bCs/>
          <w:sz w:val="24"/>
          <w:szCs w:val="24"/>
          <w:lang w:val="en-US"/>
        </w:rPr>
        <w:t>Metadata</w:t>
      </w:r>
    </w:p>
    <w:p w:rsidR="000369E3" w:rsidRPr="002C167D" w:rsidRDefault="000369E3" w:rsidP="005C5B30">
      <w:pPr>
        <w:spacing w:after="120" w:line="276" w:lineRule="auto"/>
        <w:rPr>
          <w:rFonts w:cstheme="minorHAnsi"/>
          <w:sz w:val="24"/>
          <w:szCs w:val="24"/>
          <w:lang w:val="en-US"/>
        </w:rPr>
      </w:pPr>
      <w:r w:rsidRPr="002C167D">
        <w:rPr>
          <w:rFonts w:cstheme="minorHAnsi"/>
          <w:sz w:val="24"/>
          <w:szCs w:val="24"/>
          <w:lang w:val="en-US"/>
        </w:rPr>
        <w:t>Data are most valuable when they are easily accessible and accompanied by good metadata. Consistency of definitions is very important to understand data. It must be clearly defined who is</w:t>
      </w:r>
      <w:r w:rsidR="00900B54" w:rsidRPr="002C167D">
        <w:rPr>
          <w:rFonts w:cstheme="minorHAnsi"/>
          <w:sz w:val="24"/>
          <w:szCs w:val="24"/>
          <w:lang w:val="en-US"/>
        </w:rPr>
        <w:t xml:space="preserve"> a</w:t>
      </w:r>
      <w:r w:rsidRPr="002C167D">
        <w:rPr>
          <w:rFonts w:cstheme="minorHAnsi"/>
          <w:sz w:val="24"/>
          <w:szCs w:val="24"/>
          <w:lang w:val="en-US"/>
        </w:rPr>
        <w:t xml:space="preserve"> displaced person in a context where the data was collected. Clarity of data (metadata) helps resolve ambiguity.</w:t>
      </w:r>
    </w:p>
    <w:p w:rsidR="00BE27EB" w:rsidRPr="002C167D" w:rsidRDefault="00BE27EB" w:rsidP="00BE27EB">
      <w:pPr>
        <w:spacing w:after="120" w:line="276" w:lineRule="auto"/>
        <w:rPr>
          <w:rFonts w:cstheme="minorHAnsi"/>
          <w:b/>
          <w:bCs/>
          <w:sz w:val="24"/>
          <w:szCs w:val="24"/>
          <w:u w:val="single"/>
          <w:lang w:val="en-US"/>
        </w:rPr>
      </w:pPr>
      <w:r w:rsidRPr="002C167D">
        <w:rPr>
          <w:rFonts w:cstheme="minorHAnsi"/>
          <w:b/>
          <w:bCs/>
          <w:sz w:val="24"/>
          <w:szCs w:val="24"/>
          <w:u w:val="single"/>
          <w:lang w:val="en-US"/>
        </w:rPr>
        <w:t>How to perform data validation: validation levels and validation rules</w:t>
      </w:r>
    </w:p>
    <w:p w:rsidR="00BE27EB" w:rsidRPr="002C167D" w:rsidRDefault="00BE27EB" w:rsidP="00BE27EB">
      <w:pPr>
        <w:spacing w:after="120" w:line="276" w:lineRule="auto"/>
        <w:rPr>
          <w:rFonts w:cstheme="minorHAnsi"/>
          <w:sz w:val="24"/>
          <w:szCs w:val="24"/>
          <w:lang w:val="en-US"/>
        </w:rPr>
      </w:pPr>
      <w:r w:rsidRPr="002C167D">
        <w:rPr>
          <w:rFonts w:cstheme="minorHAnsi"/>
          <w:sz w:val="24"/>
          <w:szCs w:val="24"/>
          <w:lang w:val="en-US"/>
        </w:rPr>
        <w:t xml:space="preserve">Because of the variety of validation steps and procedures, it is desirable to be able to judge to what extent a data set has been validated (validation level) by validation procedures applied to it. Moreover, as statistical processes age and mature, the number of validation procedures and rules tend to grow organically, generating a need for maintenance. </w:t>
      </w:r>
    </w:p>
    <w:p w:rsidR="005B370E" w:rsidRPr="002C167D" w:rsidRDefault="005B370E" w:rsidP="005B370E">
      <w:pPr>
        <w:spacing w:after="120" w:line="276" w:lineRule="auto"/>
        <w:rPr>
          <w:rFonts w:cstheme="minorHAnsi"/>
          <w:sz w:val="24"/>
          <w:szCs w:val="24"/>
          <w:lang w:val="en-US"/>
        </w:rPr>
      </w:pPr>
      <w:r w:rsidRPr="002C167D">
        <w:rPr>
          <w:rFonts w:cstheme="minorHAnsi"/>
          <w:sz w:val="24"/>
          <w:szCs w:val="24"/>
          <w:lang w:val="en-US"/>
        </w:rPr>
        <w:t>It is generally assumed that there are basically two general categories:</w:t>
      </w:r>
    </w:p>
    <w:p w:rsidR="00AB413F" w:rsidRPr="002C167D" w:rsidRDefault="005B370E" w:rsidP="005B370E">
      <w:pPr>
        <w:pStyle w:val="ListParagraph"/>
        <w:numPr>
          <w:ilvl w:val="0"/>
          <w:numId w:val="5"/>
        </w:numPr>
        <w:spacing w:after="120" w:line="276" w:lineRule="auto"/>
        <w:rPr>
          <w:rFonts w:cstheme="minorHAnsi"/>
          <w:sz w:val="24"/>
          <w:szCs w:val="24"/>
          <w:lang w:val="en-US"/>
        </w:rPr>
      </w:pPr>
      <w:r w:rsidRPr="002C167D">
        <w:rPr>
          <w:rFonts w:cstheme="minorHAnsi"/>
          <w:sz w:val="24"/>
          <w:szCs w:val="24"/>
          <w:lang w:val="en-US"/>
        </w:rPr>
        <w:t>Technical integrity of the file, i.e., consistency with the expected IT structural requirements (Structural Validation)</w:t>
      </w:r>
    </w:p>
    <w:p w:rsidR="005B370E" w:rsidRPr="002C167D" w:rsidRDefault="005B370E" w:rsidP="005B370E">
      <w:pPr>
        <w:pStyle w:val="ListParagraph"/>
        <w:numPr>
          <w:ilvl w:val="0"/>
          <w:numId w:val="5"/>
        </w:numPr>
        <w:spacing w:after="120" w:line="276" w:lineRule="auto"/>
        <w:rPr>
          <w:rFonts w:cstheme="minorHAnsi"/>
          <w:sz w:val="24"/>
          <w:szCs w:val="24"/>
          <w:lang w:val="en-US"/>
        </w:rPr>
      </w:pPr>
      <w:r w:rsidRPr="002C167D">
        <w:rPr>
          <w:rFonts w:cstheme="minorHAnsi"/>
          <w:sz w:val="24"/>
          <w:szCs w:val="24"/>
          <w:lang w:val="en-US"/>
        </w:rPr>
        <w:t>Logical and statistical consistency of the data (Content Validation)</w:t>
      </w:r>
    </w:p>
    <w:p w:rsidR="005B370E" w:rsidRPr="002C167D" w:rsidRDefault="005B370E" w:rsidP="005B370E">
      <w:pPr>
        <w:spacing w:after="120" w:line="276" w:lineRule="auto"/>
        <w:rPr>
          <w:rFonts w:cstheme="minorHAnsi"/>
          <w:sz w:val="24"/>
          <w:szCs w:val="24"/>
          <w:lang w:val="en-US"/>
        </w:rPr>
      </w:pPr>
      <w:r w:rsidRPr="002C167D">
        <w:rPr>
          <w:rFonts w:cstheme="minorHAnsi"/>
          <w:sz w:val="24"/>
          <w:szCs w:val="24"/>
          <w:lang w:val="en-US"/>
        </w:rPr>
        <w:t>The second category is generally split into different sub-categories (levels) involving more and more information. The two general categories can then be expanded forming the following validation levels from a business perspective.</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0: consistency with the expected IT structural requirements</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At this level, it is checked the consistency of the data with their expected IT requirements, for instance</w:t>
      </w:r>
    </w:p>
    <w:p w:rsidR="00ED21FE" w:rsidRPr="002C167D" w:rsidRDefault="00ED21FE"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if the fields are from the verified list of questions (data dictionary)</w:t>
      </w:r>
    </w:p>
    <w:p w:rsidR="00403B01" w:rsidRPr="002C167D" w:rsidRDefault="00403B01"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 xml:space="preserve">if the file has been sent/prepared by the </w:t>
      </w:r>
      <w:r w:rsidR="006220BD" w:rsidRPr="002C167D">
        <w:rPr>
          <w:rFonts w:cstheme="minorHAnsi"/>
          <w:sz w:val="24"/>
          <w:szCs w:val="24"/>
          <w:lang w:val="en-US"/>
        </w:rPr>
        <w:t>authorized</w:t>
      </w:r>
      <w:r w:rsidRPr="002C167D">
        <w:rPr>
          <w:rFonts w:cstheme="minorHAnsi"/>
          <w:sz w:val="24"/>
          <w:szCs w:val="24"/>
          <w:lang w:val="en-US"/>
        </w:rPr>
        <w:t xml:space="preserve"> authority (data sender);</w:t>
      </w:r>
    </w:p>
    <w:p w:rsidR="00403B01" w:rsidRPr="002C167D" w:rsidRDefault="00403B01"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if the file has the expected number of columns (agreed format of the file);</w:t>
      </w:r>
    </w:p>
    <w:p w:rsidR="00403B01" w:rsidRPr="002C167D" w:rsidRDefault="00403B01"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if the column have the expected format (i.e., alphanumeric, numeric, etc.)</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1: consistency within the data set</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It is checked the consistency within the elements of the data set. For these quality checks, it is needed only the (statistical) information included in the file itself.</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For instance:</w:t>
      </w:r>
    </w:p>
    <w:p w:rsidR="00403B01" w:rsidRPr="002C167D" w:rsidRDefault="00403B01" w:rsidP="005A36DF">
      <w:pPr>
        <w:pStyle w:val="ListParagraph"/>
        <w:numPr>
          <w:ilvl w:val="0"/>
          <w:numId w:val="8"/>
        </w:numPr>
        <w:spacing w:after="120" w:line="276" w:lineRule="auto"/>
        <w:rPr>
          <w:rFonts w:cstheme="minorHAnsi"/>
          <w:sz w:val="24"/>
          <w:szCs w:val="24"/>
          <w:lang w:val="en-US"/>
        </w:rPr>
      </w:pPr>
      <w:r w:rsidRPr="002C167D">
        <w:rPr>
          <w:rFonts w:cstheme="minorHAnsi"/>
          <w:sz w:val="24"/>
          <w:szCs w:val="24"/>
          <w:lang w:val="en-US"/>
        </w:rPr>
        <w:t xml:space="preserve">check whether the number in column </w:t>
      </w:r>
      <w:r w:rsidR="00ED21FE" w:rsidRPr="002C167D">
        <w:rPr>
          <w:rFonts w:cstheme="minorHAnsi"/>
          <w:sz w:val="24"/>
          <w:szCs w:val="24"/>
          <w:lang w:val="en-US"/>
        </w:rPr>
        <w:t>‘Number of IDPs’</w:t>
      </w:r>
      <w:r w:rsidRPr="002C167D">
        <w:rPr>
          <w:rFonts w:cstheme="minorHAnsi"/>
          <w:sz w:val="24"/>
          <w:szCs w:val="24"/>
          <w:lang w:val="en-US"/>
        </w:rPr>
        <w:t xml:space="preserve"> is not negative (as expected);</w:t>
      </w:r>
    </w:p>
    <w:p w:rsidR="00403B01" w:rsidRPr="002C167D" w:rsidRDefault="00403B01" w:rsidP="005A36DF">
      <w:pPr>
        <w:pStyle w:val="ListParagraph"/>
        <w:numPr>
          <w:ilvl w:val="0"/>
          <w:numId w:val="8"/>
        </w:numPr>
        <w:spacing w:after="120" w:line="276" w:lineRule="auto"/>
        <w:rPr>
          <w:rFonts w:cstheme="minorHAnsi"/>
          <w:sz w:val="24"/>
          <w:szCs w:val="24"/>
          <w:lang w:val="en-US"/>
        </w:rPr>
      </w:pPr>
      <w:r w:rsidRPr="002C167D">
        <w:rPr>
          <w:rFonts w:cstheme="minorHAnsi"/>
          <w:sz w:val="24"/>
          <w:szCs w:val="24"/>
          <w:lang w:val="en-US"/>
        </w:rPr>
        <w:lastRenderedPageBreak/>
        <w:t>check</w:t>
      </w:r>
      <w:r w:rsidR="00ED21FE" w:rsidRPr="002C167D">
        <w:rPr>
          <w:rFonts w:cstheme="minorHAnsi"/>
          <w:sz w:val="24"/>
          <w:szCs w:val="24"/>
          <w:lang w:val="en-US"/>
        </w:rPr>
        <w:t xml:space="preserve"> whether the year in the column ‘Interview Date’ </w:t>
      </w:r>
      <w:r w:rsidRPr="002C167D">
        <w:rPr>
          <w:rFonts w:cstheme="minorHAnsi"/>
          <w:sz w:val="24"/>
          <w:szCs w:val="24"/>
          <w:lang w:val="en-US"/>
        </w:rPr>
        <w:t>is 20</w:t>
      </w:r>
      <w:r w:rsidR="00ED21FE" w:rsidRPr="002C167D">
        <w:rPr>
          <w:rFonts w:cstheme="minorHAnsi"/>
          <w:sz w:val="24"/>
          <w:szCs w:val="24"/>
          <w:lang w:val="en-US"/>
        </w:rPr>
        <w:t>18</w:t>
      </w:r>
      <w:r w:rsidRPr="002C167D">
        <w:rPr>
          <w:rFonts w:cstheme="minorHAnsi"/>
          <w:sz w:val="24"/>
          <w:szCs w:val="24"/>
          <w:lang w:val="en-US"/>
        </w:rPr>
        <w:t>, as in the file name;</w:t>
      </w:r>
    </w:p>
    <w:p w:rsidR="00403B01" w:rsidRPr="002C167D" w:rsidRDefault="00B02B92" w:rsidP="005A36DF">
      <w:pPr>
        <w:pStyle w:val="ListParagraph"/>
        <w:numPr>
          <w:ilvl w:val="0"/>
          <w:numId w:val="8"/>
        </w:numPr>
        <w:spacing w:after="120" w:line="276" w:lineRule="auto"/>
        <w:rPr>
          <w:rFonts w:cstheme="minorHAnsi"/>
          <w:sz w:val="24"/>
          <w:szCs w:val="24"/>
          <w:lang w:val="en-US"/>
        </w:rPr>
      </w:pPr>
      <w:r>
        <w:rPr>
          <w:rFonts w:cstheme="minorHAnsi"/>
          <w:sz w:val="24"/>
          <w:szCs w:val="24"/>
          <w:lang w:val="en-US"/>
        </w:rPr>
        <w:t xml:space="preserve">check </w:t>
      </w:r>
      <w:r w:rsidR="00403B01" w:rsidRPr="002C167D">
        <w:rPr>
          <w:rFonts w:cstheme="minorHAnsi"/>
          <w:sz w:val="24"/>
          <w:szCs w:val="24"/>
          <w:lang w:val="en-US"/>
        </w:rPr>
        <w:t xml:space="preserve">whether the </w:t>
      </w:r>
      <w:r>
        <w:rPr>
          <w:rFonts w:cstheme="minorHAnsi"/>
          <w:sz w:val="24"/>
          <w:szCs w:val="24"/>
          <w:lang w:val="en-US"/>
        </w:rPr>
        <w:t>3</w:t>
      </w:r>
      <w:r w:rsidRPr="00B02B92">
        <w:rPr>
          <w:rFonts w:cstheme="minorHAnsi"/>
          <w:sz w:val="24"/>
          <w:szCs w:val="24"/>
          <w:vertAlign w:val="superscript"/>
          <w:lang w:val="en-US"/>
        </w:rPr>
        <w:t>rd</w:t>
      </w:r>
      <w:r>
        <w:rPr>
          <w:rFonts w:cstheme="minorHAnsi"/>
          <w:sz w:val="24"/>
          <w:szCs w:val="24"/>
          <w:lang w:val="en-US"/>
        </w:rPr>
        <w:t xml:space="preserve"> </w:t>
      </w:r>
      <w:r w:rsidR="00403B01" w:rsidRPr="002C167D">
        <w:rPr>
          <w:rFonts w:cstheme="minorHAnsi"/>
          <w:sz w:val="24"/>
          <w:szCs w:val="24"/>
          <w:lang w:val="en-US"/>
        </w:rPr>
        <w:t>column is one of the codes of the dictionary "Sex</w:t>
      </w:r>
      <w:r w:rsidR="00ED21FE" w:rsidRPr="002C167D">
        <w:rPr>
          <w:rFonts w:cstheme="minorHAnsi"/>
          <w:sz w:val="24"/>
          <w:szCs w:val="24"/>
          <w:lang w:val="en-US"/>
        </w:rPr>
        <w:t xml:space="preserve"> of KI</w:t>
      </w:r>
      <w:r w:rsidR="00403B01" w:rsidRPr="002C167D">
        <w:rPr>
          <w:rFonts w:cstheme="minorHAnsi"/>
          <w:sz w:val="24"/>
          <w:szCs w:val="24"/>
          <w:lang w:val="en-US"/>
        </w:rPr>
        <w:t>";</w:t>
      </w:r>
    </w:p>
    <w:p w:rsidR="00403B01" w:rsidRPr="002C167D" w:rsidRDefault="00403B01" w:rsidP="00922127">
      <w:pPr>
        <w:pStyle w:val="ListParagraph"/>
        <w:numPr>
          <w:ilvl w:val="0"/>
          <w:numId w:val="8"/>
        </w:numPr>
        <w:spacing w:after="120" w:line="276" w:lineRule="auto"/>
        <w:rPr>
          <w:rFonts w:cstheme="minorHAnsi"/>
          <w:sz w:val="24"/>
          <w:szCs w:val="24"/>
          <w:lang w:val="en-US"/>
        </w:rPr>
      </w:pPr>
      <w:r w:rsidRPr="002C167D">
        <w:rPr>
          <w:rFonts w:cstheme="minorHAnsi"/>
          <w:sz w:val="24"/>
          <w:szCs w:val="24"/>
          <w:lang w:val="en-US"/>
        </w:rPr>
        <w:t>check consistency at (micro-level) of two (or more) variables: a certain combination of codes is illogical, a variable has to be reported only for a certain combination of codes.</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2: consistency with other data sets within the same domain and within the same data source</w:t>
      </w:r>
    </w:p>
    <w:p w:rsidR="00403B01" w:rsidRPr="002C167D" w:rsidRDefault="00DE79DF" w:rsidP="00403B01">
      <w:pPr>
        <w:spacing w:after="120" w:line="276" w:lineRule="auto"/>
        <w:rPr>
          <w:rFonts w:cstheme="minorHAnsi"/>
          <w:sz w:val="24"/>
          <w:szCs w:val="24"/>
          <w:lang w:val="en-US"/>
        </w:rPr>
      </w:pPr>
      <w:r>
        <w:rPr>
          <w:rFonts w:cstheme="minorHAnsi"/>
          <w:sz w:val="24"/>
          <w:szCs w:val="24"/>
          <w:lang w:val="en-US"/>
        </w:rPr>
        <w:t>C</w:t>
      </w:r>
      <w:r w:rsidR="00403B01" w:rsidRPr="002C167D">
        <w:rPr>
          <w:rFonts w:cstheme="minorHAnsi"/>
          <w:sz w:val="24"/>
          <w:szCs w:val="24"/>
          <w:lang w:val="en-US"/>
        </w:rPr>
        <w:t>oncerned with the check of consistency based on the comparison of the content of the file with the content of "other files" referring to the same statistical data source.</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For instance:</w:t>
      </w:r>
    </w:p>
    <w:p w:rsidR="00403B01" w:rsidRPr="002C167D" w:rsidRDefault="00403B01" w:rsidP="00F81961">
      <w:pPr>
        <w:pStyle w:val="ListParagraph"/>
        <w:numPr>
          <w:ilvl w:val="0"/>
          <w:numId w:val="9"/>
        </w:numPr>
        <w:spacing w:after="120" w:line="276" w:lineRule="auto"/>
        <w:rPr>
          <w:rFonts w:cstheme="minorHAnsi"/>
          <w:sz w:val="24"/>
          <w:szCs w:val="24"/>
          <w:lang w:val="en-US"/>
        </w:rPr>
      </w:pPr>
      <w:r w:rsidRPr="002C167D">
        <w:rPr>
          <w:rFonts w:cstheme="minorHAnsi"/>
          <w:sz w:val="24"/>
          <w:szCs w:val="24"/>
          <w:lang w:val="en-US"/>
        </w:rPr>
        <w:t>Case a) the "other files" can be other versions of exactly the same file.</w:t>
      </w:r>
      <w:r w:rsidR="00F81961" w:rsidRPr="002C167D">
        <w:rPr>
          <w:rFonts w:cstheme="minorHAnsi"/>
          <w:sz w:val="24"/>
          <w:szCs w:val="24"/>
          <w:lang w:val="en-US"/>
        </w:rPr>
        <w:t xml:space="preserve"> </w:t>
      </w:r>
      <w:r w:rsidRPr="002C167D">
        <w:rPr>
          <w:rFonts w:cstheme="minorHAnsi"/>
          <w:sz w:val="24"/>
          <w:szCs w:val="24"/>
          <w:lang w:val="en-US"/>
        </w:rPr>
        <w:t>In this case the quality checks are meant to detect "revisions" compared to previously sent data. Detection and analysis of revisions can be useful for example to verify if revisions are consistent with outliers detected in previous quality checks (corrections).</w:t>
      </w:r>
    </w:p>
    <w:p w:rsidR="00403B01" w:rsidRPr="002C167D" w:rsidRDefault="00403B01" w:rsidP="005E5776">
      <w:pPr>
        <w:spacing w:after="120" w:line="276" w:lineRule="auto"/>
        <w:ind w:left="360"/>
        <w:rPr>
          <w:rFonts w:cstheme="minorHAnsi"/>
          <w:sz w:val="24"/>
          <w:szCs w:val="24"/>
          <w:lang w:val="en-US"/>
        </w:rPr>
      </w:pPr>
      <w:r w:rsidRPr="002C167D">
        <w:rPr>
          <w:rFonts w:cstheme="minorHAnsi"/>
          <w:sz w:val="24"/>
          <w:szCs w:val="24"/>
          <w:lang w:val="en-US"/>
        </w:rPr>
        <w:t xml:space="preserve">Example: three files could be sent at the same time, from the same </w:t>
      </w:r>
      <w:r w:rsidR="006B6836" w:rsidRPr="002C167D">
        <w:rPr>
          <w:rFonts w:cstheme="minorHAnsi"/>
          <w:sz w:val="24"/>
          <w:szCs w:val="24"/>
          <w:lang w:val="en-US"/>
        </w:rPr>
        <w:t>mission</w:t>
      </w:r>
      <w:r w:rsidRPr="002C167D">
        <w:rPr>
          <w:rFonts w:cstheme="minorHAnsi"/>
          <w:sz w:val="24"/>
          <w:szCs w:val="24"/>
          <w:lang w:val="en-US"/>
        </w:rPr>
        <w:t xml:space="preserve"> and referring to the same time period: one file includes data for "</w:t>
      </w:r>
      <w:r w:rsidR="006B6836" w:rsidRPr="002C167D">
        <w:rPr>
          <w:rFonts w:cstheme="minorHAnsi"/>
          <w:sz w:val="24"/>
          <w:szCs w:val="24"/>
          <w:lang w:val="en-US"/>
        </w:rPr>
        <w:t>IDPs</w:t>
      </w:r>
      <w:r w:rsidRPr="002C167D">
        <w:rPr>
          <w:rFonts w:cstheme="minorHAnsi"/>
          <w:sz w:val="24"/>
          <w:szCs w:val="24"/>
          <w:lang w:val="en-US"/>
        </w:rPr>
        <w:t>", one for "</w:t>
      </w:r>
      <w:r w:rsidR="006B6836" w:rsidRPr="002C167D">
        <w:rPr>
          <w:rFonts w:cstheme="minorHAnsi"/>
          <w:sz w:val="24"/>
          <w:szCs w:val="24"/>
          <w:lang w:val="en-US"/>
        </w:rPr>
        <w:t>Returnees</w:t>
      </w:r>
      <w:r w:rsidRPr="002C167D">
        <w:rPr>
          <w:rFonts w:cstheme="minorHAnsi"/>
          <w:sz w:val="24"/>
          <w:szCs w:val="24"/>
          <w:lang w:val="en-US"/>
        </w:rPr>
        <w:t>" and one for "total". Consistency between the results of the three files can be checked.</w:t>
      </w:r>
    </w:p>
    <w:p w:rsidR="006B6836" w:rsidRPr="002C167D" w:rsidRDefault="00403B01" w:rsidP="005662F7">
      <w:pPr>
        <w:spacing w:after="120" w:line="276" w:lineRule="auto"/>
        <w:ind w:left="360"/>
        <w:rPr>
          <w:rFonts w:cstheme="minorHAnsi"/>
          <w:sz w:val="24"/>
          <w:szCs w:val="24"/>
          <w:lang w:val="en-US"/>
        </w:rPr>
      </w:pPr>
      <w:r w:rsidRPr="002C167D">
        <w:rPr>
          <w:rFonts w:cstheme="minorHAnsi"/>
          <w:sz w:val="24"/>
          <w:szCs w:val="24"/>
          <w:lang w:val="en-US"/>
        </w:rPr>
        <w:t>Another example: results from annual data sets can be compared with the results of the corresponding quarterly data sets.</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3: consistency within the same domain between different data sources</w:t>
      </w:r>
    </w:p>
    <w:p w:rsidR="00403B01" w:rsidRPr="002C167D" w:rsidRDefault="005B0276" w:rsidP="00403B01">
      <w:pPr>
        <w:spacing w:after="120" w:line="276" w:lineRule="auto"/>
        <w:rPr>
          <w:rFonts w:cstheme="minorHAnsi"/>
          <w:sz w:val="24"/>
          <w:szCs w:val="24"/>
          <w:lang w:val="en-US"/>
        </w:rPr>
      </w:pPr>
      <w:r>
        <w:rPr>
          <w:rFonts w:cstheme="minorHAnsi"/>
          <w:sz w:val="24"/>
          <w:szCs w:val="24"/>
          <w:lang w:val="en-US"/>
        </w:rPr>
        <w:t>C</w:t>
      </w:r>
      <w:r w:rsidR="00403B01" w:rsidRPr="002C167D">
        <w:rPr>
          <w:rFonts w:cstheme="minorHAnsi"/>
          <w:sz w:val="24"/>
          <w:szCs w:val="24"/>
          <w:lang w:val="en-US"/>
        </w:rPr>
        <w:t>oncerned with the check of consistency based on the comparison of the content of the file with the content of "other files" referring to a different data provider.</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For instance:</w:t>
      </w:r>
    </w:p>
    <w:p w:rsidR="001C6D72" w:rsidRPr="002C167D" w:rsidRDefault="00403B01" w:rsidP="005662F7">
      <w:pPr>
        <w:spacing w:after="120" w:line="276" w:lineRule="auto"/>
        <w:ind w:left="720"/>
        <w:rPr>
          <w:rFonts w:cstheme="minorHAnsi"/>
          <w:color w:val="FF0000"/>
          <w:sz w:val="24"/>
          <w:szCs w:val="24"/>
          <w:lang w:val="en-US"/>
        </w:rPr>
      </w:pPr>
      <w:r w:rsidRPr="002C167D">
        <w:rPr>
          <w:rFonts w:cstheme="minorHAnsi"/>
          <w:sz w:val="24"/>
          <w:szCs w:val="24"/>
          <w:lang w:val="en-US"/>
        </w:rPr>
        <w:t xml:space="preserve">Case </w:t>
      </w:r>
      <w:r w:rsidR="00535B8E">
        <w:rPr>
          <w:rFonts w:cstheme="minorHAnsi"/>
          <w:sz w:val="24"/>
          <w:szCs w:val="24"/>
          <w:lang w:val="en-US"/>
        </w:rPr>
        <w:t>b</w:t>
      </w:r>
      <w:r w:rsidRPr="002C167D">
        <w:rPr>
          <w:rFonts w:cstheme="minorHAnsi"/>
          <w:sz w:val="24"/>
          <w:szCs w:val="24"/>
          <w:lang w:val="en-US"/>
        </w:rPr>
        <w:t xml:space="preserve">) the "other files" can refer to the same data set, but from another data provider (e.g., </w:t>
      </w:r>
      <w:r w:rsidR="00AE7C4E" w:rsidRPr="002C167D">
        <w:rPr>
          <w:rFonts w:cstheme="minorHAnsi"/>
          <w:sz w:val="24"/>
          <w:szCs w:val="24"/>
          <w:lang w:val="en-US"/>
        </w:rPr>
        <w:t>Mobility Tracking data from different missions</w:t>
      </w:r>
      <w:r w:rsidRPr="002C167D">
        <w:rPr>
          <w:rFonts w:cstheme="minorHAnsi"/>
          <w:sz w:val="24"/>
          <w:szCs w:val="24"/>
          <w:lang w:val="en-US"/>
        </w:rPr>
        <w:t>).</w:t>
      </w:r>
      <w:r w:rsidR="005E5776" w:rsidRPr="002C167D">
        <w:rPr>
          <w:rFonts w:cstheme="minorHAnsi"/>
          <w:sz w:val="24"/>
          <w:szCs w:val="24"/>
          <w:lang w:val="en-US"/>
        </w:rPr>
        <w:t xml:space="preserve"> </w:t>
      </w:r>
      <w:r w:rsidRPr="002C167D">
        <w:rPr>
          <w:rFonts w:cstheme="minorHAnsi"/>
          <w:sz w:val="24"/>
          <w:szCs w:val="24"/>
          <w:lang w:val="en-US"/>
        </w:rPr>
        <w:t>Mirror checks are included in this class. “Mirror statistics involve coherence, geographical comparability as well as accuracy issues”</w:t>
      </w:r>
      <w:r w:rsidR="00AE7C4E" w:rsidRPr="002C167D">
        <w:rPr>
          <w:rFonts w:cstheme="minorHAnsi"/>
          <w:sz w:val="24"/>
          <w:szCs w:val="24"/>
          <w:lang w:val="en-US"/>
        </w:rPr>
        <w:t xml:space="preserve">. </w:t>
      </w:r>
      <w:r w:rsidRPr="002C167D">
        <w:rPr>
          <w:rFonts w:cstheme="minorHAnsi"/>
          <w:sz w:val="24"/>
          <w:szCs w:val="24"/>
          <w:lang w:val="en-US"/>
        </w:rPr>
        <w:t>Often such statistics is important for data analysis</w:t>
      </w:r>
      <w:r w:rsidR="00AE7C4E" w:rsidRPr="002C167D">
        <w:rPr>
          <w:rFonts w:cstheme="minorHAnsi"/>
          <w:sz w:val="24"/>
          <w:szCs w:val="24"/>
          <w:lang w:val="en-US"/>
        </w:rPr>
        <w:t xml:space="preserve"> at global level</w:t>
      </w:r>
      <w:r w:rsidRPr="002C167D">
        <w:rPr>
          <w:rFonts w:cstheme="minorHAnsi"/>
          <w:sz w:val="24"/>
          <w:szCs w:val="24"/>
          <w:lang w:val="en-US"/>
        </w:rPr>
        <w:t xml:space="preserve">. </w:t>
      </w:r>
      <w:r w:rsidR="0075175A">
        <w:rPr>
          <w:rFonts w:cstheme="minorHAnsi"/>
          <w:sz w:val="24"/>
          <w:szCs w:val="24"/>
          <w:lang w:val="en-US"/>
        </w:rPr>
        <w:t>E</w:t>
      </w:r>
      <w:r w:rsidRPr="002C167D">
        <w:rPr>
          <w:rFonts w:cstheme="minorHAnsi"/>
          <w:sz w:val="24"/>
          <w:szCs w:val="24"/>
          <w:lang w:val="en-US"/>
        </w:rPr>
        <w:t>.g.,</w:t>
      </w:r>
      <w:r w:rsidR="001C6D72" w:rsidRPr="002C167D">
        <w:rPr>
          <w:rFonts w:cstheme="minorHAnsi"/>
          <w:sz w:val="24"/>
          <w:szCs w:val="24"/>
          <w:lang w:val="en-US"/>
        </w:rPr>
        <w:t xml:space="preserve"> People moved from point A to B are same to the people reached at Point B from A</w:t>
      </w:r>
      <w:r w:rsidR="005E5776" w:rsidRPr="002C167D">
        <w:rPr>
          <w:rFonts w:cstheme="minorHAnsi"/>
          <w:sz w:val="24"/>
          <w:szCs w:val="24"/>
          <w:lang w:val="en-US"/>
        </w:rPr>
        <w:t>.</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 xml:space="preserve">Validation level </w:t>
      </w:r>
      <w:r w:rsidR="00535B8E">
        <w:rPr>
          <w:rFonts w:cstheme="minorHAnsi"/>
          <w:b/>
          <w:bCs/>
          <w:sz w:val="24"/>
          <w:szCs w:val="24"/>
          <w:lang w:val="en-US"/>
        </w:rPr>
        <w:t>4</w:t>
      </w:r>
      <w:r w:rsidRPr="002C167D">
        <w:rPr>
          <w:rFonts w:cstheme="minorHAnsi"/>
          <w:b/>
          <w:bCs/>
          <w:sz w:val="24"/>
          <w:szCs w:val="24"/>
          <w:lang w:val="en-US"/>
        </w:rPr>
        <w:t>: consistency with data of other data providers</w:t>
      </w:r>
    </w:p>
    <w:p w:rsidR="00403B01" w:rsidRPr="002C167D" w:rsidRDefault="00403B01" w:rsidP="009372CD">
      <w:pPr>
        <w:spacing w:after="120" w:line="276" w:lineRule="auto"/>
        <w:rPr>
          <w:rFonts w:cstheme="minorHAnsi"/>
          <w:sz w:val="24"/>
          <w:szCs w:val="24"/>
          <w:lang w:val="en-US"/>
        </w:rPr>
      </w:pPr>
      <w:r w:rsidRPr="002C167D">
        <w:rPr>
          <w:rFonts w:cstheme="minorHAnsi"/>
          <w:sz w:val="24"/>
          <w:szCs w:val="24"/>
          <w:lang w:val="en-US"/>
        </w:rPr>
        <w:t xml:space="preserve">Validation level </w:t>
      </w:r>
      <w:r w:rsidR="00443332">
        <w:rPr>
          <w:rFonts w:cstheme="minorHAnsi"/>
          <w:sz w:val="24"/>
          <w:szCs w:val="24"/>
          <w:lang w:val="en-US"/>
        </w:rPr>
        <w:t>4</w:t>
      </w:r>
      <w:r w:rsidRPr="002C167D">
        <w:rPr>
          <w:rFonts w:cstheme="minorHAnsi"/>
          <w:sz w:val="24"/>
          <w:szCs w:val="24"/>
          <w:lang w:val="en-US"/>
        </w:rPr>
        <w:t xml:space="preserve"> could be defined as plausibility or consistency checks between the data available in the data provider</w:t>
      </w:r>
      <w:r w:rsidR="005E101D" w:rsidRPr="002C167D">
        <w:rPr>
          <w:rFonts w:cstheme="minorHAnsi"/>
          <w:sz w:val="24"/>
          <w:szCs w:val="24"/>
          <w:lang w:val="en-US"/>
        </w:rPr>
        <w:t xml:space="preserve"> e.g. Government, Other UN Agencies, NGOs working in the same emergency/area.</w:t>
      </w:r>
    </w:p>
    <w:p w:rsidR="00625B72" w:rsidRPr="002C167D" w:rsidRDefault="00625B72" w:rsidP="00625B72">
      <w:pPr>
        <w:spacing w:after="120" w:line="276" w:lineRule="auto"/>
        <w:rPr>
          <w:rFonts w:cstheme="minorHAnsi"/>
          <w:b/>
          <w:bCs/>
          <w:sz w:val="24"/>
          <w:szCs w:val="24"/>
          <w:lang w:val="en-US"/>
        </w:rPr>
      </w:pPr>
      <w:r w:rsidRPr="002C167D">
        <w:rPr>
          <w:rFonts w:cstheme="minorHAnsi"/>
          <w:b/>
          <w:bCs/>
          <w:sz w:val="24"/>
          <w:szCs w:val="24"/>
          <w:lang w:val="en-US"/>
        </w:rPr>
        <w:t>Validation rules</w:t>
      </w:r>
    </w:p>
    <w:p w:rsidR="00625B72" w:rsidRPr="002C167D" w:rsidRDefault="00625B72" w:rsidP="00625B72">
      <w:pPr>
        <w:spacing w:after="120" w:line="276" w:lineRule="auto"/>
        <w:rPr>
          <w:rFonts w:cstheme="minorHAnsi"/>
          <w:sz w:val="24"/>
          <w:szCs w:val="24"/>
          <w:lang w:val="en-US"/>
        </w:rPr>
      </w:pPr>
      <w:r w:rsidRPr="002C167D">
        <w:rPr>
          <w:rFonts w:cstheme="minorHAnsi"/>
          <w:sz w:val="24"/>
          <w:szCs w:val="24"/>
          <w:lang w:val="en-US"/>
        </w:rPr>
        <w:t>The validation levels</w:t>
      </w:r>
      <w:r w:rsidR="009D0784">
        <w:rPr>
          <w:rFonts w:cstheme="minorHAnsi"/>
          <w:sz w:val="24"/>
          <w:szCs w:val="24"/>
          <w:lang w:val="en-US"/>
        </w:rPr>
        <w:t xml:space="preserve"> </w:t>
      </w:r>
      <w:r w:rsidRPr="002C167D">
        <w:rPr>
          <w:rFonts w:cstheme="minorHAnsi"/>
          <w:sz w:val="24"/>
          <w:szCs w:val="24"/>
          <w:lang w:val="en-US"/>
        </w:rPr>
        <w:t>are verified by means of rules. Rules are applied to data, a failure of the rule implies that the corresponding validation level is not attained by the data at hand.</w:t>
      </w:r>
    </w:p>
    <w:p w:rsidR="00625B72" w:rsidRPr="002C167D" w:rsidRDefault="00625B72" w:rsidP="00625B72">
      <w:pPr>
        <w:spacing w:after="120" w:line="276" w:lineRule="auto"/>
        <w:rPr>
          <w:rFonts w:cstheme="minorHAnsi"/>
          <w:b/>
          <w:bCs/>
          <w:sz w:val="24"/>
          <w:szCs w:val="24"/>
          <w:lang w:val="en-US"/>
        </w:rPr>
      </w:pPr>
      <w:r w:rsidRPr="002C167D">
        <w:rPr>
          <w:rFonts w:cstheme="minorHAnsi"/>
          <w:b/>
          <w:bCs/>
          <w:sz w:val="24"/>
          <w:szCs w:val="24"/>
          <w:lang w:val="en-US"/>
        </w:rPr>
        <w:lastRenderedPageBreak/>
        <w:t>Structural Validation: Rules to ensure technical integrity of a data file format and structure:</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formal validity of entries (valid data type, field length, characters, numerical range)</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presence of an entry</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no duplicate units</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all the values in a field of one data set are contained in a field of another data set (for instance contained in a code list(s)</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each record has a valid number of related records (in a hierarchical file structure)</w:t>
      </w:r>
    </w:p>
    <w:p w:rsidR="00C04D34" w:rsidRPr="002C167D" w:rsidRDefault="00C04D34" w:rsidP="00C04D34">
      <w:pPr>
        <w:spacing w:after="120" w:line="276" w:lineRule="auto"/>
        <w:rPr>
          <w:rFonts w:cstheme="minorHAnsi"/>
          <w:sz w:val="24"/>
          <w:szCs w:val="24"/>
        </w:rPr>
      </w:pPr>
      <w:r w:rsidRPr="002C167D">
        <w:rPr>
          <w:rFonts w:cstheme="minorHAnsi"/>
          <w:sz w:val="24"/>
          <w:szCs w:val="24"/>
        </w:rPr>
        <w:t>Also, rules are often implemented as conditional checks, i.e. they are only checked, if a certain condition holds. This can be regarded as another property of a rule and might be considered as additional “dimension” of the rule typologies (for both rule sets, Categories A and B).</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w:t>
      </w:r>
      <w:r w:rsidR="001D01A3" w:rsidRPr="002C167D">
        <w:rPr>
          <w:rFonts w:cstheme="minorHAnsi"/>
          <w:sz w:val="24"/>
          <w:szCs w:val="24"/>
          <w:lang w:val="en-US"/>
        </w:rPr>
        <w:t>no returnees in the observation unit</w:t>
      </w:r>
      <w:r w:rsidRPr="002C167D">
        <w:rPr>
          <w:rFonts w:cstheme="minorHAnsi"/>
          <w:sz w:val="24"/>
          <w:szCs w:val="24"/>
        </w:rPr>
        <w:t>” (then</w:t>
      </w:r>
      <w:r w:rsidR="001D01A3" w:rsidRPr="002C167D">
        <w:rPr>
          <w:rFonts w:cstheme="minorHAnsi"/>
          <w:sz w:val="24"/>
          <w:szCs w:val="24"/>
          <w:lang w:val="en-US"/>
        </w:rPr>
        <w:t xml:space="preserve"> ‘number of returnees’ should be 0</w:t>
      </w:r>
      <w:r w:rsidRPr="002C167D">
        <w:rPr>
          <w:rFonts w:cstheme="minorHAnsi"/>
          <w:sz w:val="24"/>
          <w:szCs w:val="24"/>
        </w:rPr>
        <w:t>), or</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“legal form: Self-Employed” (then number of self-employed" must exceed 0), or</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“no. of employees not zero” (then wages and salaries must be greater than zero), or</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“enterprise reports production of goods” (then it should also report costs for raw material), etc.</w:t>
      </w:r>
    </w:p>
    <w:p w:rsidR="00C04D34" w:rsidRPr="002C167D" w:rsidRDefault="00C04D34" w:rsidP="00C04D34">
      <w:pPr>
        <w:spacing w:after="120" w:line="276" w:lineRule="auto"/>
        <w:rPr>
          <w:rFonts w:cstheme="minorHAnsi"/>
          <w:sz w:val="24"/>
          <w:szCs w:val="24"/>
        </w:rPr>
      </w:pPr>
      <w:r w:rsidRPr="002C167D">
        <w:rPr>
          <w:rFonts w:cstheme="minorHAnsi"/>
          <w:sz w:val="24"/>
          <w:szCs w:val="24"/>
        </w:rPr>
        <w:t>Of course there might be several conditions combined by logical AND or OR statements.</w:t>
      </w:r>
    </w:p>
    <w:p w:rsidR="00C04D34" w:rsidRPr="002C167D" w:rsidRDefault="00C04D34" w:rsidP="00C04D34">
      <w:pPr>
        <w:spacing w:after="120" w:line="276" w:lineRule="auto"/>
        <w:rPr>
          <w:rFonts w:cstheme="minorHAnsi"/>
          <w:sz w:val="24"/>
          <w:szCs w:val="24"/>
        </w:rPr>
      </w:pPr>
      <w:r w:rsidRPr="002C167D">
        <w:rPr>
          <w:rFonts w:cstheme="minorHAnsi"/>
          <w:sz w:val="24"/>
          <w:szCs w:val="24"/>
        </w:rPr>
        <w:t>Table below presents at least one example for each rule type in Category A.</w:t>
      </w:r>
    </w:p>
    <w:p w:rsidR="00AB0CC9" w:rsidRPr="002C167D" w:rsidRDefault="00AB0CC9" w:rsidP="00AB0CC9">
      <w:pPr>
        <w:spacing w:after="120" w:line="276" w:lineRule="auto"/>
        <w:rPr>
          <w:rFonts w:cstheme="minorHAnsi"/>
          <w:b/>
          <w:bCs/>
          <w:sz w:val="24"/>
          <w:szCs w:val="24"/>
          <w:lang w:val="en-US"/>
        </w:rPr>
      </w:pPr>
      <w:r w:rsidRPr="002C167D">
        <w:rPr>
          <w:rFonts w:cstheme="minorHAnsi"/>
          <w:b/>
          <w:bCs/>
          <w:sz w:val="24"/>
          <w:szCs w:val="24"/>
          <w:lang w:val="en-US"/>
        </w:rPr>
        <w:t>The data validation process life cycle</w:t>
      </w:r>
    </w:p>
    <w:p w:rsidR="00AB0CC9" w:rsidRPr="002C167D" w:rsidRDefault="00AB0CC9" w:rsidP="00AB0CC9">
      <w:pPr>
        <w:spacing w:after="120" w:line="276" w:lineRule="auto"/>
        <w:rPr>
          <w:rFonts w:cstheme="minorHAnsi"/>
          <w:sz w:val="24"/>
          <w:szCs w:val="24"/>
          <w:lang w:val="en-US"/>
        </w:rPr>
      </w:pPr>
      <w:r w:rsidRPr="002C167D">
        <w:rPr>
          <w:rFonts w:cstheme="minorHAnsi"/>
          <w:sz w:val="24"/>
          <w:szCs w:val="24"/>
          <w:lang w:val="en-US"/>
        </w:rPr>
        <w:t xml:space="preserve">In order to improve the performance of a statistical production process by managing and </w:t>
      </w:r>
      <w:r w:rsidR="00D975E9" w:rsidRPr="002C167D">
        <w:rPr>
          <w:rFonts w:cstheme="minorHAnsi"/>
          <w:sz w:val="24"/>
          <w:szCs w:val="24"/>
          <w:lang w:val="en-US"/>
        </w:rPr>
        <w:t>optimizing</w:t>
      </w:r>
      <w:r w:rsidRPr="002C167D">
        <w:rPr>
          <w:rFonts w:cstheme="minorHAnsi"/>
          <w:sz w:val="24"/>
          <w:szCs w:val="24"/>
          <w:lang w:val="en-US"/>
        </w:rPr>
        <w:t xml:space="preserve"> the data validation process, it is useful to describe the data validation process life cycle.</w:t>
      </w:r>
    </w:p>
    <w:p w:rsidR="007D3AE2" w:rsidRPr="002C167D" w:rsidRDefault="007D3AE2" w:rsidP="007D3AE2">
      <w:pPr>
        <w:spacing w:after="120" w:line="276" w:lineRule="auto"/>
        <w:rPr>
          <w:rFonts w:cstheme="minorHAnsi"/>
          <w:b/>
          <w:bCs/>
          <w:sz w:val="24"/>
          <w:szCs w:val="24"/>
          <w:lang w:val="en-US"/>
        </w:rPr>
      </w:pPr>
      <w:r w:rsidRPr="002C167D">
        <w:rPr>
          <w:rFonts w:cstheme="minorHAnsi"/>
          <w:b/>
          <w:bCs/>
          <w:sz w:val="24"/>
          <w:szCs w:val="24"/>
          <w:lang w:val="en-US"/>
        </w:rPr>
        <w:t>Design phase</w:t>
      </w:r>
    </w:p>
    <w:p w:rsidR="00130EDE" w:rsidRPr="002C167D" w:rsidRDefault="007D3AE2" w:rsidP="00130EDE">
      <w:pPr>
        <w:spacing w:after="120" w:line="276" w:lineRule="auto"/>
        <w:rPr>
          <w:rFonts w:cstheme="minorHAnsi"/>
          <w:sz w:val="24"/>
          <w:szCs w:val="24"/>
          <w:lang w:val="en-US"/>
        </w:rPr>
      </w:pPr>
      <w:r w:rsidRPr="002C167D">
        <w:rPr>
          <w:rFonts w:cstheme="minorHAnsi"/>
          <w:sz w:val="24"/>
          <w:szCs w:val="24"/>
          <w:lang w:val="en-US"/>
        </w:rPr>
        <w:t xml:space="preserve">The design of a data validation process is a part of the design of the whole survey process. The data validation process has to be designed and executed in a way that allows for control of the process. </w:t>
      </w:r>
    </w:p>
    <w:p w:rsidR="007D3AE2" w:rsidRPr="002C167D" w:rsidRDefault="007D3AE2" w:rsidP="00130EDE">
      <w:pPr>
        <w:spacing w:after="120" w:line="276" w:lineRule="auto"/>
        <w:rPr>
          <w:rFonts w:cstheme="minorHAnsi"/>
          <w:sz w:val="24"/>
          <w:szCs w:val="24"/>
          <w:lang w:val="en-US"/>
        </w:rPr>
      </w:pPr>
      <w:r w:rsidRPr="002C167D">
        <w:rPr>
          <w:rFonts w:cstheme="minorHAnsi"/>
          <w:sz w:val="24"/>
          <w:szCs w:val="24"/>
          <w:lang w:val="en-US"/>
        </w:rPr>
        <w:t xml:space="preserve">Validation rules should be designed in collaboration with subject matter specialists and should be based on analysis of previous surveys. Consistency and non-redundancy of rules should be verified. </w:t>
      </w:r>
    </w:p>
    <w:p w:rsidR="007D3AE2" w:rsidRPr="002C167D" w:rsidRDefault="007D3AE2" w:rsidP="007D3AE2">
      <w:pPr>
        <w:spacing w:after="120" w:line="276" w:lineRule="auto"/>
        <w:rPr>
          <w:rFonts w:cstheme="minorHAnsi"/>
          <w:sz w:val="24"/>
          <w:szCs w:val="24"/>
          <w:lang w:val="en-US"/>
        </w:rPr>
      </w:pPr>
      <w:r w:rsidRPr="002C167D">
        <w:rPr>
          <w:rFonts w:cstheme="minorHAnsi"/>
          <w:sz w:val="24"/>
          <w:szCs w:val="24"/>
          <w:lang w:val="en-US"/>
        </w:rPr>
        <w:t>Activity descriptions</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t>Assess quality requirements for data sets</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t>Determine satisfactory set of validation rules for the data.</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t>Assess responsibilities and roles. Document who is doing what; who is responsible for different actions; etc.</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lastRenderedPageBreak/>
        <w:t xml:space="preserve">Integrate the data validation process in the overall statistical production process. </w:t>
      </w:r>
    </w:p>
    <w:p w:rsidR="009E3F9B" w:rsidRPr="002C167D" w:rsidRDefault="009E3F9B" w:rsidP="009E3F9B">
      <w:pPr>
        <w:spacing w:after="120" w:line="276" w:lineRule="auto"/>
        <w:rPr>
          <w:rFonts w:cstheme="minorHAnsi"/>
          <w:b/>
          <w:bCs/>
          <w:sz w:val="24"/>
          <w:szCs w:val="24"/>
          <w:lang w:val="en-US"/>
        </w:rPr>
      </w:pPr>
      <w:r w:rsidRPr="002C167D">
        <w:rPr>
          <w:rFonts w:cstheme="minorHAnsi"/>
          <w:b/>
          <w:bCs/>
          <w:sz w:val="24"/>
          <w:szCs w:val="24"/>
          <w:lang w:val="en-US"/>
        </w:rPr>
        <w:t>Implementation phase</w:t>
      </w:r>
    </w:p>
    <w:p w:rsidR="009E3F9B" w:rsidRPr="002C167D" w:rsidRDefault="009E3F9B" w:rsidP="009E3F9B">
      <w:pPr>
        <w:spacing w:after="120" w:line="276" w:lineRule="auto"/>
        <w:rPr>
          <w:rFonts w:cstheme="minorHAnsi"/>
          <w:sz w:val="24"/>
          <w:szCs w:val="24"/>
          <w:lang w:val="en-US"/>
        </w:rPr>
      </w:pPr>
      <w:r w:rsidRPr="002C167D">
        <w:rPr>
          <w:rFonts w:cstheme="minorHAnsi"/>
          <w:sz w:val="24"/>
          <w:szCs w:val="24"/>
          <w:lang w:val="en-US"/>
        </w:rPr>
        <w:t xml:space="preserve">Once the data validation process has been designed, it has to be implemented with a </w:t>
      </w:r>
      <w:r w:rsidR="006F2678" w:rsidRPr="002C167D">
        <w:rPr>
          <w:rFonts w:cstheme="minorHAnsi"/>
          <w:sz w:val="24"/>
          <w:szCs w:val="24"/>
          <w:lang w:val="en-US"/>
        </w:rPr>
        <w:t>parameterization</w:t>
      </w:r>
      <w:r w:rsidRPr="002C167D">
        <w:rPr>
          <w:rFonts w:cstheme="minorHAnsi"/>
          <w:sz w:val="24"/>
          <w:szCs w:val="24"/>
          <w:lang w:val="en-US"/>
        </w:rPr>
        <w:t>, thoroughly tested, tuned and become productive.</w:t>
      </w:r>
    </w:p>
    <w:p w:rsidR="00AC1BDE" w:rsidRPr="002C167D" w:rsidRDefault="009E3F9B" w:rsidP="009E3F9B">
      <w:pPr>
        <w:spacing w:after="120" w:line="276" w:lineRule="auto"/>
        <w:rPr>
          <w:rFonts w:cstheme="minorHAnsi"/>
          <w:sz w:val="24"/>
          <w:szCs w:val="24"/>
          <w:lang w:val="en-US"/>
        </w:rPr>
      </w:pPr>
      <w:r w:rsidRPr="002C167D">
        <w:rPr>
          <w:rFonts w:cstheme="minorHAnsi"/>
          <w:sz w:val="24"/>
          <w:szCs w:val="24"/>
          <w:lang w:val="en-US"/>
        </w:rPr>
        <w:t xml:space="preserve">A proper documentation of the validation process is an integral part of the metadata to be published. </w:t>
      </w:r>
    </w:p>
    <w:p w:rsidR="009E3F9B" w:rsidRPr="002C167D" w:rsidRDefault="009E3F9B" w:rsidP="009E3F9B">
      <w:pPr>
        <w:spacing w:after="120" w:line="276" w:lineRule="auto"/>
        <w:rPr>
          <w:rFonts w:cstheme="minorHAnsi"/>
          <w:sz w:val="24"/>
          <w:szCs w:val="24"/>
          <w:lang w:val="en-US"/>
        </w:rPr>
      </w:pPr>
      <w:r w:rsidRPr="002C167D">
        <w:rPr>
          <w:rFonts w:cstheme="minorHAnsi"/>
          <w:sz w:val="24"/>
          <w:szCs w:val="24"/>
          <w:lang w:val="en-US"/>
        </w:rPr>
        <w:t>Activity descriptions</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Validation rules are formalized and described in a common syntax.</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Determine metrics for data validation rules</w:t>
      </w:r>
      <w:r w:rsidR="00357F05" w:rsidRPr="002C167D">
        <w:rPr>
          <w:rFonts w:cstheme="minorHAnsi"/>
          <w:sz w:val="24"/>
          <w:szCs w:val="24"/>
          <w:lang w:val="en-US"/>
        </w:rPr>
        <w:t>.</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Testing. Apply validation rules to test data.</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Refinement of validation rules according to the test results</w:t>
      </w:r>
      <w:r w:rsidR="00357F05" w:rsidRPr="002C167D">
        <w:rPr>
          <w:rFonts w:cstheme="minorHAnsi"/>
          <w:sz w:val="24"/>
          <w:szCs w:val="24"/>
          <w:lang w:val="en-US"/>
        </w:rPr>
        <w:t>.</w:t>
      </w:r>
    </w:p>
    <w:p w:rsidR="007D3AE2"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Documenting. Data validation rules should be well documented</w:t>
      </w:r>
      <w:r w:rsidR="00357F05" w:rsidRPr="002C167D">
        <w:rPr>
          <w:rFonts w:cstheme="minorHAnsi"/>
          <w:sz w:val="24"/>
          <w:szCs w:val="24"/>
          <w:lang w:val="en-US"/>
        </w:rPr>
        <w:t>.</w:t>
      </w:r>
    </w:p>
    <w:p w:rsidR="00C71155" w:rsidRDefault="00C71155" w:rsidP="00CE2583">
      <w:pPr>
        <w:spacing w:after="120" w:line="276" w:lineRule="auto"/>
        <w:rPr>
          <w:rFonts w:cstheme="minorHAnsi"/>
          <w:b/>
          <w:bCs/>
          <w:sz w:val="24"/>
          <w:szCs w:val="24"/>
          <w:lang w:val="en-US"/>
        </w:rPr>
      </w:pPr>
    </w:p>
    <w:p w:rsidR="00CE2583" w:rsidRPr="002C167D" w:rsidRDefault="00CE2583" w:rsidP="00CE2583">
      <w:pPr>
        <w:spacing w:after="120" w:line="276" w:lineRule="auto"/>
        <w:rPr>
          <w:rFonts w:cstheme="minorHAnsi"/>
          <w:b/>
          <w:bCs/>
          <w:sz w:val="24"/>
          <w:szCs w:val="24"/>
          <w:lang w:val="en-US"/>
        </w:rPr>
      </w:pPr>
      <w:r w:rsidRPr="002C167D">
        <w:rPr>
          <w:rFonts w:cstheme="minorHAnsi"/>
          <w:b/>
          <w:bCs/>
          <w:sz w:val="24"/>
          <w:szCs w:val="24"/>
          <w:lang w:val="en-US"/>
        </w:rPr>
        <w:t>Execution phase</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The result of execution phase is a flag indicating acceptable and not acceptable data, and generally a score measuring the degree of severity of failure.</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Activity descriptions</w:t>
      </w:r>
    </w:p>
    <w:p w:rsidR="00CE2583" w:rsidRPr="002C167D" w:rsidRDefault="00CE2583" w:rsidP="00CE2583">
      <w:pPr>
        <w:pStyle w:val="ListParagraph"/>
        <w:numPr>
          <w:ilvl w:val="0"/>
          <w:numId w:val="19"/>
        </w:numPr>
        <w:spacing w:after="120" w:line="276" w:lineRule="auto"/>
        <w:rPr>
          <w:rFonts w:cstheme="minorHAnsi"/>
          <w:sz w:val="24"/>
          <w:szCs w:val="24"/>
          <w:lang w:val="en-US"/>
        </w:rPr>
      </w:pPr>
      <w:r w:rsidRPr="002C167D">
        <w:rPr>
          <w:rFonts w:cstheme="minorHAnsi"/>
          <w:sz w:val="24"/>
          <w:szCs w:val="24"/>
          <w:lang w:val="en-US"/>
        </w:rPr>
        <w:t>Data are checked against the validation rules. Validate data against predefined validation rules.</w:t>
      </w:r>
    </w:p>
    <w:p w:rsidR="00CE2583" w:rsidRPr="002C167D" w:rsidRDefault="00A44CD3" w:rsidP="00CE2583">
      <w:pPr>
        <w:pStyle w:val="ListParagraph"/>
        <w:numPr>
          <w:ilvl w:val="0"/>
          <w:numId w:val="19"/>
        </w:numPr>
        <w:spacing w:after="120" w:line="276" w:lineRule="auto"/>
        <w:rPr>
          <w:rFonts w:cstheme="minorHAnsi"/>
          <w:sz w:val="24"/>
          <w:szCs w:val="24"/>
          <w:lang w:val="en-US"/>
        </w:rPr>
      </w:pPr>
      <w:r w:rsidRPr="002C167D">
        <w:rPr>
          <w:rFonts w:cstheme="minorHAnsi"/>
          <w:sz w:val="24"/>
          <w:szCs w:val="24"/>
          <w:lang w:val="en-US"/>
        </w:rPr>
        <w:t>Summarizing</w:t>
      </w:r>
      <w:r w:rsidR="00CE2583" w:rsidRPr="002C167D">
        <w:rPr>
          <w:rFonts w:cstheme="minorHAnsi"/>
          <w:sz w:val="24"/>
          <w:szCs w:val="24"/>
          <w:lang w:val="en-US"/>
        </w:rPr>
        <w:t xml:space="preserve"> results. It depends on the user of the results (staff, management or methodologist).</w:t>
      </w:r>
    </w:p>
    <w:p w:rsidR="00CE2583" w:rsidRPr="002C167D" w:rsidRDefault="00CE2583" w:rsidP="00CE2583">
      <w:pPr>
        <w:spacing w:after="120" w:line="276" w:lineRule="auto"/>
        <w:rPr>
          <w:rFonts w:cstheme="minorHAnsi"/>
          <w:b/>
          <w:bCs/>
          <w:sz w:val="24"/>
          <w:szCs w:val="24"/>
          <w:lang w:val="en-US"/>
        </w:rPr>
      </w:pPr>
      <w:r w:rsidRPr="002C167D">
        <w:rPr>
          <w:rFonts w:cstheme="minorHAnsi"/>
          <w:b/>
          <w:bCs/>
          <w:sz w:val="24"/>
          <w:szCs w:val="24"/>
          <w:lang w:val="en-US"/>
        </w:rPr>
        <w:t>Review phase</w:t>
      </w:r>
    </w:p>
    <w:p w:rsidR="00CE2583" w:rsidRPr="002C167D" w:rsidRDefault="00CE2583" w:rsidP="00B7514E">
      <w:pPr>
        <w:spacing w:after="120" w:line="276" w:lineRule="auto"/>
        <w:rPr>
          <w:rFonts w:cstheme="minorHAnsi"/>
          <w:sz w:val="24"/>
          <w:szCs w:val="24"/>
          <w:lang w:val="en-US"/>
        </w:rPr>
      </w:pPr>
      <w:r w:rsidRPr="002C167D">
        <w:rPr>
          <w:rFonts w:cstheme="minorHAnsi"/>
          <w:sz w:val="24"/>
          <w:szCs w:val="24"/>
          <w:lang w:val="en-US"/>
        </w:rPr>
        <w:t xml:space="preserve">This phase is aimed at continuous improvement of validation process efficacy and data quality. </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Improvement of validation rules due to:</w:t>
      </w:r>
    </w:p>
    <w:p w:rsidR="00CE2583" w:rsidRPr="002C167D" w:rsidRDefault="00CE2583" w:rsidP="009840AA">
      <w:pPr>
        <w:pStyle w:val="ListParagraph"/>
        <w:numPr>
          <w:ilvl w:val="0"/>
          <w:numId w:val="22"/>
        </w:numPr>
        <w:spacing w:after="120" w:line="276" w:lineRule="auto"/>
        <w:rPr>
          <w:rFonts w:cstheme="minorHAnsi"/>
          <w:sz w:val="24"/>
          <w:szCs w:val="24"/>
          <w:lang w:val="en-US"/>
        </w:rPr>
      </w:pPr>
      <w:r w:rsidRPr="002C167D">
        <w:rPr>
          <w:rFonts w:cstheme="minorHAnsi"/>
          <w:sz w:val="24"/>
          <w:szCs w:val="24"/>
          <w:lang w:val="en-US"/>
        </w:rPr>
        <w:t>Replacing those that detect few errors by others more powerful</w:t>
      </w:r>
    </w:p>
    <w:p w:rsidR="00CE2583" w:rsidRPr="002C167D" w:rsidRDefault="00CE2583" w:rsidP="009840AA">
      <w:pPr>
        <w:pStyle w:val="ListParagraph"/>
        <w:numPr>
          <w:ilvl w:val="0"/>
          <w:numId w:val="22"/>
        </w:numPr>
        <w:spacing w:after="120" w:line="276" w:lineRule="auto"/>
        <w:rPr>
          <w:rFonts w:cstheme="minorHAnsi"/>
          <w:sz w:val="24"/>
          <w:szCs w:val="24"/>
          <w:lang w:val="en-US"/>
        </w:rPr>
      </w:pPr>
      <w:r w:rsidRPr="002C167D">
        <w:rPr>
          <w:rFonts w:cstheme="minorHAnsi"/>
          <w:sz w:val="24"/>
          <w:szCs w:val="24"/>
          <w:lang w:val="en-US"/>
        </w:rPr>
        <w:t>Replacing those that ‘mislead’: detect errors that are not real errors</w:t>
      </w:r>
    </w:p>
    <w:p w:rsidR="00CE2583" w:rsidRPr="002C167D" w:rsidRDefault="00CE2583" w:rsidP="009840AA">
      <w:pPr>
        <w:pStyle w:val="ListParagraph"/>
        <w:numPr>
          <w:ilvl w:val="0"/>
          <w:numId w:val="22"/>
        </w:numPr>
        <w:spacing w:after="120" w:line="276" w:lineRule="auto"/>
        <w:rPr>
          <w:rFonts w:cstheme="minorHAnsi"/>
          <w:sz w:val="24"/>
          <w:szCs w:val="24"/>
          <w:lang w:val="en-US"/>
        </w:rPr>
      </w:pPr>
      <w:r w:rsidRPr="002C167D">
        <w:rPr>
          <w:rFonts w:cstheme="minorHAnsi"/>
          <w:sz w:val="24"/>
          <w:szCs w:val="24"/>
          <w:lang w:val="en-US"/>
        </w:rPr>
        <w:t>Improvements in validation rules: detecting more possible errors</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Activity descriptions</w:t>
      </w:r>
    </w:p>
    <w:p w:rsidR="00CE2583" w:rsidRPr="002C167D" w:rsidRDefault="00CE2583" w:rsidP="00CE2583">
      <w:pPr>
        <w:pStyle w:val="ListParagraph"/>
        <w:numPr>
          <w:ilvl w:val="0"/>
          <w:numId w:val="20"/>
        </w:numPr>
        <w:spacing w:after="120" w:line="276" w:lineRule="auto"/>
        <w:rPr>
          <w:rFonts w:cstheme="minorHAnsi"/>
          <w:sz w:val="24"/>
          <w:szCs w:val="24"/>
          <w:lang w:val="en-US"/>
        </w:rPr>
      </w:pPr>
      <w:r w:rsidRPr="002C167D">
        <w:rPr>
          <w:rFonts w:cstheme="minorHAnsi"/>
          <w:sz w:val="24"/>
          <w:szCs w:val="24"/>
          <w:lang w:val="en-US"/>
        </w:rPr>
        <w:t>Analysis of feedback from stakeholders. Feedback gathered in previous phases.</w:t>
      </w:r>
    </w:p>
    <w:p w:rsidR="00CE2583" w:rsidRPr="002C167D" w:rsidRDefault="00EC7650" w:rsidP="00CE2583">
      <w:pPr>
        <w:pStyle w:val="ListParagraph"/>
        <w:numPr>
          <w:ilvl w:val="0"/>
          <w:numId w:val="20"/>
        </w:numPr>
        <w:spacing w:after="120" w:line="276" w:lineRule="auto"/>
        <w:rPr>
          <w:rFonts w:cstheme="minorHAnsi"/>
          <w:sz w:val="24"/>
          <w:szCs w:val="24"/>
          <w:lang w:val="en-US"/>
        </w:rPr>
      </w:pPr>
      <w:r w:rsidRPr="002C167D">
        <w:rPr>
          <w:rFonts w:cstheme="minorHAnsi"/>
          <w:sz w:val="24"/>
          <w:szCs w:val="24"/>
          <w:lang w:val="en-US"/>
        </w:rPr>
        <w:t>Analyzing</w:t>
      </w:r>
      <w:r w:rsidR="00CE2583" w:rsidRPr="002C167D">
        <w:rPr>
          <w:rFonts w:cstheme="minorHAnsi"/>
          <w:sz w:val="24"/>
          <w:szCs w:val="24"/>
          <w:lang w:val="en-US"/>
        </w:rPr>
        <w:t xml:space="preserve"> of outcomes from the execution phase. Identified potential problems, errors, discrepancies, detected systematic problems are </w:t>
      </w:r>
      <w:r w:rsidRPr="002C167D">
        <w:rPr>
          <w:rFonts w:cstheme="minorHAnsi"/>
          <w:sz w:val="24"/>
          <w:szCs w:val="24"/>
          <w:lang w:val="en-US"/>
        </w:rPr>
        <w:t>analyzed</w:t>
      </w:r>
      <w:r w:rsidR="00CE2583" w:rsidRPr="002C167D">
        <w:rPr>
          <w:rFonts w:cstheme="minorHAnsi"/>
          <w:sz w:val="24"/>
          <w:szCs w:val="24"/>
          <w:lang w:val="en-US"/>
        </w:rPr>
        <w:t xml:space="preserve"> in order to decide whether validation rules should be reviewed.</w:t>
      </w:r>
    </w:p>
    <w:p w:rsidR="00737751" w:rsidRDefault="00CE2583" w:rsidP="00620520">
      <w:pPr>
        <w:pStyle w:val="ListParagraph"/>
        <w:numPr>
          <w:ilvl w:val="0"/>
          <w:numId w:val="20"/>
        </w:numPr>
        <w:spacing w:after="120" w:line="276" w:lineRule="auto"/>
        <w:rPr>
          <w:rFonts w:cstheme="minorHAnsi"/>
          <w:sz w:val="24"/>
          <w:szCs w:val="24"/>
          <w:lang w:val="en-US"/>
        </w:rPr>
      </w:pPr>
      <w:r w:rsidRPr="00D15229">
        <w:rPr>
          <w:rFonts w:cstheme="minorHAnsi"/>
          <w:sz w:val="24"/>
          <w:szCs w:val="24"/>
          <w:lang w:val="en-US"/>
        </w:rPr>
        <w:t xml:space="preserve">Identifying and </w:t>
      </w:r>
      <w:r w:rsidR="00EC7650" w:rsidRPr="00D15229">
        <w:rPr>
          <w:rFonts w:cstheme="minorHAnsi"/>
          <w:sz w:val="24"/>
          <w:szCs w:val="24"/>
          <w:lang w:val="en-US"/>
        </w:rPr>
        <w:t>prioritizing</w:t>
      </w:r>
      <w:r w:rsidRPr="00D15229">
        <w:rPr>
          <w:rFonts w:cstheme="minorHAnsi"/>
          <w:sz w:val="24"/>
          <w:szCs w:val="24"/>
          <w:lang w:val="en-US"/>
        </w:rPr>
        <w:t xml:space="preserve"> problems.</w:t>
      </w:r>
    </w:p>
    <w:p w:rsidR="000655EC" w:rsidRDefault="000655EC" w:rsidP="000655EC">
      <w:pPr>
        <w:spacing w:after="120" w:line="276" w:lineRule="auto"/>
        <w:rPr>
          <w:rFonts w:cstheme="minorHAnsi"/>
          <w:sz w:val="24"/>
          <w:szCs w:val="24"/>
          <w:lang w:val="en-US"/>
        </w:rPr>
      </w:pPr>
    </w:p>
    <w:p w:rsidR="000655EC" w:rsidRDefault="000655EC" w:rsidP="000C3AF1">
      <w:pPr>
        <w:spacing w:after="120" w:line="276" w:lineRule="auto"/>
        <w:jc w:val="center"/>
        <w:rPr>
          <w:rFonts w:cstheme="minorHAnsi"/>
          <w:sz w:val="34"/>
          <w:szCs w:val="34"/>
          <w:lang w:val="en-US"/>
        </w:rPr>
      </w:pPr>
      <w:r w:rsidRPr="000C3AF1">
        <w:rPr>
          <w:rFonts w:cstheme="minorHAnsi"/>
          <w:sz w:val="34"/>
          <w:szCs w:val="34"/>
          <w:lang w:val="en-US"/>
        </w:rPr>
        <w:t>Control Processes</w:t>
      </w:r>
    </w:p>
    <w:p w:rsidR="000C3AF1" w:rsidRPr="00D92977" w:rsidRDefault="00A13275" w:rsidP="000C3AF1">
      <w:pPr>
        <w:spacing w:after="120" w:line="276" w:lineRule="auto"/>
        <w:rPr>
          <w:rFonts w:cstheme="minorHAnsi"/>
          <w:b/>
          <w:bCs/>
          <w:sz w:val="24"/>
          <w:szCs w:val="24"/>
          <w:lang w:val="en-US"/>
        </w:rPr>
      </w:pPr>
      <w:r w:rsidRPr="00D92977">
        <w:rPr>
          <w:rFonts w:cstheme="minorHAnsi"/>
          <w:b/>
          <w:bCs/>
          <w:sz w:val="24"/>
          <w:szCs w:val="24"/>
          <w:lang w:val="en-US"/>
        </w:rPr>
        <w:t xml:space="preserve">Control </w:t>
      </w:r>
      <w:r w:rsidR="0008663E" w:rsidRPr="00D92977">
        <w:rPr>
          <w:rFonts w:cstheme="minorHAnsi"/>
          <w:b/>
          <w:bCs/>
          <w:sz w:val="24"/>
          <w:szCs w:val="24"/>
          <w:lang w:val="en-US"/>
        </w:rPr>
        <w:t>At Collection</w:t>
      </w:r>
    </w:p>
    <w:p w:rsidR="005B2584" w:rsidRDefault="008F6764" w:rsidP="000C3AF1">
      <w:pPr>
        <w:spacing w:after="120" w:line="276" w:lineRule="auto"/>
        <w:rPr>
          <w:rFonts w:cstheme="minorHAnsi"/>
          <w:sz w:val="24"/>
          <w:szCs w:val="24"/>
          <w:lang w:val="en-US"/>
        </w:rPr>
      </w:pPr>
      <w:r w:rsidRPr="008F6764">
        <w:rPr>
          <w:rFonts w:cstheme="minorHAnsi"/>
          <w:sz w:val="24"/>
          <w:szCs w:val="24"/>
          <w:lang w:val="en-US"/>
        </w:rPr>
        <w:t xml:space="preserve">High quality data collection starts </w:t>
      </w:r>
      <w:r w:rsidR="00524F56">
        <w:rPr>
          <w:rFonts w:cstheme="minorHAnsi"/>
          <w:sz w:val="24"/>
          <w:szCs w:val="24"/>
          <w:lang w:val="en-US"/>
        </w:rPr>
        <w:t>from the planning phase. DTM teams are doing this very efficiently and collecting a lot of good quality data. The purpose of this guide, as mentioned above, is to systematized and standardize the data collection process.</w:t>
      </w:r>
    </w:p>
    <w:p w:rsidR="005B2584" w:rsidRPr="005B2584" w:rsidRDefault="005235B1" w:rsidP="005235B1">
      <w:pPr>
        <w:spacing w:after="120" w:line="276" w:lineRule="auto"/>
        <w:rPr>
          <w:rFonts w:cstheme="minorHAnsi"/>
          <w:b/>
          <w:bCs/>
          <w:sz w:val="24"/>
          <w:szCs w:val="24"/>
          <w:lang w:val="en-US"/>
        </w:rPr>
      </w:pPr>
      <w:r>
        <w:rPr>
          <w:rFonts w:cstheme="minorHAnsi"/>
          <w:b/>
          <w:bCs/>
          <w:sz w:val="24"/>
          <w:szCs w:val="24"/>
          <w:lang w:val="en-US"/>
        </w:rPr>
        <w:t xml:space="preserve">Mobile Data Collection - </w:t>
      </w:r>
      <w:proofErr w:type="spellStart"/>
      <w:r w:rsidR="005B2584" w:rsidRPr="005B2584">
        <w:rPr>
          <w:rFonts w:cstheme="minorHAnsi"/>
          <w:b/>
          <w:bCs/>
          <w:sz w:val="24"/>
          <w:szCs w:val="24"/>
          <w:lang w:val="en-US"/>
        </w:rPr>
        <w:t>KoBoToolbox</w:t>
      </w:r>
      <w:proofErr w:type="spellEnd"/>
    </w:p>
    <w:p w:rsidR="0008663E" w:rsidRDefault="005B2584" w:rsidP="000C3AF1">
      <w:pPr>
        <w:spacing w:after="120" w:line="276" w:lineRule="auto"/>
        <w:rPr>
          <w:rFonts w:cstheme="minorHAnsi"/>
          <w:sz w:val="24"/>
          <w:szCs w:val="24"/>
          <w:lang w:val="en-US"/>
        </w:rPr>
      </w:pPr>
      <w:proofErr w:type="spellStart"/>
      <w:r w:rsidRPr="005B2584">
        <w:rPr>
          <w:rFonts w:cstheme="minorHAnsi"/>
          <w:sz w:val="24"/>
          <w:szCs w:val="24"/>
          <w:lang w:val="en-US"/>
        </w:rPr>
        <w:t>KoBoToolbox</w:t>
      </w:r>
      <w:proofErr w:type="spellEnd"/>
      <w:r w:rsidRPr="005B2584">
        <w:rPr>
          <w:rFonts w:cstheme="minorHAnsi"/>
          <w:sz w:val="24"/>
          <w:szCs w:val="24"/>
          <w:lang w:val="en-US"/>
        </w:rPr>
        <w:t xml:space="preserve"> is a suite of tools for field data collection</w:t>
      </w:r>
      <w:r>
        <w:rPr>
          <w:rFonts w:cstheme="minorHAnsi"/>
          <w:sz w:val="24"/>
          <w:szCs w:val="24"/>
          <w:lang w:val="en-US"/>
        </w:rPr>
        <w:t xml:space="preserve">. </w:t>
      </w:r>
      <w:r w:rsidR="005235B1">
        <w:rPr>
          <w:rFonts w:cstheme="minorHAnsi"/>
          <w:sz w:val="24"/>
          <w:szCs w:val="24"/>
          <w:lang w:val="en-US"/>
        </w:rPr>
        <w:t>This is one of the mostly used data collection tool in the humanitarian sector. The following data validation rules are based on the Kobo but can be implemented in any other mobile data collection tool.</w:t>
      </w:r>
    </w:p>
    <w:p w:rsidR="002F15A2" w:rsidRDefault="002F15A2" w:rsidP="000C3AF1">
      <w:pPr>
        <w:spacing w:after="120" w:line="276" w:lineRule="auto"/>
        <w:rPr>
          <w:rFonts w:cstheme="minorHAnsi"/>
          <w:b/>
          <w:bCs/>
          <w:sz w:val="24"/>
          <w:szCs w:val="24"/>
          <w:lang w:val="en-US"/>
        </w:rPr>
      </w:pPr>
      <w:bookmarkStart w:id="0" w:name="_GoBack"/>
      <w:bookmarkEnd w:id="0"/>
      <w:r w:rsidRPr="002F15A2">
        <w:rPr>
          <w:rFonts w:cstheme="minorHAnsi"/>
          <w:b/>
          <w:bCs/>
          <w:sz w:val="24"/>
          <w:szCs w:val="24"/>
          <w:lang w:val="en-US"/>
        </w:rPr>
        <w:t xml:space="preserve">Best practices </w:t>
      </w:r>
      <w:r>
        <w:rPr>
          <w:rFonts w:cstheme="minorHAnsi"/>
          <w:b/>
          <w:bCs/>
          <w:sz w:val="24"/>
          <w:szCs w:val="24"/>
          <w:lang w:val="en-US"/>
        </w:rPr>
        <w:t xml:space="preserve">and Validations </w:t>
      </w:r>
      <w:r w:rsidRPr="002F15A2">
        <w:rPr>
          <w:rFonts w:cstheme="minorHAnsi"/>
          <w:b/>
          <w:bCs/>
          <w:sz w:val="24"/>
          <w:szCs w:val="24"/>
          <w:lang w:val="en-US"/>
        </w:rPr>
        <w:t>in mobile data collection</w:t>
      </w:r>
    </w:p>
    <w:p w:rsidR="000F41BF" w:rsidRDefault="000F41BF" w:rsidP="000C3AF1">
      <w:pPr>
        <w:spacing w:after="120" w:line="276" w:lineRule="auto"/>
        <w:rPr>
          <w:rFonts w:cstheme="minorHAnsi"/>
          <w:sz w:val="24"/>
          <w:szCs w:val="24"/>
          <w:lang w:val="en-US"/>
        </w:rPr>
      </w:pPr>
      <w:r>
        <w:rPr>
          <w:rFonts w:cstheme="minorHAnsi"/>
          <w:sz w:val="24"/>
          <w:szCs w:val="24"/>
          <w:lang w:val="en-US"/>
        </w:rPr>
        <w:t>DTM’s data dictionary is a very comprehensive document with Data-Field-Names, Data-Types, Answer-Options, Question-Description, HXL-Tags (for core questions)</w:t>
      </w:r>
      <w:r w:rsidR="00B20DE0">
        <w:rPr>
          <w:rFonts w:cstheme="minorHAnsi"/>
          <w:sz w:val="24"/>
          <w:szCs w:val="24"/>
          <w:lang w:val="en-US"/>
        </w:rPr>
        <w:t xml:space="preserve"> etc.</w:t>
      </w:r>
      <w:r>
        <w:rPr>
          <w:rFonts w:cstheme="minorHAnsi"/>
          <w:sz w:val="24"/>
          <w:szCs w:val="24"/>
          <w:lang w:val="en-US"/>
        </w:rPr>
        <w:t xml:space="preserve"> Data Dictionary should</w:t>
      </w:r>
      <w:r w:rsidR="00A12427">
        <w:rPr>
          <w:rFonts w:cstheme="minorHAnsi"/>
          <w:sz w:val="24"/>
          <w:szCs w:val="24"/>
          <w:lang w:val="en-US"/>
        </w:rPr>
        <w:t xml:space="preserve"> be more than enough to cont</w:t>
      </w:r>
      <w:r w:rsidR="00B20DE0">
        <w:rPr>
          <w:rFonts w:cstheme="minorHAnsi"/>
          <w:sz w:val="24"/>
          <w:szCs w:val="24"/>
          <w:lang w:val="en-US"/>
        </w:rPr>
        <w:t>rol and validate any DTM survey and it can also be used for a good metadata.</w:t>
      </w:r>
    </w:p>
    <w:p w:rsidR="000F41BF" w:rsidRDefault="00A12427" w:rsidP="000C3AF1">
      <w:pPr>
        <w:spacing w:after="120" w:line="276" w:lineRule="auto"/>
        <w:rPr>
          <w:rFonts w:cstheme="minorHAnsi"/>
          <w:sz w:val="24"/>
          <w:szCs w:val="24"/>
          <w:lang w:val="en-US"/>
        </w:rPr>
      </w:pPr>
      <w:r>
        <w:rPr>
          <w:rFonts w:cstheme="minorHAnsi"/>
          <w:sz w:val="24"/>
          <w:szCs w:val="24"/>
          <w:lang w:val="en-US"/>
        </w:rPr>
        <w:t>D</w:t>
      </w:r>
      <w:r w:rsidR="006361F3">
        <w:rPr>
          <w:rFonts w:cstheme="minorHAnsi"/>
          <w:sz w:val="24"/>
          <w:szCs w:val="24"/>
          <w:lang w:val="en-US"/>
        </w:rPr>
        <w:t xml:space="preserve">ata dictionary is the standard document to choose question for any standard DTM survey but sometimes our teams has to design customized survey’s for an emergency or partners. </w:t>
      </w:r>
    </w:p>
    <w:p w:rsidR="002F15A2" w:rsidRDefault="006361F3" w:rsidP="000C3AF1">
      <w:pPr>
        <w:spacing w:after="120" w:line="276" w:lineRule="auto"/>
        <w:rPr>
          <w:rFonts w:cstheme="minorHAnsi"/>
          <w:sz w:val="24"/>
          <w:szCs w:val="24"/>
          <w:lang w:val="en-US"/>
        </w:rPr>
      </w:pPr>
      <w:r>
        <w:rPr>
          <w:rFonts w:cstheme="minorHAnsi"/>
          <w:sz w:val="24"/>
          <w:szCs w:val="24"/>
          <w:lang w:val="en-US"/>
        </w:rPr>
        <w:t xml:space="preserve">Following are the </w:t>
      </w:r>
      <w:r w:rsidR="00A12427">
        <w:rPr>
          <w:rFonts w:cstheme="minorHAnsi"/>
          <w:sz w:val="24"/>
          <w:szCs w:val="24"/>
          <w:lang w:val="en-US"/>
        </w:rPr>
        <w:t xml:space="preserve">general </w:t>
      </w:r>
      <w:r>
        <w:rPr>
          <w:rFonts w:cstheme="minorHAnsi"/>
          <w:sz w:val="24"/>
          <w:szCs w:val="24"/>
          <w:lang w:val="en-US"/>
        </w:rPr>
        <w:t xml:space="preserve">good practices </w:t>
      </w:r>
      <w:r w:rsidR="00A669D8">
        <w:rPr>
          <w:rFonts w:cstheme="minorHAnsi"/>
          <w:sz w:val="24"/>
          <w:szCs w:val="24"/>
          <w:lang w:val="en-US"/>
        </w:rPr>
        <w:t xml:space="preserve">for </w:t>
      </w:r>
      <w:r>
        <w:rPr>
          <w:rFonts w:cstheme="minorHAnsi"/>
          <w:sz w:val="24"/>
          <w:szCs w:val="24"/>
          <w:lang w:val="en-US"/>
        </w:rPr>
        <w:t xml:space="preserve">designing </w:t>
      </w:r>
      <w:r w:rsidR="00A669D8">
        <w:rPr>
          <w:rFonts w:cstheme="minorHAnsi"/>
          <w:sz w:val="24"/>
          <w:szCs w:val="24"/>
          <w:lang w:val="en-US"/>
        </w:rPr>
        <w:t xml:space="preserve">a </w:t>
      </w:r>
      <w:r>
        <w:rPr>
          <w:rFonts w:cstheme="minorHAnsi"/>
          <w:sz w:val="24"/>
          <w:szCs w:val="24"/>
          <w:lang w:val="en-US"/>
        </w:rPr>
        <w:t>survey</w:t>
      </w:r>
      <w:r w:rsidR="00A12427">
        <w:rPr>
          <w:rFonts w:cstheme="minorHAnsi"/>
          <w:sz w:val="24"/>
          <w:szCs w:val="24"/>
          <w:lang w:val="en-US"/>
        </w:rPr>
        <w:t xml:space="preserve"> and it will follow with the validation rules more specific to DTM surveys.</w:t>
      </w:r>
    </w:p>
    <w:p w:rsidR="00756E50" w:rsidRPr="00756E50" w:rsidRDefault="00756E50" w:rsidP="000C3AF1">
      <w:pPr>
        <w:spacing w:after="120" w:line="276" w:lineRule="auto"/>
        <w:rPr>
          <w:rFonts w:cstheme="minorHAnsi"/>
          <w:b/>
          <w:bCs/>
          <w:sz w:val="24"/>
          <w:szCs w:val="24"/>
          <w:lang w:val="en-US"/>
        </w:rPr>
      </w:pPr>
      <w:r w:rsidRPr="00756E50">
        <w:rPr>
          <w:rFonts w:cstheme="minorHAnsi"/>
          <w:b/>
          <w:bCs/>
          <w:sz w:val="24"/>
          <w:szCs w:val="24"/>
          <w:lang w:val="en-US"/>
        </w:rPr>
        <w:t xml:space="preserve">Best </w:t>
      </w:r>
      <w:r w:rsidR="0029241C" w:rsidRPr="00756E50">
        <w:rPr>
          <w:rFonts w:cstheme="minorHAnsi"/>
          <w:b/>
          <w:bCs/>
          <w:sz w:val="24"/>
          <w:szCs w:val="24"/>
          <w:lang w:val="en-US"/>
        </w:rPr>
        <w:t>Practices</w:t>
      </w:r>
    </w:p>
    <w:p w:rsidR="003D3211" w:rsidRDefault="003D3211"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Ask as less as possible. Instead of asking ‘First Name’, ‘Middle Name’, ‘Last Name’ ask ‘Full Name’</w:t>
      </w:r>
      <w:r w:rsidR="00113718">
        <w:rPr>
          <w:rFonts w:cstheme="minorHAnsi"/>
          <w:sz w:val="24"/>
          <w:szCs w:val="24"/>
          <w:lang w:val="en-US"/>
        </w:rPr>
        <w:t>.</w:t>
      </w:r>
    </w:p>
    <w:p w:rsidR="003D3211" w:rsidRDefault="00113718"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Mark important questions mandatory.</w:t>
      </w:r>
    </w:p>
    <w:p w:rsidR="006C0ACF" w:rsidRDefault="006C0ACF"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Use minimum and maximum limits. ‘Number of IDPs’ can’t be less than zero and can’t be more than what the total population of the observation unit</w:t>
      </w:r>
      <w:r w:rsidR="00A669D8">
        <w:rPr>
          <w:rFonts w:cstheme="minorHAnsi"/>
          <w:sz w:val="24"/>
          <w:szCs w:val="24"/>
          <w:lang w:val="en-US"/>
        </w:rPr>
        <w:t xml:space="preserve"> is</w:t>
      </w:r>
      <w:r>
        <w:rPr>
          <w:rFonts w:cstheme="minorHAnsi"/>
          <w:sz w:val="24"/>
          <w:szCs w:val="24"/>
          <w:lang w:val="en-US"/>
        </w:rPr>
        <w:t>.</w:t>
      </w:r>
    </w:p>
    <w:p w:rsidR="00181F4E" w:rsidRDefault="00252BFD" w:rsidP="00181F4E">
      <w:pPr>
        <w:pStyle w:val="ListParagraph"/>
        <w:spacing w:after="120" w:line="276" w:lineRule="auto"/>
        <w:ind w:left="1440"/>
        <w:rPr>
          <w:rFonts w:cstheme="minorHAnsi"/>
          <w:sz w:val="24"/>
          <w:szCs w:val="24"/>
          <w:lang w:val="en-US"/>
        </w:rPr>
      </w:pPr>
      <w:r>
        <w:rPr>
          <w:rFonts w:cstheme="minorHAnsi"/>
          <w:noProof/>
          <w:sz w:val="24"/>
          <w:szCs w:val="24"/>
          <w:lang w:val="en-US"/>
        </w:rPr>
        <w:drawing>
          <wp:inline distT="0" distB="0" distL="0" distR="0">
            <wp:extent cx="259715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7150" cy="1733550"/>
                    </a:xfrm>
                    <a:prstGeom prst="rect">
                      <a:avLst/>
                    </a:prstGeom>
                    <a:noFill/>
                    <a:ln>
                      <a:noFill/>
                    </a:ln>
                  </pic:spPr>
                </pic:pic>
              </a:graphicData>
            </a:graphic>
          </wp:inline>
        </w:drawing>
      </w:r>
    </w:p>
    <w:p w:rsidR="00946AFF" w:rsidRDefault="006C0ACF" w:rsidP="00620520">
      <w:pPr>
        <w:pStyle w:val="ListParagraph"/>
        <w:numPr>
          <w:ilvl w:val="0"/>
          <w:numId w:val="28"/>
        </w:numPr>
        <w:spacing w:after="120" w:line="276" w:lineRule="auto"/>
        <w:rPr>
          <w:rFonts w:cstheme="minorHAnsi"/>
          <w:sz w:val="24"/>
          <w:szCs w:val="24"/>
          <w:lang w:val="en-US"/>
        </w:rPr>
      </w:pPr>
      <w:r w:rsidRPr="00262CEE">
        <w:rPr>
          <w:rFonts w:cstheme="minorHAnsi"/>
          <w:sz w:val="24"/>
          <w:szCs w:val="24"/>
          <w:lang w:val="en-US"/>
        </w:rPr>
        <w:t xml:space="preserve">Set validations on </w:t>
      </w:r>
      <w:r w:rsidR="00A669D8" w:rsidRPr="00262CEE">
        <w:rPr>
          <w:rFonts w:cstheme="minorHAnsi"/>
          <w:sz w:val="24"/>
          <w:szCs w:val="24"/>
          <w:lang w:val="en-US"/>
        </w:rPr>
        <w:t xml:space="preserve">follow-up </w:t>
      </w:r>
      <w:r w:rsidRPr="00262CEE">
        <w:rPr>
          <w:rFonts w:cstheme="minorHAnsi"/>
          <w:sz w:val="24"/>
          <w:szCs w:val="24"/>
          <w:lang w:val="en-US"/>
        </w:rPr>
        <w:t>questions e.g. If ‘total number of School’ are 10</w:t>
      </w:r>
      <w:r w:rsidR="00A669D8" w:rsidRPr="00262CEE">
        <w:rPr>
          <w:rFonts w:cstheme="minorHAnsi"/>
          <w:sz w:val="24"/>
          <w:szCs w:val="24"/>
          <w:lang w:val="en-US"/>
        </w:rPr>
        <w:t xml:space="preserve"> in the observation unit</w:t>
      </w:r>
      <w:r w:rsidRPr="00262CEE">
        <w:rPr>
          <w:rFonts w:cstheme="minorHAnsi"/>
          <w:sz w:val="24"/>
          <w:szCs w:val="24"/>
          <w:lang w:val="en-US"/>
        </w:rPr>
        <w:t xml:space="preserve"> then ‘School</w:t>
      </w:r>
      <w:r w:rsidR="00A669D8" w:rsidRPr="00262CEE">
        <w:rPr>
          <w:rFonts w:cstheme="minorHAnsi"/>
          <w:sz w:val="24"/>
          <w:szCs w:val="24"/>
          <w:lang w:val="en-US"/>
        </w:rPr>
        <w:t>s</w:t>
      </w:r>
      <w:r w:rsidRPr="00262CEE">
        <w:rPr>
          <w:rFonts w:cstheme="minorHAnsi"/>
          <w:sz w:val="24"/>
          <w:szCs w:val="24"/>
          <w:lang w:val="en-US"/>
        </w:rPr>
        <w:t xml:space="preserve"> being used as Shelter’ can’t be more than 10.</w:t>
      </w:r>
    </w:p>
    <w:p w:rsidR="00181F4E" w:rsidRDefault="00181F4E" w:rsidP="00181F4E">
      <w:pPr>
        <w:pStyle w:val="ListParagraph"/>
        <w:spacing w:after="120" w:line="276" w:lineRule="auto"/>
        <w:ind w:left="1440"/>
        <w:rPr>
          <w:rFonts w:cstheme="minorHAnsi"/>
          <w:sz w:val="24"/>
          <w:szCs w:val="24"/>
          <w:lang w:val="en-US"/>
        </w:rPr>
      </w:pPr>
      <w:r>
        <w:rPr>
          <w:rFonts w:cstheme="minorHAnsi"/>
          <w:noProof/>
          <w:sz w:val="24"/>
          <w:szCs w:val="24"/>
          <w:lang w:val="en-US"/>
        </w:rPr>
        <w:lastRenderedPageBreak/>
        <w:drawing>
          <wp:inline distT="0" distB="0" distL="0" distR="0">
            <wp:extent cx="3143250" cy="1955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955800"/>
                    </a:xfrm>
                    <a:prstGeom prst="rect">
                      <a:avLst/>
                    </a:prstGeom>
                    <a:noFill/>
                    <a:ln>
                      <a:noFill/>
                    </a:ln>
                  </pic:spPr>
                </pic:pic>
              </a:graphicData>
            </a:graphic>
          </wp:inline>
        </w:drawing>
      </w:r>
    </w:p>
    <w:p w:rsidR="00A23611" w:rsidRPr="00262CEE" w:rsidRDefault="00A23611" w:rsidP="00620520">
      <w:pPr>
        <w:pStyle w:val="ListParagraph"/>
        <w:numPr>
          <w:ilvl w:val="0"/>
          <w:numId w:val="28"/>
        </w:numPr>
        <w:spacing w:after="120" w:line="276" w:lineRule="auto"/>
        <w:rPr>
          <w:rFonts w:cstheme="minorHAnsi"/>
          <w:sz w:val="24"/>
          <w:szCs w:val="24"/>
          <w:lang w:val="en-US"/>
        </w:rPr>
      </w:pPr>
      <w:r>
        <w:rPr>
          <w:rFonts w:cstheme="minorHAnsi"/>
          <w:sz w:val="24"/>
          <w:szCs w:val="24"/>
          <w:lang w:val="en-US"/>
        </w:rPr>
        <w:t>Use skip logic or response from the previous question on follow-up or related question. E.g. If response to ‘total number of School’ is greater than 0 then</w:t>
      </w:r>
      <w:r w:rsidR="00604F74">
        <w:rPr>
          <w:rFonts w:cstheme="minorHAnsi"/>
          <w:sz w:val="24"/>
          <w:szCs w:val="24"/>
          <w:lang w:val="en-US"/>
        </w:rPr>
        <w:t xml:space="preserve"> only ask</w:t>
      </w:r>
      <w:r>
        <w:rPr>
          <w:rFonts w:cstheme="minorHAnsi"/>
          <w:sz w:val="24"/>
          <w:szCs w:val="24"/>
          <w:lang w:val="en-US"/>
        </w:rPr>
        <w:t xml:space="preserve"> the follow-up question ‘Schools being used as Shelter’</w:t>
      </w:r>
      <w:r w:rsidR="00604F74">
        <w:rPr>
          <w:rFonts w:cstheme="minorHAnsi"/>
          <w:sz w:val="24"/>
          <w:szCs w:val="24"/>
          <w:lang w:val="en-US"/>
        </w:rPr>
        <w:t>.</w:t>
      </w:r>
    </w:p>
    <w:p w:rsidR="00A669D8" w:rsidRDefault="00A669D8"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Set Min and Max limit on phone numbers if the designer knows the min and max number of digits of the country.</w:t>
      </w:r>
    </w:p>
    <w:p w:rsidR="006C0ACF" w:rsidRDefault="006C0ACF"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Use carefully ‘None of the Above’ and/or ‘All of the Above’</w:t>
      </w:r>
    </w:p>
    <w:p w:rsidR="00A669D8" w:rsidRDefault="00A669D8"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Add proper error message instead of ‘Wrong’ or ‘Not Valid’ etc. to help enumerators or responders to figure out quickly what the problem is.</w:t>
      </w:r>
    </w:p>
    <w:p w:rsidR="001645B5" w:rsidRDefault="001645B5"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Divide questions into semantic groups.</w:t>
      </w:r>
    </w:p>
    <w:p w:rsidR="00262CEE" w:rsidRDefault="004E5AA7"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 xml:space="preserve">Only give valid options to choose in the follow-up question. E.g. </w:t>
      </w:r>
      <w:r w:rsidR="00633B47">
        <w:rPr>
          <w:rFonts w:cstheme="minorHAnsi"/>
          <w:sz w:val="24"/>
          <w:szCs w:val="24"/>
          <w:lang w:val="en-US"/>
        </w:rPr>
        <w:t xml:space="preserve">Filter Admin2s on the Admin1 </w:t>
      </w:r>
      <w:r w:rsidR="009F749D">
        <w:rPr>
          <w:rFonts w:cstheme="minorHAnsi"/>
          <w:sz w:val="24"/>
          <w:szCs w:val="24"/>
          <w:lang w:val="en-US"/>
        </w:rPr>
        <w:t>selected</w:t>
      </w:r>
      <w:r w:rsidR="00633B47">
        <w:rPr>
          <w:rFonts w:cstheme="minorHAnsi"/>
          <w:sz w:val="24"/>
          <w:szCs w:val="24"/>
          <w:lang w:val="en-US"/>
        </w:rPr>
        <w:t xml:space="preserve"> in response to the previous question.</w:t>
      </w:r>
    </w:p>
    <w:p w:rsidR="00A90921" w:rsidRDefault="00A90921"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Double check all the captions and hints.</w:t>
      </w:r>
    </w:p>
    <w:p w:rsidR="00A90921" w:rsidRDefault="00A90921" w:rsidP="00A90921">
      <w:pPr>
        <w:pStyle w:val="ListParagraph"/>
        <w:spacing w:after="120" w:line="276" w:lineRule="auto"/>
        <w:ind w:left="1440"/>
        <w:rPr>
          <w:rFonts w:cstheme="minorHAnsi"/>
          <w:sz w:val="24"/>
          <w:szCs w:val="24"/>
          <w:lang w:val="en-US"/>
        </w:rPr>
      </w:pPr>
      <w:r>
        <w:rPr>
          <w:rFonts w:cstheme="minorHAnsi"/>
          <w:noProof/>
          <w:sz w:val="24"/>
          <w:szCs w:val="24"/>
          <w:lang w:val="en-US"/>
        </w:rPr>
        <w:drawing>
          <wp:inline distT="0" distB="0" distL="0" distR="0">
            <wp:extent cx="2103120" cy="2468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2468880"/>
                    </a:xfrm>
                    <a:prstGeom prst="rect">
                      <a:avLst/>
                    </a:prstGeom>
                    <a:noFill/>
                    <a:ln>
                      <a:noFill/>
                    </a:ln>
                  </pic:spPr>
                </pic:pic>
              </a:graphicData>
            </a:graphic>
          </wp:inline>
        </w:drawing>
      </w:r>
    </w:p>
    <w:p w:rsidR="0029241C" w:rsidRPr="00F8529B" w:rsidRDefault="0029241C" w:rsidP="0029241C">
      <w:pPr>
        <w:spacing w:after="120" w:line="276" w:lineRule="auto"/>
        <w:rPr>
          <w:rFonts w:cstheme="minorHAnsi"/>
          <w:b/>
          <w:bCs/>
          <w:sz w:val="24"/>
          <w:szCs w:val="24"/>
          <w:lang w:val="en-US"/>
        </w:rPr>
      </w:pPr>
      <w:r w:rsidRPr="00F8529B">
        <w:rPr>
          <w:rFonts w:cstheme="minorHAnsi"/>
          <w:b/>
          <w:bCs/>
          <w:sz w:val="24"/>
          <w:szCs w:val="24"/>
          <w:lang w:val="en-US"/>
        </w:rPr>
        <w:t>Validation</w:t>
      </w:r>
      <w:r w:rsidR="00F8529B">
        <w:rPr>
          <w:rFonts w:cstheme="minorHAnsi"/>
          <w:b/>
          <w:bCs/>
          <w:sz w:val="24"/>
          <w:szCs w:val="24"/>
          <w:lang w:val="en-US"/>
        </w:rPr>
        <w:t>s</w:t>
      </w:r>
      <w:r w:rsidRPr="00F8529B">
        <w:rPr>
          <w:rFonts w:cstheme="minorHAnsi"/>
          <w:b/>
          <w:bCs/>
          <w:sz w:val="24"/>
          <w:szCs w:val="24"/>
          <w:lang w:val="en-US"/>
        </w:rPr>
        <w:t xml:space="preserve"> in the Form</w:t>
      </w:r>
    </w:p>
    <w:p w:rsidR="001246DB" w:rsidRDefault="002F15A2" w:rsidP="000C3AF1">
      <w:pPr>
        <w:spacing w:after="120" w:line="276" w:lineRule="auto"/>
        <w:rPr>
          <w:rFonts w:cstheme="minorHAnsi"/>
          <w:sz w:val="24"/>
          <w:szCs w:val="24"/>
          <w:lang w:val="en-US"/>
        </w:rPr>
      </w:pPr>
      <w:r w:rsidRPr="002F15A2">
        <w:rPr>
          <w:rFonts w:cstheme="minorHAnsi"/>
          <w:sz w:val="24"/>
          <w:szCs w:val="24"/>
          <w:lang w:val="en-US"/>
        </w:rPr>
        <w:t xml:space="preserve">The most basic data validation is </w:t>
      </w:r>
      <w:r>
        <w:rPr>
          <w:rFonts w:cstheme="minorHAnsi"/>
          <w:sz w:val="24"/>
          <w:szCs w:val="24"/>
          <w:lang w:val="en-US"/>
        </w:rPr>
        <w:t>to choose the right question type. E.g. a question ‘Number of IDPs’ could be answered 100 or ‘hundred’  or ‘one hundred’. All values are same but to avoid any data error the right question type ‘Number’ is should be selected.</w:t>
      </w:r>
      <w:r w:rsidR="0029241C">
        <w:rPr>
          <w:rFonts w:cstheme="minorHAnsi"/>
          <w:sz w:val="24"/>
          <w:szCs w:val="24"/>
          <w:lang w:val="en-US"/>
        </w:rPr>
        <w:t xml:space="preserve"> The Above given best practices can also help to minimize the </w:t>
      </w:r>
      <w:r w:rsidR="00614B9C">
        <w:rPr>
          <w:rFonts w:cstheme="minorHAnsi"/>
          <w:sz w:val="24"/>
          <w:szCs w:val="24"/>
          <w:lang w:val="en-US"/>
        </w:rPr>
        <w:t xml:space="preserve">chances of errors. </w:t>
      </w:r>
    </w:p>
    <w:p w:rsidR="002F15A2" w:rsidRDefault="001246DB" w:rsidP="000C3AF1">
      <w:pPr>
        <w:spacing w:after="120" w:line="276" w:lineRule="auto"/>
        <w:rPr>
          <w:rFonts w:cstheme="minorHAnsi"/>
          <w:sz w:val="24"/>
          <w:szCs w:val="24"/>
          <w:lang w:val="en-US"/>
        </w:rPr>
      </w:pPr>
      <w:r>
        <w:rPr>
          <w:rFonts w:cstheme="minorHAnsi"/>
          <w:sz w:val="24"/>
          <w:szCs w:val="24"/>
          <w:lang w:val="en-US"/>
        </w:rPr>
        <w:lastRenderedPageBreak/>
        <w:t>D</w:t>
      </w:r>
      <w:r w:rsidR="00614B9C">
        <w:rPr>
          <w:rFonts w:cstheme="minorHAnsi"/>
          <w:sz w:val="24"/>
          <w:szCs w:val="24"/>
          <w:lang w:val="en-US"/>
        </w:rPr>
        <w:t xml:space="preserve">ata dictionary should be used as a standard to choose questions, its type and possible answers. </w:t>
      </w:r>
      <w:r w:rsidR="00B20DE0">
        <w:rPr>
          <w:rFonts w:cstheme="minorHAnsi"/>
          <w:sz w:val="24"/>
          <w:szCs w:val="24"/>
          <w:lang w:val="en-US"/>
        </w:rPr>
        <w:t>As far as any DTM survey designer is u</w:t>
      </w:r>
      <w:r>
        <w:rPr>
          <w:rFonts w:cstheme="minorHAnsi"/>
          <w:sz w:val="24"/>
          <w:szCs w:val="24"/>
          <w:lang w:val="en-US"/>
        </w:rPr>
        <w:t>sing the DD, there is no need to list down each and every question</w:t>
      </w:r>
      <w:r w:rsidR="00B20DE0">
        <w:rPr>
          <w:rFonts w:cstheme="minorHAnsi"/>
          <w:sz w:val="24"/>
          <w:szCs w:val="24"/>
          <w:lang w:val="en-US"/>
        </w:rPr>
        <w:t xml:space="preserve"> with </w:t>
      </w:r>
      <w:r>
        <w:rPr>
          <w:rFonts w:cstheme="minorHAnsi"/>
          <w:sz w:val="24"/>
          <w:szCs w:val="24"/>
          <w:lang w:val="en-US"/>
        </w:rPr>
        <w:t>its validation rules, these are already in the document.</w:t>
      </w:r>
    </w:p>
    <w:p w:rsidR="004E2458" w:rsidRDefault="00486054" w:rsidP="000C3AF1">
      <w:pPr>
        <w:spacing w:after="120" w:line="276" w:lineRule="auto"/>
        <w:rPr>
          <w:rFonts w:cstheme="minorHAnsi"/>
          <w:b/>
          <w:bCs/>
          <w:sz w:val="24"/>
          <w:szCs w:val="24"/>
          <w:lang w:val="en-US"/>
        </w:rPr>
      </w:pPr>
      <w:r w:rsidRPr="00486054">
        <w:rPr>
          <w:rFonts w:cstheme="minorHAnsi"/>
          <w:b/>
          <w:bCs/>
          <w:sz w:val="24"/>
          <w:szCs w:val="24"/>
          <w:lang w:val="en-US"/>
        </w:rPr>
        <w:t>Metadata</w:t>
      </w:r>
    </w:p>
    <w:p w:rsidR="0011001C" w:rsidRPr="00AC5A08" w:rsidRDefault="00E5507A" w:rsidP="00AC5A08">
      <w:pPr>
        <w:spacing w:after="120" w:line="276" w:lineRule="auto"/>
        <w:rPr>
          <w:rFonts w:cstheme="minorHAnsi"/>
          <w:sz w:val="24"/>
          <w:szCs w:val="24"/>
          <w:lang w:val="en-US"/>
        </w:rPr>
      </w:pPr>
      <w:r>
        <w:rPr>
          <w:rFonts w:cstheme="minorHAnsi"/>
          <w:sz w:val="24"/>
          <w:szCs w:val="24"/>
          <w:lang w:val="en-US"/>
        </w:rPr>
        <w:t>Metadata describe what data we have, if we don’t know what data we have we can’t manage it and improve its quality. The common definition of m</w:t>
      </w:r>
      <w:r w:rsidR="00F07963">
        <w:rPr>
          <w:rFonts w:cstheme="minorHAnsi"/>
          <w:sz w:val="24"/>
          <w:szCs w:val="24"/>
          <w:lang w:val="en-US"/>
        </w:rPr>
        <w:t>etadata is</w:t>
      </w:r>
      <w:r>
        <w:rPr>
          <w:rFonts w:cstheme="minorHAnsi"/>
          <w:sz w:val="24"/>
          <w:szCs w:val="24"/>
          <w:lang w:val="en-US"/>
        </w:rPr>
        <w:t xml:space="preserve"> misleading</w:t>
      </w:r>
      <w:r w:rsidR="00591400">
        <w:rPr>
          <w:rFonts w:cstheme="minorHAnsi"/>
          <w:sz w:val="24"/>
          <w:szCs w:val="24"/>
          <w:lang w:val="en-US"/>
        </w:rPr>
        <w:t xml:space="preserve"> </w:t>
      </w:r>
      <w:r>
        <w:rPr>
          <w:rFonts w:cstheme="minorHAnsi"/>
          <w:sz w:val="24"/>
          <w:szCs w:val="24"/>
          <w:lang w:val="en-US"/>
        </w:rPr>
        <w:t>(</w:t>
      </w:r>
      <w:r w:rsidR="00F07963" w:rsidRPr="00F07963">
        <w:rPr>
          <w:rFonts w:cstheme="minorHAnsi"/>
          <w:strike/>
          <w:sz w:val="24"/>
          <w:szCs w:val="24"/>
          <w:lang w:val="en-US"/>
        </w:rPr>
        <w:t>data about data</w:t>
      </w:r>
      <w:r w:rsidRPr="00591400">
        <w:rPr>
          <w:rFonts w:cstheme="minorHAnsi"/>
          <w:sz w:val="24"/>
          <w:szCs w:val="24"/>
          <w:lang w:val="en-US"/>
        </w:rPr>
        <w:t>)</w:t>
      </w:r>
      <w:r w:rsidR="00591400" w:rsidRPr="00591400">
        <w:rPr>
          <w:rFonts w:cstheme="minorHAnsi"/>
          <w:sz w:val="24"/>
          <w:szCs w:val="24"/>
          <w:lang w:val="en-US"/>
        </w:rPr>
        <w:t>.</w:t>
      </w:r>
      <w:r>
        <w:rPr>
          <w:rFonts w:cstheme="minorHAnsi"/>
          <w:sz w:val="24"/>
          <w:szCs w:val="24"/>
          <w:lang w:val="en-US"/>
        </w:rPr>
        <w:t xml:space="preserve"> Metadata is the</w:t>
      </w:r>
      <w:r w:rsidR="00F07963">
        <w:rPr>
          <w:rFonts w:cstheme="minorHAnsi"/>
          <w:sz w:val="24"/>
          <w:szCs w:val="24"/>
          <w:lang w:val="en-US"/>
        </w:rPr>
        <w:t xml:space="preserve"> definition</w:t>
      </w:r>
      <w:r w:rsidR="00591400">
        <w:rPr>
          <w:rFonts w:cstheme="minorHAnsi"/>
          <w:sz w:val="24"/>
          <w:szCs w:val="24"/>
          <w:lang w:val="en-US"/>
        </w:rPr>
        <w:t xml:space="preserve"> of the data,</w:t>
      </w:r>
      <w:r w:rsidR="00F07963">
        <w:rPr>
          <w:rFonts w:cstheme="minorHAnsi"/>
          <w:sz w:val="24"/>
          <w:szCs w:val="24"/>
          <w:lang w:val="en-US"/>
        </w:rPr>
        <w:t xml:space="preserve"> </w:t>
      </w:r>
      <w:r w:rsidR="00591400">
        <w:rPr>
          <w:rFonts w:cstheme="minorHAnsi"/>
          <w:sz w:val="24"/>
          <w:szCs w:val="24"/>
          <w:lang w:val="en-US"/>
        </w:rPr>
        <w:t xml:space="preserve">its </w:t>
      </w:r>
      <w:r w:rsidR="00F07963">
        <w:rPr>
          <w:rFonts w:cstheme="minorHAnsi"/>
          <w:sz w:val="24"/>
          <w:szCs w:val="24"/>
          <w:lang w:val="en-US"/>
        </w:rPr>
        <w:t>context</w:t>
      </w:r>
      <w:r w:rsidR="008765E1">
        <w:rPr>
          <w:rFonts w:cstheme="minorHAnsi"/>
          <w:sz w:val="24"/>
          <w:szCs w:val="24"/>
          <w:lang w:val="en-US"/>
        </w:rPr>
        <w:t>, its type, its use, how it was collected, where it is located, how it should be used</w:t>
      </w:r>
      <w:r w:rsidR="005268EC">
        <w:rPr>
          <w:rFonts w:cstheme="minorHAnsi"/>
          <w:sz w:val="24"/>
          <w:szCs w:val="24"/>
          <w:lang w:val="en-US"/>
        </w:rPr>
        <w:t>, how long it would be valid</w:t>
      </w:r>
      <w:r w:rsidR="008765E1">
        <w:rPr>
          <w:rFonts w:cstheme="minorHAnsi"/>
          <w:sz w:val="24"/>
          <w:szCs w:val="24"/>
          <w:lang w:val="en-US"/>
        </w:rPr>
        <w:t xml:space="preserve"> etc.</w:t>
      </w:r>
      <w:r w:rsidR="00F07963">
        <w:rPr>
          <w:rFonts w:cstheme="minorHAnsi"/>
          <w:sz w:val="24"/>
          <w:szCs w:val="24"/>
          <w:lang w:val="en-US"/>
        </w:rPr>
        <w:t xml:space="preserve"> </w:t>
      </w:r>
      <w:r w:rsidR="00AC5A08">
        <w:rPr>
          <w:rFonts w:cstheme="minorHAnsi"/>
          <w:sz w:val="24"/>
          <w:szCs w:val="24"/>
          <w:lang w:val="en-US"/>
        </w:rPr>
        <w:t>Co</w:t>
      </w:r>
      <w:r w:rsidR="0011001C">
        <w:rPr>
          <w:rFonts w:ascii="Trebuchet MS" w:hAnsi="Trebuchet MS"/>
          <w:color w:val="242424"/>
          <w:shd w:val="clear" w:color="auto" w:fill="FFFFFF"/>
        </w:rPr>
        <w:t>ntextual information refers to the external circumstances and events that may have affected the units of observation at the time of data collection.</w:t>
      </w:r>
      <w:r w:rsidR="00AC5A08">
        <w:rPr>
          <w:rFonts w:ascii="Trebuchet MS" w:hAnsi="Trebuchet MS"/>
          <w:color w:val="242424"/>
          <w:shd w:val="clear" w:color="auto" w:fill="FFFFFF"/>
          <w:lang w:val="en-US"/>
        </w:rPr>
        <w:t xml:space="preserve"> </w:t>
      </w:r>
      <w:r w:rsidR="00AC5A08">
        <w:rPr>
          <w:rFonts w:cstheme="minorHAnsi"/>
          <w:sz w:val="24"/>
          <w:szCs w:val="24"/>
          <w:lang w:val="en-US"/>
        </w:rPr>
        <w:t>Few examples of data DTMs  collect very often.</w:t>
      </w:r>
    </w:p>
    <w:p w:rsidR="00F07963" w:rsidRDefault="00F07963" w:rsidP="009D39CC">
      <w:pPr>
        <w:pStyle w:val="ListParagraph"/>
        <w:numPr>
          <w:ilvl w:val="0"/>
          <w:numId w:val="29"/>
        </w:numPr>
        <w:spacing w:after="120" w:line="276" w:lineRule="auto"/>
        <w:rPr>
          <w:rFonts w:cstheme="minorHAnsi"/>
          <w:sz w:val="24"/>
          <w:szCs w:val="24"/>
          <w:lang w:val="en-US"/>
        </w:rPr>
      </w:pPr>
      <w:r w:rsidRPr="009D39CC">
        <w:rPr>
          <w:rFonts w:cstheme="minorHAnsi"/>
          <w:sz w:val="24"/>
          <w:szCs w:val="24"/>
          <w:lang w:val="en-US"/>
        </w:rPr>
        <w:t xml:space="preserve">‘Number of </w:t>
      </w:r>
      <w:r w:rsidR="009D39CC" w:rsidRPr="009D39CC">
        <w:rPr>
          <w:rFonts w:cstheme="minorHAnsi"/>
          <w:sz w:val="24"/>
          <w:szCs w:val="24"/>
          <w:lang w:val="en-US"/>
        </w:rPr>
        <w:t>Returnees’</w:t>
      </w:r>
      <w:r w:rsidR="00591400">
        <w:rPr>
          <w:rFonts w:cstheme="minorHAnsi"/>
          <w:sz w:val="24"/>
          <w:szCs w:val="24"/>
          <w:lang w:val="en-US"/>
        </w:rPr>
        <w:t xml:space="preserve"> </w:t>
      </w:r>
      <w:r w:rsidR="009D39CC" w:rsidRPr="009D39CC">
        <w:rPr>
          <w:rFonts w:cstheme="minorHAnsi"/>
          <w:sz w:val="24"/>
          <w:szCs w:val="24"/>
          <w:lang w:val="en-US"/>
        </w:rPr>
        <w:t xml:space="preserve">Who are </w:t>
      </w:r>
      <w:r w:rsidR="00591400">
        <w:rPr>
          <w:rFonts w:cstheme="minorHAnsi"/>
          <w:sz w:val="24"/>
          <w:szCs w:val="24"/>
          <w:lang w:val="en-US"/>
        </w:rPr>
        <w:t>r</w:t>
      </w:r>
      <w:r w:rsidR="009D39CC" w:rsidRPr="009D39CC">
        <w:rPr>
          <w:rFonts w:cstheme="minorHAnsi"/>
          <w:sz w:val="24"/>
          <w:szCs w:val="24"/>
          <w:lang w:val="en-US"/>
        </w:rPr>
        <w:t xml:space="preserve">eturnees in this data collection context? Does people returned five years ago are still counted as returnees? </w:t>
      </w:r>
    </w:p>
    <w:p w:rsidR="009D39CC" w:rsidRDefault="009D39CC" w:rsidP="009D39CC">
      <w:pPr>
        <w:pStyle w:val="ListParagraph"/>
        <w:numPr>
          <w:ilvl w:val="0"/>
          <w:numId w:val="29"/>
        </w:numPr>
        <w:spacing w:after="120" w:line="276" w:lineRule="auto"/>
        <w:rPr>
          <w:rFonts w:cstheme="minorHAnsi"/>
          <w:sz w:val="24"/>
          <w:szCs w:val="24"/>
          <w:lang w:val="en-US"/>
        </w:rPr>
      </w:pPr>
      <w:r>
        <w:rPr>
          <w:rFonts w:cstheme="minorHAnsi"/>
          <w:sz w:val="24"/>
          <w:szCs w:val="24"/>
          <w:lang w:val="en-US"/>
        </w:rPr>
        <w:t xml:space="preserve">‘Location Name’ Is this an official admin unit? What level of admin unit it is Admin-3-4-5? </w:t>
      </w:r>
    </w:p>
    <w:p w:rsidR="000A75D2" w:rsidRDefault="000A75D2" w:rsidP="009D39CC">
      <w:pPr>
        <w:pStyle w:val="ListParagraph"/>
        <w:numPr>
          <w:ilvl w:val="0"/>
          <w:numId w:val="29"/>
        </w:numPr>
        <w:spacing w:after="120" w:line="276" w:lineRule="auto"/>
        <w:rPr>
          <w:rFonts w:cstheme="minorHAnsi"/>
          <w:sz w:val="24"/>
          <w:szCs w:val="24"/>
          <w:lang w:val="en-US"/>
        </w:rPr>
      </w:pPr>
      <w:r>
        <w:rPr>
          <w:rFonts w:cstheme="minorHAnsi"/>
          <w:sz w:val="24"/>
          <w:szCs w:val="24"/>
          <w:lang w:val="en-US"/>
        </w:rPr>
        <w:t xml:space="preserve">‘Total number of children’ What is the min and max </w:t>
      </w:r>
      <w:r w:rsidR="00591400">
        <w:rPr>
          <w:rFonts w:cstheme="minorHAnsi"/>
          <w:sz w:val="24"/>
          <w:szCs w:val="24"/>
          <w:lang w:val="en-US"/>
        </w:rPr>
        <w:t>age of a person</w:t>
      </w:r>
      <w:r>
        <w:rPr>
          <w:rFonts w:cstheme="minorHAnsi"/>
          <w:sz w:val="24"/>
          <w:szCs w:val="24"/>
          <w:lang w:val="en-US"/>
        </w:rPr>
        <w:t xml:space="preserve"> </w:t>
      </w:r>
      <w:r w:rsidR="00591400">
        <w:rPr>
          <w:rFonts w:cstheme="minorHAnsi"/>
          <w:sz w:val="24"/>
          <w:szCs w:val="24"/>
          <w:lang w:val="en-US"/>
        </w:rPr>
        <w:t>we consider as</w:t>
      </w:r>
      <w:r>
        <w:rPr>
          <w:rFonts w:cstheme="minorHAnsi"/>
          <w:sz w:val="24"/>
          <w:szCs w:val="24"/>
          <w:lang w:val="en-US"/>
        </w:rPr>
        <w:t xml:space="preserve"> </w:t>
      </w:r>
      <w:r w:rsidR="00591400">
        <w:rPr>
          <w:rFonts w:cstheme="minorHAnsi"/>
          <w:sz w:val="24"/>
          <w:szCs w:val="24"/>
          <w:lang w:val="en-US"/>
        </w:rPr>
        <w:t xml:space="preserve">a </w:t>
      </w:r>
      <w:r>
        <w:rPr>
          <w:rFonts w:cstheme="minorHAnsi"/>
          <w:sz w:val="24"/>
          <w:szCs w:val="24"/>
          <w:lang w:val="en-US"/>
        </w:rPr>
        <w:t>children in this survey? Anyone from 0 to 18? 5 to 12?</w:t>
      </w:r>
    </w:p>
    <w:p w:rsidR="000A75D2" w:rsidRDefault="000A75D2" w:rsidP="009D39CC">
      <w:pPr>
        <w:pStyle w:val="ListParagraph"/>
        <w:numPr>
          <w:ilvl w:val="0"/>
          <w:numId w:val="29"/>
        </w:numPr>
        <w:spacing w:after="120" w:line="276" w:lineRule="auto"/>
        <w:rPr>
          <w:rFonts w:cstheme="minorHAnsi"/>
          <w:sz w:val="24"/>
          <w:szCs w:val="24"/>
          <w:lang w:val="en-US"/>
        </w:rPr>
      </w:pPr>
      <w:r>
        <w:rPr>
          <w:rFonts w:cstheme="minorHAnsi"/>
          <w:sz w:val="24"/>
          <w:szCs w:val="24"/>
          <w:lang w:val="en-US"/>
        </w:rPr>
        <w:t>‘Place of origin of the largest IDP group’: What is the ‘largest IDP group’</w:t>
      </w:r>
      <w:r w:rsidR="008765E1">
        <w:rPr>
          <w:rFonts w:cstheme="minorHAnsi"/>
          <w:sz w:val="24"/>
          <w:szCs w:val="24"/>
          <w:lang w:val="en-US"/>
        </w:rPr>
        <w:t>? This might be very clear to the DTM team who designed the survey or any other seasoned DTM professional but what about anyone who has no or little experience with DTM?</w:t>
      </w:r>
    </w:p>
    <w:p w:rsidR="000536CF" w:rsidRPr="000536CF" w:rsidRDefault="000536CF" w:rsidP="000536CF">
      <w:pPr>
        <w:spacing w:after="120" w:line="276" w:lineRule="auto"/>
        <w:rPr>
          <w:rFonts w:cstheme="minorHAnsi"/>
          <w:sz w:val="24"/>
          <w:szCs w:val="24"/>
          <w:lang w:val="en-US"/>
        </w:rPr>
      </w:pPr>
      <w:r w:rsidRPr="000536CF">
        <w:rPr>
          <w:rFonts w:cstheme="minorHAnsi"/>
          <w:sz w:val="24"/>
          <w:szCs w:val="24"/>
          <w:lang w:val="en-US"/>
        </w:rPr>
        <w:t xml:space="preserve">The kind of information that can be classified as Metadata is wide-ranging. Metadata includes information about technical and business processes, data rules and constraints, and logical and physical data structures. Metadata helps an organization understand its data, its systems, and its workflows. </w:t>
      </w:r>
    </w:p>
    <w:p w:rsidR="00CF552D" w:rsidRDefault="000536CF" w:rsidP="000536CF">
      <w:pPr>
        <w:spacing w:after="120" w:line="276" w:lineRule="auto"/>
        <w:rPr>
          <w:rFonts w:cstheme="minorHAnsi"/>
          <w:sz w:val="24"/>
          <w:szCs w:val="24"/>
          <w:lang w:val="en-US"/>
        </w:rPr>
      </w:pPr>
      <w:r w:rsidRPr="000536CF">
        <w:rPr>
          <w:rFonts w:cstheme="minorHAnsi"/>
          <w:sz w:val="24"/>
          <w:szCs w:val="24"/>
          <w:lang w:val="en-US"/>
        </w:rPr>
        <w:t>Without reliable Metadata, an organization does not know what data it has, what the data represents, where it originates, how it moves through systems, who has access to it, or what it means for the data to be of high quality. Without Metadata, an organization cannot manage its data as an asset. Indeed, without Metadata, an organization may not be able to manage its data at all.</w:t>
      </w:r>
    </w:p>
    <w:p w:rsidR="008765E1" w:rsidRDefault="00AD653A" w:rsidP="008765E1">
      <w:pPr>
        <w:spacing w:after="120" w:line="276" w:lineRule="auto"/>
        <w:rPr>
          <w:rFonts w:cstheme="minorHAnsi"/>
          <w:sz w:val="24"/>
          <w:szCs w:val="24"/>
          <w:lang w:val="en-US"/>
        </w:rPr>
      </w:pPr>
      <w:r>
        <w:rPr>
          <w:rFonts w:cstheme="minorHAnsi"/>
          <w:sz w:val="24"/>
          <w:szCs w:val="24"/>
          <w:lang w:val="en-US"/>
        </w:rPr>
        <w:t xml:space="preserve">DTM teams don’t have provide the definitions of the survey question from start. </w:t>
      </w:r>
      <w:r w:rsidR="00CF552D">
        <w:rPr>
          <w:rFonts w:cstheme="minorHAnsi"/>
          <w:sz w:val="24"/>
          <w:szCs w:val="24"/>
          <w:lang w:val="en-US"/>
        </w:rPr>
        <w:t>Data-Field description in the data dictionary should be a good starting point</w:t>
      </w:r>
      <w:r w:rsidR="00FE4F38">
        <w:rPr>
          <w:rFonts w:cstheme="minorHAnsi"/>
          <w:sz w:val="24"/>
          <w:szCs w:val="24"/>
          <w:lang w:val="en-US"/>
        </w:rPr>
        <w:t xml:space="preserve">, for any survey designer, to provide definitions (metadata) of data they are collecting but </w:t>
      </w:r>
      <w:r w:rsidR="00CF552D">
        <w:rPr>
          <w:rFonts w:cstheme="minorHAnsi"/>
          <w:sz w:val="24"/>
          <w:szCs w:val="24"/>
          <w:lang w:val="en-US"/>
        </w:rPr>
        <w:t xml:space="preserve">‘Number of IDPs’ definition could be a little different than the general definition given in the DD and should be </w:t>
      </w:r>
      <w:r w:rsidR="00FE4F38">
        <w:rPr>
          <w:rFonts w:cstheme="minorHAnsi"/>
          <w:sz w:val="24"/>
          <w:szCs w:val="24"/>
          <w:lang w:val="en-US"/>
        </w:rPr>
        <w:t xml:space="preserve">explained </w:t>
      </w:r>
      <w:r w:rsidR="00CF552D">
        <w:rPr>
          <w:rFonts w:cstheme="minorHAnsi"/>
          <w:sz w:val="24"/>
          <w:szCs w:val="24"/>
          <w:lang w:val="en-US"/>
        </w:rPr>
        <w:t>as per the context where the data is being collected.</w:t>
      </w:r>
    </w:p>
    <w:p w:rsidR="002F1A6E" w:rsidRDefault="002F1A6E" w:rsidP="008765E1">
      <w:pPr>
        <w:spacing w:after="120" w:line="276" w:lineRule="auto"/>
        <w:rPr>
          <w:rFonts w:cstheme="minorHAnsi"/>
          <w:sz w:val="24"/>
          <w:szCs w:val="24"/>
          <w:lang w:val="en-US"/>
        </w:rPr>
      </w:pPr>
      <w:r>
        <w:rPr>
          <w:rFonts w:cstheme="minorHAnsi"/>
          <w:sz w:val="24"/>
          <w:szCs w:val="24"/>
          <w:lang w:val="en-US"/>
        </w:rPr>
        <w:t>Metadata can be provided on a separate sheet in the final published document.</w:t>
      </w:r>
    </w:p>
    <w:p w:rsidR="00AD653A" w:rsidRPr="007326CC" w:rsidRDefault="00216BF3" w:rsidP="008765E1">
      <w:pPr>
        <w:spacing w:after="120" w:line="276" w:lineRule="auto"/>
        <w:rPr>
          <w:rFonts w:cstheme="minorHAnsi"/>
          <w:i/>
          <w:iCs/>
          <w:sz w:val="24"/>
          <w:szCs w:val="24"/>
        </w:rPr>
      </w:pPr>
      <w:r w:rsidRPr="007326CC">
        <w:rPr>
          <w:rFonts w:cstheme="minorHAnsi"/>
          <w:i/>
          <w:iCs/>
          <w:sz w:val="24"/>
          <w:szCs w:val="24"/>
          <w:lang w:val="en-US"/>
        </w:rPr>
        <w:t>Metadata Management is o</w:t>
      </w:r>
      <w:r w:rsidR="00AD653A" w:rsidRPr="007326CC">
        <w:rPr>
          <w:rFonts w:cstheme="minorHAnsi"/>
          <w:i/>
          <w:iCs/>
          <w:sz w:val="24"/>
          <w:szCs w:val="24"/>
          <w:lang w:val="en-US"/>
        </w:rPr>
        <w:t>ne of the key component of Data Management and Data Governance.</w:t>
      </w:r>
      <w:r w:rsidR="00FC3899" w:rsidRPr="007326CC">
        <w:rPr>
          <w:rFonts w:cstheme="minorHAnsi"/>
          <w:i/>
          <w:iCs/>
          <w:sz w:val="24"/>
          <w:szCs w:val="24"/>
          <w:lang w:val="en-US"/>
        </w:rPr>
        <w:t xml:space="preserve"> DTM should formalize a strategy to manage metadata</w:t>
      </w:r>
      <w:r w:rsidR="00B748CA">
        <w:rPr>
          <w:rFonts w:cstheme="minorHAnsi"/>
          <w:i/>
          <w:iCs/>
          <w:sz w:val="24"/>
          <w:szCs w:val="24"/>
          <w:lang w:val="en-US"/>
        </w:rPr>
        <w:t>, and master data both,</w:t>
      </w:r>
      <w:r w:rsidR="00FC3899" w:rsidRPr="007326CC">
        <w:rPr>
          <w:rFonts w:cstheme="minorHAnsi"/>
          <w:i/>
          <w:iCs/>
          <w:sz w:val="24"/>
          <w:szCs w:val="24"/>
          <w:lang w:val="en-US"/>
        </w:rPr>
        <w:t xml:space="preserve"> </w:t>
      </w:r>
      <w:r w:rsidR="00FC3899" w:rsidRPr="007326CC">
        <w:rPr>
          <w:rFonts w:cstheme="minorHAnsi"/>
          <w:i/>
          <w:iCs/>
          <w:sz w:val="24"/>
          <w:szCs w:val="24"/>
          <w:lang w:val="en-US"/>
        </w:rPr>
        <w:lastRenderedPageBreak/>
        <w:t>but to start w</w:t>
      </w:r>
      <w:r w:rsidR="00AD653A" w:rsidRPr="007326CC">
        <w:rPr>
          <w:rFonts w:cstheme="minorHAnsi"/>
          <w:i/>
          <w:iCs/>
          <w:sz w:val="24"/>
          <w:szCs w:val="24"/>
          <w:lang w:val="en-US"/>
        </w:rPr>
        <w:t>e can improve description</w:t>
      </w:r>
      <w:r w:rsidR="00FC3899" w:rsidRPr="007326CC">
        <w:rPr>
          <w:rFonts w:cstheme="minorHAnsi"/>
          <w:i/>
          <w:iCs/>
          <w:sz w:val="24"/>
          <w:szCs w:val="24"/>
          <w:lang w:val="en-US"/>
        </w:rPr>
        <w:t>s</w:t>
      </w:r>
      <w:r w:rsidR="00AD653A" w:rsidRPr="007326CC">
        <w:rPr>
          <w:rFonts w:cstheme="minorHAnsi"/>
          <w:i/>
          <w:iCs/>
          <w:sz w:val="24"/>
          <w:szCs w:val="24"/>
          <w:lang w:val="en-US"/>
        </w:rPr>
        <w:t xml:space="preserve"> and definitions of</w:t>
      </w:r>
      <w:r w:rsidR="00FC3899" w:rsidRPr="007326CC">
        <w:rPr>
          <w:rFonts w:cstheme="minorHAnsi"/>
          <w:i/>
          <w:iCs/>
          <w:sz w:val="24"/>
          <w:szCs w:val="24"/>
          <w:lang w:val="en-US"/>
        </w:rPr>
        <w:t xml:space="preserve"> DD</w:t>
      </w:r>
      <w:r w:rsidR="00AD653A" w:rsidRPr="007326CC">
        <w:rPr>
          <w:rFonts w:cstheme="minorHAnsi"/>
          <w:i/>
          <w:iCs/>
          <w:sz w:val="24"/>
          <w:szCs w:val="24"/>
          <w:lang w:val="en-US"/>
        </w:rPr>
        <w:t xml:space="preserve"> Data-Field</w:t>
      </w:r>
      <w:r w:rsidR="00FC3899" w:rsidRPr="007326CC">
        <w:rPr>
          <w:rFonts w:cstheme="minorHAnsi"/>
          <w:i/>
          <w:iCs/>
          <w:sz w:val="24"/>
          <w:szCs w:val="24"/>
          <w:lang w:val="en-US"/>
        </w:rPr>
        <w:t>s on the feedback from DTM teams.</w:t>
      </w:r>
      <w:r w:rsidR="00AD653A" w:rsidRPr="007326CC">
        <w:rPr>
          <w:rFonts w:cstheme="minorHAnsi"/>
          <w:i/>
          <w:iCs/>
          <w:sz w:val="24"/>
          <w:szCs w:val="24"/>
          <w:lang w:val="en-US"/>
        </w:rPr>
        <w:t xml:space="preserve"> </w:t>
      </w:r>
    </w:p>
    <w:p w:rsidR="0003344F" w:rsidRDefault="0003344F" w:rsidP="008765E1">
      <w:pPr>
        <w:spacing w:after="120" w:line="276" w:lineRule="auto"/>
        <w:rPr>
          <w:rFonts w:cstheme="minorHAnsi"/>
          <w:b/>
          <w:bCs/>
          <w:sz w:val="24"/>
          <w:szCs w:val="24"/>
          <w:lang w:val="en-US"/>
        </w:rPr>
      </w:pPr>
      <w:r w:rsidRPr="0003344F">
        <w:rPr>
          <w:rFonts w:cstheme="minorHAnsi"/>
          <w:b/>
          <w:bCs/>
          <w:sz w:val="24"/>
          <w:szCs w:val="24"/>
          <w:lang w:val="en-US"/>
        </w:rPr>
        <w:t>Data Validation Rules</w:t>
      </w:r>
    </w:p>
    <w:p w:rsidR="00980CC4" w:rsidRDefault="00980CC4" w:rsidP="008765E1">
      <w:pPr>
        <w:spacing w:after="120" w:line="276" w:lineRule="auto"/>
        <w:rPr>
          <w:rFonts w:cstheme="minorHAnsi"/>
          <w:sz w:val="24"/>
          <w:szCs w:val="24"/>
          <w:lang w:val="en-US"/>
        </w:rPr>
      </w:pPr>
      <w:r>
        <w:rPr>
          <w:rFonts w:cstheme="minorHAnsi"/>
          <w:sz w:val="24"/>
          <w:szCs w:val="24"/>
          <w:lang w:val="en-US"/>
        </w:rPr>
        <w:t xml:space="preserve">If there is no official CODs from OCHA in a country then IOM staff should share the list of Admin boundaries used in the </w:t>
      </w:r>
      <w:r w:rsidR="00453353">
        <w:rPr>
          <w:rFonts w:cstheme="minorHAnsi"/>
          <w:sz w:val="24"/>
          <w:szCs w:val="24"/>
          <w:lang w:val="en-US"/>
        </w:rPr>
        <w:t>data collection.</w:t>
      </w:r>
    </w:p>
    <w:p w:rsidR="00453353" w:rsidRPr="00980CC4" w:rsidRDefault="00453353" w:rsidP="008765E1">
      <w:pPr>
        <w:spacing w:after="120" w:line="276" w:lineRule="auto"/>
        <w:rPr>
          <w:rFonts w:cstheme="minorHAnsi"/>
          <w:sz w:val="24"/>
          <w:szCs w:val="24"/>
          <w:lang w:val="en-US"/>
        </w:rPr>
      </w:pPr>
    </w:p>
    <w:p w:rsidR="0003344F" w:rsidRPr="0003344F" w:rsidRDefault="0003344F" w:rsidP="008765E1">
      <w:pPr>
        <w:spacing w:after="120" w:line="276" w:lineRule="auto"/>
        <w:rPr>
          <w:rFonts w:cstheme="minorHAnsi"/>
          <w:b/>
          <w:bCs/>
          <w:sz w:val="24"/>
          <w:szCs w:val="24"/>
          <w:lang w:val="en-US"/>
        </w:rPr>
      </w:pPr>
    </w:p>
    <w:p w:rsidR="0003344F" w:rsidRDefault="0003344F" w:rsidP="008765E1">
      <w:pPr>
        <w:spacing w:after="120" w:line="276" w:lineRule="auto"/>
        <w:rPr>
          <w:rFonts w:cstheme="minorHAnsi"/>
          <w:sz w:val="24"/>
          <w:szCs w:val="24"/>
          <w:lang w:val="en-US"/>
        </w:rPr>
      </w:pPr>
    </w:p>
    <w:p w:rsidR="001B364E" w:rsidRPr="008765E1" w:rsidRDefault="001B364E" w:rsidP="008765E1">
      <w:pPr>
        <w:spacing w:after="120" w:line="276" w:lineRule="auto"/>
        <w:rPr>
          <w:rFonts w:cstheme="minorHAnsi"/>
          <w:sz w:val="24"/>
          <w:szCs w:val="24"/>
          <w:lang w:val="en-US"/>
        </w:rPr>
      </w:pPr>
    </w:p>
    <w:p w:rsidR="00B20DE0" w:rsidRDefault="00B20DE0" w:rsidP="000C3AF1">
      <w:pPr>
        <w:spacing w:after="120" w:line="276" w:lineRule="auto"/>
        <w:rPr>
          <w:rFonts w:cstheme="minorHAnsi"/>
          <w:sz w:val="24"/>
          <w:szCs w:val="24"/>
          <w:lang w:val="en-US"/>
        </w:rPr>
      </w:pPr>
    </w:p>
    <w:p w:rsidR="00B20DE0" w:rsidRDefault="00B20DE0" w:rsidP="000C3AF1">
      <w:pPr>
        <w:spacing w:after="120" w:line="276" w:lineRule="auto"/>
        <w:rPr>
          <w:rFonts w:cstheme="minorHAnsi"/>
          <w:sz w:val="24"/>
          <w:szCs w:val="24"/>
          <w:lang w:val="en-US"/>
        </w:rPr>
      </w:pPr>
    </w:p>
    <w:p w:rsidR="002F15A2" w:rsidRPr="002F15A2" w:rsidRDefault="002F15A2" w:rsidP="000C3AF1">
      <w:pPr>
        <w:spacing w:after="120" w:line="276" w:lineRule="auto"/>
        <w:rPr>
          <w:rFonts w:cstheme="minorHAnsi"/>
          <w:sz w:val="24"/>
          <w:szCs w:val="24"/>
          <w:lang w:val="en-US"/>
        </w:rPr>
      </w:pPr>
    </w:p>
    <w:p w:rsidR="002F15A2" w:rsidRDefault="002F15A2"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Pr="000C3AF1" w:rsidRDefault="005B2584" w:rsidP="000C3AF1">
      <w:pPr>
        <w:spacing w:after="120" w:line="276" w:lineRule="auto"/>
        <w:rPr>
          <w:rFonts w:cstheme="minorHAnsi"/>
          <w:sz w:val="24"/>
          <w:szCs w:val="24"/>
          <w:lang w:val="en-US"/>
        </w:rPr>
      </w:pPr>
    </w:p>
    <w:p w:rsidR="00C200FB" w:rsidRPr="00C200FB" w:rsidRDefault="00C200FB" w:rsidP="00737751">
      <w:pPr>
        <w:spacing w:after="120" w:line="276" w:lineRule="auto"/>
        <w:rPr>
          <w:rStyle w:val="Hyperlink"/>
          <w:rFonts w:cstheme="minorHAnsi"/>
          <w:sz w:val="18"/>
          <w:szCs w:val="18"/>
        </w:rPr>
      </w:pPr>
      <w:hyperlink r:id="rId14" w:history="1">
        <w:r w:rsidRPr="00C200FB">
          <w:rPr>
            <w:rStyle w:val="Hyperlink"/>
            <w:rFonts w:cstheme="minorHAnsi"/>
            <w:sz w:val="18"/>
            <w:szCs w:val="18"/>
          </w:rPr>
          <w:t>http://www.ocdqblog.com/home/the-two-characteristics-of-data-accuracy.html</w:t>
        </w:r>
      </w:hyperlink>
    </w:p>
    <w:p w:rsidR="00C200FB" w:rsidRPr="00C200FB" w:rsidRDefault="00C200FB" w:rsidP="00737751">
      <w:pPr>
        <w:spacing w:after="120" w:line="276" w:lineRule="auto"/>
        <w:rPr>
          <w:rFonts w:cstheme="minorHAnsi"/>
          <w:sz w:val="18"/>
          <w:szCs w:val="18"/>
        </w:rPr>
      </w:pPr>
      <w:hyperlink r:id="rId15" w:history="1">
        <w:r w:rsidRPr="00C200FB">
          <w:rPr>
            <w:rStyle w:val="Hyperlink"/>
            <w:rFonts w:cstheme="minorHAnsi"/>
            <w:sz w:val="18"/>
            <w:szCs w:val="18"/>
          </w:rPr>
          <w:t>https://ec.europa.eu/eurostat/cros/print/book/export/html/13788_en</w:t>
        </w:r>
      </w:hyperlink>
    </w:p>
    <w:p w:rsidR="00737751" w:rsidRPr="00C200FB" w:rsidRDefault="00C200FB" w:rsidP="00737751">
      <w:pPr>
        <w:spacing w:after="120" w:line="276" w:lineRule="auto"/>
        <w:rPr>
          <w:rFonts w:cstheme="minorHAnsi"/>
          <w:sz w:val="18"/>
          <w:szCs w:val="18"/>
        </w:rPr>
      </w:pPr>
      <w:hyperlink r:id="rId16" w:history="1">
        <w:r w:rsidRPr="00C200FB">
          <w:rPr>
            <w:rStyle w:val="Hyperlink"/>
            <w:rFonts w:cstheme="minorHAnsi"/>
            <w:sz w:val="18"/>
            <w:szCs w:val="18"/>
          </w:rPr>
          <w:t>https://ec.europa.eu/eurostat/data/metadata/metadata-structure</w:t>
        </w:r>
      </w:hyperlink>
    </w:p>
    <w:p w:rsidR="004F05EB" w:rsidRPr="00C200FB" w:rsidRDefault="00620520" w:rsidP="00906E81">
      <w:pPr>
        <w:spacing w:after="120" w:line="276" w:lineRule="auto"/>
        <w:rPr>
          <w:rFonts w:cstheme="minorHAnsi"/>
          <w:sz w:val="18"/>
          <w:szCs w:val="18"/>
        </w:rPr>
      </w:pPr>
      <w:hyperlink r:id="rId17" w:history="1">
        <w:r w:rsidR="004F05EB" w:rsidRPr="00C200FB">
          <w:rPr>
            <w:rStyle w:val="Hyperlink"/>
            <w:rFonts w:cstheme="minorHAnsi"/>
            <w:sz w:val="18"/>
            <w:szCs w:val="18"/>
          </w:rPr>
          <w:t>https://unstats.un.org/unsd/accsub/2008docs-CDQIO/Ses3-Pap3.pdf</w:t>
        </w:r>
      </w:hyperlink>
    </w:p>
    <w:sectPr w:rsidR="004F05EB" w:rsidRPr="00C200FB">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661" w:rsidRDefault="00323661" w:rsidP="00AA3314">
      <w:pPr>
        <w:spacing w:after="0" w:line="240" w:lineRule="auto"/>
      </w:pPr>
      <w:r>
        <w:separator/>
      </w:r>
    </w:p>
  </w:endnote>
  <w:endnote w:type="continuationSeparator" w:id="0">
    <w:p w:rsidR="00323661" w:rsidRDefault="00323661" w:rsidP="00AA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247973"/>
      <w:docPartObj>
        <w:docPartGallery w:val="Page Numbers (Bottom of Page)"/>
        <w:docPartUnique/>
      </w:docPartObj>
    </w:sdtPr>
    <w:sdtEndPr>
      <w:rPr>
        <w:sz w:val="16"/>
        <w:szCs w:val="16"/>
      </w:rPr>
    </w:sdtEndPr>
    <w:sdtContent>
      <w:sdt>
        <w:sdtPr>
          <w:id w:val="1728636285"/>
          <w:docPartObj>
            <w:docPartGallery w:val="Page Numbers (Top of Page)"/>
            <w:docPartUnique/>
          </w:docPartObj>
        </w:sdtPr>
        <w:sdtEndPr>
          <w:rPr>
            <w:sz w:val="16"/>
            <w:szCs w:val="16"/>
          </w:rPr>
        </w:sdtEndPr>
        <w:sdtContent>
          <w:p w:rsidR="00620520" w:rsidRDefault="00620520">
            <w:pPr>
              <w:pStyle w:val="Footer"/>
              <w:jc w:val="center"/>
            </w:pPr>
            <w:r w:rsidRPr="004A4701">
              <w:rPr>
                <w:sz w:val="16"/>
                <w:szCs w:val="16"/>
              </w:rPr>
              <w:t xml:space="preserve">Page </w:t>
            </w:r>
            <w:r w:rsidRPr="004A4701">
              <w:rPr>
                <w:b/>
                <w:bCs/>
                <w:sz w:val="16"/>
                <w:szCs w:val="16"/>
              </w:rPr>
              <w:fldChar w:fldCharType="begin"/>
            </w:r>
            <w:r w:rsidRPr="004A4701">
              <w:rPr>
                <w:b/>
                <w:bCs/>
                <w:sz w:val="16"/>
                <w:szCs w:val="16"/>
              </w:rPr>
              <w:instrText xml:space="preserve"> PAGE </w:instrText>
            </w:r>
            <w:r w:rsidRPr="004A4701">
              <w:rPr>
                <w:b/>
                <w:bCs/>
                <w:sz w:val="16"/>
                <w:szCs w:val="16"/>
              </w:rPr>
              <w:fldChar w:fldCharType="separate"/>
            </w:r>
            <w:r w:rsidRPr="004A4701">
              <w:rPr>
                <w:b/>
                <w:bCs/>
                <w:noProof/>
                <w:sz w:val="16"/>
                <w:szCs w:val="16"/>
              </w:rPr>
              <w:t>2</w:t>
            </w:r>
            <w:r w:rsidRPr="004A4701">
              <w:rPr>
                <w:b/>
                <w:bCs/>
                <w:sz w:val="16"/>
                <w:szCs w:val="16"/>
              </w:rPr>
              <w:fldChar w:fldCharType="end"/>
            </w:r>
            <w:r w:rsidRPr="004A4701">
              <w:rPr>
                <w:sz w:val="16"/>
                <w:szCs w:val="16"/>
              </w:rPr>
              <w:t xml:space="preserve"> of </w:t>
            </w:r>
            <w:r w:rsidRPr="004A4701">
              <w:rPr>
                <w:b/>
                <w:bCs/>
                <w:sz w:val="16"/>
                <w:szCs w:val="16"/>
              </w:rPr>
              <w:fldChar w:fldCharType="begin"/>
            </w:r>
            <w:r w:rsidRPr="004A4701">
              <w:rPr>
                <w:b/>
                <w:bCs/>
                <w:sz w:val="16"/>
                <w:szCs w:val="16"/>
              </w:rPr>
              <w:instrText xml:space="preserve"> NUMPAGES  </w:instrText>
            </w:r>
            <w:r w:rsidRPr="004A4701">
              <w:rPr>
                <w:b/>
                <w:bCs/>
                <w:sz w:val="16"/>
                <w:szCs w:val="16"/>
              </w:rPr>
              <w:fldChar w:fldCharType="separate"/>
            </w:r>
            <w:r w:rsidRPr="004A4701">
              <w:rPr>
                <w:b/>
                <w:bCs/>
                <w:noProof/>
                <w:sz w:val="16"/>
                <w:szCs w:val="16"/>
              </w:rPr>
              <w:t>2</w:t>
            </w:r>
            <w:r w:rsidRPr="004A4701">
              <w:rPr>
                <w:b/>
                <w:bCs/>
                <w:sz w:val="16"/>
                <w:szCs w:val="16"/>
              </w:rPr>
              <w:fldChar w:fldCharType="end"/>
            </w:r>
          </w:p>
        </w:sdtContent>
      </w:sdt>
    </w:sdtContent>
  </w:sdt>
  <w:p w:rsidR="00620520" w:rsidRDefault="00620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661" w:rsidRDefault="00323661" w:rsidP="00AA3314">
      <w:pPr>
        <w:spacing w:after="0" w:line="240" w:lineRule="auto"/>
      </w:pPr>
      <w:r>
        <w:separator/>
      </w:r>
    </w:p>
  </w:footnote>
  <w:footnote w:type="continuationSeparator" w:id="0">
    <w:p w:rsidR="00323661" w:rsidRDefault="00323661" w:rsidP="00AA3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520" w:rsidRDefault="00620520">
    <w:pPr>
      <w:pStyle w:val="Header"/>
      <w:rPr>
        <w:sz w:val="16"/>
        <w:szCs w:val="16"/>
        <w:lang w:val="en-US"/>
      </w:rPr>
    </w:pPr>
    <w:r>
      <w:rPr>
        <w:sz w:val="16"/>
        <w:szCs w:val="16"/>
        <w:lang w:val="en-US"/>
      </w:rPr>
      <w:t xml:space="preserve">DTM </w:t>
    </w:r>
    <w:r w:rsidRPr="00AA3314">
      <w:rPr>
        <w:sz w:val="16"/>
        <w:szCs w:val="16"/>
        <w:lang w:val="en-US"/>
      </w:rPr>
      <w:t xml:space="preserve">Data </w:t>
    </w:r>
    <w:r>
      <w:rPr>
        <w:sz w:val="16"/>
        <w:szCs w:val="16"/>
        <w:lang w:val="en-US"/>
      </w:rPr>
      <w:t xml:space="preserve">Quality Management (Data </w:t>
    </w:r>
    <w:r w:rsidRPr="00AA3314">
      <w:rPr>
        <w:sz w:val="16"/>
        <w:szCs w:val="16"/>
        <w:lang w:val="en-US"/>
      </w:rPr>
      <w:t>Validation</w:t>
    </w:r>
    <w:r>
      <w:rPr>
        <w:sz w:val="16"/>
        <w:szCs w:val="16"/>
        <w:lang w:val="en-US"/>
      </w:rPr>
      <w:t>) V1</w:t>
    </w:r>
    <w:r>
      <w:ptab w:relativeTo="margin" w:alignment="center" w:leader="none"/>
    </w:r>
    <w:r>
      <w:ptab w:relativeTo="margin" w:alignment="right" w:leader="none"/>
    </w:r>
    <w:r w:rsidRPr="00AA3314">
      <w:rPr>
        <w:sz w:val="16"/>
        <w:szCs w:val="16"/>
        <w:lang w:val="en-US"/>
      </w:rPr>
      <w:t>Jan 22, 2019</w:t>
    </w:r>
  </w:p>
  <w:p w:rsidR="00620520" w:rsidRDefault="00620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D43"/>
    <w:multiLevelType w:val="hybridMultilevel"/>
    <w:tmpl w:val="E16A3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CB524E0"/>
    <w:multiLevelType w:val="hybridMultilevel"/>
    <w:tmpl w:val="B1BC17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D117FEC"/>
    <w:multiLevelType w:val="hybridMultilevel"/>
    <w:tmpl w:val="CF6636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E10370C"/>
    <w:multiLevelType w:val="hybridMultilevel"/>
    <w:tmpl w:val="2E6063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81C2246"/>
    <w:multiLevelType w:val="hybridMultilevel"/>
    <w:tmpl w:val="FC6A16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CD24D7C"/>
    <w:multiLevelType w:val="hybridMultilevel"/>
    <w:tmpl w:val="9DDCA6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18516A2"/>
    <w:multiLevelType w:val="hybridMultilevel"/>
    <w:tmpl w:val="568CD2CA"/>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3352A0B"/>
    <w:multiLevelType w:val="hybridMultilevel"/>
    <w:tmpl w:val="F9469A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96516F2"/>
    <w:multiLevelType w:val="hybridMultilevel"/>
    <w:tmpl w:val="04406A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A7E40EE"/>
    <w:multiLevelType w:val="hybridMultilevel"/>
    <w:tmpl w:val="65F848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B0843A0"/>
    <w:multiLevelType w:val="hybridMultilevel"/>
    <w:tmpl w:val="2C82FD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DB72977"/>
    <w:multiLevelType w:val="hybridMultilevel"/>
    <w:tmpl w:val="D228F30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4DEB07EB"/>
    <w:multiLevelType w:val="hybridMultilevel"/>
    <w:tmpl w:val="F550A2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E961080"/>
    <w:multiLevelType w:val="hybridMultilevel"/>
    <w:tmpl w:val="5F1A0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4533410"/>
    <w:multiLevelType w:val="hybridMultilevel"/>
    <w:tmpl w:val="28D854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76D2958"/>
    <w:multiLevelType w:val="hybridMultilevel"/>
    <w:tmpl w:val="B888B126"/>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9770444"/>
    <w:multiLevelType w:val="hybridMultilevel"/>
    <w:tmpl w:val="C726AA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AB8104E"/>
    <w:multiLevelType w:val="hybridMultilevel"/>
    <w:tmpl w:val="85E044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ABB78B1"/>
    <w:multiLevelType w:val="hybridMultilevel"/>
    <w:tmpl w:val="C81EAF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B692361"/>
    <w:multiLevelType w:val="hybridMultilevel"/>
    <w:tmpl w:val="0BAC30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2675E4C"/>
    <w:multiLevelType w:val="hybridMultilevel"/>
    <w:tmpl w:val="8AC677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9610AA2"/>
    <w:multiLevelType w:val="hybridMultilevel"/>
    <w:tmpl w:val="3EF4938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C8E4742"/>
    <w:multiLevelType w:val="hybridMultilevel"/>
    <w:tmpl w:val="C2D62F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F7D6698"/>
    <w:multiLevelType w:val="hybridMultilevel"/>
    <w:tmpl w:val="54CC92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14F21B7"/>
    <w:multiLevelType w:val="hybridMultilevel"/>
    <w:tmpl w:val="555291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75D67228"/>
    <w:multiLevelType w:val="hybridMultilevel"/>
    <w:tmpl w:val="011870C4"/>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767E0E6C"/>
    <w:multiLevelType w:val="hybridMultilevel"/>
    <w:tmpl w:val="DEAADD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76835B2F"/>
    <w:multiLevelType w:val="hybridMultilevel"/>
    <w:tmpl w:val="B36267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7E137879"/>
    <w:multiLevelType w:val="hybridMultilevel"/>
    <w:tmpl w:val="3AA8BC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7"/>
  </w:num>
  <w:num w:numId="5">
    <w:abstractNumId w:val="11"/>
  </w:num>
  <w:num w:numId="6">
    <w:abstractNumId w:val="16"/>
  </w:num>
  <w:num w:numId="7">
    <w:abstractNumId w:val="8"/>
  </w:num>
  <w:num w:numId="8">
    <w:abstractNumId w:val="18"/>
  </w:num>
  <w:num w:numId="9">
    <w:abstractNumId w:val="13"/>
  </w:num>
  <w:num w:numId="10">
    <w:abstractNumId w:val="10"/>
  </w:num>
  <w:num w:numId="11">
    <w:abstractNumId w:val="26"/>
  </w:num>
  <w:num w:numId="12">
    <w:abstractNumId w:val="14"/>
  </w:num>
  <w:num w:numId="13">
    <w:abstractNumId w:val="6"/>
  </w:num>
  <w:num w:numId="14">
    <w:abstractNumId w:val="25"/>
  </w:num>
  <w:num w:numId="15">
    <w:abstractNumId w:val="15"/>
  </w:num>
  <w:num w:numId="16">
    <w:abstractNumId w:val="19"/>
  </w:num>
  <w:num w:numId="17">
    <w:abstractNumId w:val="17"/>
  </w:num>
  <w:num w:numId="18">
    <w:abstractNumId w:val="23"/>
  </w:num>
  <w:num w:numId="19">
    <w:abstractNumId w:val="3"/>
  </w:num>
  <w:num w:numId="20">
    <w:abstractNumId w:val="20"/>
  </w:num>
  <w:num w:numId="21">
    <w:abstractNumId w:val="22"/>
  </w:num>
  <w:num w:numId="22">
    <w:abstractNumId w:val="28"/>
  </w:num>
  <w:num w:numId="23">
    <w:abstractNumId w:val="0"/>
  </w:num>
  <w:num w:numId="24">
    <w:abstractNumId w:val="27"/>
  </w:num>
  <w:num w:numId="25">
    <w:abstractNumId w:val="12"/>
  </w:num>
  <w:num w:numId="26">
    <w:abstractNumId w:val="4"/>
  </w:num>
  <w:num w:numId="27">
    <w:abstractNumId w:val="24"/>
  </w:num>
  <w:num w:numId="28">
    <w:abstractNumId w:val="2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3C"/>
    <w:rsid w:val="00020C0B"/>
    <w:rsid w:val="00030322"/>
    <w:rsid w:val="0003344F"/>
    <w:rsid w:val="000369E3"/>
    <w:rsid w:val="00040ACD"/>
    <w:rsid w:val="000536CF"/>
    <w:rsid w:val="0006051A"/>
    <w:rsid w:val="000655EC"/>
    <w:rsid w:val="00075578"/>
    <w:rsid w:val="000850BB"/>
    <w:rsid w:val="0008663E"/>
    <w:rsid w:val="000933CA"/>
    <w:rsid w:val="00096F4B"/>
    <w:rsid w:val="000A75D2"/>
    <w:rsid w:val="000B2800"/>
    <w:rsid w:val="000C3AF1"/>
    <w:rsid w:val="000E68BF"/>
    <w:rsid w:val="000F2704"/>
    <w:rsid w:val="000F41BF"/>
    <w:rsid w:val="0011001C"/>
    <w:rsid w:val="001123C8"/>
    <w:rsid w:val="00113718"/>
    <w:rsid w:val="00120C87"/>
    <w:rsid w:val="001246DB"/>
    <w:rsid w:val="00130EDE"/>
    <w:rsid w:val="0013154A"/>
    <w:rsid w:val="001369F2"/>
    <w:rsid w:val="00155D01"/>
    <w:rsid w:val="00155E05"/>
    <w:rsid w:val="001645B5"/>
    <w:rsid w:val="00176366"/>
    <w:rsid w:val="00181F4E"/>
    <w:rsid w:val="001A07AB"/>
    <w:rsid w:val="001B364E"/>
    <w:rsid w:val="001C171E"/>
    <w:rsid w:val="001C3A6F"/>
    <w:rsid w:val="001C6D72"/>
    <w:rsid w:val="001D01A3"/>
    <w:rsid w:val="001E1DF8"/>
    <w:rsid w:val="002051C3"/>
    <w:rsid w:val="00212754"/>
    <w:rsid w:val="00216BF3"/>
    <w:rsid w:val="00217E76"/>
    <w:rsid w:val="00223ED7"/>
    <w:rsid w:val="00234766"/>
    <w:rsid w:val="002432C8"/>
    <w:rsid w:val="002523B2"/>
    <w:rsid w:val="00252BFD"/>
    <w:rsid w:val="002540D5"/>
    <w:rsid w:val="00254CB6"/>
    <w:rsid w:val="002556E0"/>
    <w:rsid w:val="00262CEE"/>
    <w:rsid w:val="0026417C"/>
    <w:rsid w:val="00272922"/>
    <w:rsid w:val="00273B5D"/>
    <w:rsid w:val="00290C0D"/>
    <w:rsid w:val="0029241C"/>
    <w:rsid w:val="002B479B"/>
    <w:rsid w:val="002C167D"/>
    <w:rsid w:val="002E0C2D"/>
    <w:rsid w:val="002F1467"/>
    <w:rsid w:val="002F15A2"/>
    <w:rsid w:val="002F1A6E"/>
    <w:rsid w:val="002F63F9"/>
    <w:rsid w:val="00302178"/>
    <w:rsid w:val="00306948"/>
    <w:rsid w:val="00323661"/>
    <w:rsid w:val="003324F2"/>
    <w:rsid w:val="00357F05"/>
    <w:rsid w:val="0036250C"/>
    <w:rsid w:val="00362878"/>
    <w:rsid w:val="003804A7"/>
    <w:rsid w:val="003C5667"/>
    <w:rsid w:val="003C5ADE"/>
    <w:rsid w:val="003C637F"/>
    <w:rsid w:val="003D179E"/>
    <w:rsid w:val="003D3211"/>
    <w:rsid w:val="00403B01"/>
    <w:rsid w:val="00416555"/>
    <w:rsid w:val="004232C8"/>
    <w:rsid w:val="00424B19"/>
    <w:rsid w:val="00443332"/>
    <w:rsid w:val="00453353"/>
    <w:rsid w:val="00465478"/>
    <w:rsid w:val="00485C85"/>
    <w:rsid w:val="00486054"/>
    <w:rsid w:val="00492DB6"/>
    <w:rsid w:val="00497562"/>
    <w:rsid w:val="004A4701"/>
    <w:rsid w:val="004B1731"/>
    <w:rsid w:val="004C3215"/>
    <w:rsid w:val="004D0AC0"/>
    <w:rsid w:val="004E2458"/>
    <w:rsid w:val="004E48DB"/>
    <w:rsid w:val="004E5AA7"/>
    <w:rsid w:val="004F05EB"/>
    <w:rsid w:val="004F07BF"/>
    <w:rsid w:val="00507D77"/>
    <w:rsid w:val="005163E6"/>
    <w:rsid w:val="005235B1"/>
    <w:rsid w:val="00524F56"/>
    <w:rsid w:val="005268EC"/>
    <w:rsid w:val="00535B8E"/>
    <w:rsid w:val="00540B9A"/>
    <w:rsid w:val="00541D27"/>
    <w:rsid w:val="005526F8"/>
    <w:rsid w:val="00565FDF"/>
    <w:rsid w:val="005662F7"/>
    <w:rsid w:val="00576215"/>
    <w:rsid w:val="005806DC"/>
    <w:rsid w:val="00591400"/>
    <w:rsid w:val="005A1BB3"/>
    <w:rsid w:val="005A36DF"/>
    <w:rsid w:val="005B0276"/>
    <w:rsid w:val="005B2584"/>
    <w:rsid w:val="005B370E"/>
    <w:rsid w:val="005C4769"/>
    <w:rsid w:val="005C5B30"/>
    <w:rsid w:val="005D30FB"/>
    <w:rsid w:val="005E101D"/>
    <w:rsid w:val="005E5776"/>
    <w:rsid w:val="00604F74"/>
    <w:rsid w:val="00614B9C"/>
    <w:rsid w:val="00620520"/>
    <w:rsid w:val="006220BD"/>
    <w:rsid w:val="00625B72"/>
    <w:rsid w:val="006329A2"/>
    <w:rsid w:val="00633B47"/>
    <w:rsid w:val="006361F3"/>
    <w:rsid w:val="0066088D"/>
    <w:rsid w:val="00664379"/>
    <w:rsid w:val="00683658"/>
    <w:rsid w:val="0069094F"/>
    <w:rsid w:val="006A4577"/>
    <w:rsid w:val="006A47D7"/>
    <w:rsid w:val="006B6836"/>
    <w:rsid w:val="006B68D9"/>
    <w:rsid w:val="006B73C8"/>
    <w:rsid w:val="006C0ACF"/>
    <w:rsid w:val="006D1B72"/>
    <w:rsid w:val="006D39AA"/>
    <w:rsid w:val="006E6352"/>
    <w:rsid w:val="006F2678"/>
    <w:rsid w:val="00714C8F"/>
    <w:rsid w:val="00721E1F"/>
    <w:rsid w:val="0073131A"/>
    <w:rsid w:val="00731759"/>
    <w:rsid w:val="007326CC"/>
    <w:rsid w:val="00737751"/>
    <w:rsid w:val="00737E55"/>
    <w:rsid w:val="007412B2"/>
    <w:rsid w:val="0075175A"/>
    <w:rsid w:val="00756E50"/>
    <w:rsid w:val="007648FD"/>
    <w:rsid w:val="00781AAD"/>
    <w:rsid w:val="007A0A32"/>
    <w:rsid w:val="007A3AB9"/>
    <w:rsid w:val="007B2EEE"/>
    <w:rsid w:val="007C1D0C"/>
    <w:rsid w:val="007D3AE2"/>
    <w:rsid w:val="007E389C"/>
    <w:rsid w:val="007F7126"/>
    <w:rsid w:val="00810407"/>
    <w:rsid w:val="0081575D"/>
    <w:rsid w:val="00816C64"/>
    <w:rsid w:val="00834E4A"/>
    <w:rsid w:val="008432C9"/>
    <w:rsid w:val="00875A5B"/>
    <w:rsid w:val="008765E1"/>
    <w:rsid w:val="00877D84"/>
    <w:rsid w:val="008A4082"/>
    <w:rsid w:val="008A554F"/>
    <w:rsid w:val="008C6E3B"/>
    <w:rsid w:val="008D252D"/>
    <w:rsid w:val="008E0FC9"/>
    <w:rsid w:val="008E3183"/>
    <w:rsid w:val="008E366B"/>
    <w:rsid w:val="008F05E6"/>
    <w:rsid w:val="008F5FEA"/>
    <w:rsid w:val="008F6764"/>
    <w:rsid w:val="00900B54"/>
    <w:rsid w:val="00906E81"/>
    <w:rsid w:val="00915BCF"/>
    <w:rsid w:val="00920D40"/>
    <w:rsid w:val="00922127"/>
    <w:rsid w:val="00931966"/>
    <w:rsid w:val="0093404D"/>
    <w:rsid w:val="009372CD"/>
    <w:rsid w:val="00940327"/>
    <w:rsid w:val="00946AFF"/>
    <w:rsid w:val="0095092D"/>
    <w:rsid w:val="00951213"/>
    <w:rsid w:val="009712A5"/>
    <w:rsid w:val="00974D21"/>
    <w:rsid w:val="00980CC4"/>
    <w:rsid w:val="009840AA"/>
    <w:rsid w:val="009B1539"/>
    <w:rsid w:val="009B42FB"/>
    <w:rsid w:val="009B5AA5"/>
    <w:rsid w:val="009C2196"/>
    <w:rsid w:val="009C78E5"/>
    <w:rsid w:val="009D0784"/>
    <w:rsid w:val="009D39CC"/>
    <w:rsid w:val="009D686E"/>
    <w:rsid w:val="009E3F9B"/>
    <w:rsid w:val="009E41A1"/>
    <w:rsid w:val="009F1F76"/>
    <w:rsid w:val="009F749D"/>
    <w:rsid w:val="00A0739A"/>
    <w:rsid w:val="00A12409"/>
    <w:rsid w:val="00A12427"/>
    <w:rsid w:val="00A13275"/>
    <w:rsid w:val="00A137CC"/>
    <w:rsid w:val="00A23611"/>
    <w:rsid w:val="00A24C31"/>
    <w:rsid w:val="00A2793C"/>
    <w:rsid w:val="00A33B8A"/>
    <w:rsid w:val="00A41B14"/>
    <w:rsid w:val="00A44CD3"/>
    <w:rsid w:val="00A669D8"/>
    <w:rsid w:val="00A7139A"/>
    <w:rsid w:val="00A74AC5"/>
    <w:rsid w:val="00A811A8"/>
    <w:rsid w:val="00A90921"/>
    <w:rsid w:val="00A93246"/>
    <w:rsid w:val="00A94462"/>
    <w:rsid w:val="00A976A9"/>
    <w:rsid w:val="00AA3314"/>
    <w:rsid w:val="00AA67C8"/>
    <w:rsid w:val="00AB0CC9"/>
    <w:rsid w:val="00AB413F"/>
    <w:rsid w:val="00AC1BDE"/>
    <w:rsid w:val="00AC5A08"/>
    <w:rsid w:val="00AC5CBF"/>
    <w:rsid w:val="00AD4F97"/>
    <w:rsid w:val="00AD653A"/>
    <w:rsid w:val="00AE7C4E"/>
    <w:rsid w:val="00B02B92"/>
    <w:rsid w:val="00B134D8"/>
    <w:rsid w:val="00B20DE0"/>
    <w:rsid w:val="00B360EC"/>
    <w:rsid w:val="00B42E18"/>
    <w:rsid w:val="00B474D2"/>
    <w:rsid w:val="00B55270"/>
    <w:rsid w:val="00B748CA"/>
    <w:rsid w:val="00B7514E"/>
    <w:rsid w:val="00B87916"/>
    <w:rsid w:val="00B971C5"/>
    <w:rsid w:val="00BA5F27"/>
    <w:rsid w:val="00BB13C3"/>
    <w:rsid w:val="00BC59EA"/>
    <w:rsid w:val="00BC6121"/>
    <w:rsid w:val="00BD230B"/>
    <w:rsid w:val="00BD4076"/>
    <w:rsid w:val="00BD7F69"/>
    <w:rsid w:val="00BE27EB"/>
    <w:rsid w:val="00BF2A93"/>
    <w:rsid w:val="00C0159E"/>
    <w:rsid w:val="00C03579"/>
    <w:rsid w:val="00C04D34"/>
    <w:rsid w:val="00C1115B"/>
    <w:rsid w:val="00C157CA"/>
    <w:rsid w:val="00C200FB"/>
    <w:rsid w:val="00C21668"/>
    <w:rsid w:val="00C3193B"/>
    <w:rsid w:val="00C459B2"/>
    <w:rsid w:val="00C46BEE"/>
    <w:rsid w:val="00C569C8"/>
    <w:rsid w:val="00C71155"/>
    <w:rsid w:val="00C76852"/>
    <w:rsid w:val="00C81BAF"/>
    <w:rsid w:val="00C9730A"/>
    <w:rsid w:val="00CA34CD"/>
    <w:rsid w:val="00CB0D34"/>
    <w:rsid w:val="00CB4BB8"/>
    <w:rsid w:val="00CC1C57"/>
    <w:rsid w:val="00CC4A0A"/>
    <w:rsid w:val="00CC5BC9"/>
    <w:rsid w:val="00CE2583"/>
    <w:rsid w:val="00CE50EE"/>
    <w:rsid w:val="00CE57A7"/>
    <w:rsid w:val="00CF552D"/>
    <w:rsid w:val="00D03C44"/>
    <w:rsid w:val="00D15229"/>
    <w:rsid w:val="00D26890"/>
    <w:rsid w:val="00D3019B"/>
    <w:rsid w:val="00D31FB2"/>
    <w:rsid w:val="00D31FBF"/>
    <w:rsid w:val="00D5225C"/>
    <w:rsid w:val="00D92664"/>
    <w:rsid w:val="00D92977"/>
    <w:rsid w:val="00D975E9"/>
    <w:rsid w:val="00DC48B7"/>
    <w:rsid w:val="00DE79DF"/>
    <w:rsid w:val="00E00453"/>
    <w:rsid w:val="00E21988"/>
    <w:rsid w:val="00E5507A"/>
    <w:rsid w:val="00E6381A"/>
    <w:rsid w:val="00E83C48"/>
    <w:rsid w:val="00EA733B"/>
    <w:rsid w:val="00EB079C"/>
    <w:rsid w:val="00EC273C"/>
    <w:rsid w:val="00EC2BAB"/>
    <w:rsid w:val="00EC5FE9"/>
    <w:rsid w:val="00EC7650"/>
    <w:rsid w:val="00ED21FE"/>
    <w:rsid w:val="00ED6100"/>
    <w:rsid w:val="00EE498D"/>
    <w:rsid w:val="00EE770B"/>
    <w:rsid w:val="00F07963"/>
    <w:rsid w:val="00F115E1"/>
    <w:rsid w:val="00F119FC"/>
    <w:rsid w:val="00F124E1"/>
    <w:rsid w:val="00F14671"/>
    <w:rsid w:val="00F23780"/>
    <w:rsid w:val="00F3573B"/>
    <w:rsid w:val="00F67DB2"/>
    <w:rsid w:val="00F81961"/>
    <w:rsid w:val="00F8529B"/>
    <w:rsid w:val="00FA3030"/>
    <w:rsid w:val="00FB417F"/>
    <w:rsid w:val="00FC3899"/>
    <w:rsid w:val="00FE4F38"/>
    <w:rsid w:val="00FF3D7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FB25"/>
  <w15:chartTrackingRefBased/>
  <w15:docId w15:val="{D1EBA025-C827-4F72-87B1-46CDACA7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E6"/>
    <w:pPr>
      <w:ind w:left="720"/>
      <w:contextualSpacing/>
    </w:pPr>
  </w:style>
  <w:style w:type="character" w:styleId="CommentReference">
    <w:name w:val="annotation reference"/>
    <w:basedOn w:val="DefaultParagraphFont"/>
    <w:uiPriority w:val="99"/>
    <w:semiHidden/>
    <w:unhideWhenUsed/>
    <w:rsid w:val="008A554F"/>
    <w:rPr>
      <w:sz w:val="16"/>
      <w:szCs w:val="16"/>
    </w:rPr>
  </w:style>
  <w:style w:type="paragraph" w:styleId="CommentText">
    <w:name w:val="annotation text"/>
    <w:basedOn w:val="Normal"/>
    <w:link w:val="CommentTextChar"/>
    <w:uiPriority w:val="99"/>
    <w:semiHidden/>
    <w:unhideWhenUsed/>
    <w:rsid w:val="008A554F"/>
    <w:pPr>
      <w:spacing w:line="240" w:lineRule="auto"/>
    </w:pPr>
    <w:rPr>
      <w:sz w:val="20"/>
      <w:szCs w:val="20"/>
    </w:rPr>
  </w:style>
  <w:style w:type="character" w:customStyle="1" w:styleId="CommentTextChar">
    <w:name w:val="Comment Text Char"/>
    <w:basedOn w:val="DefaultParagraphFont"/>
    <w:link w:val="CommentText"/>
    <w:uiPriority w:val="99"/>
    <w:semiHidden/>
    <w:rsid w:val="008A554F"/>
    <w:rPr>
      <w:sz w:val="20"/>
      <w:szCs w:val="20"/>
    </w:rPr>
  </w:style>
  <w:style w:type="paragraph" w:styleId="CommentSubject">
    <w:name w:val="annotation subject"/>
    <w:basedOn w:val="CommentText"/>
    <w:next w:val="CommentText"/>
    <w:link w:val="CommentSubjectChar"/>
    <w:uiPriority w:val="99"/>
    <w:semiHidden/>
    <w:unhideWhenUsed/>
    <w:rsid w:val="008A554F"/>
    <w:rPr>
      <w:b/>
      <w:bCs/>
    </w:rPr>
  </w:style>
  <w:style w:type="character" w:customStyle="1" w:styleId="CommentSubjectChar">
    <w:name w:val="Comment Subject Char"/>
    <w:basedOn w:val="CommentTextChar"/>
    <w:link w:val="CommentSubject"/>
    <w:uiPriority w:val="99"/>
    <w:semiHidden/>
    <w:rsid w:val="008A554F"/>
    <w:rPr>
      <w:b/>
      <w:bCs/>
      <w:sz w:val="20"/>
      <w:szCs w:val="20"/>
    </w:rPr>
  </w:style>
  <w:style w:type="paragraph" w:styleId="BalloonText">
    <w:name w:val="Balloon Text"/>
    <w:basedOn w:val="Normal"/>
    <w:link w:val="BalloonTextChar"/>
    <w:uiPriority w:val="99"/>
    <w:semiHidden/>
    <w:unhideWhenUsed/>
    <w:rsid w:val="008A5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54F"/>
    <w:rPr>
      <w:rFonts w:ascii="Segoe UI" w:hAnsi="Segoe UI" w:cs="Segoe UI"/>
      <w:sz w:val="18"/>
      <w:szCs w:val="18"/>
    </w:rPr>
  </w:style>
  <w:style w:type="paragraph" w:customStyle="1" w:styleId="Default">
    <w:name w:val="Default"/>
    <w:rsid w:val="0049756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C3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05EB"/>
    <w:rPr>
      <w:color w:val="0563C1" w:themeColor="hyperlink"/>
      <w:u w:val="single"/>
    </w:rPr>
  </w:style>
  <w:style w:type="character" w:styleId="UnresolvedMention">
    <w:name w:val="Unresolved Mention"/>
    <w:basedOn w:val="DefaultParagraphFont"/>
    <w:uiPriority w:val="99"/>
    <w:semiHidden/>
    <w:unhideWhenUsed/>
    <w:rsid w:val="004F05EB"/>
    <w:rPr>
      <w:color w:val="808080"/>
      <w:shd w:val="clear" w:color="auto" w:fill="E6E6E6"/>
    </w:rPr>
  </w:style>
  <w:style w:type="paragraph" w:styleId="Header">
    <w:name w:val="header"/>
    <w:basedOn w:val="Normal"/>
    <w:link w:val="HeaderChar"/>
    <w:uiPriority w:val="99"/>
    <w:unhideWhenUsed/>
    <w:rsid w:val="00AA3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314"/>
  </w:style>
  <w:style w:type="paragraph" w:styleId="Footer">
    <w:name w:val="footer"/>
    <w:basedOn w:val="Normal"/>
    <w:link w:val="FooterChar"/>
    <w:uiPriority w:val="99"/>
    <w:unhideWhenUsed/>
    <w:rsid w:val="00AA3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21045">
      <w:bodyDiv w:val="1"/>
      <w:marLeft w:val="0"/>
      <w:marRight w:val="0"/>
      <w:marTop w:val="0"/>
      <w:marBottom w:val="0"/>
      <w:divBdr>
        <w:top w:val="none" w:sz="0" w:space="0" w:color="auto"/>
        <w:left w:val="none" w:sz="0" w:space="0" w:color="auto"/>
        <w:bottom w:val="none" w:sz="0" w:space="0" w:color="auto"/>
        <w:right w:val="none" w:sz="0" w:space="0" w:color="auto"/>
      </w:divBdr>
    </w:div>
    <w:div w:id="150567309">
      <w:bodyDiv w:val="1"/>
      <w:marLeft w:val="0"/>
      <w:marRight w:val="0"/>
      <w:marTop w:val="0"/>
      <w:marBottom w:val="0"/>
      <w:divBdr>
        <w:top w:val="none" w:sz="0" w:space="0" w:color="auto"/>
        <w:left w:val="none" w:sz="0" w:space="0" w:color="auto"/>
        <w:bottom w:val="none" w:sz="0" w:space="0" w:color="auto"/>
        <w:right w:val="none" w:sz="0" w:space="0" w:color="auto"/>
      </w:divBdr>
    </w:div>
    <w:div w:id="201014429">
      <w:bodyDiv w:val="1"/>
      <w:marLeft w:val="0"/>
      <w:marRight w:val="0"/>
      <w:marTop w:val="0"/>
      <w:marBottom w:val="0"/>
      <w:divBdr>
        <w:top w:val="none" w:sz="0" w:space="0" w:color="auto"/>
        <w:left w:val="none" w:sz="0" w:space="0" w:color="auto"/>
        <w:bottom w:val="none" w:sz="0" w:space="0" w:color="auto"/>
        <w:right w:val="none" w:sz="0" w:space="0" w:color="auto"/>
      </w:divBdr>
    </w:div>
    <w:div w:id="1061636742">
      <w:bodyDiv w:val="1"/>
      <w:marLeft w:val="0"/>
      <w:marRight w:val="0"/>
      <w:marTop w:val="0"/>
      <w:marBottom w:val="0"/>
      <w:divBdr>
        <w:top w:val="none" w:sz="0" w:space="0" w:color="auto"/>
        <w:left w:val="none" w:sz="0" w:space="0" w:color="auto"/>
        <w:bottom w:val="none" w:sz="0" w:space="0" w:color="auto"/>
        <w:right w:val="none" w:sz="0" w:space="0" w:color="auto"/>
      </w:divBdr>
    </w:div>
    <w:div w:id="1166507259">
      <w:bodyDiv w:val="1"/>
      <w:marLeft w:val="0"/>
      <w:marRight w:val="0"/>
      <w:marTop w:val="0"/>
      <w:marBottom w:val="0"/>
      <w:divBdr>
        <w:top w:val="none" w:sz="0" w:space="0" w:color="auto"/>
        <w:left w:val="none" w:sz="0" w:space="0" w:color="auto"/>
        <w:bottom w:val="none" w:sz="0" w:space="0" w:color="auto"/>
        <w:right w:val="none" w:sz="0" w:space="0" w:color="auto"/>
      </w:divBdr>
    </w:div>
    <w:div w:id="1288703912">
      <w:bodyDiv w:val="1"/>
      <w:marLeft w:val="0"/>
      <w:marRight w:val="0"/>
      <w:marTop w:val="0"/>
      <w:marBottom w:val="0"/>
      <w:divBdr>
        <w:top w:val="none" w:sz="0" w:space="0" w:color="auto"/>
        <w:left w:val="none" w:sz="0" w:space="0" w:color="auto"/>
        <w:bottom w:val="none" w:sz="0" w:space="0" w:color="auto"/>
        <w:right w:val="none" w:sz="0" w:space="0" w:color="auto"/>
      </w:divBdr>
    </w:div>
    <w:div w:id="1561985300">
      <w:bodyDiv w:val="1"/>
      <w:marLeft w:val="0"/>
      <w:marRight w:val="0"/>
      <w:marTop w:val="0"/>
      <w:marBottom w:val="0"/>
      <w:divBdr>
        <w:top w:val="none" w:sz="0" w:space="0" w:color="auto"/>
        <w:left w:val="none" w:sz="0" w:space="0" w:color="auto"/>
        <w:bottom w:val="none" w:sz="0" w:space="0" w:color="auto"/>
        <w:right w:val="none" w:sz="0" w:space="0" w:color="auto"/>
      </w:divBdr>
    </w:div>
    <w:div w:id="159200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placement.iom.int/datasets/burundi-baseline-assessment-round-33"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displacement.iom.int/datasets/yemen-returnees-dataset-round-32" TargetMode="External"/><Relationship Id="rId12" Type="http://schemas.openxmlformats.org/officeDocument/2006/relationships/image" Target="media/image2.png"/><Relationship Id="rId17" Type="http://schemas.openxmlformats.org/officeDocument/2006/relationships/hyperlink" Target="https://unstats.un.org/unsd/accsub/2008docs-CDQIO/Ses3-Pap3.pdf" TargetMode="External"/><Relationship Id="rId2" Type="http://schemas.openxmlformats.org/officeDocument/2006/relationships/styles" Target="styles.xml"/><Relationship Id="rId16" Type="http://schemas.openxmlformats.org/officeDocument/2006/relationships/hyperlink" Target="https://ec.europa.eu/eurostat/data/metadata/metadata-structu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ec.europa.eu/eurostat/cros/print/book/export/html/13788_en" TargetMode="External"/><Relationship Id="rId10" Type="http://schemas.openxmlformats.org/officeDocument/2006/relationships/hyperlink" Target="https://displacement.iom.int/datasets/south-sudan-baseline-assessment-round-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isplacement.iom.int/datasets/burundi-baseline-assessment-round-35" TargetMode="External"/><Relationship Id="rId14" Type="http://schemas.openxmlformats.org/officeDocument/2006/relationships/hyperlink" Target="http://www.ocdqblog.com/home/the-two-characteristics-of-data-accuracy.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BA"/>
    <w:rsid w:val="002011B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CA0DD025E84FF3B9FF08E6B8018624">
    <w:name w:val="45CA0DD025E84FF3B9FF08E6B8018624"/>
    <w:rsid w:val="002011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3319</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 Nadeem</dc:creator>
  <cp:keywords/>
  <dc:description/>
  <cp:lastModifiedBy>MUHAMMAD Kashif Nadeem</cp:lastModifiedBy>
  <cp:revision>203</cp:revision>
  <cp:lastPrinted>2019-01-22T14:57:00Z</cp:lastPrinted>
  <dcterms:created xsi:type="dcterms:W3CDTF">2019-01-11T14:01:00Z</dcterms:created>
  <dcterms:modified xsi:type="dcterms:W3CDTF">2019-01-23T16:37:00Z</dcterms:modified>
</cp:coreProperties>
</file>