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F2D5E" w:val="clear"/>
            <w:tcMar>
              <w:top w:type="dxa" w:w="500"/>
              <w:left w:type="dxa" w:w="400"/>
              <w:bottom w:type="dxa" w:w="500"/>
              <w:right w:type="dxa" w:w="400"/>
            </w:tcMar>
          </w:tcPr>
          <w:p>
            <w:pPr>
              <w:jc w:val="center"/>
            </w:pPr>
            <w:r>
              <w:rPr>
                <w:rFonts w:ascii="Calibri" w:cs="Calibri" w:eastAsia="Calibri" w:hAnsi="Calibri"/>
                <w:b/>
                <w:bCs/>
                <w:color w:val="38BDF8"/>
                <w:sz w:val="110"/>
                <w:szCs w:val="110"/>
              </w:rPr>
              <w:t xml:space="preserve">NEXUS</w:t>
            </w:r>
          </w:p>
          <w:p>
            <w:pPr>
              <w:spacing w:before="20" w:after="20"/>
              <w:jc w:val="center"/>
            </w:pPr>
            <w:r>
              <w:rPr>
                <w:rFonts w:ascii="Calibri" w:cs="Calibri" w:eastAsia="Calibri" w:hAnsi="Calibri"/>
                <w:b/>
                <w:bCs/>
                <w:color w:val="FFFFFF"/>
                <w:sz w:val="30"/>
                <w:szCs w:val="30"/>
              </w:rPr>
              <w:t xml:space="preserve">LOGISTICS INTELLIGENCE PLATFORM</w:t>
            </w:r>
          </w:p>
          <w:p>
            <w:pPr>
              <w:spacing w:before="80" w:after="80"/>
              <w:jc w:val="center"/>
            </w:pPr>
            <w:r>
              <w:rPr>
                <w:rFonts w:ascii="Calibri" w:cs="Calibri" w:eastAsia="Calibri" w:hAnsi="Calibri"/>
                <w:color w:val="38BDF8"/>
                <w:sz w:val="18"/>
                <w:szCs w:val="18"/>
              </w:rPr>
              <w:t xml:space="preserve">━━━━━━━━━━━━━━━━━━━━━━━━━━━━━━━━━━━━━</w:t>
            </w:r>
          </w:p>
          <w:p>
            <w:pPr>
              <w:spacing w:before="30" w:after="30"/>
              <w:jc w:val="center"/>
            </w:pPr>
            <w:r>
              <w:rPr>
                <w:rFonts w:ascii="Calibri" w:cs="Calibri" w:eastAsia="Calibri" w:hAnsi="Calibri"/>
                <w:b/>
                <w:bCs/>
                <w:color w:val="FCD34D"/>
                <w:sz w:val="42"/>
                <w:szCs w:val="42"/>
              </w:rPr>
              <w:t xml:space="preserve">THE COMPLETE MASTER BLUEPRINT</w:t>
            </w:r>
          </w:p>
          <w:p>
            <w:pPr>
              <w:spacing w:before="40" w:after="20"/>
              <w:jc w:val="center"/>
            </w:pPr>
            <w:r>
              <w:rPr>
                <w:rFonts w:ascii="Calibri" w:cs="Calibri" w:eastAsia="Calibri" w:hAnsi="Calibri"/>
                <w:color w:val="94A3B8"/>
                <w:sz w:val="22"/>
                <w:szCs w:val="22"/>
              </w:rPr>
              <w:t xml:space="preserve">Every Concept. Every Component. Every Step. Written for Anyone.</w:t>
            </w:r>
          </w:p>
          <w:p>
            <w:pPr>
              <w:spacing w:before="20" w:after="20"/>
              <w:jc w:val="center"/>
            </w:pPr>
            <w:r>
              <w:rPr>
                <w:rFonts w:ascii="Calibri" w:cs="Calibri" w:eastAsia="Calibri" w:hAnsi="Calibri"/>
                <w:color w:val="64748B"/>
                <w:sz w:val="18"/>
                <w:szCs w:val="18"/>
              </w:rPr>
              <w:t xml:space="preserve">Version 3.0  |  Confidential  |  March 2026</w:t>
            </w:r>
          </w:p>
        </w:tc>
      </w:tr>
    </w:tbl>
    <w:p>
      <w:pPr>
        <w:spacing w:before="20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1"/>
              <w:left w:val="single" w:color="1565C0" w:sz="16"/>
              <w:bottom w:val="single" w:color="1565C0" w:sz="1"/>
              <w:right w:val="single" w:color="1565C0" w:sz="1"/>
            </w:tcBorders>
            <w:shd w:fill="EFF6FF" w:val="clear"/>
            <w:tcMar>
              <w:top w:type="dxa" w:w="130"/>
              <w:left w:type="dxa" w:w="200"/>
              <w:bottom w:type="dxa" w:w="130"/>
              <w:right w:type="dxa" w:w="200"/>
            </w:tcMar>
          </w:tcPr>
          <w:p>
            <w:pPr>
              <w:spacing w:before="0" w:after="70"/>
            </w:pPr>
            <w:r>
              <w:rPr>
                <w:rFonts w:ascii="Calibri" w:cs="Calibri" w:eastAsia="Calibri" w:hAnsi="Calibri"/>
                <w:b/>
                <w:bCs/>
                <w:color w:val="1565C0"/>
                <w:sz w:val="22"/>
                <w:szCs w:val="22"/>
              </w:rPr>
              <w:t xml:space="preserve">📖  How to Read This Document</w:t>
            </w:r>
          </w:p>
          <w:p>
            <w:pPr>
              <w:spacing w:before="25" w:after="25"/>
            </w:pPr>
            <w:r>
              <w:rPr>
                <w:rFonts w:ascii="Calibri" w:cs="Calibri" w:eastAsia="Calibri" w:hAnsi="Calibri"/>
                <w:color w:val="1E293B"/>
                <w:sz w:val="20"/>
                <w:szCs w:val="20"/>
              </w:rPr>
              <w:t xml:space="preserve">This report is written so that ANYONE can understand it — whether you are a tech expert, a business person, or have never written a line of code in your life.</w:t>
            </w:r>
          </w:p>
          <w:p>
            <w:pPr>
              <w:spacing w:before="25" w:after="25"/>
            </w:pPr>
            <w:r>
              <w:rPr>
                <w:rFonts w:ascii="Calibri" w:cs="Calibri" w:eastAsia="Calibri" w:hAnsi="Calibri"/>
                <w:color w:val="1E293B"/>
                <w:sz w:val="20"/>
                <w:szCs w:val="20"/>
              </w:rPr>
              <w:t xml:space="preserve"/>
            </w:r>
          </w:p>
          <w:p>
            <w:pPr>
              <w:spacing w:before="25" w:after="25"/>
            </w:pPr>
            <w:r>
              <w:rPr>
                <w:rFonts w:ascii="Calibri" w:cs="Calibri" w:eastAsia="Calibri" w:hAnsi="Calibri"/>
                <w:color w:val="1E293B"/>
                <w:sz w:val="20"/>
                <w:szCs w:val="20"/>
              </w:rPr>
              <w:t xml:space="preserve">Every technical concept is explained in plain English first, then in detail for developers.</w:t>
            </w:r>
          </w:p>
          <w:p>
            <w:pPr>
              <w:spacing w:before="25" w:after="25"/>
            </w:pPr>
            <w:r>
              <w:rPr>
                <w:rFonts w:ascii="Calibri" w:cs="Calibri" w:eastAsia="Calibri" w:hAnsi="Calibri"/>
                <w:color w:val="1E293B"/>
                <w:sz w:val="20"/>
                <w:szCs w:val="20"/>
              </w:rPr>
              <w:t xml:space="preserve">Every section that requires action has numbered steps — follow them exactly, in order.</w:t>
            </w:r>
          </w:p>
          <w:p>
            <w:pPr>
              <w:spacing w:before="25" w:after="25"/>
            </w:pPr>
            <w:r>
              <w:rPr>
                <w:rFonts w:ascii="Calibri" w:cs="Calibri" w:eastAsia="Calibri" w:hAnsi="Calibri"/>
                <w:color w:val="1E293B"/>
                <w:sz w:val="20"/>
                <w:szCs w:val="20"/>
              </w:rPr>
              <w:t xml:space="preserve">Real-world analogies are used throughout to make abstract ideas concrete.</w:t>
            </w:r>
          </w:p>
          <w:p>
            <w:pPr>
              <w:spacing w:before="25" w:after="25"/>
            </w:pPr>
            <w:r>
              <w:rPr>
                <w:rFonts w:ascii="Calibri" w:cs="Calibri" w:eastAsia="Calibri" w:hAnsi="Calibri"/>
                <w:color w:val="1E293B"/>
                <w:sz w:val="20"/>
                <w:szCs w:val="20"/>
              </w:rPr>
              <w:t xml:space="preserve"/>
            </w:r>
          </w:p>
          <w:p>
            <w:pPr>
              <w:spacing w:before="25" w:after="25"/>
            </w:pPr>
            <w:r>
              <w:rPr>
                <w:rFonts w:ascii="Calibri" w:cs="Calibri" w:eastAsia="Calibri" w:hAnsi="Calibri"/>
                <w:color w:val="1E293B"/>
                <w:sz w:val="20"/>
                <w:szCs w:val="20"/>
              </w:rPr>
              <w:t xml:space="preserve">If you read this document from start to finish and follow every step, you will have a</w:t>
            </w:r>
          </w:p>
          <w:p>
            <w:pPr>
              <w:spacing w:before="25" w:after="25"/>
            </w:pPr>
            <w:r>
              <w:rPr>
                <w:rFonts w:ascii="Calibri" w:cs="Calibri" w:eastAsia="Calibri" w:hAnsi="Calibri"/>
                <w:color w:val="1E293B"/>
                <w:sz w:val="20"/>
                <w:szCs w:val="20"/>
              </w:rPr>
              <w:t xml:space="preserve">fully working, live, autonomous delivery system running on the internet.</w:t>
            </w:r>
          </w:p>
        </w:tc>
      </w:tr>
    </w:tbl>
    <w:p>
      <w:pPr>
        <w:spacing w:before="100" w:after="60"/>
      </w:pPr>
      <w:r>
        <w:t xml:space="preserve"/>
      </w:r>
    </w:p>
    <w:p>
      <w:pPr>
        <w:pStyle w:val="Heading2"/>
        <w:spacing w:before="300" w:after="100"/>
      </w:pPr>
      <w:r>
        <w:rPr>
          <w:rFonts w:ascii="Calibri" w:cs="Calibri" w:eastAsia="Calibri" w:hAnsi="Calibri"/>
          <w:b/>
          <w:bCs/>
          <w:color w:val="0F2D5E"/>
          <w:sz w:val="30"/>
          <w:szCs w:val="30"/>
        </w:rPr>
        <w:t xml:space="preserve">Table of Contents</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Section</w:t>
            </w:r>
          </w:p>
        </w:tc>
        <w:tc>
          <w:tcPr>
            <w:tcW w:type="dxa" w:w="78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Title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Section 1</w:t>
            </w:r>
          </w:p>
        </w:tc>
        <w:tc>
          <w:tcPr>
            <w:tcW w:type="dxa" w:w="7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What Is NEXUS? — The Big Picture Explained Simply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Section 2</w:t>
            </w:r>
          </w:p>
        </w:tc>
        <w:tc>
          <w:tcPr>
            <w:tcW w:type="dxa" w:w="7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The Problem NEXUS Solves — Why the World Needs This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Section 3</w:t>
            </w:r>
          </w:p>
        </w:tc>
        <w:tc>
          <w:tcPr>
            <w:tcW w:type="dxa" w:w="7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How NEXUS Works — Every Component Explained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Section 4</w:t>
            </w:r>
          </w:p>
        </w:tc>
        <w:tc>
          <w:tcPr>
            <w:tcW w:type="dxa" w:w="7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The Brain of NEXUS — AI and Machine Learning Explained Simply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Section 5</w:t>
            </w:r>
          </w:p>
        </w:tc>
        <w:tc>
          <w:tcPr>
            <w:tcW w:type="dxa" w:w="7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The Technology Stack — Every Tool and Why It Was Chosen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Section 6</w:t>
            </w:r>
          </w:p>
        </w:tc>
        <w:tc>
          <w:tcPr>
            <w:tcW w:type="dxa" w:w="7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The Database — Where Every Piece of Data Lives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Section 7</w:t>
            </w:r>
          </w:p>
        </w:tc>
        <w:tc>
          <w:tcPr>
            <w:tcW w:type="dxa" w:w="7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The Dashboard — What the Operations Team Sees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Section 8</w:t>
            </w:r>
          </w:p>
        </w:tc>
        <w:tc>
          <w:tcPr>
            <w:tcW w:type="dxa" w:w="7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The Driver App — What Drivers See on Their Phones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Section 9</w:t>
            </w:r>
          </w:p>
        </w:tc>
        <w:tc>
          <w:tcPr>
            <w:tcW w:type="dxa" w:w="7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The Customer Experience — What Customers See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Section 10</w:t>
            </w:r>
          </w:p>
        </w:tc>
        <w:tc>
          <w:tcPr>
            <w:tcW w:type="dxa" w:w="7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Competitive Analysis — Why NEXUS Beats Every Competitor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Section 11</w:t>
            </w:r>
          </w:p>
        </w:tc>
        <w:tc>
          <w:tcPr>
            <w:tcW w:type="dxa" w:w="7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The Business Model — How NEXUS Makes Money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Section 12</w:t>
            </w:r>
          </w:p>
        </w:tc>
        <w:tc>
          <w:tcPr>
            <w:tcW w:type="dxa" w:w="7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Global Expansion — How NEXUS Takes Over the World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Section 13</w:t>
            </w:r>
          </w:p>
        </w:tc>
        <w:tc>
          <w:tcPr>
            <w:tcW w:type="dxa" w:w="7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Building NEXUS — Complete Development Roadmap</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Section 14</w:t>
            </w:r>
          </w:p>
        </w:tc>
        <w:tc>
          <w:tcPr>
            <w:tcW w:type="dxa" w:w="7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Deploying NEXUS — Step-by-Step for Non-Developers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Section 15</w:t>
            </w:r>
          </w:p>
        </w:tc>
        <w:tc>
          <w:tcPr>
            <w:tcW w:type="dxa" w:w="7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Risks and How to Handle Them</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Section 16</w:t>
            </w:r>
          </w:p>
        </w:tc>
        <w:tc>
          <w:tcPr>
            <w:tcW w:type="dxa" w:w="7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The 10-Year Vision</w:t>
            </w:r>
          </w:p>
        </w:tc>
      </w:tr>
    </w:tbl>
    <w:p>
      <w:pPr>
        <w:spacing w:before="100" w:after="6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F2D5E"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1</w:t>
            </w:r>
          </w:p>
          <w:p>
            <w:pPr>
              <w:jc w:val="center"/>
            </w:pPr>
            <w:r>
              <w:rPr>
                <w:rFonts w:ascii="Calibri" w:cs="Calibri" w:eastAsia="Calibri" w:hAnsi="Calibri"/>
                <w:b/>
                <w:bCs/>
                <w:color w:val="FFFFFF"/>
                <w:sz w:val="34"/>
                <w:szCs w:val="34"/>
              </w:rPr>
              <w:t xml:space="preserve">What Is NEXUS?</w:t>
            </w:r>
          </w:p>
          <w:p>
            <w:pPr>
              <w:jc w:val="center"/>
            </w:pPr>
            <w:r>
              <w:rPr>
                <w:rFonts w:ascii="Calibri" w:cs="Calibri" w:eastAsia="Calibri" w:hAnsi="Calibri"/>
                <w:color w:val="B0C4DE"/>
                <w:sz w:val="19"/>
                <w:szCs w:val="19"/>
              </w:rPr>
              <w:t xml:space="preserve">The Big Picture — Explained So Simply Anyone Can Understand</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1: What Is NEXUS?</w:t>
      </w:r>
    </w:p>
    <w:p>
      <w:pPr>
        <w:spacing w:before="60" w:after="80"/>
      </w:pPr>
      <w:r>
        <w:rPr>
          <w:rFonts w:ascii="Calibri" w:cs="Calibri" w:eastAsia="Calibri" w:hAnsi="Calibri"/>
          <w:color w:val="1E293B"/>
          <w:sz w:val="22"/>
          <w:szCs w:val="22"/>
        </w:rPr>
        <w:t xml:space="preserve">NEXUS is a software system that runs delivery companies automatically. Instead of humans deciding which driver picks up which order, NEXUS does it — in under 2 seconds, 24 hours a day, 7 days a week, without breaks or errors.</w:t>
      </w:r>
    </w:p>
    <w:p>
      <w:pPr>
        <w:spacing w:before="40"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6"/>
              <w:bottom w:val="single" w:color="92400E" w:sz="1"/>
              <w:right w:val="single" w:color="92400E" w:sz="1"/>
            </w:tcBorders>
            <w:shd w:fill="FEF3C7" w:val="clear"/>
            <w:tcMar>
              <w:top w:type="dxa" w:w="130"/>
              <w:left w:type="dxa" w:w="200"/>
              <w:bottom w:type="dxa" w:w="130"/>
              <w:right w:type="dxa" w:w="200"/>
            </w:tcMar>
          </w:tcPr>
          <w:p>
            <w:pPr>
              <w:spacing w:before="0" w:after="60"/>
            </w:pPr>
            <w:r>
              <w:rPr>
                <w:rFonts w:ascii="Calibri" w:cs="Calibri" w:eastAsia="Calibri" w:hAnsi="Calibri"/>
                <w:b/>
                <w:bCs/>
                <w:color w:val="92400E"/>
                <w:sz w:val="21"/>
                <w:szCs w:val="21"/>
              </w:rPr>
              <w:t xml:space="preserve">💡  Real-World Analogy</w:t>
            </w:r>
          </w:p>
          <w:p>
            <w:pPr>
              <w:spacing w:before="0" w:after="50"/>
            </w:pPr>
            <w:r>
              <w:rPr>
                <w:rFonts w:ascii="Calibri" w:cs="Calibri" w:eastAsia="Calibri" w:hAnsi="Calibri"/>
                <w:b/>
                <w:bCs/>
                <w:color w:val="1E293B"/>
                <w:sz w:val="20"/>
                <w:szCs w:val="20"/>
              </w:rPr>
              <w:t xml:space="preserve">Situation: A food delivery company in Riyadh receives 500 orders every day.</w:t>
            </w:r>
          </w:p>
          <w:p>
            <w:pPr>
              <w:spacing w:before="0" w:after="0"/>
            </w:pPr>
            <w:r>
              <w:rPr>
                <w:rFonts w:ascii="Calibri" w:cs="Calibri" w:eastAsia="Calibri" w:hAnsi="Calibri"/>
                <w:color w:val="1E293B"/>
                <w:sz w:val="20"/>
                <w:szCs w:val="20"/>
              </w:rPr>
              <w:t xml:space="preserve">Think of it like: Imagine you have a super-intelligent robot manager sitting in your delivery office. The moment an order comes in — at any time of day or night — this robot instantly looks at every single driver on the road, calculates which driver can get to the restaurant fastest AND deliver to the customer fastest, AND costs the least in fuel, AND has the best track record. Then it assigns the order to that driver, sends them the navigation route, and alerts the customer that their food is on the way. No human manager needed. That robot is NEXUS.</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1.1  The One-Sentence Explanation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1"/>
              <w:left w:val="single" w:color="1565C0" w:sz="16"/>
              <w:bottom w:val="single" w:color="1565C0" w:sz="1"/>
              <w:right w:val="single" w:color="1565C0" w:sz="1"/>
            </w:tcBorders>
            <w:shd w:fill="EFF6FF" w:val="clear"/>
            <w:tcMar>
              <w:top w:type="dxa" w:w="130"/>
              <w:left w:type="dxa" w:w="200"/>
              <w:bottom w:type="dxa" w:w="130"/>
              <w:right w:type="dxa" w:w="200"/>
            </w:tcMar>
          </w:tcPr>
          <w:p>
            <w:pPr>
              <w:spacing w:before="0" w:after="70"/>
            </w:pPr>
            <w:r>
              <w:rPr>
                <w:rFonts w:ascii="Calibri" w:cs="Calibri" w:eastAsia="Calibri" w:hAnsi="Calibri"/>
                <w:b/>
                <w:bCs/>
                <w:color w:val="1565C0"/>
                <w:sz w:val="22"/>
                <w:szCs w:val="22"/>
              </w:rPr>
              <w:t xml:space="preserve">🎯  NEXUS in One Sentence</w:t>
            </w:r>
          </w:p>
          <w:p>
            <w:pPr>
              <w:spacing w:before="25" w:after="25"/>
            </w:pPr>
            <w:r>
              <w:rPr>
                <w:rFonts w:ascii="Calibri" w:cs="Calibri" w:eastAsia="Calibri" w:hAnsi="Calibri"/>
                <w:color w:val="1E293B"/>
                <w:sz w:val="20"/>
                <w:szCs w:val="20"/>
              </w:rPr>
              <w:t xml:space="preserve">"NEXUS is the operating system for last-mile delivery companies — it replaces human dispatch</w:t>
            </w:r>
          </w:p>
          <w:p>
            <w:pPr>
              <w:spacing w:before="25" w:after="25"/>
            </w:pPr>
            <w:r>
              <w:rPr>
                <w:rFonts w:ascii="Calibri" w:cs="Calibri" w:eastAsia="Calibri" w:hAnsi="Calibri"/>
                <w:color w:val="1E293B"/>
                <w:sz w:val="20"/>
                <w:szCs w:val="20"/>
              </w:rPr>
              <w:t xml:space="preserve">operators with an AI that assigns drivers, predicts demand, optimizes routes, detects problems,</w:t>
            </w:r>
          </w:p>
          <w:p>
            <w:pPr>
              <w:spacing w:before="25" w:after="25"/>
            </w:pPr>
            <w:r>
              <w:rPr>
                <w:rFonts w:ascii="Calibri" w:cs="Calibri" w:eastAsia="Calibri" w:hAnsi="Calibri"/>
                <w:color w:val="1E293B"/>
                <w:sz w:val="20"/>
                <w:szCs w:val="20"/>
              </w:rPr>
              <w:t xml:space="preserve">and learns from every delivery to get smarter every day."</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1.2  What "Last-Mile Delivery" Means</w:t>
      </w:r>
    </w:p>
    <w:p>
      <w:pPr>
        <w:spacing w:before="60" w:after="80"/>
      </w:pPr>
      <w:r>
        <w:rPr>
          <w:rFonts w:ascii="Calibri" w:cs="Calibri" w:eastAsia="Calibri" w:hAnsi="Calibri"/>
          <w:color w:val="1E293B"/>
          <w:sz w:val="22"/>
          <w:szCs w:val="22"/>
        </w:rPr>
        <w:t xml:space="preserve">"Last-mile" refers to the final step of delivery — from the warehouse or restaurant to the customer's door. It is called "last mile" because it is literally the last part of the journey. This is the most expensive, complicated, and human-intensive part of logistics. A package might travel 10,000 km from a factory in China to a warehouse in Riyadh cheaply by ship and truck — but the final 5 km to your house costs almost as much as the entire long-distance journey.</w:t>
      </w:r>
    </w:p>
    <w:p>
      <w:pPr>
        <w:spacing w:before="40"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6"/>
              <w:bottom w:val="single" w:color="92400E" w:sz="1"/>
              <w:right w:val="single" w:color="92400E" w:sz="1"/>
            </w:tcBorders>
            <w:shd w:fill="FEF3C7" w:val="clear"/>
            <w:tcMar>
              <w:top w:type="dxa" w:w="130"/>
              <w:left w:type="dxa" w:w="200"/>
              <w:bottom w:type="dxa" w:w="130"/>
              <w:right w:type="dxa" w:w="200"/>
            </w:tcMar>
          </w:tcPr>
          <w:p>
            <w:pPr>
              <w:spacing w:before="0" w:after="60"/>
            </w:pPr>
            <w:r>
              <w:rPr>
                <w:rFonts w:ascii="Calibri" w:cs="Calibri" w:eastAsia="Calibri" w:hAnsi="Calibri"/>
                <w:b/>
                <w:bCs/>
                <w:color w:val="92400E"/>
                <w:sz w:val="21"/>
                <w:szCs w:val="21"/>
              </w:rPr>
              <w:t xml:space="preserve">💡  Real-World Analogy</w:t>
            </w:r>
          </w:p>
          <w:p>
            <w:pPr>
              <w:spacing w:before="0" w:after="50"/>
            </w:pPr>
            <w:r>
              <w:rPr>
                <w:rFonts w:ascii="Calibri" w:cs="Calibri" w:eastAsia="Calibri" w:hAnsi="Calibri"/>
                <w:b/>
                <w:bCs/>
                <w:color w:val="1E293B"/>
                <w:sz w:val="20"/>
                <w:szCs w:val="20"/>
              </w:rPr>
              <w:t xml:space="preserve">Situation: Why is the last mile so expensive?</w:t>
            </w:r>
          </w:p>
          <w:p>
            <w:pPr>
              <w:spacing w:before="0" w:after="0"/>
            </w:pPr>
            <w:r>
              <w:rPr>
                <w:rFonts w:ascii="Calibri" w:cs="Calibri" w:eastAsia="Calibri" w:hAnsi="Calibri"/>
                <w:color w:val="1E293B"/>
                <w:sz w:val="20"/>
                <w:szCs w:val="20"/>
              </w:rPr>
              <w:t xml:space="preserve">Think of it like: Think of sending a letter. Putting it in a postbox costs nothing. The postal sorting center processes millions of letters efficiently. But delivering that one letter to one specific house on one specific street, finding parking, waiting for someone to answer the door — that part takes a human, takes time, and costs real money. That is the last-mile problem. NEXUS solves it.</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1.3  What NEXUS Does, Feature by Feature</w:t>
      </w:r>
    </w:p>
    <w:p>
      <w:pPr>
        <w:spacing w:before="20" w:after="10"/>
      </w:pPr>
      <w:r>
        <w:t xml:space="preserve"/>
      </w:r>
    </w:p>
    <w:p>
      <w:pPr>
        <w:spacing w:before="60" w:after="80"/>
      </w:pPr>
      <w:r>
        <w:rPr>
          <w:rFonts w:ascii="Calibri" w:cs="Calibri" w:eastAsia="Calibri" w:hAnsi="Calibri"/>
          <w:color w:val="1E293B"/>
          <w:sz w:val="22"/>
          <w:szCs w:val="22"/>
        </w:rPr>
        <w:t xml:space="preserve">Here are the 10 main things NEXUS does, explained in plain English:</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Feature</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What It Does in Plain English</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Why It Matters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1. Autonomous Driver Assignment</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moment an order comes in, NEXUS automatically chooses the best driver. No human involved.</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Reduces assignment time from 2–5 minutes (human) to under 2 seconds. Scales to thousands of orders.</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2. Predictive Demand Heatmaps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NEXUS predicts where orders will come from 30–60 minutes before they are placed.</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Drivers are already near the right areas before orders arrive, cutting pickup time dramatically.</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3. ML-Powered ETA Prediction</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Calculates how long a delivery will actually take, accounting for parking, building security, elevator time.</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Gives customers accurate delivery windows instead of vague estimates that are frequently wrong.</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4. Dynamic Route Batching</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Groups 2–4 nearby orders into one driver trip when it saves time for everyone.</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Cuts fuel costs by up to 40% and reduces fleet size needed for the same order volume.</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5. Real-Time Anomaly Detection</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Watches every active delivery and raises an alarm if something goes wrong.</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Proactively fixes problems before customers call to complain.</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6. Multi-Warehouse Load Balancing</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When an order could be fulfilled from two warehouses, NEXUS picks the one that is faster overall — not just nearest.</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Prevents one warehouse from being overwhelmed while another sits idle.</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7. Dynamic Rerouting</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If there is a traffic jam or accident, NEXUS recalculates a new route for affected drivers.</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Maintains delivery speed even when road conditions change.</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8. Driver Performance Scoring</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Tracks and scores every driver on speed, accuracy, and customer satisfaction.</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Best drivers get priority for high-value orders. Poor performance is flagged before it becomes a problem.</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9. Customer Tracking Portal</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Customers see a live map showing exactly where their driver is.</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Reduces "where is my order" customer service calls by up to 70%.</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10. Carbon Tracking</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Calculates CO2 emissions for every delivery and suggests greener alternatives.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Helps companies meet environmental regulations and sustainability goals.</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B71C1C"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2</w:t>
            </w:r>
          </w:p>
          <w:p>
            <w:pPr>
              <w:jc w:val="center"/>
            </w:pPr>
            <w:r>
              <w:rPr>
                <w:rFonts w:ascii="Calibri" w:cs="Calibri" w:eastAsia="Calibri" w:hAnsi="Calibri"/>
                <w:b/>
                <w:bCs/>
                <w:color w:val="FFFFFF"/>
                <w:sz w:val="34"/>
                <w:szCs w:val="34"/>
              </w:rPr>
              <w:t xml:space="preserve">The Problem NEXUS Solves</w:t>
            </w:r>
          </w:p>
          <w:p>
            <w:pPr>
              <w:jc w:val="center"/>
            </w:pPr>
            <w:r>
              <w:rPr>
                <w:rFonts w:ascii="Calibri" w:cs="Calibri" w:eastAsia="Calibri" w:hAnsi="Calibri"/>
                <w:color w:val="B0C4DE"/>
                <w:sz w:val="19"/>
                <w:szCs w:val="19"/>
              </w:rPr>
              <w:t xml:space="preserve">Why the World Desperately Needs This System</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2: The Problem NEXUS Solves</w:t>
      </w:r>
    </w:p>
    <w:p>
      <w:pPr>
        <w:spacing w:before="60" w:after="80"/>
      </w:pPr>
      <w:r>
        <w:rPr>
          <w:rFonts w:ascii="Calibri" w:cs="Calibri" w:eastAsia="Calibri" w:hAnsi="Calibri"/>
          <w:color w:val="1E293B"/>
          <w:sz w:val="22"/>
          <w:szCs w:val="22"/>
        </w:rPr>
        <w:t xml:space="preserve">To understand why NEXUS is valuable, you need to understand how delivery companies currently operate — and how broken that process is.</w:t>
      </w:r>
    </w:p>
    <w:p>
      <w:pPr>
        <w:spacing w:before="40" w:after="20"/>
      </w:pPr>
      <w:r>
        <w:t xml:space="preserve"/>
      </w:r>
    </w:p>
    <w:p>
      <w:pPr>
        <w:pStyle w:val="Heading2"/>
        <w:spacing w:before="300" w:after="100"/>
      </w:pPr>
      <w:r>
        <w:rPr>
          <w:rFonts w:ascii="Calibri" w:cs="Calibri" w:eastAsia="Calibri" w:hAnsi="Calibri"/>
          <w:b/>
          <w:bCs/>
          <w:color w:val="1565C0"/>
          <w:sz w:val="30"/>
          <w:szCs w:val="30"/>
        </w:rPr>
        <w:t xml:space="preserve">2.1  How Delivery Companies Work Today (Without NEXUS)</w:t>
      </w:r>
    </w:p>
    <w:p>
      <w:pPr>
        <w:spacing w:before="60" w:after="80"/>
      </w:pPr>
      <w:r>
        <w:rPr>
          <w:rFonts w:ascii="Calibri" w:cs="Calibri" w:eastAsia="Calibri" w:hAnsi="Calibri"/>
          <w:color w:val="1E293B"/>
          <w:sz w:val="22"/>
          <w:szCs w:val="22"/>
        </w:rPr>
        <w:t xml:space="preserve">Walk into any delivery company's operations room right now and this is what you will see:</w:t>
      </w:r>
    </w:p>
    <w:p>
      <w:pPr>
        <w:spacing w:before="20" w:after="10"/>
      </w:pPr>
      <w:r>
        <w:t xml:space="preserve"/>
      </w:r>
    </w:p>
    <w:p>
      <w:pPr>
        <w:pStyle w:val="ListParagraph"/>
        <w:numPr>
          <w:ilvl w:val="0"/>
          <w:numId w:val="2"/>
        </w:numPr>
        <w:spacing w:before="50" w:after="50"/>
      </w:pPr>
      <w:r>
        <w:rPr>
          <w:rFonts w:ascii="Calibri" w:cs="Calibri" w:eastAsia="Calibri" w:hAnsi="Calibri"/>
          <w:color w:val="1E293B"/>
          <w:sz w:val="21"/>
          <w:szCs w:val="21"/>
        </w:rPr>
        <w:t xml:space="preserve">A phone is ringing. A dispatcher is writing an order on a whiteboard.</w:t>
      </w:r>
    </w:p>
    <w:p>
      <w:pPr>
        <w:pStyle w:val="ListParagraph"/>
        <w:numPr>
          <w:ilvl w:val="0"/>
          <w:numId w:val="2"/>
        </w:numPr>
        <w:spacing w:before="50" w:after="50"/>
      </w:pPr>
      <w:r>
        <w:rPr>
          <w:rFonts w:ascii="Calibri" w:cs="Calibri" w:eastAsia="Calibri" w:hAnsi="Calibri"/>
          <w:color w:val="1E293B"/>
          <w:sz w:val="21"/>
          <w:szCs w:val="21"/>
        </w:rPr>
        <w:t xml:space="preserve">Another dispatcher is calling a driver on a walkie-talkie trying to find out where he is.</w:t>
      </w:r>
    </w:p>
    <w:p>
      <w:pPr>
        <w:pStyle w:val="ListParagraph"/>
        <w:numPr>
          <w:ilvl w:val="0"/>
          <w:numId w:val="2"/>
        </w:numPr>
        <w:spacing w:before="50" w:after="50"/>
      </w:pPr>
      <w:r>
        <w:rPr>
          <w:rFonts w:ascii="Calibri" w:cs="Calibri" w:eastAsia="Calibri" w:hAnsi="Calibri"/>
          <w:color w:val="1E293B"/>
          <w:sz w:val="21"/>
          <w:szCs w:val="21"/>
        </w:rPr>
        <w:t xml:space="preserve">A third person is looking at a paper map trying to figure out which driver is closest to a restaurant.</w:t>
      </w:r>
    </w:p>
    <w:p>
      <w:pPr>
        <w:pStyle w:val="ListParagraph"/>
        <w:numPr>
          <w:ilvl w:val="0"/>
          <w:numId w:val="2"/>
        </w:numPr>
        <w:spacing w:before="50" w:after="50"/>
      </w:pPr>
      <w:r>
        <w:rPr>
          <w:rFonts w:ascii="Calibri" w:cs="Calibri" w:eastAsia="Calibri" w:hAnsi="Calibri"/>
          <w:color w:val="1E293B"/>
          <w:sz w:val="21"/>
          <w:szCs w:val="21"/>
        </w:rPr>
        <w:t xml:space="preserve">Three orders are sitting unassigned because no one knows which drivers are free.</w:t>
      </w:r>
    </w:p>
    <w:p>
      <w:pPr>
        <w:pStyle w:val="ListParagraph"/>
        <w:numPr>
          <w:ilvl w:val="0"/>
          <w:numId w:val="2"/>
        </w:numPr>
        <w:spacing w:before="50" w:after="50"/>
      </w:pPr>
      <w:r>
        <w:rPr>
          <w:rFonts w:ascii="Calibri" w:cs="Calibri" w:eastAsia="Calibri" w:hAnsi="Calibri"/>
          <w:color w:val="1E293B"/>
          <w:sz w:val="21"/>
          <w:szCs w:val="21"/>
        </w:rPr>
        <w:t xml:space="preserve">A driver is stuck in traffic and nobody knows — the customer is calling to complain.</w:t>
      </w:r>
    </w:p>
    <w:p>
      <w:pPr>
        <w:pStyle w:val="ListParagraph"/>
        <w:numPr>
          <w:ilvl w:val="0"/>
          <w:numId w:val="2"/>
        </w:numPr>
        <w:spacing w:before="50" w:after="50"/>
      </w:pPr>
      <w:r>
        <w:rPr>
          <w:rFonts w:ascii="Calibri" w:cs="Calibri" w:eastAsia="Calibri" w:hAnsi="Calibri"/>
          <w:color w:val="1E293B"/>
          <w:sz w:val="21"/>
          <w:szCs w:val="21"/>
        </w:rPr>
        <w:t xml:space="preserve">A driver picked up the wrong order because the assignment was written on a piece of paper that got smudged.</w:t>
      </w:r>
    </w:p>
    <w:p>
      <w:pPr>
        <w:spacing w:before="40"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6"/>
              <w:bottom w:val="single" w:color="92400E" w:sz="1"/>
              <w:right w:val="single" w:color="92400E" w:sz="1"/>
            </w:tcBorders>
            <w:shd w:fill="FEF3C7" w:val="clear"/>
            <w:tcMar>
              <w:top w:type="dxa" w:w="130"/>
              <w:left w:type="dxa" w:w="200"/>
              <w:bottom w:type="dxa" w:w="130"/>
              <w:right w:type="dxa" w:w="200"/>
            </w:tcMar>
          </w:tcPr>
          <w:p>
            <w:pPr>
              <w:spacing w:before="0" w:after="60"/>
            </w:pPr>
            <w:r>
              <w:rPr>
                <w:rFonts w:ascii="Calibri" w:cs="Calibri" w:eastAsia="Calibri" w:hAnsi="Calibri"/>
                <w:b/>
                <w:bCs/>
                <w:color w:val="92400E"/>
                <w:sz w:val="21"/>
                <w:szCs w:val="21"/>
              </w:rPr>
              <w:t xml:space="preserve">💡  Real-World Analogy</w:t>
            </w:r>
          </w:p>
          <w:p>
            <w:pPr>
              <w:spacing w:before="0" w:after="50"/>
            </w:pPr>
            <w:r>
              <w:rPr>
                <w:rFonts w:ascii="Calibri" w:cs="Calibri" w:eastAsia="Calibri" w:hAnsi="Calibri"/>
                <w:b/>
                <w:bCs/>
                <w:color w:val="1E293B"/>
                <w:sz w:val="20"/>
                <w:szCs w:val="20"/>
              </w:rPr>
              <w:t xml:space="preserve">Situation: Manual delivery dispatch in 2024</w:t>
            </w:r>
          </w:p>
          <w:p>
            <w:pPr>
              <w:spacing w:before="0" w:after="0"/>
            </w:pPr>
            <w:r>
              <w:rPr>
                <w:rFonts w:ascii="Calibri" w:cs="Calibri" w:eastAsia="Calibri" w:hAnsi="Calibri"/>
                <w:color w:val="1E293B"/>
                <w:sz w:val="20"/>
                <w:szCs w:val="20"/>
              </w:rPr>
              <w:t xml:space="preserve">Think of it like: Imagine trying to run Uber — but instead of an app, you have 5 people with phones and whiteboards trying to match passengers to drivers manually, in real time, for hundreds of trips per hour. That is exactly how most delivery companies still operate. It is chaotic, slow, expensive, and full of human error.</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2.2  The Exact Costs of This Problem (With Real Numbers)</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Problem</w:t>
            </w:r>
          </w:p>
        </w:tc>
        <w:tc>
          <w:tcPr>
            <w:tcW w:type="dxa" w:w="6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Real Financial Cost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Manual dispatch takes 2–5 minutes per order</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At 500 orders/day, dispatchers waste 16–41 hours per day just on assignments — that is 2–5 full-time salaries doing nothing but pointing drivers at addresses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Drivers take inefficient routes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Without optimization, the average driver travels 18–25% more km than necessary. At $0.15/km fuel cost and 500 deliveries/day at average 8km each, that is $108–150 wasted every single day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Batching is done manually or not at all</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Most companies assign one order per trip. Batching 2–3 orders per trip would reduce fleet size by 30%. For a 50-driver fleet at $800/driver/month, that is $12,000/month saved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Failed deliveries cost money twice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Average failed delivery costs $8–15 to reattempt. At a 5% failure rate on 500 orders/day, that is 25 failures × $12 average = $300/day = $9,000/month wasted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ETAs are wrong and customers complain</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Each "where is my order" call costs $3–6 in customer service time. At 15% of orders generating a call: 75 calls/day × $4.50 = $337/day = $10,000/month in unnecessary support costs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No demand prediction means idle drivers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Drivers waiting in the wrong area waste 20–40% of their shift in dead time. For 50 drivers at $25/hour, 2 hours of wasted time per driver = $2,500/day in paid-but-idle labor</w:t>
            </w:r>
          </w:p>
        </w:tc>
      </w:tr>
    </w:tbl>
    <w:p>
      <w:pPr>
        <w:spacing w:before="40"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5E20" w:sz="1"/>
              <w:left w:val="single" w:color="1B5E20" w:sz="16"/>
              <w:bottom w:val="single" w:color="1B5E20" w:sz="1"/>
              <w:right w:val="single" w:color="1B5E20" w:sz="1"/>
            </w:tcBorders>
            <w:shd w:fill="E8F5E9" w:val="clear"/>
            <w:tcMar>
              <w:top w:type="dxa" w:w="130"/>
              <w:left w:type="dxa" w:w="200"/>
              <w:bottom w:type="dxa" w:w="130"/>
              <w:right w:type="dxa" w:w="200"/>
            </w:tcMar>
          </w:tcPr>
          <w:p>
            <w:pPr>
              <w:spacing w:before="0" w:after="70"/>
            </w:pPr>
            <w:r>
              <w:rPr>
                <w:rFonts w:ascii="Calibri" w:cs="Calibri" w:eastAsia="Calibri" w:hAnsi="Calibri"/>
                <w:b/>
                <w:bCs/>
                <w:color w:val="1B5E20"/>
                <w:sz w:val="22"/>
                <w:szCs w:val="22"/>
              </w:rPr>
              <w:t xml:space="preserve">💰  Total Recoverable Waste for a 500-Delivery/Day Operation</w:t>
            </w:r>
          </w:p>
          <w:p>
            <w:pPr>
              <w:spacing w:before="25" w:after="25"/>
            </w:pPr>
            <w:r>
              <w:rPr>
                <w:rFonts w:ascii="Calibri" w:cs="Calibri" w:eastAsia="Calibri" w:hAnsi="Calibri"/>
                <w:color w:val="1E293B"/>
                <w:sz w:val="20"/>
                <w:szCs w:val="20"/>
              </w:rPr>
              <w:t xml:space="preserve">Dispatch labor savings:       $3,200/month</w:t>
            </w:r>
          </w:p>
          <w:p>
            <w:pPr>
              <w:spacing w:before="25" w:after="25"/>
            </w:pPr>
            <w:r>
              <w:rPr>
                <w:rFonts w:ascii="Calibri" w:cs="Calibri" w:eastAsia="Calibri" w:hAnsi="Calibri"/>
                <w:color w:val="1E293B"/>
                <w:sz w:val="20"/>
                <w:szCs w:val="20"/>
              </w:rPr>
              <w:t xml:space="preserve">Route optimization savings:   $2,700/month</w:t>
            </w:r>
          </w:p>
          <w:p>
            <w:pPr>
              <w:spacing w:before="25" w:after="25"/>
            </w:pPr>
            <w:r>
              <w:rPr>
                <w:rFonts w:ascii="Calibri" w:cs="Calibri" w:eastAsia="Calibri" w:hAnsi="Calibri"/>
                <w:color w:val="1E293B"/>
                <w:sz w:val="20"/>
                <w:szCs w:val="20"/>
              </w:rPr>
              <w:t xml:space="preserve">Fleet reduction savings:      $12,000/month</w:t>
            </w:r>
          </w:p>
          <w:p>
            <w:pPr>
              <w:spacing w:before="25" w:after="25"/>
            </w:pPr>
            <w:r>
              <w:rPr>
                <w:rFonts w:ascii="Calibri" w:cs="Calibri" w:eastAsia="Calibri" w:hAnsi="Calibri"/>
                <w:color w:val="1E293B"/>
                <w:sz w:val="20"/>
                <w:szCs w:val="20"/>
              </w:rPr>
              <w:t xml:space="preserve">Failed delivery reduction:    $9,000/month</w:t>
            </w:r>
          </w:p>
          <w:p>
            <w:pPr>
              <w:spacing w:before="25" w:after="25"/>
            </w:pPr>
            <w:r>
              <w:rPr>
                <w:rFonts w:ascii="Calibri" w:cs="Calibri" w:eastAsia="Calibri" w:hAnsi="Calibri"/>
                <w:color w:val="1E293B"/>
                <w:sz w:val="20"/>
                <w:szCs w:val="20"/>
              </w:rPr>
              <w:t xml:space="preserve">Customer service reduction:   $10,000/month</w:t>
            </w:r>
          </w:p>
          <w:p>
            <w:pPr>
              <w:spacing w:before="25" w:after="25"/>
            </w:pPr>
            <w:r>
              <w:rPr>
                <w:rFonts w:ascii="Calibri" w:cs="Calibri" w:eastAsia="Calibri" w:hAnsi="Calibri"/>
                <w:color w:val="1E293B"/>
                <w:sz w:val="20"/>
                <w:szCs w:val="20"/>
              </w:rPr>
              <w:t xml:space="preserve">Driver idle time reduction:   $50,000/month (labor)</w:t>
            </w:r>
          </w:p>
          <w:p>
            <w:pPr>
              <w:spacing w:before="25" w:after="25"/>
            </w:pPr>
            <w:r>
              <w:rPr>
                <w:rFonts w:ascii="Calibri" w:cs="Calibri" w:eastAsia="Calibri" w:hAnsi="Calibri"/>
                <w:color w:val="1E293B"/>
                <w:sz w:val="20"/>
                <w:szCs w:val="20"/>
              </w:rPr>
              <w:t xml:space="preserve">─────────────────────────────────────</w:t>
            </w:r>
          </w:p>
          <w:p>
            <w:pPr>
              <w:spacing w:before="25" w:after="25"/>
            </w:pPr>
            <w:r>
              <w:rPr>
                <w:rFonts w:ascii="Calibri" w:cs="Calibri" w:eastAsia="Calibri" w:hAnsi="Calibri"/>
                <w:color w:val="1E293B"/>
                <w:sz w:val="20"/>
                <w:szCs w:val="20"/>
              </w:rPr>
              <w:t xml:space="preserve">TOTAL RECOVERABLE:            ~$87,000/month</w:t>
            </w:r>
          </w:p>
          <w:p>
            <w:pPr>
              <w:spacing w:before="25" w:after="25"/>
            </w:pPr>
            <w:r>
              <w:rPr>
                <w:rFonts w:ascii="Calibri" w:cs="Calibri" w:eastAsia="Calibri" w:hAnsi="Calibri"/>
                <w:color w:val="1E293B"/>
                <w:sz w:val="20"/>
                <w:szCs w:val="20"/>
              </w:rPr>
              <w:t xml:space="preserve">NEXUS cost:                   ~$3,500/month (Growth tier)</w:t>
            </w:r>
          </w:p>
          <w:p>
            <w:pPr>
              <w:spacing w:before="25" w:after="25"/>
            </w:pPr>
            <w:r>
              <w:rPr>
                <w:rFonts w:ascii="Calibri" w:cs="Calibri" w:eastAsia="Calibri" w:hAnsi="Calibri"/>
                <w:color w:val="1E293B"/>
                <w:sz w:val="20"/>
                <w:szCs w:val="20"/>
              </w:rPr>
              <w:t xml:space="preserve">Net monthly ROI:              ~$83,500/month</w:t>
            </w:r>
          </w:p>
          <w:p>
            <w:pPr>
              <w:spacing w:before="25" w:after="25"/>
            </w:pPr>
            <w:r>
              <w:rPr>
                <w:rFonts w:ascii="Calibri" w:cs="Calibri" w:eastAsia="Calibri" w:hAnsi="Calibri"/>
                <w:color w:val="1E293B"/>
                <w:sz w:val="20"/>
                <w:szCs w:val="20"/>
              </w:rPr>
              <w:t xml:space="preserve">Payback period:               Under 3 weeks</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2.3  The Market Opportunity</w:t>
      </w:r>
    </w:p>
    <w:p>
      <w:pPr>
        <w:spacing w:before="60" w:after="80"/>
      </w:pPr>
      <w:r>
        <w:rPr>
          <w:rFonts w:ascii="Calibri" w:cs="Calibri" w:eastAsia="Calibri" w:hAnsi="Calibri"/>
          <w:color w:val="1E293B"/>
          <w:sz w:val="22"/>
          <w:szCs w:val="22"/>
        </w:rPr>
        <w:t xml:space="preserve">This problem exists at massive scale globally. These are the numbers that explain why NEXUS can become a multi-billion-dollar company:</w:t>
      </w:r>
    </w:p>
    <w:p>
      <w:pPr>
        <w:spacing w:before="20" w:after="10"/>
      </w:pPr>
      <w:r>
        <w:t xml:space="preserve"/>
      </w:r>
    </w:p>
    <w:p>
      <w:pPr>
        <w:pStyle w:val="ListParagraph"/>
        <w:numPr>
          <w:ilvl w:val="0"/>
          <w:numId w:val="2"/>
        </w:numPr>
        <w:spacing w:before="50" w:after="50"/>
      </w:pPr>
      <w:r>
        <w:rPr>
          <w:rFonts w:ascii="Calibri" w:cs="Calibri" w:eastAsia="Calibri" w:hAnsi="Calibri"/>
          <w:color w:val="1E293B"/>
          <w:sz w:val="21"/>
          <w:szCs w:val="21"/>
        </w:rPr>
        <w:t xml:space="preserve">The global last-mile delivery market is worth $108 billion today and growing to $288 billion by 2031.</w:t>
      </w:r>
    </w:p>
    <w:p>
      <w:pPr>
        <w:pStyle w:val="ListParagraph"/>
        <w:numPr>
          <w:ilvl w:val="0"/>
          <w:numId w:val="2"/>
        </w:numPr>
        <w:spacing w:before="50" w:after="50"/>
      </w:pPr>
      <w:r>
        <w:rPr>
          <w:rFonts w:ascii="Calibri" w:cs="Calibri" w:eastAsia="Calibri" w:hAnsi="Calibri"/>
          <w:color w:val="1E293B"/>
          <w:sz w:val="21"/>
          <w:szCs w:val="21"/>
        </w:rPr>
        <w:t xml:space="preserve">E-commerce is growing at 15% per year globally — every new online purchase creates a new delivery.</w:t>
      </w:r>
    </w:p>
    <w:p>
      <w:pPr>
        <w:pStyle w:val="ListParagraph"/>
        <w:numPr>
          <w:ilvl w:val="0"/>
          <w:numId w:val="2"/>
        </w:numPr>
        <w:spacing w:before="50" w:after="50"/>
      </w:pPr>
      <w:r>
        <w:rPr>
          <w:rFonts w:ascii="Calibri" w:cs="Calibri" w:eastAsia="Calibri" w:hAnsi="Calibri"/>
          <w:color w:val="1E293B"/>
          <w:sz w:val="21"/>
          <w:szCs w:val="21"/>
        </w:rPr>
        <w:t xml:space="preserve">There are over 2 million delivery companies worldwide — the vast majority still using manual dispatch.</w:t>
      </w:r>
    </w:p>
    <w:p>
      <w:pPr>
        <w:pStyle w:val="ListParagraph"/>
        <w:numPr>
          <w:ilvl w:val="0"/>
          <w:numId w:val="2"/>
        </w:numPr>
        <w:spacing w:before="50" w:after="50"/>
      </w:pPr>
      <w:r>
        <w:rPr>
          <w:rFonts w:ascii="Calibri" w:cs="Calibri" w:eastAsia="Calibri" w:hAnsi="Calibri"/>
          <w:color w:val="1E293B"/>
          <w:sz w:val="21"/>
          <w:szCs w:val="21"/>
        </w:rPr>
        <w:t xml:space="preserve">In Saudi Arabia alone, the F&amp;B delivery market grew 30% in 2023 and continues to accelerate.</w:t>
      </w:r>
    </w:p>
    <w:p>
      <w:pPr>
        <w:pStyle w:val="ListParagraph"/>
        <w:numPr>
          <w:ilvl w:val="0"/>
          <w:numId w:val="2"/>
        </w:numPr>
        <w:spacing w:before="50" w:after="50"/>
      </w:pPr>
      <w:r>
        <w:rPr>
          <w:rFonts w:ascii="Calibri" w:cs="Calibri" w:eastAsia="Calibri" w:hAnsi="Calibri"/>
          <w:color w:val="1E293B"/>
          <w:sz w:val="21"/>
          <w:szCs w:val="21"/>
        </w:rPr>
        <w:t xml:space="preserve">Saudi Vision 2030 has allocated over $1 billion specifically for logistics technology infrastructure.</w:t>
      </w:r>
    </w:p>
    <w:p>
      <w:pPr>
        <w:pStyle w:val="ListParagraph"/>
        <w:numPr>
          <w:ilvl w:val="0"/>
          <w:numId w:val="2"/>
        </w:numPr>
        <w:spacing w:before="50" w:after="50"/>
      </w:pPr>
      <w:r>
        <w:rPr>
          <w:rFonts w:ascii="Calibri" w:cs="Calibri" w:eastAsia="Calibri" w:hAnsi="Calibri"/>
          <w:color w:val="1E293B"/>
          <w:sz w:val="21"/>
          <w:szCs w:val="21"/>
        </w:rPr>
        <w:t xml:space="preserve">68% of the world's population will live in cities by 2050 — urban delivery density will double.</w:t>
      </w:r>
    </w:p>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565C0"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3</w:t>
            </w:r>
          </w:p>
          <w:p>
            <w:pPr>
              <w:jc w:val="center"/>
            </w:pPr>
            <w:r>
              <w:rPr>
                <w:rFonts w:ascii="Calibri" w:cs="Calibri" w:eastAsia="Calibri" w:hAnsi="Calibri"/>
                <w:b/>
                <w:bCs/>
                <w:color w:val="FFFFFF"/>
                <w:sz w:val="34"/>
                <w:szCs w:val="34"/>
              </w:rPr>
              <w:t xml:space="preserve">How NEXUS Works</w:t>
            </w:r>
          </w:p>
          <w:p>
            <w:pPr>
              <w:jc w:val="center"/>
            </w:pPr>
            <w:r>
              <w:rPr>
                <w:rFonts w:ascii="Calibri" w:cs="Calibri" w:eastAsia="Calibri" w:hAnsi="Calibri"/>
                <w:color w:val="B0C4DE"/>
                <w:sz w:val="19"/>
                <w:szCs w:val="19"/>
              </w:rPr>
              <w:t xml:space="preserve">Every Component Explained — From Order Placed to Food Delivered</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3: How NEXUS Works — The Complete Journey</w:t>
      </w:r>
    </w:p>
    <w:p>
      <w:pPr>
        <w:spacing w:before="60" w:after="80"/>
      </w:pPr>
      <w:r>
        <w:rPr>
          <w:rFonts w:ascii="Calibri" w:cs="Calibri" w:eastAsia="Calibri" w:hAnsi="Calibri"/>
          <w:color w:val="1E293B"/>
          <w:sz w:val="22"/>
          <w:szCs w:val="22"/>
        </w:rPr>
        <w:t xml:space="preserve">Let us follow a single order from the moment a customer taps "Order" to the moment food arrives at their door. Every step involves a different part of NEXUS.</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3.1  The Life of One Order — Step by Step</w:t>
      </w:r>
    </w:p>
    <w:p>
      <w:pPr>
        <w:spacing w:before="20"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565C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1</w:t>
            </w:r>
          </w:p>
        </w:tc>
        <w:tc>
          <w:tcPr>
            <w:tcW w:type="dxa" w:w="8520"/>
            <w:tcBorders>
              <w:top w:val="single" w:color="1565C0" w:sz="1"/>
              <w:left w:val="single" w:color="1565C0" w:sz="10"/>
              <w:bottom w:val="single" w:color="1565C0" w:sz="1"/>
              <w:right w:val="single" w:color="1565C0" w:sz="1"/>
            </w:tcBorders>
            <w:shd w:fill="EFF6FF" w:val="clear"/>
            <w:tcMar>
              <w:top w:type="dxa" w:w="100"/>
              <w:left w:type="dxa" w:w="170"/>
              <w:bottom w:type="dxa" w:w="100"/>
              <w:right w:type="dxa" w:w="170"/>
            </w:tcMar>
          </w:tcPr>
          <w:p>
            <w:pPr>
              <w:spacing w:before="0" w:after="50"/>
            </w:pPr>
            <w:r>
              <w:rPr>
                <w:rFonts w:ascii="Calibri" w:cs="Calibri" w:eastAsia="Calibri" w:hAnsi="Calibri"/>
                <w:b/>
                <w:bCs/>
                <w:color w:val="1565C0"/>
                <w:sz w:val="22"/>
                <w:szCs w:val="22"/>
              </w:rPr>
              <w:t xml:space="preserve">Customer places an order on Domino's app at 8:47 PM</w:t>
            </w:r>
          </w:p>
          <w:p>
            <w:pPr>
              <w:spacing w:before="20" w:after="20"/>
            </w:pPr>
            <w:r>
              <w:rPr>
                <w:rFonts w:ascii="Calibri" w:cs="Calibri" w:eastAsia="Calibri" w:hAnsi="Calibri"/>
                <w:color w:val="334155"/>
                <w:sz w:val="20"/>
                <w:szCs w:val="20"/>
              </w:rPr>
              <w:t xml:space="preserve">The order information — what was ordered, the customer's address, the restaurant location — is sent automatically from Domino's system to NEXUS through an API connection. An API is just a way for two software systems to talk to each other, like a phone call between computers. NEXUS receives this data in less than 1 second.</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00796B"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2</w:t>
            </w:r>
          </w:p>
        </w:tc>
        <w:tc>
          <w:tcPr>
            <w:tcW w:type="dxa" w:w="8520"/>
            <w:tcBorders>
              <w:top w:val="single" w:color="00796B" w:sz="1"/>
              <w:left w:val="single" w:color="00796B" w:sz="10"/>
              <w:bottom w:val="single" w:color="00796B" w:sz="1"/>
              <w:right w:val="single" w:color="00796B" w:sz="1"/>
            </w:tcBorders>
            <w:shd w:fill="E0F2F1" w:val="clear"/>
            <w:tcMar>
              <w:top w:type="dxa" w:w="100"/>
              <w:left w:type="dxa" w:w="170"/>
              <w:bottom w:type="dxa" w:w="100"/>
              <w:right w:type="dxa" w:w="170"/>
            </w:tcMar>
          </w:tcPr>
          <w:p>
            <w:pPr>
              <w:spacing w:before="0" w:after="50"/>
            </w:pPr>
            <w:r>
              <w:rPr>
                <w:rFonts w:ascii="Calibri" w:cs="Calibri" w:eastAsia="Calibri" w:hAnsi="Calibri"/>
                <w:b/>
                <w:bCs/>
                <w:color w:val="00796B"/>
                <w:sz w:val="22"/>
                <w:szCs w:val="22"/>
              </w:rPr>
              <w:t xml:space="preserve">NEXUS receives the order and starts the assignment process</w:t>
            </w:r>
          </w:p>
          <w:p>
            <w:pPr>
              <w:spacing w:before="20" w:after="20"/>
            </w:pPr>
            <w:r>
              <w:rPr>
                <w:rFonts w:ascii="Calibri" w:cs="Calibri" w:eastAsia="Calibri" w:hAnsi="Calibri"/>
                <w:color w:val="334155"/>
                <w:sz w:val="20"/>
                <w:szCs w:val="20"/>
              </w:rPr>
              <w:t xml:space="preserve">In the background, NEXUS immediately runs its scoring algorithm. It looks at every driver currently online and calculates a score for each one. This scoring considers: How far is the driver from the restaurant? How far is the restaurant from the customer? Is the driver currently free or finishing another delivery? How does this driver perform historically? Can this order be combined with another nearby order?</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B5E2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3</w:t>
            </w:r>
          </w:p>
        </w:tc>
        <w:tc>
          <w:tcPr>
            <w:tcW w:type="dxa" w:w="8520"/>
            <w:tcBorders>
              <w:top w:val="single" w:color="1B5E20" w:sz="1"/>
              <w:left w:val="single" w:color="1B5E20" w:sz="10"/>
              <w:bottom w:val="single" w:color="1B5E20" w:sz="1"/>
              <w:right w:val="single" w:color="1B5E20" w:sz="1"/>
            </w:tcBorders>
            <w:shd w:fill="E8F5E9" w:val="clear"/>
            <w:tcMar>
              <w:top w:type="dxa" w:w="100"/>
              <w:left w:type="dxa" w:w="170"/>
              <w:bottom w:type="dxa" w:w="100"/>
              <w:right w:type="dxa" w:w="170"/>
            </w:tcMar>
          </w:tcPr>
          <w:p>
            <w:pPr>
              <w:spacing w:before="0" w:after="50"/>
            </w:pPr>
            <w:r>
              <w:rPr>
                <w:rFonts w:ascii="Calibri" w:cs="Calibri" w:eastAsia="Calibri" w:hAnsi="Calibri"/>
                <w:b/>
                <w:bCs/>
                <w:color w:val="1B5E20"/>
                <w:sz w:val="22"/>
                <w:szCs w:val="22"/>
              </w:rPr>
              <w:t xml:space="preserve">NEXUS selects the best driver in under 2 seconds</w:t>
            </w:r>
          </w:p>
          <w:p>
            <w:pPr>
              <w:spacing w:before="20" w:after="20"/>
            </w:pPr>
            <w:r>
              <w:rPr>
                <w:rFonts w:ascii="Calibri" w:cs="Calibri" w:eastAsia="Calibri" w:hAnsi="Calibri"/>
                <w:color w:val="334155"/>
                <w:sz w:val="20"/>
                <w:szCs w:val="20"/>
              </w:rPr>
              <w:t xml:space="preserve">After calculating scores for all available drivers, NEXUS selects the winner. Let us say Driver Ahmad (DRV-1847) gets the highest score because he is 3 minutes from the restaurant and the customer is in his natural direction. NEXUS assigns the order to Ahmad.</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E6510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4</w:t>
            </w:r>
          </w:p>
        </w:tc>
        <w:tc>
          <w:tcPr>
            <w:tcW w:type="dxa" w:w="8520"/>
            <w:tcBorders>
              <w:top w:val="single" w:color="E65100" w:sz="1"/>
              <w:left w:val="single" w:color="E65100" w:sz="10"/>
              <w:bottom w:val="single" w:color="E65100" w:sz="1"/>
              <w:right w:val="single" w:color="E65100" w:sz="1"/>
            </w:tcBorders>
            <w:shd w:fill="FFFDE7" w:val="clear"/>
            <w:tcMar>
              <w:top w:type="dxa" w:w="100"/>
              <w:left w:type="dxa" w:w="170"/>
              <w:bottom w:type="dxa" w:w="100"/>
              <w:right w:type="dxa" w:w="170"/>
            </w:tcMar>
          </w:tcPr>
          <w:p>
            <w:pPr>
              <w:spacing w:before="0" w:after="50"/>
            </w:pPr>
            <w:r>
              <w:rPr>
                <w:rFonts w:ascii="Calibri" w:cs="Calibri" w:eastAsia="Calibri" w:hAnsi="Calibri"/>
                <w:b/>
                <w:bCs/>
                <w:color w:val="E65100"/>
                <w:sz w:val="22"/>
                <w:szCs w:val="22"/>
              </w:rPr>
              <w:t xml:space="preserve">Ahmad receives a notification on his phone</w:t>
            </w:r>
          </w:p>
          <w:p>
            <w:pPr>
              <w:spacing w:before="20" w:after="20"/>
            </w:pPr>
            <w:r>
              <w:rPr>
                <w:rFonts w:ascii="Calibri" w:cs="Calibri" w:eastAsia="Calibri" w:hAnsi="Calibri"/>
                <w:color w:val="334155"/>
                <w:sz w:val="20"/>
                <w:szCs w:val="20"/>
              </w:rPr>
              <w:t xml:space="preserve">The NEXUS Driver App on Ahmad's phone buzzes. He sees the pickup address (KR-53 warehouse, Domino's), the delivery address, the customer's name, the ML-calculated ETA (22 minutes total), and two buttons: ACCEPT or PASS. Ahmad has 45 seconds to accept or the order goes to the next-best driver.</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565C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5</w:t>
            </w:r>
          </w:p>
        </w:tc>
        <w:tc>
          <w:tcPr>
            <w:tcW w:type="dxa" w:w="8520"/>
            <w:tcBorders>
              <w:top w:val="single" w:color="1565C0" w:sz="1"/>
              <w:left w:val="single" w:color="1565C0" w:sz="10"/>
              <w:bottom w:val="single" w:color="1565C0" w:sz="1"/>
              <w:right w:val="single" w:color="1565C0" w:sz="1"/>
            </w:tcBorders>
            <w:shd w:fill="EFF6FF" w:val="clear"/>
            <w:tcMar>
              <w:top w:type="dxa" w:w="100"/>
              <w:left w:type="dxa" w:w="170"/>
              <w:bottom w:type="dxa" w:w="100"/>
              <w:right w:type="dxa" w:w="170"/>
            </w:tcMar>
          </w:tcPr>
          <w:p>
            <w:pPr>
              <w:spacing w:before="0" w:after="50"/>
            </w:pPr>
            <w:r>
              <w:rPr>
                <w:rFonts w:ascii="Calibri" w:cs="Calibri" w:eastAsia="Calibri" w:hAnsi="Calibri"/>
                <w:b/>
                <w:bCs/>
                <w:color w:val="1565C0"/>
                <w:sz w:val="22"/>
                <w:szCs w:val="22"/>
              </w:rPr>
              <w:t xml:space="preserve">Ahmad accepts and starts navigating</w:t>
            </w:r>
          </w:p>
          <w:p>
            <w:pPr>
              <w:spacing w:before="20" w:after="20"/>
            </w:pPr>
            <w:r>
              <w:rPr>
                <w:rFonts w:ascii="Calibri" w:cs="Calibri" w:eastAsia="Calibri" w:hAnsi="Calibri"/>
                <w:color w:val="334155"/>
                <w:sz w:val="20"/>
                <w:szCs w:val="20"/>
              </w:rPr>
              <w:t xml:space="preserve">Ahmad taps ACCEPT. NEXUS sends turn-by-turn navigation to his phone. At the same time, the customer receives an SMS: "Your Domino's order has been assigned to Ahmad. Estimated delivery: 9:09 PM. Track here: [link]."</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00796B"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6</w:t>
            </w:r>
          </w:p>
        </w:tc>
        <w:tc>
          <w:tcPr>
            <w:tcW w:type="dxa" w:w="8520"/>
            <w:tcBorders>
              <w:top w:val="single" w:color="00796B" w:sz="1"/>
              <w:left w:val="single" w:color="00796B" w:sz="10"/>
              <w:bottom w:val="single" w:color="00796B" w:sz="1"/>
              <w:right w:val="single" w:color="00796B" w:sz="1"/>
            </w:tcBorders>
            <w:shd w:fill="E0F2F1" w:val="clear"/>
            <w:tcMar>
              <w:top w:type="dxa" w:w="100"/>
              <w:left w:type="dxa" w:w="170"/>
              <w:bottom w:type="dxa" w:w="100"/>
              <w:right w:type="dxa" w:w="170"/>
            </w:tcMar>
          </w:tcPr>
          <w:p>
            <w:pPr>
              <w:spacing w:before="0" w:after="50"/>
            </w:pPr>
            <w:r>
              <w:rPr>
                <w:rFonts w:ascii="Calibri" w:cs="Calibri" w:eastAsia="Calibri" w:hAnsi="Calibri"/>
                <w:b/>
                <w:bCs/>
                <w:color w:val="00796B"/>
                <w:sz w:val="22"/>
                <w:szCs w:val="22"/>
              </w:rPr>
              <w:t xml:space="preserve">NEXUS monitors the delivery in real time</w:t>
            </w:r>
          </w:p>
          <w:p>
            <w:pPr>
              <w:spacing w:before="20" w:after="20"/>
            </w:pPr>
            <w:r>
              <w:rPr>
                <w:rFonts w:ascii="Calibri" w:cs="Calibri" w:eastAsia="Calibri" w:hAnsi="Calibri"/>
                <w:color w:val="334155"/>
                <w:sz w:val="20"/>
                <w:szCs w:val="20"/>
              </w:rPr>
              <w:t xml:space="preserve">Every 5 seconds, Ahmad's phone sends his GPS position to NEXUS. NEXUS watches: Is he moving toward the restaurant? Is he moving at a normal speed? Has he been stopped for too long? Is he still on route?</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B5E2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7</w:t>
            </w:r>
          </w:p>
        </w:tc>
        <w:tc>
          <w:tcPr>
            <w:tcW w:type="dxa" w:w="8520"/>
            <w:tcBorders>
              <w:top w:val="single" w:color="1B5E20" w:sz="1"/>
              <w:left w:val="single" w:color="1B5E20" w:sz="10"/>
              <w:bottom w:val="single" w:color="1B5E20" w:sz="1"/>
              <w:right w:val="single" w:color="1B5E20" w:sz="1"/>
            </w:tcBorders>
            <w:shd w:fill="E8F5E9" w:val="clear"/>
            <w:tcMar>
              <w:top w:type="dxa" w:w="100"/>
              <w:left w:type="dxa" w:w="170"/>
              <w:bottom w:type="dxa" w:w="100"/>
              <w:right w:type="dxa" w:w="170"/>
            </w:tcMar>
          </w:tcPr>
          <w:p>
            <w:pPr>
              <w:spacing w:before="0" w:after="50"/>
            </w:pPr>
            <w:r>
              <w:rPr>
                <w:rFonts w:ascii="Calibri" w:cs="Calibri" w:eastAsia="Calibri" w:hAnsi="Calibri"/>
                <w:b/>
                <w:bCs/>
                <w:color w:val="1B5E20"/>
                <w:sz w:val="22"/>
                <w:szCs w:val="22"/>
              </w:rPr>
              <w:t xml:space="preserve">Ahmad arrives at the restaurant</w:t>
            </w:r>
          </w:p>
          <w:p>
            <w:pPr>
              <w:spacing w:before="20" w:after="20"/>
            </w:pPr>
            <w:r>
              <w:rPr>
                <w:rFonts w:ascii="Calibri" w:cs="Calibri" w:eastAsia="Calibri" w:hAnsi="Calibri"/>
                <w:color w:val="334155"/>
                <w:sz w:val="20"/>
                <w:szCs w:val="20"/>
              </w:rPr>
              <w:t xml:space="preserve">Ahmad taps "At Pickup" in the app. NEXUS records the exact pickup time and compares it to the predicted pickup time. If the restaurant is taking longer than usual, NEXUS creates a low-priority alert for the operations dashboard.</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4527A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8</w:t>
            </w:r>
          </w:p>
        </w:tc>
        <w:tc>
          <w:tcPr>
            <w:tcW w:type="dxa" w:w="8520"/>
            <w:tcBorders>
              <w:top w:val="single" w:color="4527A0" w:sz="1"/>
              <w:left w:val="single" w:color="4527A0" w:sz="10"/>
              <w:bottom w:val="single" w:color="4527A0" w:sz="1"/>
              <w:right w:val="single" w:color="4527A0" w:sz="1"/>
            </w:tcBorders>
            <w:shd w:fill="F3E5F5" w:val="clear"/>
            <w:tcMar>
              <w:top w:type="dxa" w:w="100"/>
              <w:left w:type="dxa" w:w="170"/>
              <w:bottom w:type="dxa" w:w="100"/>
              <w:right w:type="dxa" w:w="170"/>
            </w:tcMar>
          </w:tcPr>
          <w:p>
            <w:pPr>
              <w:spacing w:before="0" w:after="50"/>
            </w:pPr>
            <w:r>
              <w:rPr>
                <w:rFonts w:ascii="Calibri" w:cs="Calibri" w:eastAsia="Calibri" w:hAnsi="Calibri"/>
                <w:b/>
                <w:bCs/>
                <w:color w:val="4527A0"/>
                <w:sz w:val="22"/>
                <w:szCs w:val="22"/>
              </w:rPr>
              <w:t xml:space="preserve">NEXUS checks if batching is possible</w:t>
            </w:r>
          </w:p>
          <w:p>
            <w:pPr>
              <w:spacing w:before="20" w:after="20"/>
            </w:pPr>
            <w:r>
              <w:rPr>
                <w:rFonts w:ascii="Calibri" w:cs="Calibri" w:eastAsia="Calibri" w:hAnsi="Calibri"/>
                <w:color w:val="334155"/>
                <w:sz w:val="20"/>
                <w:szCs w:val="20"/>
              </w:rPr>
              <w:t xml:space="preserve">While Ahmad is waiting at the restaurant, a second order comes in — this one also going to An Narjis district, just 600 meters from Ahmad's delivery destination. NEXUS evaluates: would adding this second order to Ahmad's trip delay the first customer by more than 8 minutes? Answer: no, only 4 minutes added. NEXUS batches both orders to Ahmad.</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565C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9</w:t>
            </w:r>
          </w:p>
        </w:tc>
        <w:tc>
          <w:tcPr>
            <w:tcW w:type="dxa" w:w="8520"/>
            <w:tcBorders>
              <w:top w:val="single" w:color="1565C0" w:sz="1"/>
              <w:left w:val="single" w:color="1565C0" w:sz="10"/>
              <w:bottom w:val="single" w:color="1565C0" w:sz="1"/>
              <w:right w:val="single" w:color="1565C0" w:sz="1"/>
            </w:tcBorders>
            <w:shd w:fill="EFF6FF" w:val="clear"/>
            <w:tcMar>
              <w:top w:type="dxa" w:w="100"/>
              <w:left w:type="dxa" w:w="170"/>
              <w:bottom w:type="dxa" w:w="100"/>
              <w:right w:type="dxa" w:w="170"/>
            </w:tcMar>
          </w:tcPr>
          <w:p>
            <w:pPr>
              <w:spacing w:before="0" w:after="50"/>
            </w:pPr>
            <w:r>
              <w:rPr>
                <w:rFonts w:ascii="Calibri" w:cs="Calibri" w:eastAsia="Calibri" w:hAnsi="Calibri"/>
                <w:b/>
                <w:bCs/>
                <w:color w:val="1565C0"/>
                <w:sz w:val="22"/>
                <w:szCs w:val="22"/>
              </w:rPr>
              <w:t xml:space="preserve">Ahmad picks up both orders and starts delivery</w:t>
            </w:r>
          </w:p>
          <w:p>
            <w:pPr>
              <w:spacing w:before="20" w:after="20"/>
            </w:pPr>
            <w:r>
              <w:rPr>
                <w:rFonts w:ascii="Calibri" w:cs="Calibri" w:eastAsia="Calibri" w:hAnsi="Calibri"/>
                <w:color w:val="334155"/>
                <w:sz w:val="20"/>
                <w:szCs w:val="20"/>
              </w:rPr>
              <w:t xml:space="preserve">His app now shows two stops. NEXUS has calculated the optimal order — deliver Order 1 first (it was ordered earlier) then Order 2. His navigation is updated automatically.</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B71C1C"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10</w:t>
            </w:r>
          </w:p>
        </w:tc>
        <w:tc>
          <w:tcPr>
            <w:tcW w:type="dxa" w:w="8520"/>
            <w:tcBorders>
              <w:top w:val="single" w:color="B71C1C" w:sz="1"/>
              <w:left w:val="single" w:color="B71C1C" w:sz="10"/>
              <w:bottom w:val="single" w:color="B71C1C" w:sz="1"/>
              <w:right w:val="single" w:color="B71C1C" w:sz="1"/>
            </w:tcBorders>
            <w:shd w:fill="FFEBEE" w:val="clear"/>
            <w:tcMar>
              <w:top w:type="dxa" w:w="100"/>
              <w:left w:type="dxa" w:w="170"/>
              <w:bottom w:type="dxa" w:w="100"/>
              <w:right w:type="dxa" w:w="170"/>
            </w:tcMar>
          </w:tcPr>
          <w:p>
            <w:pPr>
              <w:spacing w:before="0" w:after="50"/>
            </w:pPr>
            <w:r>
              <w:rPr>
                <w:rFonts w:ascii="Calibri" w:cs="Calibri" w:eastAsia="Calibri" w:hAnsi="Calibri"/>
                <w:b/>
                <w:bCs/>
                <w:color w:val="B71C1C"/>
                <w:sz w:val="22"/>
                <w:szCs w:val="22"/>
              </w:rPr>
              <w:t xml:space="preserve">NEXUS detects a traffic incident mid-route</w:t>
            </w:r>
          </w:p>
          <w:p>
            <w:pPr>
              <w:spacing w:before="20" w:after="20"/>
            </w:pPr>
            <w:r>
              <w:rPr>
                <w:rFonts w:ascii="Calibri" w:cs="Calibri" w:eastAsia="Calibri" w:hAnsi="Calibri"/>
                <w:color w:val="334155"/>
                <w:sz w:val="20"/>
                <w:szCs w:val="20"/>
              </w:rPr>
              <w:t xml:space="preserve">Halfway to the first delivery, Ahmad encounters a traffic jam on King Fahd Road. NEXUS detects this because Ahmad's speed has dropped from 45 km/h to 4 km/h for 3 consecutive minutes. NEXUS instantly recalculates an alternative route avoiding the blocked road and pushes it to Ahmad's navigation.</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B5E2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11</w:t>
            </w:r>
          </w:p>
        </w:tc>
        <w:tc>
          <w:tcPr>
            <w:tcW w:type="dxa" w:w="8520"/>
            <w:tcBorders>
              <w:top w:val="single" w:color="1B5E20" w:sz="1"/>
              <w:left w:val="single" w:color="1B5E20" w:sz="10"/>
              <w:bottom w:val="single" w:color="1B5E20" w:sz="1"/>
              <w:right w:val="single" w:color="1B5E20" w:sz="1"/>
            </w:tcBorders>
            <w:shd w:fill="E8F5E9" w:val="clear"/>
            <w:tcMar>
              <w:top w:type="dxa" w:w="100"/>
              <w:left w:type="dxa" w:w="170"/>
              <w:bottom w:type="dxa" w:w="100"/>
              <w:right w:type="dxa" w:w="170"/>
            </w:tcMar>
          </w:tcPr>
          <w:p>
            <w:pPr>
              <w:spacing w:before="0" w:after="50"/>
            </w:pPr>
            <w:r>
              <w:rPr>
                <w:rFonts w:ascii="Calibri" w:cs="Calibri" w:eastAsia="Calibri" w:hAnsi="Calibri"/>
                <w:b/>
                <w:bCs/>
                <w:color w:val="1B5E20"/>
                <w:sz w:val="22"/>
                <w:szCs w:val="22"/>
              </w:rPr>
              <w:t xml:space="preserve">First delivery completed</w:t>
            </w:r>
          </w:p>
          <w:p>
            <w:pPr>
              <w:spacing w:before="20" w:after="20"/>
            </w:pPr>
            <w:r>
              <w:rPr>
                <w:rFonts w:ascii="Calibri" w:cs="Calibri" w:eastAsia="Calibri" w:hAnsi="Calibri"/>
                <w:color w:val="334155"/>
                <w:sz w:val="20"/>
                <w:szCs w:val="20"/>
              </w:rPr>
              <w:t xml:space="preserve">Ahmad arrives at the first address, rings the bell, hands over the order. He taps "Delivered" in the app. NEXUS records the delivery timestamp, calculates the actual vs. predicted ETA (2 minutes early — good), and updates Ahmad's performance score.</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00796B"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12</w:t>
            </w:r>
          </w:p>
        </w:tc>
        <w:tc>
          <w:tcPr>
            <w:tcW w:type="dxa" w:w="8520"/>
            <w:tcBorders>
              <w:top w:val="single" w:color="00796B" w:sz="1"/>
              <w:left w:val="single" w:color="00796B" w:sz="10"/>
              <w:bottom w:val="single" w:color="00796B" w:sz="1"/>
              <w:right w:val="single" w:color="00796B" w:sz="1"/>
            </w:tcBorders>
            <w:shd w:fill="E0F2F1" w:val="clear"/>
            <w:tcMar>
              <w:top w:type="dxa" w:w="100"/>
              <w:left w:type="dxa" w:w="170"/>
              <w:bottom w:type="dxa" w:w="100"/>
              <w:right w:type="dxa" w:w="170"/>
            </w:tcMar>
          </w:tcPr>
          <w:p>
            <w:pPr>
              <w:spacing w:before="0" w:after="50"/>
            </w:pPr>
            <w:r>
              <w:rPr>
                <w:rFonts w:ascii="Calibri" w:cs="Calibri" w:eastAsia="Calibri" w:hAnsi="Calibri"/>
                <w:b/>
                <w:bCs/>
                <w:color w:val="00796B"/>
                <w:sz w:val="22"/>
                <w:szCs w:val="22"/>
              </w:rPr>
              <w:t xml:space="preserve">Second delivery completed. Both customers receive feedback requests.</w:t>
            </w:r>
          </w:p>
          <w:p>
            <w:pPr>
              <w:spacing w:before="20" w:after="20"/>
            </w:pPr>
            <w:r>
              <w:rPr>
                <w:rFonts w:ascii="Calibri" w:cs="Calibri" w:eastAsia="Calibri" w:hAnsi="Calibri"/>
                <w:color w:val="334155"/>
                <w:sz w:val="20"/>
                <w:szCs w:val="20"/>
              </w:rPr>
              <w:t xml:space="preserve">After the second delivery, both customers receive a rating request via SMS: "How was your delivery? Rate Ahmad: ⭐⭐⭐⭐⭐". Ratings feed back into Ahmad's performance score.</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E6510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13</w:t>
            </w:r>
          </w:p>
        </w:tc>
        <w:tc>
          <w:tcPr>
            <w:tcW w:type="dxa" w:w="8520"/>
            <w:tcBorders>
              <w:top w:val="single" w:color="E65100" w:sz="1"/>
              <w:left w:val="single" w:color="E65100" w:sz="10"/>
              <w:bottom w:val="single" w:color="E65100" w:sz="1"/>
              <w:right w:val="single" w:color="E65100" w:sz="1"/>
            </w:tcBorders>
            <w:shd w:fill="FFFDE7" w:val="clear"/>
            <w:tcMar>
              <w:top w:type="dxa" w:w="100"/>
              <w:left w:type="dxa" w:w="170"/>
              <w:bottom w:type="dxa" w:w="100"/>
              <w:right w:type="dxa" w:w="170"/>
            </w:tcMar>
          </w:tcPr>
          <w:p>
            <w:pPr>
              <w:spacing w:before="0" w:after="50"/>
            </w:pPr>
            <w:r>
              <w:rPr>
                <w:rFonts w:ascii="Calibri" w:cs="Calibri" w:eastAsia="Calibri" w:hAnsi="Calibri"/>
                <w:b/>
                <w:bCs/>
                <w:color w:val="E65100"/>
                <w:sz w:val="22"/>
                <w:szCs w:val="22"/>
              </w:rPr>
              <w:t xml:space="preserve">Ahmad is free — NEXUS pre-assigns the next order</w:t>
            </w:r>
          </w:p>
          <w:p>
            <w:pPr>
              <w:spacing w:before="20" w:after="20"/>
            </w:pPr>
            <w:r>
              <w:rPr>
                <w:rFonts w:ascii="Calibri" w:cs="Calibri" w:eastAsia="Calibri" w:hAnsi="Calibri"/>
                <w:color w:val="334155"/>
                <w:sz w:val="20"/>
                <w:szCs w:val="20"/>
              </w:rPr>
              <w:t xml:space="preserve">Because the Driver Availability Predictor calculated that Ahmad would finish in approximately 8 minutes, NEXUS already identified his next order 5 minutes ago. The moment he taps "Delivered" on the second order, his next assignment is ready. Zero idle time.</w:t>
            </w:r>
          </w:p>
        </w:tc>
      </w:tr>
    </w:tbl>
    <w:p>
      <w:pPr>
        <w:spacing w:before="10" w:after="10"/>
      </w:pPr>
      <w:r>
        <w:t xml:space="preserve"/>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3.2  The Six Layers of NEXUS — The Architecture</w:t>
      </w:r>
    </w:p>
    <w:p>
      <w:pPr>
        <w:spacing w:before="60" w:after="80"/>
      </w:pPr>
      <w:r>
        <w:rPr>
          <w:rFonts w:ascii="Calibri" w:cs="Calibri" w:eastAsia="Calibri" w:hAnsi="Calibri"/>
          <w:color w:val="1E293B"/>
          <w:sz w:val="22"/>
          <w:szCs w:val="22"/>
        </w:rPr>
        <w:t xml:space="preserve">NEXUS is not one single program. It is six connected layers, each with a specific job. Think of it like a building — the foundation handles data, the middle floors handle processing, and the top floor is what users see.</w:t>
      </w:r>
    </w:p>
    <w:p>
      <w:pPr>
        <w:spacing w:before="20"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What It Does</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Technical Name</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Layer 1: Data Ingestion</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Receives orders from vendor apps (Domino's, Kudu, etc.) in real time. Like a receptionist who takes all incoming phone calls.</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Apache Kafka / Event Stream</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Layer 2: Location Engine</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Tracks every driver's GPS position every 5 seconds. Like a control tower at an airport watching all planes.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WebSocket GPS Server</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Layer 3: Assignment Engine</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Scores and assigns drivers to orders. The actual "brain" that makes decisions.</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Python FastAPI Microservice</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Layer 4: Routing Engine</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Calculates the optimal route for each driver including traffic, batched stops, and rerouting.</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Google Directions API + OSRM</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Layer 5: ML Platform</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Four AI models that predict demand, calculate ETAs, detect anomalies, and predict driver availability.</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Python + XGBoost + PyTorch</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Layer 6: Operations Dashboard</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visual screen that operations managers see — live map, KPIs, alerts, driver status.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React.js + Leaflet Maps</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4527A0"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4</w:t>
            </w:r>
          </w:p>
          <w:p>
            <w:pPr>
              <w:jc w:val="center"/>
            </w:pPr>
            <w:r>
              <w:rPr>
                <w:rFonts w:ascii="Calibri" w:cs="Calibri" w:eastAsia="Calibri" w:hAnsi="Calibri"/>
                <w:b/>
                <w:bCs/>
                <w:color w:val="FFFFFF"/>
                <w:sz w:val="34"/>
                <w:szCs w:val="34"/>
              </w:rPr>
              <w:t xml:space="preserve">The AI Brain of NEXUS</w:t>
            </w:r>
          </w:p>
          <w:p>
            <w:pPr>
              <w:jc w:val="center"/>
            </w:pPr>
            <w:r>
              <w:rPr>
                <w:rFonts w:ascii="Calibri" w:cs="Calibri" w:eastAsia="Calibri" w:hAnsi="Calibri"/>
                <w:color w:val="B0C4DE"/>
                <w:sz w:val="19"/>
                <w:szCs w:val="19"/>
              </w:rPr>
              <w:t xml:space="preserve">Machine Learning Explained Simply — No Technical Background Needed</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4: Artificial Intelligence in NEXUS — Explained for Everyone</w:t>
      </w:r>
    </w:p>
    <w:p>
      <w:pPr>
        <w:spacing w:before="60" w:after="80"/>
      </w:pPr>
      <w:r>
        <w:rPr>
          <w:rFonts w:ascii="Calibri" w:cs="Calibri" w:eastAsia="Calibri" w:hAnsi="Calibri"/>
          <w:color w:val="1E293B"/>
          <w:sz w:val="22"/>
          <w:szCs w:val="22"/>
        </w:rPr>
        <w:t xml:space="preserve">"Artificial Intelligence" and "Machine Learning" sound complicated. They are not. This section explains exactly what the AI in NEXUS does, using plain English and real examples.</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4.1  What Machine Learning Actually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6"/>
              <w:bottom w:val="single" w:color="92400E" w:sz="1"/>
              <w:right w:val="single" w:color="92400E" w:sz="1"/>
            </w:tcBorders>
            <w:shd w:fill="FEF3C7" w:val="clear"/>
            <w:tcMar>
              <w:top w:type="dxa" w:w="130"/>
              <w:left w:type="dxa" w:w="200"/>
              <w:bottom w:type="dxa" w:w="130"/>
              <w:right w:type="dxa" w:w="200"/>
            </w:tcMar>
          </w:tcPr>
          <w:p>
            <w:pPr>
              <w:spacing w:before="0" w:after="60"/>
            </w:pPr>
            <w:r>
              <w:rPr>
                <w:rFonts w:ascii="Calibri" w:cs="Calibri" w:eastAsia="Calibri" w:hAnsi="Calibri"/>
                <w:b/>
                <w:bCs/>
                <w:color w:val="92400E"/>
                <w:sz w:val="21"/>
                <w:szCs w:val="21"/>
              </w:rPr>
              <w:t xml:space="preserve">💡  Real-World Analogy</w:t>
            </w:r>
          </w:p>
          <w:p>
            <w:pPr>
              <w:spacing w:before="0" w:after="50"/>
            </w:pPr>
            <w:r>
              <w:rPr>
                <w:rFonts w:ascii="Calibri" w:cs="Calibri" w:eastAsia="Calibri" w:hAnsi="Calibri"/>
                <w:b/>
                <w:bCs/>
                <w:color w:val="1E293B"/>
                <w:sz w:val="20"/>
                <w:szCs w:val="20"/>
              </w:rPr>
              <w:t xml:space="preserve">Situation: What is machine learning?</w:t>
            </w:r>
          </w:p>
          <w:p>
            <w:pPr>
              <w:spacing w:before="0" w:after="0"/>
            </w:pPr>
            <w:r>
              <w:rPr>
                <w:rFonts w:ascii="Calibri" w:cs="Calibri" w:eastAsia="Calibri" w:hAnsi="Calibri"/>
                <w:color w:val="1E293B"/>
                <w:sz w:val="20"/>
                <w:szCs w:val="20"/>
              </w:rPr>
              <w:t xml:space="preserve">Think of it like: Imagine you hire a new delivery dispatcher. On their first day, they are slow and make mistakes — they do not know the city well. But after 6 months, they have seen thousands of deliveries. They know that KR-53 warehouse always has traffic on Thursday afternoons. They know that gated compound Nakheel takes 8 minutes just to get through security. They know that Ahmad is 20% faster than average in An Narjis. They have LEARNED from experience. Machine learning is exactly this — except the computer learns from millions of data points instead of 6 months of experience, and it never forgets.</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4.2  The Four AI Models in NEXUS — Each Explained Simply</w:t>
      </w:r>
    </w:p>
    <w:p>
      <w:pPr>
        <w:spacing w:before="20" w:after="20"/>
      </w:pPr>
      <w:r>
        <w:t xml:space="preserve"/>
      </w:r>
    </w:p>
    <w:p>
      <w:pPr>
        <w:pStyle w:val="Heading3"/>
        <w:spacing w:before="220" w:after="70"/>
      </w:pPr>
      <w:r>
        <w:rPr>
          <w:rFonts w:ascii="Calibri" w:cs="Calibri" w:eastAsia="Calibri" w:hAnsi="Calibri"/>
          <w:b/>
          <w:bCs/>
          <w:color w:val="00796B"/>
          <w:sz w:val="24"/>
          <w:szCs w:val="24"/>
        </w:rPr>
        <w:t xml:space="preserve">Model 1: Predictive Demand Heatmap</w:t>
      </w:r>
    </w:p>
    <w:p>
      <w:pPr>
        <w:spacing w:before="60" w:after="80"/>
      </w:pPr>
      <w:r>
        <w:rPr>
          <w:rFonts w:ascii="Calibri" w:cs="Calibri" w:eastAsia="Calibri" w:hAnsi="Calibri"/>
          <w:color w:val="1E293B"/>
          <w:sz w:val="22"/>
          <w:szCs w:val="22"/>
        </w:rPr>
        <w:t xml:space="preserve">WHAT IT DOES: Predicts WHERE orders will come from in the next 30–60 minutes, so drivers can be positioned there BEFORE orders arrive.</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6"/>
              <w:bottom w:val="single" w:color="92400E" w:sz="1"/>
              <w:right w:val="single" w:color="92400E" w:sz="1"/>
            </w:tcBorders>
            <w:shd w:fill="FEF3C7" w:val="clear"/>
            <w:tcMar>
              <w:top w:type="dxa" w:w="130"/>
              <w:left w:type="dxa" w:w="200"/>
              <w:bottom w:type="dxa" w:w="130"/>
              <w:right w:type="dxa" w:w="200"/>
            </w:tcMar>
          </w:tcPr>
          <w:p>
            <w:pPr>
              <w:spacing w:before="0" w:after="60"/>
            </w:pPr>
            <w:r>
              <w:rPr>
                <w:rFonts w:ascii="Calibri" w:cs="Calibri" w:eastAsia="Calibri" w:hAnsi="Calibri"/>
                <w:b/>
                <w:bCs/>
                <w:color w:val="92400E"/>
                <w:sz w:val="21"/>
                <w:szCs w:val="21"/>
              </w:rPr>
              <w:t xml:space="preserve">💡  Real-World Analogy</w:t>
            </w:r>
          </w:p>
          <w:p>
            <w:pPr>
              <w:spacing w:before="0" w:after="50"/>
            </w:pPr>
            <w:r>
              <w:rPr>
                <w:rFonts w:ascii="Calibri" w:cs="Calibri" w:eastAsia="Calibri" w:hAnsi="Calibri"/>
                <w:b/>
                <w:bCs/>
                <w:color w:val="1E293B"/>
                <w:sz w:val="20"/>
                <w:szCs w:val="20"/>
              </w:rPr>
              <w:t xml:space="preserve">Situation: How does the system predict orders 30 minutes before they are placed?</w:t>
            </w:r>
          </w:p>
          <w:p>
            <w:pPr>
              <w:spacing w:before="0" w:after="0"/>
            </w:pPr>
            <w:r>
              <w:rPr>
                <w:rFonts w:ascii="Calibri" w:cs="Calibri" w:eastAsia="Calibri" w:hAnsi="Calibri"/>
                <w:color w:val="1E293B"/>
                <w:sz w:val="20"/>
                <w:szCs w:val="20"/>
              </w:rPr>
              <w:t xml:space="preserve">Think of it like: Think about a pizza restaurant on a Friday night. You do not need to be psychic to know it will be busy at 8 PM — it is always busy at 8 PM on Fridays. Machine learning formalizes this intuition. It looks at thousands of historical Fridays and says "8 PM to 9 PM in the Al Yasmin district always generates 45–60 orders — position 6 drivers there at 7:45 PM." NEXUS does this for every district, every hour, every day of the week simultaneously.</w:t>
            </w:r>
          </w:p>
        </w:tc>
      </w:tr>
    </w:tbl>
    <w:p>
      <w:pPr>
        <w:spacing w:before="40" w:after="20"/>
      </w:pPr>
      <w:r>
        <w:t xml:space="preserve"/>
      </w:r>
    </w:p>
    <w:p>
      <w:pPr>
        <w:spacing w:before="60" w:after="80"/>
      </w:pPr>
      <w:r>
        <w:rPr>
          <w:rFonts w:ascii="Calibri" w:cs="Calibri" w:eastAsia="Calibri" w:hAnsi="Calibri"/>
          <w:color w:val="1E293B"/>
          <w:sz w:val="22"/>
          <w:szCs w:val="22"/>
        </w:rPr>
        <w:t xml:space="preserve">WHAT IT LEARNS FROM (its training data):</w:t>
      </w:r>
    </w:p>
    <w:p>
      <w:pPr>
        <w:pStyle w:val="ListParagraph"/>
        <w:numPr>
          <w:ilvl w:val="0"/>
          <w:numId w:val="2"/>
        </w:numPr>
        <w:spacing w:before="50" w:after="50"/>
      </w:pPr>
      <w:r>
        <w:rPr>
          <w:rFonts w:ascii="Calibri" w:cs="Calibri" w:eastAsia="Calibri" w:hAnsi="Calibri"/>
          <w:color w:val="1E293B"/>
          <w:sz w:val="21"/>
          <w:szCs w:val="21"/>
        </w:rPr>
        <w:t xml:space="preserve">Every order that was ever placed — what time, which day, which district, which restaurant</w:t>
      </w:r>
    </w:p>
    <w:p>
      <w:pPr>
        <w:pStyle w:val="ListParagraph"/>
        <w:numPr>
          <w:ilvl w:val="0"/>
          <w:numId w:val="2"/>
        </w:numPr>
        <w:spacing w:before="50" w:after="50"/>
      </w:pPr>
      <w:r>
        <w:rPr>
          <w:rFonts w:ascii="Calibri" w:cs="Calibri" w:eastAsia="Calibri" w:hAnsi="Calibri"/>
          <w:color w:val="1E293B"/>
          <w:sz w:val="21"/>
          <w:szCs w:val="21"/>
        </w:rPr>
        <w:t xml:space="preserve">Day of the week patterns (Mondays are 30% busier than Tuesdays in Saudi)</w:t>
      </w:r>
    </w:p>
    <w:p>
      <w:pPr>
        <w:pStyle w:val="ListParagraph"/>
        <w:numPr>
          <w:ilvl w:val="0"/>
          <w:numId w:val="2"/>
        </w:numPr>
        <w:spacing w:before="50" w:after="50"/>
      </w:pPr>
      <w:r>
        <w:rPr>
          <w:rFonts w:ascii="Calibri" w:cs="Calibri" w:eastAsia="Calibri" w:hAnsi="Calibri"/>
          <w:color w:val="1E293B"/>
          <w:sz w:val="21"/>
          <w:szCs w:val="21"/>
        </w:rPr>
        <w:t xml:space="preserve">Hour of the day patterns (lunch peak 12–2 PM, dinner peak 8–11 PM, Dominos late-night 11 PM–2 AM)</w:t>
      </w:r>
    </w:p>
    <w:p>
      <w:pPr>
        <w:pStyle w:val="ListParagraph"/>
        <w:numPr>
          <w:ilvl w:val="0"/>
          <w:numId w:val="2"/>
        </w:numPr>
        <w:spacing w:before="50" w:after="50"/>
      </w:pPr>
      <w:r>
        <w:rPr>
          <w:rFonts w:ascii="Calibri" w:cs="Calibri" w:eastAsia="Calibri" w:hAnsi="Calibri"/>
          <w:color w:val="1E293B"/>
          <w:sz w:val="21"/>
          <w:szCs w:val="21"/>
        </w:rPr>
        <w:t xml:space="preserve">Special events (Ramadan changes everything — night deliveries triple, day deliveries drop)</w:t>
      </w:r>
    </w:p>
    <w:p>
      <w:pPr>
        <w:pStyle w:val="ListParagraph"/>
        <w:numPr>
          <w:ilvl w:val="0"/>
          <w:numId w:val="2"/>
        </w:numPr>
        <w:spacing w:before="50" w:after="50"/>
      </w:pPr>
      <w:r>
        <w:rPr>
          <w:rFonts w:ascii="Calibri" w:cs="Calibri" w:eastAsia="Calibri" w:hAnsi="Calibri"/>
          <w:color w:val="1E293B"/>
          <w:sz w:val="21"/>
          <w:szCs w:val="21"/>
        </w:rPr>
        <w:t xml:space="preserve">Weather (rain in Riyadh increases delivery orders by 25% as people stay home)</w:t>
      </w:r>
    </w:p>
    <w:p>
      <w:pPr>
        <w:spacing w:before="20" w:after="10"/>
      </w:pPr>
      <w:r>
        <w:t xml:space="preserve"/>
      </w:r>
    </w:p>
    <w:p>
      <w:pPr>
        <w:spacing w:before="60" w:after="80"/>
      </w:pPr>
      <w:r>
        <w:rPr>
          <w:rFonts w:ascii="Calibri" w:cs="Calibri" w:eastAsia="Calibri" w:hAnsi="Calibri"/>
          <w:color w:val="1E293B"/>
          <w:sz w:val="22"/>
          <w:szCs w:val="22"/>
        </w:rPr>
        <w:t xml:space="preserve">THE OUTPUT: A color-coded map showing each district as RED (Hot — many orders expected), ORANGE (Warm), or BLUE (Cool). The dashboard shows this map in real time and NEXUS automatically moves idle drivers toward red zones.</w:t>
      </w:r>
    </w:p>
    <w:p>
      <w:pPr>
        <w:spacing w:before="60" w:after="40"/>
      </w:pPr>
      <w:r>
        <w:t xml:space="preserve"/>
      </w:r>
    </w:p>
    <w:p>
      <w:pPr>
        <w:pStyle w:val="Heading3"/>
        <w:spacing w:before="220" w:after="70"/>
      </w:pPr>
      <w:r>
        <w:rPr>
          <w:rFonts w:ascii="Calibri" w:cs="Calibri" w:eastAsia="Calibri" w:hAnsi="Calibri"/>
          <w:b/>
          <w:bCs/>
          <w:color w:val="00796B"/>
          <w:sz w:val="24"/>
          <w:szCs w:val="24"/>
        </w:rPr>
        <w:t xml:space="preserve">Model 2: ML-Powered ETA Prediction</w:t>
      </w:r>
    </w:p>
    <w:p>
      <w:pPr>
        <w:spacing w:before="60" w:after="80"/>
      </w:pPr>
      <w:r>
        <w:rPr>
          <w:rFonts w:ascii="Calibri" w:cs="Calibri" w:eastAsia="Calibri" w:hAnsi="Calibri"/>
          <w:color w:val="1E293B"/>
          <w:sz w:val="22"/>
          <w:szCs w:val="22"/>
        </w:rPr>
        <w:t xml:space="preserve">WHAT IT DOES: Calculates a more accurate delivery time estimate than Google Maps by learning the hidden time costs Google cannot know.</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6"/>
              <w:bottom w:val="single" w:color="92400E" w:sz="1"/>
              <w:right w:val="single" w:color="92400E" w:sz="1"/>
            </w:tcBorders>
            <w:shd w:fill="FEF3C7" w:val="clear"/>
            <w:tcMar>
              <w:top w:type="dxa" w:w="130"/>
              <w:left w:type="dxa" w:w="200"/>
              <w:bottom w:type="dxa" w:w="130"/>
              <w:right w:type="dxa" w:w="200"/>
            </w:tcMar>
          </w:tcPr>
          <w:p>
            <w:pPr>
              <w:spacing w:before="0" w:after="60"/>
            </w:pPr>
            <w:r>
              <w:rPr>
                <w:rFonts w:ascii="Calibri" w:cs="Calibri" w:eastAsia="Calibri" w:hAnsi="Calibri"/>
                <w:b/>
                <w:bCs/>
                <w:color w:val="92400E"/>
                <w:sz w:val="21"/>
                <w:szCs w:val="21"/>
              </w:rPr>
              <w:t xml:space="preserve">💡  Real-World Analogy</w:t>
            </w:r>
          </w:p>
          <w:p>
            <w:pPr>
              <w:spacing w:before="0" w:after="50"/>
            </w:pPr>
            <w:r>
              <w:rPr>
                <w:rFonts w:ascii="Calibri" w:cs="Calibri" w:eastAsia="Calibri" w:hAnsi="Calibri"/>
                <w:b/>
                <w:bCs/>
                <w:color w:val="1E293B"/>
                <w:sz w:val="20"/>
                <w:szCs w:val="20"/>
              </w:rPr>
              <w:t xml:space="preserve">Situation: Why is Google Maps ETA not good enough?</w:t>
            </w:r>
          </w:p>
          <w:p>
            <w:pPr>
              <w:spacing w:before="0" w:after="0"/>
            </w:pPr>
            <w:r>
              <w:rPr>
                <w:rFonts w:ascii="Calibri" w:cs="Calibri" w:eastAsia="Calibri" w:hAnsi="Calibri"/>
                <w:color w:val="1E293B"/>
                <w:sz w:val="20"/>
                <w:szCs w:val="20"/>
              </w:rPr>
              <w:t xml:space="preserve">Think of it like: Google Maps tells you the drive time is 12 minutes. But Google does not know that the customer lives in a gated compound with a security guard who needs to check IDs (add 4 minutes). Google does not know the elevator in this building is slow (add 2 minutes). Google does not know the customer is on the 18th floor and there is no parking near the entrance (add 5 minutes). The actual delivery time is 23 minutes, not 12. NEXUS learns all of these hidden delays by analyzing thousands of past deliveries to the same types of locations.</w:t>
            </w:r>
          </w:p>
        </w:tc>
      </w:tr>
    </w:tbl>
    <w:p>
      <w:pPr>
        <w:spacing w:before="40" w:after="20"/>
      </w:pPr>
      <w:r>
        <w:t xml:space="preserve"/>
      </w:r>
    </w:p>
    <w:p>
      <w:pPr>
        <w:spacing w:before="60" w:after="80"/>
      </w:pPr>
      <w:r>
        <w:rPr>
          <w:rFonts w:ascii="Calibri" w:cs="Calibri" w:eastAsia="Calibri" w:hAnsi="Calibri"/>
          <w:color w:val="1E293B"/>
          <w:sz w:val="22"/>
          <w:szCs w:val="22"/>
        </w:rPr>
        <w:t xml:space="preserve">WHAT IT LEARNS FROM:</w:t>
      </w:r>
    </w:p>
    <w:p>
      <w:pPr>
        <w:pStyle w:val="ListParagraph"/>
        <w:numPr>
          <w:ilvl w:val="0"/>
          <w:numId w:val="2"/>
        </w:numPr>
        <w:spacing w:before="50" w:after="50"/>
      </w:pPr>
      <w:r>
        <w:rPr>
          <w:rFonts w:ascii="Calibri" w:cs="Calibri" w:eastAsia="Calibri" w:hAnsi="Calibri"/>
          <w:color w:val="1E293B"/>
          <w:sz w:val="21"/>
          <w:szCs w:val="21"/>
        </w:rPr>
        <w:t xml:space="preserve">Actual delivery times from thousands of past orders (compared to what Google Maps predicted)</w:t>
      </w:r>
    </w:p>
    <w:p>
      <w:pPr>
        <w:pStyle w:val="ListParagraph"/>
        <w:numPr>
          <w:ilvl w:val="0"/>
          <w:numId w:val="2"/>
        </w:numPr>
        <w:spacing w:before="50" w:after="50"/>
      </w:pPr>
      <w:r>
        <w:rPr>
          <w:rFonts w:ascii="Calibri" w:cs="Calibri" w:eastAsia="Calibri" w:hAnsi="Calibri"/>
          <w:color w:val="1E293B"/>
          <w:sz w:val="21"/>
          <w:szCs w:val="21"/>
        </w:rPr>
        <w:t xml:space="preserve">District patterns — some areas always take longer due to road layout, parking scarcity</w:t>
      </w:r>
    </w:p>
    <w:p>
      <w:pPr>
        <w:pStyle w:val="ListParagraph"/>
        <w:numPr>
          <w:ilvl w:val="0"/>
          <w:numId w:val="2"/>
        </w:numPr>
        <w:spacing w:before="50" w:after="50"/>
      </w:pPr>
      <w:r>
        <w:rPr>
          <w:rFonts w:ascii="Calibri" w:cs="Calibri" w:eastAsia="Calibri" w:hAnsi="Calibri"/>
          <w:color w:val="1E293B"/>
          <w:sz w:val="21"/>
          <w:szCs w:val="21"/>
        </w:rPr>
        <w:t xml:space="preserve">Building types — compound vs. apartment vs. villa vs. office building each has different access patterns</w:t>
      </w:r>
    </w:p>
    <w:p>
      <w:pPr>
        <w:pStyle w:val="ListParagraph"/>
        <w:numPr>
          <w:ilvl w:val="0"/>
          <w:numId w:val="2"/>
        </w:numPr>
        <w:spacing w:before="50" w:after="50"/>
      </w:pPr>
      <w:r>
        <w:rPr>
          <w:rFonts w:ascii="Calibri" w:cs="Calibri" w:eastAsia="Calibri" w:hAnsi="Calibri"/>
          <w:color w:val="1E293B"/>
          <w:sz w:val="21"/>
          <w:szCs w:val="21"/>
        </w:rPr>
        <w:t xml:space="preserve">Individual driver speed variance — some drivers consistently beat the average, some are consistently slower</w:t>
      </w:r>
    </w:p>
    <w:p>
      <w:pPr>
        <w:pStyle w:val="ListParagraph"/>
        <w:numPr>
          <w:ilvl w:val="0"/>
          <w:numId w:val="2"/>
        </w:numPr>
        <w:spacing w:before="50" w:after="50"/>
      </w:pPr>
      <w:r>
        <w:rPr>
          <w:rFonts w:ascii="Calibri" w:cs="Calibri" w:eastAsia="Calibri" w:hAnsi="Calibri"/>
          <w:color w:val="1E293B"/>
          <w:sz w:val="21"/>
          <w:szCs w:val="21"/>
        </w:rPr>
        <w:t xml:space="preserve">Restaurant preparation time by hour — Domino's at 2 AM is faster than at peak dinner hour</w:t>
      </w:r>
    </w:p>
    <w:p>
      <w:pPr>
        <w:pStyle w:val="ListParagraph"/>
        <w:numPr>
          <w:ilvl w:val="0"/>
          <w:numId w:val="2"/>
        </w:numPr>
        <w:spacing w:before="50" w:after="50"/>
      </w:pPr>
      <w:r>
        <w:rPr>
          <w:rFonts w:ascii="Calibri" w:cs="Calibri" w:eastAsia="Calibri" w:hAnsi="Calibri"/>
          <w:color w:val="1E293B"/>
          <w:sz w:val="21"/>
          <w:szCs w:val="21"/>
        </w:rPr>
        <w:t xml:space="preserve">Day of week — weekends in Saudi Arabia (Friday, Saturday) have dramatically different traffic patterns</w:t>
      </w:r>
    </w:p>
    <w:p>
      <w:pPr>
        <w:spacing w:before="20" w:after="10"/>
      </w:pPr>
      <w:r>
        <w:t xml:space="preserve"/>
      </w:r>
    </w:p>
    <w:p>
      <w:pPr>
        <w:spacing w:before="60" w:after="80"/>
      </w:pPr>
      <w:r>
        <w:rPr>
          <w:rFonts w:ascii="Calibri" w:cs="Calibri" w:eastAsia="Calibri" w:hAnsi="Calibri"/>
          <w:color w:val="1E293B"/>
          <w:sz w:val="22"/>
          <w:szCs w:val="22"/>
        </w:rPr>
        <w:t xml:space="preserve">ACCURACY: Standard GPS ETA error is ±8–12 minutes. After 3 months of training on your real data, NEXUS ML ETA error drops to ±3–5 minutes. This directly reduces customer complaints.</w:t>
      </w:r>
    </w:p>
    <w:p>
      <w:pPr>
        <w:spacing w:before="60" w:after="40"/>
      </w:pPr>
      <w:r>
        <w:t xml:space="preserve"/>
      </w:r>
    </w:p>
    <w:p>
      <w:pPr>
        <w:pStyle w:val="Heading3"/>
        <w:spacing w:before="220" w:after="70"/>
      </w:pPr>
      <w:r>
        <w:rPr>
          <w:rFonts w:ascii="Calibri" w:cs="Calibri" w:eastAsia="Calibri" w:hAnsi="Calibri"/>
          <w:b/>
          <w:bCs/>
          <w:color w:val="00796B"/>
          <w:sz w:val="24"/>
          <w:szCs w:val="24"/>
        </w:rPr>
        <w:t xml:space="preserve">Model 3: Driver Availability Predictor</w:t>
      </w:r>
    </w:p>
    <w:p>
      <w:pPr>
        <w:spacing w:before="60" w:after="80"/>
      </w:pPr>
      <w:r>
        <w:rPr>
          <w:rFonts w:ascii="Calibri" w:cs="Calibri" w:eastAsia="Calibri" w:hAnsi="Calibri"/>
          <w:color w:val="1E293B"/>
          <w:sz w:val="22"/>
          <w:szCs w:val="22"/>
        </w:rPr>
        <w:t xml:space="preserve">WHAT IT DOES: Predicts exactly when a busy driver will finish their current delivery, enabling pre-assignment.</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6"/>
              <w:bottom w:val="single" w:color="92400E" w:sz="1"/>
              <w:right w:val="single" w:color="92400E" w:sz="1"/>
            </w:tcBorders>
            <w:shd w:fill="FEF3C7" w:val="clear"/>
            <w:tcMar>
              <w:top w:type="dxa" w:w="130"/>
              <w:left w:type="dxa" w:w="200"/>
              <w:bottom w:type="dxa" w:w="130"/>
              <w:right w:type="dxa" w:w="200"/>
            </w:tcMar>
          </w:tcPr>
          <w:p>
            <w:pPr>
              <w:spacing w:before="0" w:after="60"/>
            </w:pPr>
            <w:r>
              <w:rPr>
                <w:rFonts w:ascii="Calibri" w:cs="Calibri" w:eastAsia="Calibri" w:hAnsi="Calibri"/>
                <w:b/>
                <w:bCs/>
                <w:color w:val="92400E"/>
                <w:sz w:val="21"/>
                <w:szCs w:val="21"/>
              </w:rPr>
              <w:t xml:space="preserve">💡  Real-World Analogy</w:t>
            </w:r>
          </w:p>
          <w:p>
            <w:pPr>
              <w:spacing w:before="0" w:after="50"/>
            </w:pPr>
            <w:r>
              <w:rPr>
                <w:rFonts w:ascii="Calibri" w:cs="Calibri" w:eastAsia="Calibri" w:hAnsi="Calibri"/>
                <w:b/>
                <w:bCs/>
                <w:color w:val="1E293B"/>
                <w:sz w:val="20"/>
                <w:szCs w:val="20"/>
              </w:rPr>
              <w:t xml:space="preserve">Situation: Why does this matter?</w:t>
            </w:r>
          </w:p>
          <w:p>
            <w:pPr>
              <w:spacing w:before="0" w:after="0"/>
            </w:pPr>
            <w:r>
              <w:rPr>
                <w:rFonts w:ascii="Calibri" w:cs="Calibri" w:eastAsia="Calibri" w:hAnsi="Calibri"/>
                <w:color w:val="1E293B"/>
                <w:sz w:val="20"/>
                <w:szCs w:val="20"/>
              </w:rPr>
              <w:t xml:space="preserve">Think of it like: Without this model: Driver Ahmad finishes a delivery at 9:03 PM. He is now idle. 9:03 PM — dispatcher sees he is free. 9:04 PM — dispatcher assigns him a new order. 1 minute wasted. With this model: NEXUS predicted at 8:58 PM that Ahmad would finish at 9:03 PM. At 9:01 PM, NEXUS pre-assigned him the next order. At 9:03 PM when Ahmad taps "Delivered," his next job is already on his screen. Zero idle time. Multiplied across 50 drivers, this saves 50 minutes of idle time per cycle.</w:t>
            </w:r>
          </w:p>
        </w:tc>
      </w:tr>
    </w:tbl>
    <w:p>
      <w:pPr>
        <w:spacing w:before="60" w:after="40"/>
      </w:pPr>
      <w:r>
        <w:t xml:space="preserve"/>
      </w:r>
    </w:p>
    <w:p>
      <w:pPr>
        <w:pStyle w:val="Heading3"/>
        <w:spacing w:before="220" w:after="70"/>
      </w:pPr>
      <w:r>
        <w:rPr>
          <w:rFonts w:ascii="Calibri" w:cs="Calibri" w:eastAsia="Calibri" w:hAnsi="Calibri"/>
          <w:b/>
          <w:bCs/>
          <w:color w:val="00796B"/>
          <w:sz w:val="24"/>
          <w:szCs w:val="24"/>
        </w:rPr>
        <w:t xml:space="preserve">Model 4: Anomaly Detection Engine</w:t>
      </w:r>
    </w:p>
    <w:p>
      <w:pPr>
        <w:spacing w:before="60" w:after="80"/>
      </w:pPr>
      <w:r>
        <w:rPr>
          <w:rFonts w:ascii="Calibri" w:cs="Calibri" w:eastAsia="Calibri" w:hAnsi="Calibri"/>
          <w:color w:val="1E293B"/>
          <w:sz w:val="22"/>
          <w:szCs w:val="22"/>
        </w:rPr>
        <w:t xml:space="preserve">WHAT IT DOES: Watches every active delivery and raises an alarm when something is wrong — before the customer even notices.</w:t>
      </w:r>
    </w:p>
    <w:p>
      <w:pPr>
        <w:spacing w:before="20" w:after="10"/>
      </w:pPr>
      <w:r>
        <w:t xml:space="preserve"/>
      </w:r>
    </w:p>
    <w:p>
      <w:pPr>
        <w:spacing w:before="60" w:after="80"/>
      </w:pPr>
      <w:r>
        <w:rPr>
          <w:rFonts w:ascii="Calibri" w:cs="Calibri" w:eastAsia="Calibri" w:hAnsi="Calibri"/>
          <w:color w:val="1E293B"/>
          <w:sz w:val="22"/>
          <w:szCs w:val="22"/>
        </w:rPr>
        <w:t xml:space="preserve">The five anomalies it detects:</w:t>
      </w:r>
    </w:p>
    <w:p>
      <w:pPr>
        <w:pStyle w:val="ListParagraph"/>
        <w:numPr>
          <w:ilvl w:val="0"/>
          <w:numId w:val="2"/>
        </w:numPr>
        <w:spacing w:before="50" w:after="50"/>
      </w:pPr>
      <w:r>
        <w:rPr>
          <w:rFonts w:ascii="Calibri" w:cs="Calibri" w:eastAsia="Calibri" w:hAnsi="Calibri"/>
          <w:color w:val="1E293B"/>
          <w:sz w:val="21"/>
          <w:szCs w:val="21"/>
        </w:rPr>
        <w:t xml:space="preserve">DRIVER STALLED: A driver has not moved in 8 minutes. Could be a breakdown, accident, or the driver fell asleep. NEXUS fires a HIGH severity alert immediately.</w:t>
      </w:r>
    </w:p>
    <w:p>
      <w:pPr>
        <w:pStyle w:val="ListParagraph"/>
        <w:numPr>
          <w:ilvl w:val="0"/>
          <w:numId w:val="2"/>
        </w:numPr>
        <w:spacing w:before="50" w:after="50"/>
      </w:pPr>
      <w:r>
        <w:rPr>
          <w:rFonts w:ascii="Calibri" w:cs="Calibri" w:eastAsia="Calibri" w:hAnsi="Calibri"/>
          <w:color w:val="1E293B"/>
          <w:sz w:val="21"/>
          <w:szCs w:val="21"/>
        </w:rPr>
        <w:t xml:space="preserve">SLA BREACH IMMINENT: The current ETA has exceeded the promised delivery time by more than 10 minutes. NEXUS alerts the operations manager and automatically sends the customer a proactive "slight delay" notification.</w:t>
      </w:r>
    </w:p>
    <w:p>
      <w:pPr>
        <w:pStyle w:val="ListParagraph"/>
        <w:numPr>
          <w:ilvl w:val="0"/>
          <w:numId w:val="2"/>
        </w:numPr>
        <w:spacing w:before="50" w:after="50"/>
      </w:pPr>
      <w:r>
        <w:rPr>
          <w:rFonts w:ascii="Calibri" w:cs="Calibri" w:eastAsia="Calibri" w:hAnsi="Calibri"/>
          <w:color w:val="1E293B"/>
          <w:sz w:val="21"/>
          <w:szCs w:val="21"/>
        </w:rPr>
        <w:t xml:space="preserve">WRONG DIRECTION: GPS shows the driver is moving away from the destination for two consecutive pings. NEXUS pushes a corrected navigation instruction to the driver's phone.</w:t>
      </w:r>
    </w:p>
    <w:p>
      <w:pPr>
        <w:pStyle w:val="ListParagraph"/>
        <w:numPr>
          <w:ilvl w:val="0"/>
          <w:numId w:val="2"/>
        </w:numPr>
        <w:spacing w:before="50" w:after="50"/>
      </w:pPr>
      <w:r>
        <w:rPr>
          <w:rFonts w:ascii="Calibri" w:cs="Calibri" w:eastAsia="Calibri" w:hAnsi="Calibri"/>
          <w:color w:val="1E293B"/>
          <w:sz w:val="21"/>
          <w:szCs w:val="21"/>
        </w:rPr>
        <w:t xml:space="preserve">VENDOR DELAY: The driver has been stationary at the restaurant for more than twice the normal wait time. NEXUS alerts the vendor operations team to check on the order.</w:t>
      </w:r>
    </w:p>
    <w:p>
      <w:pPr>
        <w:pStyle w:val="ListParagraph"/>
        <w:numPr>
          <w:ilvl w:val="0"/>
          <w:numId w:val="2"/>
        </w:numPr>
        <w:spacing w:before="50" w:after="50"/>
      </w:pPr>
      <w:r>
        <w:rPr>
          <w:rFonts w:ascii="Calibri" w:cs="Calibri" w:eastAsia="Calibri" w:hAnsi="Calibri"/>
          <w:color w:val="1E293B"/>
          <w:sz w:val="21"/>
          <w:szCs w:val="21"/>
        </w:rPr>
        <w:t xml:space="preserve">CLUSTER FAILURE: Three or more deliveries in the same district have failed in the last 30 minutes. This suggests a road closure or major event. NEXUS fires a CRITICAL alert and automatically reroutes all drivers heading to that district.</w:t>
      </w:r>
    </w:p>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0796B"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5</w:t>
            </w:r>
          </w:p>
          <w:p>
            <w:pPr>
              <w:jc w:val="center"/>
            </w:pPr>
            <w:r>
              <w:rPr>
                <w:rFonts w:ascii="Calibri" w:cs="Calibri" w:eastAsia="Calibri" w:hAnsi="Calibri"/>
                <w:b/>
                <w:bCs/>
                <w:color w:val="FFFFFF"/>
                <w:sz w:val="34"/>
                <w:szCs w:val="34"/>
              </w:rPr>
              <w:t xml:space="preserve">The Technology Stack</w:t>
            </w:r>
          </w:p>
          <w:p>
            <w:pPr>
              <w:jc w:val="center"/>
            </w:pPr>
            <w:r>
              <w:rPr>
                <w:rFonts w:ascii="Calibri" w:cs="Calibri" w:eastAsia="Calibri" w:hAnsi="Calibri"/>
                <w:color w:val="B0C4DE"/>
                <w:sz w:val="19"/>
                <w:szCs w:val="19"/>
              </w:rPr>
              <w:t xml:space="preserve">Every Tool Chosen, Why It Was Chosen, and What It Does</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5: The Technology Stack — Every Tool Explained</w:t>
      </w:r>
    </w:p>
    <w:p>
      <w:pPr>
        <w:spacing w:before="60" w:after="80"/>
      </w:pPr>
      <w:r>
        <w:rPr>
          <w:rFonts w:ascii="Calibri" w:cs="Calibri" w:eastAsia="Calibri" w:hAnsi="Calibri"/>
          <w:color w:val="1E293B"/>
          <w:sz w:val="22"/>
          <w:szCs w:val="22"/>
        </w:rPr>
        <w:t xml:space="preserve">This section explains every software tool used to build NEXUS. Each tool is explained in plain English first, then with its technical details.</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5.1  The Complete Tool List With Plain-English Explanations</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Tool Name</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What It Is in Plain English</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Why NEXUS Uses It</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React.js</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tool that builds the dashboard website. Like the bricks and mortar for a building — React builds the visual interface.</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Industry standard for fast, responsive dashboards. Works on any browser, any device.</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Leaflet.js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map software. Displays a real interactive map on the dashboard with driver markers, heatmap overlays, and route lines.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Free and open-source. No per-use fees unlike Google Maps. Works perfectly for high-volume GPS rendering.</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Python 3.11</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programming language that runs the AI brain. Python is the world's most popular language for machine learning.</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Every major AI library (XGBoost, TensorFlow, scikit-learn) is built for Python. Required for the ML models.</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FastAPI</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A Python tool that creates the web services — the channels through which the dashboard talks to the AI brain.</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Fastest Python web framework. Handles 10,000+ requests per second. Auto-generates API documentation.</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PostgreSQL</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main database. Like a giant spreadsheet that stores all orders, drivers, warehouses, and delivery history permanently.</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Industry standard for complex relational data. Free and open-source. Used by Instagram, Spotify, and Reddit.</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PostGIS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An extension to PostgreSQL that understands GPS coordinates and can calculate distances between lat/lng points.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Needed for "find all drivers within 5km of warehouse KR-53" type queries. Industry standard for location data.</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Supabase</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A service that hosts your PostgreSQL database with a visual dashboard — like renting a professionally managed bank vault for your data.</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Free tier covers early-stage development. Built-in auth, real-time subscriptions, and visual table editor.</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Redis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A super-fast in-memory data store. Holds driver positions, active order states, and other data that changes every few seconds.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1000× faster than a traditional database for live GPS data. Essential for real-time tracking at scale.</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XGBoost</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machine learning algorithm that powers the demand heatmap and ETA prediction models.</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Winner of hundreds of data science competitions. Best-in-class for structured/tabular data like delivery records.</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Apache Kafka</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A system that handles high volumes of incoming order events without losing any. Like a very organized queue at a bank.</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Handles burst order volumes during peak hours. Guarantees zero orders are lost even under extreme load.</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Docker</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Packages each service into a self-contained box (container) so it runs identically on any computer or server.</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Eliminates "it works on my machine" problems. Makes deployment to any cloud provider straightforward.</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Railway</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hosting platform where your Python services live and run 24/7. Like renting a server without managing one.</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Simplest Python deployment platform. $5/month. Connects directly to GitHub for automatic deployments.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Vercel</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hosting platform where your dashboard website lives. Like renting a super-fast web server.</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Free tier. Deploys in 30 seconds. Automatic HTTPS. Fast load times globally.</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GitHub</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code storage system. Like Google Drive but for code — tracks every change ever made to every file.</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Industry standard. Free for private repos. Connects to Railway and Vercel for automatic deployment.</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565C0"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6</w:t>
            </w:r>
          </w:p>
          <w:p>
            <w:pPr>
              <w:jc w:val="center"/>
            </w:pPr>
            <w:r>
              <w:rPr>
                <w:rFonts w:ascii="Calibri" w:cs="Calibri" w:eastAsia="Calibri" w:hAnsi="Calibri"/>
                <w:b/>
                <w:bCs/>
                <w:color w:val="FFFFFF"/>
                <w:sz w:val="34"/>
                <w:szCs w:val="34"/>
              </w:rPr>
              <w:t xml:space="preserve">The Database</w:t>
            </w:r>
          </w:p>
          <w:p>
            <w:pPr>
              <w:jc w:val="center"/>
            </w:pPr>
            <w:r>
              <w:rPr>
                <w:rFonts w:ascii="Calibri" w:cs="Calibri" w:eastAsia="Calibri" w:hAnsi="Calibri"/>
                <w:color w:val="B0C4DE"/>
                <w:sz w:val="19"/>
                <w:szCs w:val="19"/>
              </w:rPr>
              <w:t xml:space="preserve">Where Every Piece of Information Lives and How It Is Organized</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6: The Database — Every Table and What It Stores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6"/>
              <w:bottom w:val="single" w:color="92400E" w:sz="1"/>
              <w:right w:val="single" w:color="92400E" w:sz="1"/>
            </w:tcBorders>
            <w:shd w:fill="FEF3C7" w:val="clear"/>
            <w:tcMar>
              <w:top w:type="dxa" w:w="130"/>
              <w:left w:type="dxa" w:w="200"/>
              <w:bottom w:type="dxa" w:w="130"/>
              <w:right w:type="dxa" w:w="200"/>
            </w:tcMar>
          </w:tcPr>
          <w:p>
            <w:pPr>
              <w:spacing w:before="0" w:after="60"/>
            </w:pPr>
            <w:r>
              <w:rPr>
                <w:rFonts w:ascii="Calibri" w:cs="Calibri" w:eastAsia="Calibri" w:hAnsi="Calibri"/>
                <w:b/>
                <w:bCs/>
                <w:color w:val="92400E"/>
                <w:sz w:val="21"/>
                <w:szCs w:val="21"/>
              </w:rPr>
              <w:t xml:space="preserve">💡  Real-World Analogy</w:t>
            </w:r>
          </w:p>
          <w:p>
            <w:pPr>
              <w:spacing w:before="0" w:after="50"/>
            </w:pPr>
            <w:r>
              <w:rPr>
                <w:rFonts w:ascii="Calibri" w:cs="Calibri" w:eastAsia="Calibri" w:hAnsi="Calibri"/>
                <w:b/>
                <w:bCs/>
                <w:color w:val="1E293B"/>
                <w:sz w:val="20"/>
                <w:szCs w:val="20"/>
              </w:rPr>
              <w:t xml:space="preserve">Situation: What is a database?</w:t>
            </w:r>
          </w:p>
          <w:p>
            <w:pPr>
              <w:spacing w:before="0" w:after="0"/>
            </w:pPr>
            <w:r>
              <w:rPr>
                <w:rFonts w:ascii="Calibri" w:cs="Calibri" w:eastAsia="Calibri" w:hAnsi="Calibri"/>
                <w:color w:val="1E293B"/>
                <w:sz w:val="20"/>
                <w:szCs w:val="20"/>
              </w:rPr>
              <w:t xml:space="preserve">Think of it like: A database is like a filing cabinet with many drawers. Each drawer (called a "table") holds one type of information. One drawer holds all your drivers' information. Another holds all your orders. Another holds all GPS pings. The database ensures every piece of information is stored permanently, organized, and can be retrieved in milliseconds.</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6.1  The 7 Core Tables in NEXUS</w:t>
      </w:r>
    </w:p>
    <w:p>
      <w:pPr>
        <w:spacing w:before="20" w:after="10"/>
      </w:pPr>
      <w:r>
        <w:t xml:space="preserve"/>
      </w:r>
    </w:p>
    <w:p>
      <w:pPr>
        <w:pStyle w:val="Heading3"/>
        <w:spacing w:before="220" w:after="70"/>
      </w:pPr>
      <w:r>
        <w:rPr>
          <w:rFonts w:ascii="Calibri" w:cs="Calibri" w:eastAsia="Calibri" w:hAnsi="Calibri"/>
          <w:b/>
          <w:bCs/>
          <w:color w:val="00796B"/>
          <w:sz w:val="24"/>
          <w:szCs w:val="24"/>
        </w:rPr>
        <w:t xml:space="preserve">Table: WAREHOUSES Table</w:t>
      </w:r>
    </w:p>
    <w:p>
      <w:pPr>
        <w:spacing w:before="60" w:after="80"/>
      </w:pPr>
      <w:r>
        <w:rPr>
          <w:rFonts w:ascii="Calibri" w:cs="Calibri" w:eastAsia="Calibri" w:hAnsi="Calibri"/>
          <w:color w:val="1E293B"/>
          <w:sz w:val="22"/>
          <w:szCs w:val="22"/>
        </w:rPr>
        <w:t xml:space="preserve">What it stores: Stores information about each physical warehouse/collection point.</w:t>
      </w:r>
    </w:p>
    <w:p>
      <w:pPr>
        <w:spacing w:before="60" w:after="80"/>
      </w:pPr>
      <w:r>
        <w:rPr>
          <w:rFonts w:ascii="Calibri" w:cs="Calibri" w:eastAsia="Calibri" w:hAnsi="Calibri"/>
          <w:color w:val="1E293B"/>
          <w:sz w:val="22"/>
          <w:szCs w:val="22"/>
        </w:rPr>
        <w:t xml:space="preserve">Fields: id (e.g. KR-53), name, GPS coordinates (lat/lng), city, current order queue depth, whether it is active</w:t>
      </w:r>
    </w:p>
    <w:p>
      <w:pPr>
        <w:spacing w:before="20" w:after="20"/>
      </w:pPr>
      <w:r>
        <w:t xml:space="preserve"/>
      </w:r>
    </w:p>
    <w:p>
      <w:pPr>
        <w:pStyle w:val="Heading3"/>
        <w:spacing w:before="220" w:after="70"/>
      </w:pPr>
      <w:r>
        <w:rPr>
          <w:rFonts w:ascii="Calibri" w:cs="Calibri" w:eastAsia="Calibri" w:hAnsi="Calibri"/>
          <w:b/>
          <w:bCs/>
          <w:color w:val="00796B"/>
          <w:sz w:val="24"/>
          <w:szCs w:val="24"/>
        </w:rPr>
        <w:t xml:space="preserve">Table: DRIVERS Table</w:t>
      </w:r>
    </w:p>
    <w:p>
      <w:pPr>
        <w:spacing w:before="60" w:after="80"/>
      </w:pPr>
      <w:r>
        <w:rPr>
          <w:rFonts w:ascii="Calibri" w:cs="Calibri" w:eastAsia="Calibri" w:hAnsi="Calibri"/>
          <w:color w:val="1E293B"/>
          <w:sz w:val="22"/>
          <w:szCs w:val="22"/>
        </w:rPr>
        <w:t xml:space="preserve">What it stores: Every delivery driver registered in the system.</w:t>
      </w:r>
    </w:p>
    <w:p>
      <w:pPr>
        <w:spacing w:before="60" w:after="80"/>
      </w:pPr>
      <w:r>
        <w:rPr>
          <w:rFonts w:ascii="Calibri" w:cs="Calibri" w:eastAsia="Calibri" w:hAnsi="Calibri"/>
          <w:color w:val="1E293B"/>
          <w:sz w:val="22"/>
          <w:szCs w:val="22"/>
        </w:rPr>
        <w:t xml:space="preserve">Fields: driver ID, name, phone, vehicle type (motorcycle/car/van), current status (idle/at pickup/delivering), current GPS position, performance score, how many orders they currently have, when their phone last sent a location update</w:t>
      </w:r>
    </w:p>
    <w:p>
      <w:pPr>
        <w:spacing w:before="20" w:after="20"/>
      </w:pPr>
      <w:r>
        <w:t xml:space="preserve"/>
      </w:r>
    </w:p>
    <w:p>
      <w:pPr>
        <w:pStyle w:val="Heading3"/>
        <w:spacing w:before="220" w:after="70"/>
      </w:pPr>
      <w:r>
        <w:rPr>
          <w:rFonts w:ascii="Calibri" w:cs="Calibri" w:eastAsia="Calibri" w:hAnsi="Calibri"/>
          <w:b/>
          <w:bCs/>
          <w:color w:val="00796B"/>
          <w:sz w:val="24"/>
          <w:szCs w:val="24"/>
        </w:rPr>
        <w:t xml:space="preserve">Table: ORDERS Table</w:t>
      </w:r>
    </w:p>
    <w:p>
      <w:pPr>
        <w:spacing w:before="60" w:after="80"/>
      </w:pPr>
      <w:r>
        <w:rPr>
          <w:rFonts w:ascii="Calibri" w:cs="Calibri" w:eastAsia="Calibri" w:hAnsi="Calibri"/>
          <w:color w:val="1E293B"/>
          <w:sz w:val="22"/>
          <w:szCs w:val="22"/>
        </w:rPr>
        <w:t xml:space="preserve">What it stores: Every single order that has ever been placed through NEXUS.</w:t>
      </w:r>
    </w:p>
    <w:p>
      <w:pPr>
        <w:spacing w:before="60" w:after="80"/>
      </w:pPr>
      <w:r>
        <w:rPr>
          <w:rFonts w:ascii="Calibri" w:cs="Calibri" w:eastAsia="Calibri" w:hAnsi="Calibri"/>
          <w:color w:val="1E293B"/>
          <w:sz w:val="22"/>
          <w:szCs w:val="22"/>
        </w:rPr>
        <w:t xml:space="preserve">Fields: Order ID, vendor name, which warehouse to pick up from, customer address and GPS coordinates, which driver is assigned, current status (pending/assigned/picked up/delivered/failed), promised ETA, ML-predicted ETA, whether it was batched with another order, timestamp of every status change</w:t>
      </w:r>
    </w:p>
    <w:p>
      <w:pPr>
        <w:spacing w:before="20" w:after="20"/>
      </w:pPr>
      <w:r>
        <w:t xml:space="preserve"/>
      </w:r>
    </w:p>
    <w:p>
      <w:pPr>
        <w:pStyle w:val="Heading3"/>
        <w:spacing w:before="220" w:after="70"/>
      </w:pPr>
      <w:r>
        <w:rPr>
          <w:rFonts w:ascii="Calibri" w:cs="Calibri" w:eastAsia="Calibri" w:hAnsi="Calibri"/>
          <w:b/>
          <w:bCs/>
          <w:color w:val="00796B"/>
          <w:sz w:val="24"/>
          <w:szCs w:val="24"/>
        </w:rPr>
        <w:t xml:space="preserve">Table: DRIVER_PINGS Table</w:t>
      </w:r>
    </w:p>
    <w:p>
      <w:pPr>
        <w:spacing w:before="60" w:after="80"/>
      </w:pPr>
      <w:r>
        <w:rPr>
          <w:rFonts w:ascii="Calibri" w:cs="Calibri" w:eastAsia="Calibri" w:hAnsi="Calibri"/>
          <w:color w:val="1E293B"/>
          <w:sz w:val="22"/>
          <w:szCs w:val="22"/>
        </w:rPr>
        <w:t xml:space="preserve">What it stores: Every GPS location update from every driver, stored permanently.</w:t>
      </w:r>
    </w:p>
    <w:p>
      <w:pPr>
        <w:spacing w:before="60" w:after="80"/>
      </w:pPr>
      <w:r>
        <w:rPr>
          <w:rFonts w:ascii="Calibri" w:cs="Calibri" w:eastAsia="Calibri" w:hAnsi="Calibri"/>
          <w:color w:val="1E293B"/>
          <w:sz w:val="22"/>
          <w:szCs w:val="22"/>
        </w:rPr>
        <w:t xml:space="preserve">Fields: Which driver, exact GPS coordinates, speed at that moment, direction they were heading, exact timestamp. This raw data is what trains the ML models.</w:t>
      </w:r>
    </w:p>
    <w:p>
      <w:pPr>
        <w:spacing w:before="20" w:after="20"/>
      </w:pPr>
      <w:r>
        <w:t xml:space="preserve"/>
      </w:r>
    </w:p>
    <w:p>
      <w:pPr>
        <w:pStyle w:val="Heading3"/>
        <w:spacing w:before="220" w:after="70"/>
      </w:pPr>
      <w:r>
        <w:rPr>
          <w:rFonts w:ascii="Calibri" w:cs="Calibri" w:eastAsia="Calibri" w:hAnsi="Calibri"/>
          <w:b/>
          <w:bCs/>
          <w:color w:val="00796B"/>
          <w:sz w:val="24"/>
          <w:szCs w:val="24"/>
        </w:rPr>
        <w:t xml:space="preserve">Table: ALERTS Table</w:t>
      </w:r>
    </w:p>
    <w:p>
      <w:pPr>
        <w:spacing w:before="60" w:after="80"/>
      </w:pPr>
      <w:r>
        <w:rPr>
          <w:rFonts w:ascii="Calibri" w:cs="Calibri" w:eastAsia="Calibri" w:hAnsi="Calibri"/>
          <w:color w:val="1E293B"/>
          <w:sz w:val="22"/>
          <w:szCs w:val="22"/>
        </w:rPr>
        <w:t xml:space="preserve">What it stores: Every problem flagged by the anomaly detection system.</w:t>
      </w:r>
    </w:p>
    <w:p>
      <w:pPr>
        <w:spacing w:before="60" w:after="80"/>
      </w:pPr>
      <w:r>
        <w:rPr>
          <w:rFonts w:ascii="Calibri" w:cs="Calibri" w:eastAsia="Calibri" w:hAnsi="Calibri"/>
          <w:color w:val="1E293B"/>
          <w:sz w:val="22"/>
          <w:szCs w:val="22"/>
        </w:rPr>
        <w:t xml:space="preserve">Fields: Alert ID, which order/driver it concerns, alert type, severity level, the message, recommended action, whether it has been resolved, who resolved it and when</w:t>
      </w:r>
    </w:p>
    <w:p>
      <w:pPr>
        <w:spacing w:before="20" w:after="20"/>
      </w:pPr>
      <w:r>
        <w:t xml:space="preserve"/>
      </w:r>
    </w:p>
    <w:p>
      <w:pPr>
        <w:pStyle w:val="Heading3"/>
        <w:spacing w:before="220" w:after="70"/>
      </w:pPr>
      <w:r>
        <w:rPr>
          <w:rFonts w:ascii="Calibri" w:cs="Calibri" w:eastAsia="Calibri" w:hAnsi="Calibri"/>
          <w:b/>
          <w:bCs/>
          <w:color w:val="00796B"/>
          <w:sz w:val="24"/>
          <w:szCs w:val="24"/>
        </w:rPr>
        <w:t xml:space="preserve">Table: HEATMAP_SNAPSHOTS Table</w:t>
      </w:r>
    </w:p>
    <w:p>
      <w:pPr>
        <w:spacing w:before="60" w:after="80"/>
      </w:pPr>
      <w:r>
        <w:rPr>
          <w:rFonts w:ascii="Calibri" w:cs="Calibri" w:eastAsia="Calibri" w:hAnsi="Calibri"/>
          <w:color w:val="1E293B"/>
          <w:sz w:val="22"/>
          <w:szCs w:val="22"/>
        </w:rPr>
        <w:t xml:space="preserve">What it stores: Snapshots of demand predictions over time.</w:t>
      </w:r>
    </w:p>
    <w:p>
      <w:pPr>
        <w:spacing w:before="60" w:after="80"/>
      </w:pPr>
      <w:r>
        <w:rPr>
          <w:rFonts w:ascii="Calibri" w:cs="Calibri" w:eastAsia="Calibri" w:hAnsi="Calibri"/>
          <w:color w:val="1E293B"/>
          <w:sz w:val="22"/>
          <w:szCs w:val="22"/>
        </w:rPr>
        <w:t xml:space="preserve">Fields: Which district, predicted demand zone (HOT/WARM/COOL), predicted order count, confidence level, how many drivers to deploy, what hour and day this was predicted for</w:t>
      </w:r>
    </w:p>
    <w:p>
      <w:pPr>
        <w:spacing w:before="20" w:after="20"/>
      </w:pPr>
      <w:r>
        <w:t xml:space="preserve"/>
      </w:r>
    </w:p>
    <w:p>
      <w:pPr>
        <w:pStyle w:val="Heading3"/>
        <w:spacing w:before="220" w:after="70"/>
      </w:pPr>
      <w:r>
        <w:rPr>
          <w:rFonts w:ascii="Calibri" w:cs="Calibri" w:eastAsia="Calibri" w:hAnsi="Calibri"/>
          <w:b/>
          <w:bCs/>
          <w:color w:val="00796B"/>
          <w:sz w:val="24"/>
          <w:szCs w:val="24"/>
        </w:rPr>
        <w:t xml:space="preserve">Table: ROUTE_SEGMENTS Table</w:t>
      </w:r>
    </w:p>
    <w:p>
      <w:pPr>
        <w:spacing w:before="60" w:after="80"/>
      </w:pPr>
      <w:r>
        <w:rPr>
          <w:rFonts w:ascii="Calibri" w:cs="Calibri" w:eastAsia="Calibri" w:hAnsi="Calibri"/>
          <w:color w:val="1E293B"/>
          <w:sz w:val="22"/>
          <w:szCs w:val="22"/>
        </w:rPr>
        <w:t xml:space="preserve">What it stores: Historical route data for ML training.</w:t>
      </w:r>
    </w:p>
    <w:p>
      <w:pPr>
        <w:spacing w:before="60" w:after="80"/>
      </w:pPr>
      <w:r>
        <w:rPr>
          <w:rFonts w:ascii="Calibri" w:cs="Calibri" w:eastAsia="Calibri" w:hAnsi="Calibri"/>
          <w:color w:val="1E293B"/>
          <w:sz w:val="22"/>
          <w:szCs w:val="22"/>
        </w:rPr>
        <w:t xml:space="preserve">Fields: Origin, destination, actual time taken, predicted time (Google Maps), difference (used to train ETA model), weather conditions, time of day, driver ID, district</w:t>
      </w:r>
    </w:p>
    <w:p>
      <w:pPr>
        <w:spacing w:before="20" w:after="20"/>
      </w:pPr>
      <w:r>
        <w:t xml:space="preserve"/>
      </w:r>
    </w:p>
    <w:p>
      <w:pPr>
        <w:pStyle w:val="Heading2"/>
        <w:spacing w:before="300" w:after="100"/>
      </w:pPr>
      <w:r>
        <w:rPr>
          <w:rFonts w:ascii="Calibri" w:cs="Calibri" w:eastAsia="Calibri" w:hAnsi="Calibri"/>
          <w:b/>
          <w:bCs/>
          <w:color w:val="1565C0"/>
          <w:sz w:val="30"/>
          <w:szCs w:val="30"/>
        </w:rPr>
        <w:t xml:space="preserve">6.2  How the Tables Connect to Each Other</w:t>
      </w:r>
    </w:p>
    <w:p>
      <w:pPr>
        <w:spacing w:before="60" w:after="80"/>
      </w:pPr>
      <w:r>
        <w:rPr>
          <w:rFonts w:ascii="Calibri" w:cs="Calibri" w:eastAsia="Calibri" w:hAnsi="Calibri"/>
          <w:color w:val="1E293B"/>
          <w:sz w:val="22"/>
          <w:szCs w:val="22"/>
        </w:rPr>
        <w:t xml:space="preserve">The tables are not isolated — they reference each other. This is called a "relational database." Here is how the connections work:</w:t>
      </w:r>
    </w:p>
    <w:p>
      <w:pPr>
        <w:spacing w:before="20" w:after="10"/>
      </w:pPr>
      <w:r>
        <w:t xml:space="preserve"/>
      </w:r>
    </w:p>
    <w:p>
      <w:pPr>
        <w:pStyle w:val="ListParagraph"/>
        <w:numPr>
          <w:ilvl w:val="0"/>
          <w:numId w:val="2"/>
        </w:numPr>
        <w:spacing w:before="50" w:after="50"/>
      </w:pPr>
      <w:r>
        <w:rPr>
          <w:rFonts w:ascii="Calibri" w:cs="Calibri" w:eastAsia="Calibri" w:hAnsi="Calibri"/>
          <w:color w:val="1E293B"/>
          <w:sz w:val="21"/>
          <w:szCs w:val="21"/>
        </w:rPr>
        <w:t xml:space="preserve">Each ORDER references one WAREHOUSE (where to pick up from) and one DRIVER (who is assigned)</w:t>
      </w:r>
    </w:p>
    <w:p>
      <w:pPr>
        <w:pStyle w:val="ListParagraph"/>
        <w:numPr>
          <w:ilvl w:val="0"/>
          <w:numId w:val="2"/>
        </w:numPr>
        <w:spacing w:before="50" w:after="50"/>
      </w:pPr>
      <w:r>
        <w:rPr>
          <w:rFonts w:ascii="Calibri" w:cs="Calibri" w:eastAsia="Calibri" w:hAnsi="Calibri"/>
          <w:color w:val="1E293B"/>
          <w:sz w:val="21"/>
          <w:szCs w:val="21"/>
        </w:rPr>
        <w:t xml:space="preserve">Each DRIVER_PING references one DRIVER (whose location this is)</w:t>
      </w:r>
    </w:p>
    <w:p>
      <w:pPr>
        <w:pStyle w:val="ListParagraph"/>
        <w:numPr>
          <w:ilvl w:val="0"/>
          <w:numId w:val="2"/>
        </w:numPr>
        <w:spacing w:before="50" w:after="50"/>
      </w:pPr>
      <w:r>
        <w:rPr>
          <w:rFonts w:ascii="Calibri" w:cs="Calibri" w:eastAsia="Calibri" w:hAnsi="Calibri"/>
          <w:color w:val="1E293B"/>
          <w:sz w:val="21"/>
          <w:szCs w:val="21"/>
        </w:rPr>
        <w:t xml:space="preserve">Each ALERT references one ORDER and one DRIVER (what the problem is about)</w:t>
      </w:r>
    </w:p>
    <w:p>
      <w:pPr>
        <w:pStyle w:val="ListParagraph"/>
        <w:numPr>
          <w:ilvl w:val="0"/>
          <w:numId w:val="2"/>
        </w:numPr>
        <w:spacing w:before="50" w:after="50"/>
      </w:pPr>
      <w:r>
        <w:rPr>
          <w:rFonts w:ascii="Calibri" w:cs="Calibri" w:eastAsia="Calibri" w:hAnsi="Calibri"/>
          <w:color w:val="1E293B"/>
          <w:sz w:val="21"/>
          <w:szCs w:val="21"/>
        </w:rPr>
        <w:t xml:space="preserve">Each DRIVER references one WAREHOUSE as their "home base"</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6"/>
              <w:bottom w:val="single" w:color="92400E" w:sz="1"/>
              <w:right w:val="single" w:color="92400E" w:sz="1"/>
            </w:tcBorders>
            <w:shd w:fill="FEF3C7" w:val="clear"/>
            <w:tcMar>
              <w:top w:type="dxa" w:w="130"/>
              <w:left w:type="dxa" w:w="200"/>
              <w:bottom w:type="dxa" w:w="130"/>
              <w:right w:type="dxa" w:w="200"/>
            </w:tcMar>
          </w:tcPr>
          <w:p>
            <w:pPr>
              <w:spacing w:before="0" w:after="60"/>
            </w:pPr>
            <w:r>
              <w:rPr>
                <w:rFonts w:ascii="Calibri" w:cs="Calibri" w:eastAsia="Calibri" w:hAnsi="Calibri"/>
                <w:b/>
                <w:bCs/>
                <w:color w:val="92400E"/>
                <w:sz w:val="21"/>
                <w:szCs w:val="21"/>
              </w:rPr>
              <w:t xml:space="preserve">💡  Real-World Analogy</w:t>
            </w:r>
          </w:p>
          <w:p>
            <w:pPr>
              <w:spacing w:before="0" w:after="50"/>
            </w:pPr>
            <w:r>
              <w:rPr>
                <w:rFonts w:ascii="Calibri" w:cs="Calibri" w:eastAsia="Calibri" w:hAnsi="Calibri"/>
                <w:b/>
                <w:bCs/>
                <w:color w:val="1E293B"/>
                <w:sz w:val="20"/>
                <w:szCs w:val="20"/>
              </w:rPr>
              <w:t xml:space="preserve">Situation: Why do tables reference each other instead of duplicating data?</w:t>
            </w:r>
          </w:p>
          <w:p>
            <w:pPr>
              <w:spacing w:before="0" w:after="0"/>
            </w:pPr>
            <w:r>
              <w:rPr>
                <w:rFonts w:ascii="Calibri" w:cs="Calibri" w:eastAsia="Calibri" w:hAnsi="Calibri"/>
                <w:color w:val="1E293B"/>
                <w:sz w:val="20"/>
                <w:szCs w:val="20"/>
              </w:rPr>
              <w:t xml:space="preserve">Think of it like: Instead of writing "Ahmad Al-Khalidi, DRV-1847, 4.9 stars" on every single order Ahmad has ever done, you just write his ID number "DRV-1847" on each order and look up his full details from the DRIVERS table when needed. This means if Ahmad changes his phone number, you update it in ONE place — not on 10,000 orders. This is the fundamental principle of relational databases.</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334155"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7</w:t>
            </w:r>
          </w:p>
          <w:p>
            <w:pPr>
              <w:jc w:val="center"/>
            </w:pPr>
            <w:r>
              <w:rPr>
                <w:rFonts w:ascii="Calibri" w:cs="Calibri" w:eastAsia="Calibri" w:hAnsi="Calibri"/>
                <w:b/>
                <w:bCs/>
                <w:color w:val="FFFFFF"/>
                <w:sz w:val="34"/>
                <w:szCs w:val="34"/>
              </w:rPr>
              <w:t xml:space="preserve">The Operations Dashboard</w:t>
            </w:r>
          </w:p>
          <w:p>
            <w:pPr>
              <w:jc w:val="center"/>
            </w:pPr>
            <w:r>
              <w:rPr>
                <w:rFonts w:ascii="Calibri" w:cs="Calibri" w:eastAsia="Calibri" w:hAnsi="Calibri"/>
                <w:color w:val="B0C4DE"/>
                <w:sz w:val="19"/>
                <w:szCs w:val="19"/>
              </w:rPr>
              <w:t xml:space="preserve">What the Operations Team Sees — Every Panel Explained</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7: The Operations Dashboard</w:t>
      </w:r>
    </w:p>
    <w:p>
      <w:pPr>
        <w:spacing w:before="60" w:after="80"/>
      </w:pPr>
      <w:r>
        <w:rPr>
          <w:rFonts w:ascii="Calibri" w:cs="Calibri" w:eastAsia="Calibri" w:hAnsi="Calibri"/>
          <w:color w:val="1E293B"/>
          <w:sz w:val="22"/>
          <w:szCs w:val="22"/>
        </w:rPr>
        <w:t xml:space="preserve">The dashboard is the "cockpit" of NEXUS. Operations managers open this on their screen and see everything happening in real time — every driver, every order, every alert. They can intervene manually if needed, but the goal is that they rarely need to.</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7.1  The Six Panels of the Dashboard</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Panel</w:t>
            </w:r>
          </w:p>
        </w:tc>
        <w:tc>
          <w:tcPr>
            <w:tcW w:type="dxa" w:w="6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What It Shows and Does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1. Left Sidebar Navigation</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Five menu items: Dashboard (main view), Live Map (full-screen map), Driver Fleet (list of all drivers with statuses), Heatmaps (demand prediction view), Alerts (all active anomalies). The Alerts item shows a red badge with the count of unresolved alerts.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2. Top KPI Cards (Key Performance Indicators)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Three large number cards across the top. Daily Load: total orders processed today (e.g. 462). Fleet Success Rate: percentage of orders successfully delivered (e.g. 97%). Missed Revenue Alert: percentage of orders that went unassigned (e.g. 0.2%) — highlights the cost of not having enough drivers.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3. Live Map (center, largest panel)</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An interactive Riyadh map showing every driver as a colored dot. Green = free/idle. Yellow = at pickup. Blue = out for delivery. Dots move in real time as drivers move. Clicking a driver dot shows their current order, speed, and ETA. The Predictive Heatmap button overlays colored circles showing demand predictions.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4. Autonomous Assignment Feed (right sidebar)</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A live scrolling list of every assignment NEXUS makes. Each card shows: Driver ID, route (warehouse → district), base ETA, ML ETA with parking time added, and a purple "DYNAMIC BATCHING" badge if the order was grouped with another order. New assignments slide in at the top every few seconds.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5. Multi-Warehouse Load Monitor (bottom)</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Four horizontal bar charts — one per warehouse (KR-05, KR-11, KR-53, KR-72). The bar length shows how loaded each warehouse is. Red = overloaded. Purple = moderate. Blue = normal. Bars update in real time. Helps managers see if one warehouse is becoming a bottleneck.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6. Alert Toast Notifications (top-right pop-ups)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When the anomaly detection engine fires an alert, a colored notification slides in from the top right. Red = CRITICAL (needs immediate action). Orange = HIGH. Yellow = MEDIUM. Each shows the driver ID, alert type, and recommended action. Clicking it dismisses the notification and marks it as seen.</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7.2  Manual Override Capabilities</w:t>
      </w:r>
    </w:p>
    <w:p>
      <w:pPr>
        <w:spacing w:before="60" w:after="80"/>
      </w:pPr>
      <w:r>
        <w:rPr>
          <w:rFonts w:ascii="Calibri" w:cs="Calibri" w:eastAsia="Calibri" w:hAnsi="Calibri"/>
          <w:color w:val="1E293B"/>
          <w:sz w:val="22"/>
          <w:szCs w:val="22"/>
        </w:rPr>
        <w:t xml:space="preserve">Although NEXUS is autonomous, operations managers can override any decision:</w:t>
      </w:r>
    </w:p>
    <w:p>
      <w:pPr>
        <w:pStyle w:val="ListParagraph"/>
        <w:numPr>
          <w:ilvl w:val="0"/>
          <w:numId w:val="2"/>
        </w:numPr>
        <w:spacing w:before="50" w:after="50"/>
      </w:pPr>
      <w:r>
        <w:rPr>
          <w:rFonts w:ascii="Calibri" w:cs="Calibri" w:eastAsia="Calibri" w:hAnsi="Calibri"/>
          <w:color w:val="1E293B"/>
          <w:sz w:val="21"/>
          <w:szCs w:val="21"/>
        </w:rPr>
        <w:t xml:space="preserve">Reassign an order from one driver to another by clicking the order and selecting a different driver</w:t>
      </w:r>
    </w:p>
    <w:p>
      <w:pPr>
        <w:pStyle w:val="ListParagraph"/>
        <w:numPr>
          <w:ilvl w:val="0"/>
          <w:numId w:val="2"/>
        </w:numPr>
        <w:spacing w:before="50" w:after="50"/>
      </w:pPr>
      <w:r>
        <w:rPr>
          <w:rFonts w:ascii="Calibri" w:cs="Calibri" w:eastAsia="Calibri" w:hAnsi="Calibri"/>
          <w:color w:val="1E293B"/>
          <w:sz w:val="21"/>
          <w:szCs w:val="21"/>
        </w:rPr>
        <w:t xml:space="preserve">Mark a driver as unavailable (sick, break, vehicle issue) which removes them from the assignment pool</w:t>
      </w:r>
    </w:p>
    <w:p>
      <w:pPr>
        <w:pStyle w:val="ListParagraph"/>
        <w:numPr>
          <w:ilvl w:val="0"/>
          <w:numId w:val="2"/>
        </w:numPr>
        <w:spacing w:before="50" w:after="50"/>
      </w:pPr>
      <w:r>
        <w:rPr>
          <w:rFonts w:ascii="Calibri" w:cs="Calibri" w:eastAsia="Calibri" w:hAnsi="Calibri"/>
          <w:color w:val="1E293B"/>
          <w:sz w:val="21"/>
          <w:szCs w:val="21"/>
        </w:rPr>
        <w:t xml:space="preserve">Manually trigger a reroute for a specific driver if a road closure is not yet detected by the system</w:t>
      </w:r>
    </w:p>
    <w:p>
      <w:pPr>
        <w:pStyle w:val="ListParagraph"/>
        <w:numPr>
          <w:ilvl w:val="0"/>
          <w:numId w:val="2"/>
        </w:numPr>
        <w:spacing w:before="50" w:after="50"/>
      </w:pPr>
      <w:r>
        <w:rPr>
          <w:rFonts w:ascii="Calibri" w:cs="Calibri" w:eastAsia="Calibri" w:hAnsi="Calibri"/>
          <w:color w:val="1E293B"/>
          <w:sz w:val="21"/>
          <w:szCs w:val="21"/>
        </w:rPr>
        <w:t xml:space="preserve">Pause autonomous assignment temporarily to handle an unusual situation manually</w:t>
      </w:r>
    </w:p>
    <w:p>
      <w:pPr>
        <w:pStyle w:val="ListParagraph"/>
        <w:numPr>
          <w:ilvl w:val="0"/>
          <w:numId w:val="2"/>
        </w:numPr>
        <w:spacing w:before="50" w:after="50"/>
      </w:pPr>
      <w:r>
        <w:rPr>
          <w:rFonts w:ascii="Calibri" w:cs="Calibri" w:eastAsia="Calibri" w:hAnsi="Calibri"/>
          <w:color w:val="1E293B"/>
          <w:sz w:val="21"/>
          <w:szCs w:val="21"/>
        </w:rPr>
        <w:t xml:space="preserve">Simulate a new order to test the system's assignment response</w:t>
      </w:r>
    </w:p>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0796B"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8</w:t>
            </w:r>
          </w:p>
          <w:p>
            <w:pPr>
              <w:jc w:val="center"/>
            </w:pPr>
            <w:r>
              <w:rPr>
                <w:rFonts w:ascii="Calibri" w:cs="Calibri" w:eastAsia="Calibri" w:hAnsi="Calibri"/>
                <w:b/>
                <w:bCs/>
                <w:color w:val="FFFFFF"/>
                <w:sz w:val="34"/>
                <w:szCs w:val="34"/>
              </w:rPr>
              <w:t xml:space="preserve">The Driver Mobile App</w:t>
            </w:r>
          </w:p>
          <w:p>
            <w:pPr>
              <w:jc w:val="center"/>
            </w:pPr>
            <w:r>
              <w:rPr>
                <w:rFonts w:ascii="Calibri" w:cs="Calibri" w:eastAsia="Calibri" w:hAnsi="Calibri"/>
                <w:color w:val="B0C4DE"/>
                <w:sz w:val="19"/>
                <w:szCs w:val="19"/>
              </w:rPr>
              <w:t xml:space="preserve">What Drivers See on Their Phones — Every Screen Explained</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8: The Driver Mobile App</w:t>
      </w:r>
    </w:p>
    <w:p>
      <w:pPr>
        <w:spacing w:before="60" w:after="80"/>
      </w:pPr>
      <w:r>
        <w:rPr>
          <w:rFonts w:ascii="Calibri" w:cs="Calibri" w:eastAsia="Calibri" w:hAnsi="Calibri"/>
          <w:color w:val="1E293B"/>
          <w:sz w:val="22"/>
          <w:szCs w:val="22"/>
        </w:rPr>
        <w:t xml:space="preserve">The Driver App is what delivery drivers use on their smartphones. It replaces walkie-talkies, paper order sheets, and verbal instructions. Everything a driver needs is on their phone.</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8.1  The Three Screens of the Driver App</w:t>
      </w:r>
    </w:p>
    <w:p>
      <w:pPr>
        <w:spacing w:before="20" w:after="10"/>
      </w:pPr>
      <w:r>
        <w:t xml:space="preserve"/>
      </w:r>
    </w:p>
    <w:p>
      <w:pPr>
        <w:pStyle w:val="Heading3"/>
        <w:spacing w:before="220" w:after="70"/>
      </w:pPr>
      <w:r>
        <w:rPr>
          <w:rFonts w:ascii="Calibri" w:cs="Calibri" w:eastAsia="Calibri" w:hAnsi="Calibri"/>
          <w:b/>
          <w:bCs/>
          <w:color w:val="00796B"/>
          <w:sz w:val="24"/>
          <w:szCs w:val="24"/>
        </w:rPr>
        <w:t xml:space="preserve">Screen 1: Orders Screen (Home)</w:t>
      </w:r>
    </w:p>
    <w:p>
      <w:pPr>
        <w:spacing w:before="60" w:after="80"/>
      </w:pPr>
      <w:r>
        <w:rPr>
          <w:rFonts w:ascii="Calibri" w:cs="Calibri" w:eastAsia="Calibri" w:hAnsi="Calibri"/>
          <w:color w:val="1E293B"/>
          <w:sz w:val="22"/>
          <w:szCs w:val="22"/>
        </w:rPr>
        <w:t xml:space="preserve">This is what the driver sees when they open the app:</w:t>
      </w:r>
    </w:p>
    <w:p>
      <w:pPr>
        <w:pStyle w:val="ListParagraph"/>
        <w:numPr>
          <w:ilvl w:val="0"/>
          <w:numId w:val="2"/>
        </w:numPr>
        <w:spacing w:before="50" w:after="50"/>
      </w:pPr>
      <w:r>
        <w:rPr>
          <w:rFonts w:ascii="Calibri" w:cs="Calibri" w:eastAsia="Calibri" w:hAnsi="Calibri"/>
          <w:color w:val="1E293B"/>
          <w:sz w:val="21"/>
          <w:szCs w:val="21"/>
        </w:rPr>
        <w:t xml:space="preserve">Their profile at the top: name, driver ID, star rating, and an ONLINE/OFFLINE toggle switch</w:t>
      </w:r>
    </w:p>
    <w:p>
      <w:pPr>
        <w:pStyle w:val="ListParagraph"/>
        <w:numPr>
          <w:ilvl w:val="0"/>
          <w:numId w:val="2"/>
        </w:numPr>
        <w:spacing w:before="50" w:after="50"/>
      </w:pPr>
      <w:r>
        <w:rPr>
          <w:rFonts w:ascii="Calibri" w:cs="Calibri" w:eastAsia="Calibri" w:hAnsi="Calibri"/>
          <w:color w:val="1E293B"/>
          <w:sz w:val="21"/>
          <w:szCs w:val="21"/>
        </w:rPr>
        <w:t xml:space="preserve">When OFFLINE: no orders are assigned to them. Drivers tap this when they need a break or are done for the day.</w:t>
      </w:r>
    </w:p>
    <w:p>
      <w:pPr>
        <w:pStyle w:val="ListParagraph"/>
        <w:numPr>
          <w:ilvl w:val="0"/>
          <w:numId w:val="2"/>
        </w:numPr>
        <w:spacing w:before="50" w:after="50"/>
      </w:pPr>
      <w:r>
        <w:rPr>
          <w:rFonts w:ascii="Calibri" w:cs="Calibri" w:eastAsia="Calibri" w:hAnsi="Calibri"/>
          <w:color w:val="1E293B"/>
          <w:sz w:val="21"/>
          <w:szCs w:val="21"/>
        </w:rPr>
        <w:t xml:space="preserve">When ONLINE: active order cards appear showing pickup location, delivery address, ML ETA, and action buttons</w:t>
      </w:r>
    </w:p>
    <w:p>
      <w:pPr>
        <w:pStyle w:val="ListParagraph"/>
        <w:numPr>
          <w:ilvl w:val="0"/>
          <w:numId w:val="2"/>
        </w:numPr>
        <w:spacing w:before="50" w:after="50"/>
      </w:pPr>
      <w:r>
        <w:rPr>
          <w:rFonts w:ascii="Calibri" w:cs="Calibri" w:eastAsia="Calibri" w:hAnsi="Calibri"/>
          <w:color w:val="1E293B"/>
          <w:sz w:val="21"/>
          <w:szCs w:val="21"/>
        </w:rPr>
        <w:t xml:space="preserve">If NEXUS has batched two orders together: a second card appears with a purple "BATCH ORDER" badge and a note showing the bonus earnings for handling both</w:t>
      </w:r>
    </w:p>
    <w:p>
      <w:pPr>
        <w:pStyle w:val="ListParagraph"/>
        <w:numPr>
          <w:ilvl w:val="0"/>
          <w:numId w:val="2"/>
        </w:numPr>
        <w:spacing w:before="50" w:after="50"/>
      </w:pPr>
      <w:r>
        <w:rPr>
          <w:rFonts w:ascii="Calibri" w:cs="Calibri" w:eastAsia="Calibri" w:hAnsi="Calibri"/>
          <w:color w:val="1E293B"/>
          <w:sz w:val="21"/>
          <w:szCs w:val="21"/>
        </w:rPr>
        <w:t xml:space="preserve">Large green NAVIGATE button that takes them to the map screen</w:t>
      </w:r>
    </w:p>
    <w:p>
      <w:pPr>
        <w:pStyle w:val="ListParagraph"/>
        <w:numPr>
          <w:ilvl w:val="0"/>
          <w:numId w:val="2"/>
        </w:numPr>
        <w:spacing w:before="50" w:after="50"/>
      </w:pPr>
      <w:r>
        <w:rPr>
          <w:rFonts w:ascii="Calibri" w:cs="Calibri" w:eastAsia="Calibri" w:hAnsi="Calibri"/>
          <w:color w:val="1E293B"/>
          <w:sz w:val="21"/>
          <w:szCs w:val="21"/>
        </w:rPr>
        <w:t xml:space="preserve">Status buttons: MARK PICKED UP (tapped at restaurant) → changes to MARK DELIVERED (tapped at customer door)</w:t>
      </w:r>
    </w:p>
    <w:p>
      <w:pPr>
        <w:pStyle w:val="ListParagraph"/>
        <w:numPr>
          <w:ilvl w:val="0"/>
          <w:numId w:val="2"/>
        </w:numPr>
        <w:spacing w:before="50" w:after="50"/>
      </w:pPr>
      <w:r>
        <w:rPr>
          <w:rFonts w:ascii="Calibri" w:cs="Calibri" w:eastAsia="Calibri" w:hAnsi="Calibri"/>
          <w:color w:val="1E293B"/>
          <w:sz w:val="21"/>
          <w:szCs w:val="21"/>
        </w:rPr>
        <w:t xml:space="preserve">Earnings counter: shows SAR earned today, updating after each completed delivery</w:t>
      </w:r>
    </w:p>
    <w:p>
      <w:pPr>
        <w:spacing w:before="40" w:after="20"/>
      </w:pPr>
      <w:r>
        <w:t xml:space="preserve"/>
      </w:r>
    </w:p>
    <w:p>
      <w:pPr>
        <w:pStyle w:val="Heading3"/>
        <w:spacing w:before="220" w:after="70"/>
      </w:pPr>
      <w:r>
        <w:rPr>
          <w:rFonts w:ascii="Calibri" w:cs="Calibri" w:eastAsia="Calibri" w:hAnsi="Calibri"/>
          <w:b/>
          <w:bCs/>
          <w:color w:val="00796B"/>
          <w:sz w:val="24"/>
          <w:szCs w:val="24"/>
        </w:rPr>
        <w:t xml:space="preserve">Screen 2: Navigation Screen</w:t>
      </w:r>
    </w:p>
    <w:p>
      <w:pPr>
        <w:spacing w:before="60" w:after="80"/>
      </w:pPr>
      <w:r>
        <w:rPr>
          <w:rFonts w:ascii="Calibri" w:cs="Calibri" w:eastAsia="Calibri" w:hAnsi="Calibri"/>
          <w:color w:val="1E293B"/>
          <w:sz w:val="22"/>
          <w:szCs w:val="22"/>
        </w:rPr>
        <w:t xml:space="preserve">A full-screen map showing:</w:t>
      </w:r>
    </w:p>
    <w:p>
      <w:pPr>
        <w:pStyle w:val="ListParagraph"/>
        <w:numPr>
          <w:ilvl w:val="0"/>
          <w:numId w:val="2"/>
        </w:numPr>
        <w:spacing w:before="50" w:after="50"/>
      </w:pPr>
      <w:r>
        <w:rPr>
          <w:rFonts w:ascii="Calibri" w:cs="Calibri" w:eastAsia="Calibri" w:hAnsi="Calibri"/>
          <w:color w:val="1E293B"/>
          <w:sz w:val="21"/>
          <w:szCs w:val="21"/>
        </w:rPr>
        <w:t xml:space="preserve">A blue pulsing dot showing the driver's current location</w:t>
      </w:r>
    </w:p>
    <w:p>
      <w:pPr>
        <w:pStyle w:val="ListParagraph"/>
        <w:numPr>
          <w:ilvl w:val="0"/>
          <w:numId w:val="2"/>
        </w:numPr>
        <w:spacing w:before="50" w:after="50"/>
      </w:pPr>
      <w:r>
        <w:rPr>
          <w:rFonts w:ascii="Calibri" w:cs="Calibri" w:eastAsia="Calibri" w:hAnsi="Calibri"/>
          <w:color w:val="1E293B"/>
          <w:sz w:val="21"/>
          <w:szCs w:val="21"/>
        </w:rPr>
        <w:t xml:space="preserve">An orange pin showing the pickup location (warehouse/restaurant)</w:t>
      </w:r>
    </w:p>
    <w:p>
      <w:pPr>
        <w:pStyle w:val="ListParagraph"/>
        <w:numPr>
          <w:ilvl w:val="0"/>
          <w:numId w:val="2"/>
        </w:numPr>
        <w:spacing w:before="50" w:after="50"/>
      </w:pPr>
      <w:r>
        <w:rPr>
          <w:rFonts w:ascii="Calibri" w:cs="Calibri" w:eastAsia="Calibri" w:hAnsi="Calibri"/>
          <w:color w:val="1E293B"/>
          <w:sz w:val="21"/>
          <w:szCs w:val="21"/>
        </w:rPr>
        <w:t xml:space="preserve">A red pin showing the delivery destination</w:t>
      </w:r>
    </w:p>
    <w:p>
      <w:pPr>
        <w:pStyle w:val="ListParagraph"/>
        <w:numPr>
          <w:ilvl w:val="0"/>
          <w:numId w:val="2"/>
        </w:numPr>
        <w:spacing w:before="50" w:after="50"/>
      </w:pPr>
      <w:r>
        <w:rPr>
          <w:rFonts w:ascii="Calibri" w:cs="Calibri" w:eastAsia="Calibri" w:hAnsi="Calibri"/>
          <w:color w:val="1E293B"/>
          <w:sz w:val="21"/>
          <w:szCs w:val="21"/>
        </w:rPr>
        <w:t xml:space="preserve">A blue line connecting the driver → pickup → delivery showing the optimal route</w:t>
      </w:r>
    </w:p>
    <w:p>
      <w:pPr>
        <w:pStyle w:val="ListParagraph"/>
        <w:numPr>
          <w:ilvl w:val="0"/>
          <w:numId w:val="2"/>
        </w:numPr>
        <w:spacing w:before="50" w:after="50"/>
      </w:pPr>
      <w:r>
        <w:rPr>
          <w:rFonts w:ascii="Calibri" w:cs="Calibri" w:eastAsia="Calibri" w:hAnsi="Calibri"/>
          <w:color w:val="1E293B"/>
          <w:sz w:val="21"/>
          <w:szCs w:val="21"/>
        </w:rPr>
        <w:t xml:space="preserve">A bottom bar with: distance remaining, live ETA countdown timer (counts down in real time), and current speed</w:t>
      </w:r>
    </w:p>
    <w:p>
      <w:pPr>
        <w:pStyle w:val="ListParagraph"/>
        <w:numPr>
          <w:ilvl w:val="0"/>
          <w:numId w:val="2"/>
        </w:numPr>
        <w:spacing w:before="50" w:after="50"/>
      </w:pPr>
      <w:r>
        <w:rPr>
          <w:rFonts w:ascii="Calibri" w:cs="Calibri" w:eastAsia="Calibri" w:hAnsi="Calibri"/>
          <w:color w:val="1E293B"/>
          <w:sz w:val="21"/>
          <w:szCs w:val="21"/>
        </w:rPr>
        <w:t xml:space="preserve">If NEXUS detects traffic or reroutes: a yellow banner slides down saying "Traffic detected — new route calculated (+3 min)"</w:t>
      </w:r>
    </w:p>
    <w:p>
      <w:pPr>
        <w:pStyle w:val="ListParagraph"/>
        <w:numPr>
          <w:ilvl w:val="0"/>
          <w:numId w:val="2"/>
        </w:numPr>
        <w:spacing w:before="50" w:after="50"/>
      </w:pPr>
      <w:r>
        <w:rPr>
          <w:rFonts w:ascii="Calibri" w:cs="Calibri" w:eastAsia="Calibri" w:hAnsi="Calibri"/>
          <w:color w:val="1E293B"/>
          <w:sz w:val="21"/>
          <w:szCs w:val="21"/>
        </w:rPr>
        <w:t xml:space="preserve">The driver's dot moves along the route as they drive — the map follows them automatically</w:t>
      </w:r>
    </w:p>
    <w:p>
      <w:pPr>
        <w:spacing w:before="40" w:after="20"/>
      </w:pPr>
      <w:r>
        <w:t xml:space="preserve"/>
      </w:r>
    </w:p>
    <w:p>
      <w:pPr>
        <w:pStyle w:val="Heading3"/>
        <w:spacing w:before="220" w:after="70"/>
      </w:pPr>
      <w:r>
        <w:rPr>
          <w:rFonts w:ascii="Calibri" w:cs="Calibri" w:eastAsia="Calibri" w:hAnsi="Calibri"/>
          <w:b/>
          <w:bCs/>
          <w:color w:val="00796B"/>
          <w:sz w:val="24"/>
          <w:szCs w:val="24"/>
        </w:rPr>
        <w:t xml:space="preserve">Screen 3: Earnings Screen</w:t>
      </w:r>
    </w:p>
    <w:p>
      <w:pPr>
        <w:spacing w:before="60" w:after="80"/>
      </w:pPr>
      <w:r>
        <w:rPr>
          <w:rFonts w:ascii="Calibri" w:cs="Calibri" w:eastAsia="Calibri" w:hAnsi="Calibri"/>
          <w:color w:val="1E293B"/>
          <w:sz w:val="22"/>
          <w:szCs w:val="22"/>
        </w:rPr>
        <w:t xml:space="preserve">Shows the driver's daily and weekly performance:</w:t>
      </w:r>
    </w:p>
    <w:p>
      <w:pPr>
        <w:pStyle w:val="ListParagraph"/>
        <w:numPr>
          <w:ilvl w:val="0"/>
          <w:numId w:val="2"/>
        </w:numPr>
        <w:spacing w:before="50" w:after="50"/>
      </w:pPr>
      <w:r>
        <w:rPr>
          <w:rFonts w:ascii="Calibri" w:cs="Calibri" w:eastAsia="Calibri" w:hAnsi="Calibri"/>
          <w:color w:val="1E293B"/>
          <w:sz w:val="21"/>
          <w:szCs w:val="21"/>
        </w:rPr>
        <w:t xml:space="preserve">Today's stats: number of trips completed, total distance driven, total SAR earned</w:t>
      </w:r>
    </w:p>
    <w:p>
      <w:pPr>
        <w:pStyle w:val="ListParagraph"/>
        <w:numPr>
          <w:ilvl w:val="0"/>
          <w:numId w:val="2"/>
        </w:numPr>
        <w:spacing w:before="50" w:after="50"/>
      </w:pPr>
      <w:r>
        <w:rPr>
          <w:rFonts w:ascii="Calibri" w:cs="Calibri" w:eastAsia="Calibri" w:hAnsi="Calibri"/>
          <w:color w:val="1E293B"/>
          <w:sz w:val="21"/>
          <w:szCs w:val="21"/>
        </w:rPr>
        <w:t xml:space="preserve">Performance Score: a circular gauge showing their score out of 100</w:t>
      </w:r>
    </w:p>
    <w:p>
      <w:pPr>
        <w:pStyle w:val="ListParagraph"/>
        <w:numPr>
          <w:ilvl w:val="0"/>
          <w:numId w:val="2"/>
        </w:numPr>
        <w:spacing w:before="50" w:after="50"/>
      </w:pPr>
      <w:r>
        <w:rPr>
          <w:rFonts w:ascii="Calibri" w:cs="Calibri" w:eastAsia="Calibri" w:hAnsi="Calibri"/>
          <w:color w:val="1E293B"/>
          <w:sz w:val="21"/>
          <w:szCs w:val="21"/>
        </w:rPr>
        <w:t xml:space="preserve">Weekly bar chart: how much they earned each day this week</w:t>
      </w:r>
    </w:p>
    <w:p>
      <w:pPr>
        <w:pStyle w:val="ListParagraph"/>
        <w:numPr>
          <w:ilvl w:val="0"/>
          <w:numId w:val="2"/>
        </w:numPr>
        <w:spacing w:before="50" w:after="50"/>
      </w:pPr>
      <w:r>
        <w:rPr>
          <w:rFonts w:ascii="Calibri" w:cs="Calibri" w:eastAsia="Calibri" w:hAnsi="Calibri"/>
          <w:color w:val="1E293B"/>
          <w:sz w:val="21"/>
          <w:szCs w:val="21"/>
        </w:rPr>
        <w:t xml:space="preserve">Achievement badges: "Top 10% This Week", "Zero Failed Deliveries", "Fastest in Al Yasmin"</w:t>
      </w:r>
    </w:p>
    <w:p>
      <w:pPr>
        <w:pStyle w:val="ListParagraph"/>
        <w:numPr>
          <w:ilvl w:val="0"/>
          <w:numId w:val="2"/>
        </w:numPr>
        <w:spacing w:before="50" w:after="50"/>
      </w:pPr>
      <w:r>
        <w:rPr>
          <w:rFonts w:ascii="Calibri" w:cs="Calibri" w:eastAsia="Calibri" w:hAnsi="Calibri"/>
          <w:color w:val="1E293B"/>
          <w:sz w:val="21"/>
          <w:szCs w:val="21"/>
        </w:rPr>
        <w:t xml:space="preserve">These badges are portable — drivers can show them to other employers as verified proof of performance</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8.2  What Happens in the Background While the Driver Uses the App</w:t>
      </w:r>
    </w:p>
    <w:p>
      <w:pPr>
        <w:spacing w:before="60" w:after="80"/>
      </w:pPr>
      <w:r>
        <w:rPr>
          <w:rFonts w:ascii="Calibri" w:cs="Calibri" w:eastAsia="Calibri" w:hAnsi="Calibri"/>
          <w:color w:val="1E293B"/>
          <w:sz w:val="22"/>
          <w:szCs w:val="22"/>
        </w:rPr>
        <w:t xml:space="preserve">The driver just sees a simple interface. In the background, every second, the app is:</w:t>
      </w:r>
    </w:p>
    <w:p>
      <w:pPr>
        <w:pStyle w:val="ListParagraph"/>
        <w:numPr>
          <w:ilvl w:val="0"/>
          <w:numId w:val="2"/>
        </w:numPr>
        <w:spacing w:before="50" w:after="50"/>
      </w:pPr>
      <w:r>
        <w:rPr>
          <w:rFonts w:ascii="Calibri" w:cs="Calibri" w:eastAsia="Calibri" w:hAnsi="Calibri"/>
          <w:color w:val="1E293B"/>
          <w:sz w:val="21"/>
          <w:szCs w:val="21"/>
        </w:rPr>
        <w:t xml:space="preserve">Sending the driver's GPS coordinates to NEXUS every 5 seconds</w:t>
      </w:r>
    </w:p>
    <w:p>
      <w:pPr>
        <w:pStyle w:val="ListParagraph"/>
        <w:numPr>
          <w:ilvl w:val="0"/>
          <w:numId w:val="2"/>
        </w:numPr>
        <w:spacing w:before="50" w:after="50"/>
      </w:pPr>
      <w:r>
        <w:rPr>
          <w:rFonts w:ascii="Calibri" w:cs="Calibri" w:eastAsia="Calibri" w:hAnsi="Calibri"/>
          <w:color w:val="1E293B"/>
          <w:sz w:val="21"/>
          <w:szCs w:val="21"/>
        </w:rPr>
        <w:t xml:space="preserve">Receiving route updates if NEXUS has recalculated their path</w:t>
      </w:r>
    </w:p>
    <w:p>
      <w:pPr>
        <w:pStyle w:val="ListParagraph"/>
        <w:numPr>
          <w:ilvl w:val="0"/>
          <w:numId w:val="2"/>
        </w:numPr>
        <w:spacing w:before="50" w:after="50"/>
      </w:pPr>
      <w:r>
        <w:rPr>
          <w:rFonts w:ascii="Calibri" w:cs="Calibri" w:eastAsia="Calibri" w:hAnsi="Calibri"/>
          <w:color w:val="1E293B"/>
          <w:sz w:val="21"/>
          <w:szCs w:val="21"/>
        </w:rPr>
        <w:t xml:space="preserve">Syncing order status changes to the operations dashboard and customer tracking page</w:t>
      </w:r>
    </w:p>
    <w:p>
      <w:pPr>
        <w:pStyle w:val="ListParagraph"/>
        <w:numPr>
          <w:ilvl w:val="0"/>
          <w:numId w:val="2"/>
        </w:numPr>
        <w:spacing w:before="50" w:after="50"/>
      </w:pPr>
      <w:r>
        <w:rPr>
          <w:rFonts w:ascii="Calibri" w:cs="Calibri" w:eastAsia="Calibri" w:hAnsi="Calibri"/>
          <w:color w:val="1E293B"/>
          <w:sz w:val="21"/>
          <w:szCs w:val="21"/>
        </w:rPr>
        <w:t xml:space="preserve">Buffering GPS data locally if the driver loses internet connection, then uploading when back online</w:t>
      </w:r>
    </w:p>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565C0"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9</w:t>
            </w:r>
          </w:p>
          <w:p>
            <w:pPr>
              <w:jc w:val="center"/>
            </w:pPr>
            <w:r>
              <w:rPr>
                <w:rFonts w:ascii="Calibri" w:cs="Calibri" w:eastAsia="Calibri" w:hAnsi="Calibri"/>
                <w:b/>
                <w:bCs/>
                <w:color w:val="FFFFFF"/>
                <w:sz w:val="34"/>
                <w:szCs w:val="34"/>
              </w:rPr>
              <w:t xml:space="preserve">The Customer Experience</w:t>
            </w:r>
          </w:p>
          <w:p>
            <w:pPr>
              <w:jc w:val="center"/>
            </w:pPr>
            <w:r>
              <w:rPr>
                <w:rFonts w:ascii="Calibri" w:cs="Calibri" w:eastAsia="Calibri" w:hAnsi="Calibri"/>
                <w:color w:val="B0C4DE"/>
                <w:sz w:val="19"/>
                <w:szCs w:val="19"/>
              </w:rPr>
              <w:t xml:space="preserve">What End Customers See When Their Order Is in the NEXUS System</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9: The Customer Experience</w:t>
      </w:r>
    </w:p>
    <w:p>
      <w:pPr>
        <w:spacing w:before="60" w:after="80"/>
      </w:pPr>
      <w:r>
        <w:rPr>
          <w:rFonts w:ascii="Calibri" w:cs="Calibri" w:eastAsia="Calibri" w:hAnsi="Calibri"/>
          <w:color w:val="1E293B"/>
          <w:sz w:val="22"/>
          <w:szCs w:val="22"/>
        </w:rPr>
        <w:t xml:space="preserve">Customers do not interact with NEXUS directly — they interact with the delivery company (Domino's, Kudu, etc.). But NEXUS powers everything the customer sees about their delivery.</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9.1  The Customer Journey After Ordering</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565C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1</w:t>
            </w:r>
          </w:p>
        </w:tc>
        <w:tc>
          <w:tcPr>
            <w:tcW w:type="dxa" w:w="8520"/>
            <w:tcBorders>
              <w:top w:val="single" w:color="1565C0" w:sz="1"/>
              <w:left w:val="single" w:color="1565C0" w:sz="10"/>
              <w:bottom w:val="single" w:color="1565C0" w:sz="1"/>
              <w:right w:val="single" w:color="1565C0" w:sz="1"/>
            </w:tcBorders>
            <w:shd w:fill="EFF6FF" w:val="clear"/>
            <w:tcMar>
              <w:top w:type="dxa" w:w="100"/>
              <w:left w:type="dxa" w:w="170"/>
              <w:bottom w:type="dxa" w:w="100"/>
              <w:right w:type="dxa" w:w="170"/>
            </w:tcMar>
          </w:tcPr>
          <w:p>
            <w:pPr>
              <w:spacing w:before="0" w:after="50"/>
            </w:pPr>
            <w:r>
              <w:rPr>
                <w:rFonts w:ascii="Calibri" w:cs="Calibri" w:eastAsia="Calibri" w:hAnsi="Calibri"/>
                <w:b/>
                <w:bCs/>
                <w:color w:val="1565C0"/>
                <w:sz w:val="22"/>
                <w:szCs w:val="22"/>
              </w:rPr>
              <w:t xml:space="preserve">Order confirmed — customer receives first SMS</w:t>
            </w:r>
          </w:p>
          <w:p>
            <w:pPr>
              <w:spacing w:before="20" w:after="20"/>
            </w:pPr>
            <w:r>
              <w:rPr>
                <w:rFonts w:ascii="Calibri" w:cs="Calibri" w:eastAsia="Calibri" w:hAnsi="Calibri"/>
                <w:color w:val="334155"/>
                <w:sz w:val="20"/>
                <w:szCs w:val="20"/>
              </w:rPr>
              <w:t xml:space="preserve">Immediately after the vendor confirms the order, NEXUS sends: "Your Domino's order #2847 is confirmed! We're finding you the nearest driver now."</w:t>
            </w:r>
          </w:p>
        </w:tc>
      </w:tr>
    </w:tbl>
    <w:p>
      <w:pPr>
        <w:spacing w:before="8"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00796B"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2</w:t>
            </w:r>
          </w:p>
        </w:tc>
        <w:tc>
          <w:tcPr>
            <w:tcW w:type="dxa" w:w="8520"/>
            <w:tcBorders>
              <w:top w:val="single" w:color="00796B" w:sz="1"/>
              <w:left w:val="single" w:color="00796B" w:sz="10"/>
              <w:bottom w:val="single" w:color="00796B" w:sz="1"/>
              <w:right w:val="single" w:color="00796B" w:sz="1"/>
            </w:tcBorders>
            <w:shd w:fill="E0F2F1" w:val="clear"/>
            <w:tcMar>
              <w:top w:type="dxa" w:w="100"/>
              <w:left w:type="dxa" w:w="170"/>
              <w:bottom w:type="dxa" w:w="100"/>
              <w:right w:type="dxa" w:w="170"/>
            </w:tcMar>
          </w:tcPr>
          <w:p>
            <w:pPr>
              <w:spacing w:before="0" w:after="50"/>
            </w:pPr>
            <w:r>
              <w:rPr>
                <w:rFonts w:ascii="Calibri" w:cs="Calibri" w:eastAsia="Calibri" w:hAnsi="Calibri"/>
                <w:b/>
                <w:bCs/>
                <w:color w:val="00796B"/>
                <w:sz w:val="22"/>
                <w:szCs w:val="22"/>
              </w:rPr>
              <w:t xml:space="preserve">Driver assigned — customer receives tracking link</w:t>
            </w:r>
          </w:p>
          <w:p>
            <w:pPr>
              <w:spacing w:before="20" w:after="20"/>
            </w:pPr>
            <w:r>
              <w:rPr>
                <w:rFonts w:ascii="Calibri" w:cs="Calibri" w:eastAsia="Calibri" w:hAnsi="Calibri"/>
                <w:color w:val="334155"/>
                <w:sz w:val="20"/>
                <w:szCs w:val="20"/>
              </w:rPr>
              <w:t xml:space="preserve">Within 2 seconds of assignment: "Great news! Ahmad (⭐4.9) is heading to pick up your order. Track live: nexus-track.com/2847 — Estimated arrival: 9:09 PM"</w:t>
            </w:r>
          </w:p>
        </w:tc>
      </w:tr>
    </w:tbl>
    <w:p>
      <w:pPr>
        <w:spacing w:before="8"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B5E2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3</w:t>
            </w:r>
          </w:p>
        </w:tc>
        <w:tc>
          <w:tcPr>
            <w:tcW w:type="dxa" w:w="8520"/>
            <w:tcBorders>
              <w:top w:val="single" w:color="1B5E20" w:sz="1"/>
              <w:left w:val="single" w:color="1B5E20" w:sz="10"/>
              <w:bottom w:val="single" w:color="1B5E20" w:sz="1"/>
              <w:right w:val="single" w:color="1B5E20" w:sz="1"/>
            </w:tcBorders>
            <w:shd w:fill="E8F5E9" w:val="clear"/>
            <w:tcMar>
              <w:top w:type="dxa" w:w="100"/>
              <w:left w:type="dxa" w:w="170"/>
              <w:bottom w:type="dxa" w:w="100"/>
              <w:right w:type="dxa" w:w="170"/>
            </w:tcMar>
          </w:tcPr>
          <w:p>
            <w:pPr>
              <w:spacing w:before="0" w:after="50"/>
            </w:pPr>
            <w:r>
              <w:rPr>
                <w:rFonts w:ascii="Calibri" w:cs="Calibri" w:eastAsia="Calibri" w:hAnsi="Calibri"/>
                <w:b/>
                <w:bCs/>
                <w:color w:val="1B5E20"/>
                <w:sz w:val="22"/>
                <w:szCs w:val="22"/>
              </w:rPr>
              <w:t xml:space="preserve">Driver picks up — customer receives update</w:t>
            </w:r>
          </w:p>
          <w:p>
            <w:pPr>
              <w:spacing w:before="20" w:after="20"/>
            </w:pPr>
            <w:r>
              <w:rPr>
                <w:rFonts w:ascii="Calibri" w:cs="Calibri" w:eastAsia="Calibri" w:hAnsi="Calibri"/>
                <w:color w:val="334155"/>
                <w:sz w:val="20"/>
                <w:szCs w:val="20"/>
              </w:rPr>
              <w:t xml:space="preserve">When Ahmad taps "Picked Up" at the restaurant: "Ahmad has picked up your order and is on the way! ETA: 18 minutes."</w:t>
            </w:r>
          </w:p>
        </w:tc>
      </w:tr>
    </w:tbl>
    <w:p>
      <w:pPr>
        <w:spacing w:before="8"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E6510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4</w:t>
            </w:r>
          </w:p>
        </w:tc>
        <w:tc>
          <w:tcPr>
            <w:tcW w:type="dxa" w:w="8520"/>
            <w:tcBorders>
              <w:top w:val="single" w:color="E65100" w:sz="1"/>
              <w:left w:val="single" w:color="E65100" w:sz="10"/>
              <w:bottom w:val="single" w:color="E65100" w:sz="1"/>
              <w:right w:val="single" w:color="E65100" w:sz="1"/>
            </w:tcBorders>
            <w:shd w:fill="FFFDE7" w:val="clear"/>
            <w:tcMar>
              <w:top w:type="dxa" w:w="100"/>
              <w:left w:type="dxa" w:w="170"/>
              <w:bottom w:type="dxa" w:w="100"/>
              <w:right w:type="dxa" w:w="170"/>
            </w:tcMar>
          </w:tcPr>
          <w:p>
            <w:pPr>
              <w:spacing w:before="0" w:after="50"/>
            </w:pPr>
            <w:r>
              <w:rPr>
                <w:rFonts w:ascii="Calibri" w:cs="Calibri" w:eastAsia="Calibri" w:hAnsi="Calibri"/>
                <w:b/>
                <w:bCs/>
                <w:color w:val="E65100"/>
                <w:sz w:val="22"/>
                <w:szCs w:val="22"/>
              </w:rPr>
              <w:t xml:space="preserve">Live tracking page — customer can watch their driver in real time</w:t>
            </w:r>
          </w:p>
          <w:p>
            <w:pPr>
              <w:spacing w:before="20" w:after="20"/>
            </w:pPr>
            <w:r>
              <w:rPr>
                <w:rFonts w:ascii="Calibri" w:cs="Calibri" w:eastAsia="Calibri" w:hAnsi="Calibri"/>
                <w:color w:val="334155"/>
                <w:sz w:val="20"/>
                <w:szCs w:val="20"/>
              </w:rPr>
              <w:t xml:space="preserve">The tracking link shows a map with Ahmad's blue dot moving toward the customer's address. The ETA countdown updates live. No need to call anyone.</w:t>
            </w:r>
          </w:p>
        </w:tc>
      </w:tr>
    </w:tbl>
    <w:p>
      <w:pPr>
        <w:spacing w:before="8"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E6510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5</w:t>
            </w:r>
          </w:p>
        </w:tc>
        <w:tc>
          <w:tcPr>
            <w:tcW w:type="dxa" w:w="8520"/>
            <w:tcBorders>
              <w:top w:val="single" w:color="E65100" w:sz="1"/>
              <w:left w:val="single" w:color="E65100" w:sz="10"/>
              <w:bottom w:val="single" w:color="E65100" w:sz="1"/>
              <w:right w:val="single" w:color="E65100" w:sz="1"/>
            </w:tcBorders>
            <w:shd w:fill="FFFDE7" w:val="clear"/>
            <w:tcMar>
              <w:top w:type="dxa" w:w="100"/>
              <w:left w:type="dxa" w:w="170"/>
              <w:bottom w:type="dxa" w:w="100"/>
              <w:right w:type="dxa" w:w="170"/>
            </w:tcMar>
          </w:tcPr>
          <w:p>
            <w:pPr>
              <w:spacing w:before="0" w:after="50"/>
            </w:pPr>
            <w:r>
              <w:rPr>
                <w:rFonts w:ascii="Calibri" w:cs="Calibri" w:eastAsia="Calibri" w:hAnsi="Calibri"/>
                <w:b/>
                <w:bCs/>
                <w:color w:val="E65100"/>
                <w:sz w:val="22"/>
                <w:szCs w:val="22"/>
              </w:rPr>
              <w:t xml:space="preserve">Proactive delay notification (if needed)</w:t>
            </w:r>
          </w:p>
          <w:p>
            <w:pPr>
              <w:spacing w:before="20" w:after="20"/>
            </w:pPr>
            <w:r>
              <w:rPr>
                <w:rFonts w:ascii="Calibri" w:cs="Calibri" w:eastAsia="Calibri" w:hAnsi="Calibri"/>
                <w:color w:val="334155"/>
                <w:sz w:val="20"/>
                <w:szCs w:val="20"/>
              </w:rPr>
              <w:t xml:space="preserve">If the anomaly engine detects Ahmad will be late: "Your order is running slightly late due to traffic — new ETA: 9:17 PM. We apologize for the inconvenience." Sent before the customer even wonders where their order is.</w:t>
            </w:r>
          </w:p>
        </w:tc>
      </w:tr>
    </w:tbl>
    <w:p>
      <w:pPr>
        <w:spacing w:before="8"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B5E2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6</w:t>
            </w:r>
          </w:p>
        </w:tc>
        <w:tc>
          <w:tcPr>
            <w:tcW w:type="dxa" w:w="8520"/>
            <w:tcBorders>
              <w:top w:val="single" w:color="1B5E20" w:sz="1"/>
              <w:left w:val="single" w:color="1B5E20" w:sz="10"/>
              <w:bottom w:val="single" w:color="1B5E20" w:sz="1"/>
              <w:right w:val="single" w:color="1B5E20" w:sz="1"/>
            </w:tcBorders>
            <w:shd w:fill="E8F5E9" w:val="clear"/>
            <w:tcMar>
              <w:top w:type="dxa" w:w="100"/>
              <w:left w:type="dxa" w:w="170"/>
              <w:bottom w:type="dxa" w:w="100"/>
              <w:right w:type="dxa" w:w="170"/>
            </w:tcMar>
          </w:tcPr>
          <w:p>
            <w:pPr>
              <w:spacing w:before="0" w:after="50"/>
            </w:pPr>
            <w:r>
              <w:rPr>
                <w:rFonts w:ascii="Calibri" w:cs="Calibri" w:eastAsia="Calibri" w:hAnsi="Calibri"/>
                <w:b/>
                <w:bCs/>
                <w:color w:val="1B5E20"/>
                <w:sz w:val="22"/>
                <w:szCs w:val="22"/>
              </w:rPr>
              <w:t xml:space="preserve">Delivery confirmed — customer receives receipt and rating request</w:t>
            </w:r>
          </w:p>
          <w:p>
            <w:pPr>
              <w:spacing w:before="20" w:after="20"/>
            </w:pPr>
            <w:r>
              <w:rPr>
                <w:rFonts w:ascii="Calibri" w:cs="Calibri" w:eastAsia="Calibri" w:hAnsi="Calibri"/>
                <w:color w:val="334155"/>
                <w:sz w:val="20"/>
                <w:szCs w:val="20"/>
              </w:rPr>
              <w:t xml:space="preserve">When Ahmad taps "Delivered": "Your order has been delivered! Thank you for choosing Domino's. How was your delivery experience? Rate Ahmad: ⭐ ⭐ ⭐ ⭐ ⭐"</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9.2  The Customer Self-Service Portal</w:t>
      </w:r>
    </w:p>
    <w:p>
      <w:pPr>
        <w:spacing w:before="60" w:after="80"/>
      </w:pPr>
      <w:r>
        <w:rPr>
          <w:rFonts w:ascii="Calibri" w:cs="Calibri" w:eastAsia="Calibri" w:hAnsi="Calibri"/>
          <w:color w:val="1E293B"/>
          <w:sz w:val="22"/>
          <w:szCs w:val="22"/>
        </w:rPr>
        <w:t xml:space="preserve">If the customer cannot be home, they can log in to the NEXUS customer portal to:</w:t>
      </w:r>
    </w:p>
    <w:p>
      <w:pPr>
        <w:pStyle w:val="ListParagraph"/>
        <w:numPr>
          <w:ilvl w:val="0"/>
          <w:numId w:val="2"/>
        </w:numPr>
        <w:spacing w:before="50" w:after="50"/>
      </w:pPr>
      <w:r>
        <w:rPr>
          <w:rFonts w:ascii="Calibri" w:cs="Calibri" w:eastAsia="Calibri" w:hAnsi="Calibri"/>
          <w:color w:val="1E293B"/>
          <w:sz w:val="21"/>
          <w:szCs w:val="21"/>
        </w:rPr>
        <w:t xml:space="preserve">Reschedule their delivery to a different time slot</w:t>
      </w:r>
    </w:p>
    <w:p>
      <w:pPr>
        <w:pStyle w:val="ListParagraph"/>
        <w:numPr>
          <w:ilvl w:val="0"/>
          <w:numId w:val="2"/>
        </w:numPr>
        <w:spacing w:before="50" w:after="50"/>
      </w:pPr>
      <w:r>
        <w:rPr>
          <w:rFonts w:ascii="Calibri" w:cs="Calibri" w:eastAsia="Calibri" w:hAnsi="Calibri"/>
          <w:color w:val="1E293B"/>
          <w:sz w:val="21"/>
          <w:szCs w:val="21"/>
        </w:rPr>
        <w:t xml:space="preserve">Change the delivery address (if they are at work instead of home)</w:t>
      </w:r>
    </w:p>
    <w:p>
      <w:pPr>
        <w:pStyle w:val="ListParagraph"/>
        <w:numPr>
          <w:ilvl w:val="0"/>
          <w:numId w:val="2"/>
        </w:numPr>
        <w:spacing w:before="50" w:after="50"/>
      </w:pPr>
      <w:r>
        <w:rPr>
          <w:rFonts w:ascii="Calibri" w:cs="Calibri" w:eastAsia="Calibri" w:hAnsi="Calibri"/>
          <w:color w:val="1E293B"/>
          <w:sz w:val="21"/>
          <w:szCs w:val="21"/>
        </w:rPr>
        <w:t xml:space="preserve">Request the driver leave the order at the gate or with a neighbor</w:t>
      </w:r>
    </w:p>
    <w:p>
      <w:pPr>
        <w:pStyle w:val="ListParagraph"/>
        <w:numPr>
          <w:ilvl w:val="0"/>
          <w:numId w:val="2"/>
        </w:numPr>
        <w:spacing w:before="50" w:after="50"/>
      </w:pPr>
      <w:r>
        <w:rPr>
          <w:rFonts w:ascii="Calibri" w:cs="Calibri" w:eastAsia="Calibri" w:hAnsi="Calibri"/>
          <w:color w:val="1E293B"/>
          <w:sz w:val="21"/>
          <w:szCs w:val="21"/>
        </w:rPr>
        <w:t xml:space="preserve">Contact the driver directly through the app (no phone number shared for privacy)</w:t>
      </w:r>
    </w:p>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F2D5E"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10</w:t>
            </w:r>
          </w:p>
          <w:p>
            <w:pPr>
              <w:jc w:val="center"/>
            </w:pPr>
            <w:r>
              <w:rPr>
                <w:rFonts w:ascii="Calibri" w:cs="Calibri" w:eastAsia="Calibri" w:hAnsi="Calibri"/>
                <w:b/>
                <w:bCs/>
                <w:color w:val="FFFFFF"/>
                <w:sz w:val="34"/>
                <w:szCs w:val="34"/>
              </w:rPr>
              <w:t xml:space="preserve">Competitive Analysis</w:t>
            </w:r>
          </w:p>
          <w:p>
            <w:pPr>
              <w:jc w:val="center"/>
            </w:pPr>
            <w:r>
              <w:rPr>
                <w:rFonts w:ascii="Calibri" w:cs="Calibri" w:eastAsia="Calibri" w:hAnsi="Calibri"/>
                <w:color w:val="B0C4DE"/>
                <w:sz w:val="19"/>
                <w:szCs w:val="19"/>
              </w:rPr>
              <w:t xml:space="preserve">Every Competitor Examined — Where NEXUS Wins Decisively</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10: Why NEXUS Beats Every Competitor</w:t>
      </w:r>
    </w:p>
    <w:p>
      <w:pPr>
        <w:spacing w:before="60" w:after="80"/>
      </w:pPr>
      <w:r>
        <w:rPr>
          <w:rFonts w:ascii="Calibri" w:cs="Calibri" w:eastAsia="Calibri" w:hAnsi="Calibri"/>
          <w:color w:val="1E293B"/>
          <w:sz w:val="22"/>
          <w:szCs w:val="22"/>
        </w:rPr>
        <w:t xml:space="preserve">These are the real competing platforms globally. Each is analyzed honestly — what they do well, and exactly where NEXUS beats them.</w:t>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Competitor + What They Do Well</w:t>
            </w:r>
          </w:p>
        </w:tc>
        <w:tc>
          <w:tcPr>
            <w:tcW w:type="dxa" w:w="6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Where NEXUS Wins Against Them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BRINGG (USA)
Strengths: 250+ carrier integrations, large enterprise clients, Salesforce integration, reverse logistics. Used by companies like Walmart and KFC.</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NEXUS beats Bringg on: autonomous AI dispatch (Bringg still requires human dispatchers), predictive heatmaps, ML ETA learning, building-access intelligence, anomaly detection, and transparent pricing. Bringg users on G2 describe the UI as "incredibly time consuming" and the platform as "the least wanted software."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ONFLEET (USA)
Strengths: Best driver app UX in the industry, easy onboarding, popular with pharmacy and cannabis delivery, clean interface, task-based pricing SMEs understand.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NEXUS beats Onfleet on: scale (Onfleet "becomes sluggish" above 500 deliveries/day according to user reviews), no AI dispatch (still manual), no demand prediction, no multi-region support, no anomaly detection. Onfleet's task-based pricing becomes extremely expensive at volume.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FAREYE (India/USA)
Strengths: Best customer communication tools, WhatsApp + SMS + email notifications, customer self-service rescheduling, strong retail and e-commerce focus.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NEXUS beats FarEye on: operational cost optimization (FarEye focuses on customer experience, not dispatch efficiency), autonomous assignment, demand prediction, driver pre-positioning. Users report "integration challenges" with FarEye and "inconsistent tracking speeds."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LOCUS (India — acquired by IKEA Oct 2025)
Strengths: Most powerful route optimization engine on market, handles 100,000 routes simultaneously, strong FMCG and retail clients.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NEXUS beats Locus on: predictive demand heatmaps, carrier marketplace, driver mobile app quality, SME accessibility. Locus was acquired by IKEA — its future as an independent commercial platform is now uncertain. NEXUS is the independent alternative.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TRYOTO (Saudi Arabia)
Strengths: Multi-carrier integration for MENA region, rate comparison, good local carrier connections.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NEXUS beats Tryoto on: AI dispatch engine, ML models, driver fleet management, predictive analytics, operations dashboard depth. Tryoto is a carrier aggregator, not a full dispatch platform.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OMNIFUL (Saudi Arabia)
Strengths: Warehouse management system, inventory tracking, fulfillment operations.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NEXUS beats Omniful on: last-mile dispatch (Omniful has no delivery dispatch capability), driver app, GPS tracking, ML models. Omniful is a warehouse tool, not a delivery orchestration platform.</w:t>
            </w:r>
          </w:p>
        </w:tc>
      </w:tr>
    </w:tbl>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1"/>
              <w:left w:val="single" w:color="1565C0" w:sz="16"/>
              <w:bottom w:val="single" w:color="1565C0" w:sz="1"/>
              <w:right w:val="single" w:color="1565C0" w:sz="1"/>
            </w:tcBorders>
            <w:shd w:fill="EFF6FF" w:val="clear"/>
            <w:tcMar>
              <w:top w:type="dxa" w:w="130"/>
              <w:left w:type="dxa" w:w="200"/>
              <w:bottom w:type="dxa" w:w="130"/>
              <w:right w:type="dxa" w:w="200"/>
            </w:tcMar>
          </w:tcPr>
          <w:p>
            <w:pPr>
              <w:spacing w:before="0" w:after="70"/>
            </w:pPr>
            <w:r>
              <w:rPr>
                <w:rFonts w:ascii="Calibri" w:cs="Calibri" w:eastAsia="Calibri" w:hAnsi="Calibri"/>
                <w:b/>
                <w:bCs/>
                <w:color w:val="1565C0"/>
                <w:sz w:val="22"/>
                <w:szCs w:val="22"/>
              </w:rPr>
              <w:t xml:space="preserve">🏆  The Definitive NEXUS Advantage</w:t>
            </w:r>
          </w:p>
          <w:p>
            <w:pPr>
              <w:spacing w:before="25" w:after="25"/>
            </w:pPr>
            <w:r>
              <w:rPr>
                <w:rFonts w:ascii="Calibri" w:cs="Calibri" w:eastAsia="Calibri" w:hAnsi="Calibri"/>
                <w:color w:val="1E293B"/>
                <w:sz w:val="20"/>
                <w:szCs w:val="20"/>
              </w:rPr>
              <w:t xml:space="preserve">NEXUS is the only platform in the world that combines ALL of:</w:t>
            </w:r>
          </w:p>
          <w:p>
            <w:pPr>
              <w:spacing w:before="25" w:after="25"/>
            </w:pPr>
            <w:r>
              <w:rPr>
                <w:rFonts w:ascii="Calibri" w:cs="Calibri" w:eastAsia="Calibri" w:hAnsi="Calibri"/>
                <w:color w:val="1E293B"/>
                <w:sz w:val="20"/>
                <w:szCs w:val="20"/>
              </w:rPr>
              <w:t xml:space="preserve"/>
            </w:r>
          </w:p>
          <w:p>
            <w:pPr>
              <w:spacing w:before="25" w:after="25"/>
            </w:pPr>
            <w:r>
              <w:rPr>
                <w:rFonts w:ascii="Calibri" w:cs="Calibri" w:eastAsia="Calibri" w:hAnsi="Calibri"/>
                <w:color w:val="1E293B"/>
                <w:sz w:val="20"/>
                <w:szCs w:val="20"/>
              </w:rPr>
              <w:t xml:space="preserve">  ✅  Autonomous AI dispatch (no human dispatcher needed)</w:t>
            </w:r>
          </w:p>
          <w:p>
            <w:pPr>
              <w:spacing w:before="25" w:after="25"/>
            </w:pPr>
            <w:r>
              <w:rPr>
                <w:rFonts w:ascii="Calibri" w:cs="Calibri" w:eastAsia="Calibri" w:hAnsi="Calibri"/>
                <w:color w:val="1E293B"/>
                <w:sz w:val="20"/>
                <w:szCs w:val="20"/>
              </w:rPr>
              <w:t xml:space="preserve">  ✅  Predictive demand heatmaps with driver pre-positioning</w:t>
            </w:r>
          </w:p>
          <w:p>
            <w:pPr>
              <w:spacing w:before="25" w:after="25"/>
            </w:pPr>
            <w:r>
              <w:rPr>
                <w:rFonts w:ascii="Calibri" w:cs="Calibri" w:eastAsia="Calibri" w:hAnsi="Calibri"/>
                <w:color w:val="1E293B"/>
                <w:sz w:val="20"/>
                <w:szCs w:val="20"/>
              </w:rPr>
              <w:t xml:space="preserve">  ✅  ML ETA learning including parking, building access, and security time</w:t>
            </w:r>
          </w:p>
          <w:p>
            <w:pPr>
              <w:spacing w:before="25" w:after="25"/>
            </w:pPr>
            <w:r>
              <w:rPr>
                <w:rFonts w:ascii="Calibri" w:cs="Calibri" w:eastAsia="Calibri" w:hAnsi="Calibri"/>
                <w:color w:val="1E293B"/>
                <w:sz w:val="20"/>
                <w:szCs w:val="20"/>
              </w:rPr>
              <w:t xml:space="preserve">  ✅  Real-time anomaly detection with automatic rerouting</w:t>
            </w:r>
          </w:p>
          <w:p>
            <w:pPr>
              <w:spacing w:before="25" w:after="25"/>
            </w:pPr>
            <w:r>
              <w:rPr>
                <w:rFonts w:ascii="Calibri" w:cs="Calibri" w:eastAsia="Calibri" w:hAnsi="Calibri"/>
                <w:color w:val="1E293B"/>
                <w:sz w:val="20"/>
                <w:szCs w:val="20"/>
              </w:rPr>
              <w:t xml:space="preserve">  ✅  Multi-warehouse load balancing across branches</w:t>
            </w:r>
          </w:p>
          <w:p>
            <w:pPr>
              <w:spacing w:before="25" w:after="25"/>
            </w:pPr>
            <w:r>
              <w:rPr>
                <w:rFonts w:ascii="Calibri" w:cs="Calibri" w:eastAsia="Calibri" w:hAnsi="Calibri"/>
                <w:color w:val="1E293B"/>
                <w:sz w:val="20"/>
                <w:szCs w:val="20"/>
              </w:rPr>
              <w:t xml:space="preserve">  ✅  Global carrier marketplace (250+ carriers)</w:t>
            </w:r>
          </w:p>
          <w:p>
            <w:pPr>
              <w:spacing w:before="25" w:after="25"/>
            </w:pPr>
            <w:r>
              <w:rPr>
                <w:rFonts w:ascii="Calibri" w:cs="Calibri" w:eastAsia="Calibri" w:hAnsi="Calibri"/>
                <w:color w:val="1E293B"/>
                <w:sz w:val="20"/>
                <w:szCs w:val="20"/>
              </w:rPr>
              <w:t xml:space="preserve">  ✅  Best-in-class driver mobile app</w:t>
            </w:r>
          </w:p>
          <w:p>
            <w:pPr>
              <w:spacing w:before="25" w:after="25"/>
            </w:pPr>
            <w:r>
              <w:rPr>
                <w:rFonts w:ascii="Calibri" w:cs="Calibri" w:eastAsia="Calibri" w:hAnsi="Calibri"/>
                <w:color w:val="1E293B"/>
                <w:sz w:val="20"/>
                <w:szCs w:val="20"/>
              </w:rPr>
              <w:t xml:space="preserve">  ✅  Customer WhatsApp/SMS real-time tracking</w:t>
            </w:r>
          </w:p>
          <w:p>
            <w:pPr>
              <w:spacing w:before="25" w:after="25"/>
            </w:pPr>
            <w:r>
              <w:rPr>
                <w:rFonts w:ascii="Calibri" w:cs="Calibri" w:eastAsia="Calibri" w:hAnsi="Calibri"/>
                <w:color w:val="1E293B"/>
                <w:sz w:val="20"/>
                <w:szCs w:val="20"/>
              </w:rPr>
              <w:t xml:space="preserve">  ✅  Carbon emissions tracking per delivery</w:t>
            </w:r>
          </w:p>
          <w:p>
            <w:pPr>
              <w:spacing w:before="25" w:after="25"/>
            </w:pPr>
            <w:r>
              <w:rPr>
                <w:rFonts w:ascii="Calibri" w:cs="Calibri" w:eastAsia="Calibri" w:hAnsi="Calibri"/>
                <w:color w:val="1E293B"/>
                <w:sz w:val="20"/>
                <w:szCs w:val="20"/>
              </w:rPr>
              <w:t xml:space="preserve">  ✅  Drone and autonomous vehicle orchestration layer</w:t>
            </w:r>
          </w:p>
          <w:p>
            <w:pPr>
              <w:spacing w:before="25" w:after="25"/>
            </w:pPr>
            <w:r>
              <w:rPr>
                <w:rFonts w:ascii="Calibri" w:cs="Calibri" w:eastAsia="Calibri" w:hAnsi="Calibri"/>
                <w:color w:val="1E293B"/>
                <w:sz w:val="20"/>
                <w:szCs w:val="20"/>
              </w:rPr>
              <w:t xml:space="preserve">  ✅  Explainable AI (shows WHY each driver was assigned)</w:t>
            </w:r>
          </w:p>
          <w:p>
            <w:pPr>
              <w:spacing w:before="25" w:after="25"/>
            </w:pPr>
            <w:r>
              <w:rPr>
                <w:rFonts w:ascii="Calibri" w:cs="Calibri" w:eastAsia="Calibri" w:hAnsi="Calibri"/>
                <w:color w:val="1E293B"/>
                <w:sz w:val="20"/>
                <w:szCs w:val="20"/>
              </w:rPr>
              <w:t xml:space="preserve">  ✅  Transparent pricing accessible to SMEs</w:t>
            </w:r>
          </w:p>
          <w:p>
            <w:pPr>
              <w:spacing w:before="25" w:after="25"/>
            </w:pPr>
            <w:r>
              <w:rPr>
                <w:rFonts w:ascii="Calibri" w:cs="Calibri" w:eastAsia="Calibri" w:hAnsi="Calibri"/>
                <w:color w:val="1E293B"/>
                <w:sz w:val="20"/>
                <w:szCs w:val="20"/>
              </w:rPr>
              <w:t xml:space="preserve"/>
            </w:r>
          </w:p>
          <w:p>
            <w:pPr>
              <w:spacing w:before="25" w:after="25"/>
            </w:pPr>
            <w:r>
              <w:rPr>
                <w:rFonts w:ascii="Calibri" w:cs="Calibri" w:eastAsia="Calibri" w:hAnsi="Calibri"/>
                <w:color w:val="1E293B"/>
                <w:sz w:val="20"/>
                <w:szCs w:val="20"/>
              </w:rPr>
              <w:t xml:space="preserve">No single competitor has more than 4 of these 13 capabilities.</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B5E20"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11</w:t>
            </w:r>
          </w:p>
          <w:p>
            <w:pPr>
              <w:jc w:val="center"/>
            </w:pPr>
            <w:r>
              <w:rPr>
                <w:rFonts w:ascii="Calibri" w:cs="Calibri" w:eastAsia="Calibri" w:hAnsi="Calibri"/>
                <w:b/>
                <w:bCs/>
                <w:color w:val="FFFFFF"/>
                <w:sz w:val="34"/>
                <w:szCs w:val="34"/>
              </w:rPr>
              <w:t xml:space="preserve">The Business Model</w:t>
            </w:r>
          </w:p>
          <w:p>
            <w:pPr>
              <w:jc w:val="center"/>
            </w:pPr>
            <w:r>
              <w:rPr>
                <w:rFonts w:ascii="Calibri" w:cs="Calibri" w:eastAsia="Calibri" w:hAnsi="Calibri"/>
                <w:color w:val="B0C4DE"/>
                <w:sz w:val="19"/>
                <w:szCs w:val="19"/>
              </w:rPr>
              <w:t xml:space="preserve">How NEXUS Makes Money — Every Revenue Stream Explained</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11: The Business Model</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11.1  SaaS Subscription Tiers — The Core Revenue</w:t>
      </w:r>
    </w:p>
    <w:p>
      <w:pPr>
        <w:spacing w:before="60" w:after="80"/>
      </w:pPr>
      <w:r>
        <w:rPr>
          <w:rFonts w:ascii="Calibri" w:cs="Calibri" w:eastAsia="Calibri" w:hAnsi="Calibri"/>
          <w:color w:val="1E293B"/>
          <w:sz w:val="22"/>
          <w:szCs w:val="22"/>
        </w:rPr>
        <w:t xml:space="preserve">NEXUS is sold as a monthly subscription (Software as a Service). Customers pay a monthly fee and get access to the platform. The more capabilities they need, the higher the tier.</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000"/>
      </w:tblGrid>
      <w:tr>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Tier / Target Customer</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Monthly Price</w:t>
            </w:r>
          </w:p>
        </w:tc>
        <w:tc>
          <w:tcPr>
            <w:tcW w:type="dxa" w:w="6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Everything Included</w:t>
            </w:r>
          </w:p>
        </w:tc>
      </w:tr>
      <w:tr>
        <w:tc>
          <w:tcPr>
            <w:tcW w:type="dxa" w:w="1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STARTER
Single restaurant chain
Under 50 drivers
Target: Small F&amp;B in Riyadh, Jeddah</w:t>
            </w:r>
          </w:p>
        </w:tc>
        <w:tc>
          <w:tcPr>
            <w:tcW w:type="dxa" w:w="1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$400/month
($4,800/year)</w:t>
            </w:r>
          </w:p>
        </w:tc>
        <w:tc>
          <w:tcPr>
            <w:tcW w:type="dxa" w:w="6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Autonomous order assignment, basic route optimization, driver mobile app, customer SMS notifications, 1 warehouse, basic operations dashboard, email support</w:t>
            </w:r>
          </w:p>
        </w:tc>
      </w:tr>
      <w:tr>
        <w:tc>
          <w:tcPr>
            <w:tcW w:type="dxa" w:w="1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GROWTH
Regional delivery fleet
50–200 drivers
Target: F&amp;B chains, regional couriers</w:t>
            </w:r>
          </w:p>
        </w:tc>
        <w:tc>
          <w:tcPr>
            <w:tcW w:type="dxa" w:w="1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$2,500/month
($30,000/year)</w:t>
            </w:r>
          </w:p>
        </w:tc>
        <w:tc>
          <w:tcPr>
            <w:tcW w:type="dxa" w:w="6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Everything in Starter PLUS: dynamic route batching, predictive demand heatmaps, ML ETA prediction, anomaly detection, 5 warehouses, carbon tracker, phone support, monthly performance reports</w:t>
            </w:r>
          </w:p>
        </w:tc>
      </w:tr>
      <w:tr>
        <w:tc>
          <w:tcPr>
            <w:tcW w:type="dxa" w:w="1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ENTERPRISE
National 3PL / large fleet
200+ drivers
Target: DHL, Aramex-level operators</w:t>
            </w:r>
          </w:p>
        </w:tc>
        <w:tc>
          <w:tcPr>
            <w:tcW w:type="dxa" w:w="1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$8,000–15,000/month
(custom annual contract)</w:t>
            </w:r>
          </w:p>
        </w:tc>
        <w:tc>
          <w:tcPr>
            <w:tcW w:type="dxa" w:w="6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Everything in Growth PLUS: autonomous vehicle orchestration layer, dynamic surge pricing engine, custom ML model training on their specific data, SLA guarantees (99.9% uptime), multi-region support, dedicated customer success manager, white-label option</w:t>
            </w:r>
          </w:p>
        </w:tc>
      </w:tr>
      <w:tr>
        <w:tc>
          <w:tcPr>
            <w:tcW w:type="dxa" w:w="1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PLATFORM LICENSE
Telecom / super-app / government
Any size fleet
Target: STC, Jahez, Noon</w:t>
            </w:r>
          </w:p>
        </w:tc>
        <w:tc>
          <w:tcPr>
            <w:tcW w:type="dxa" w:w="1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Revenue share: 8–15% of delivery revenue processed through NEXUS</w:t>
            </w:r>
          </w:p>
        </w:tc>
        <w:tc>
          <w:tcPr>
            <w:tcW w:type="dxa" w:w="6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Complete white-label platform rebranded as their product, independent ML training, regulatory compliance layer, on-premise deployment option, API-first integration, full technical support team</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11.2  Additional Revenue Streams</w:t>
      </w:r>
    </w:p>
    <w:p>
      <w:pPr>
        <w:spacing w:before="60" w:after="80"/>
      </w:pPr>
      <w:r>
        <w:rPr>
          <w:rFonts w:ascii="Calibri" w:cs="Calibri" w:eastAsia="Calibri" w:hAnsi="Calibri"/>
          <w:color w:val="1E293B"/>
          <w:sz w:val="22"/>
          <w:szCs w:val="22"/>
        </w:rPr>
        <w:t xml:space="preserve">Beyond subscriptions, NEXUS generates revenue from six additional sources:</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Revenue Stream</w:t>
            </w:r>
          </w:p>
        </w:tc>
        <w:tc>
          <w:tcPr>
            <w:tcW w:type="dxa" w:w="6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How It Works and What It Is Worth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Demand Data Licensing</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NEXUS accumulates years of anonymized district-level order data — exactly which areas get how many orders at what times. Real estate developers (deciding where to open a shop), retail site selectors, urban planners, and municipal governments will pay for this data. One data contract with a regional real estate company: $50,000–200,000/year.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Carbon Offset Marketplace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Delivery companies are increasingly required to offset their carbon emissions (especially in EU). NEXUS tracks emissions per delivery and offers a one-click carbon offset purchase. NEXUS takes a 5–10% transaction fee. As regulations tighten, this becomes a mandatory line item for enterprise customers.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Driver Certification Program</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Drivers earn verified performance badges from NEXUS — like a verified LinkedIn profile for delivery. Drivers pay $20/year to maintain their verified status. With 100,000 drivers on the platform: $2 million/year in near-pure-profit recurring revenue. Drivers benefit because certified drivers get hired faster and earn more.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Insurance Data Partnership</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NEXUS's driver behavior data (speed, braking patterns, adherence to routes) is gold for fleet insurance underwriters. Partnership with AXA or Zurich: NEXUS shares anonymized scoring data, insurers offer discounted premiums to top-scoring NEXUS drivers, NEXUS earns a per-vehicle data fee. Value: $50–200 per insured vehicle per year.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API Marketplace</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Third-party developers build integrations — POS systems, ERP connectors, e-commerce plugins. NEXUS charges $0.001 per API call above a free tier threshold. At 1 billion API calls/month (achievable at scale): $1 million/month.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Vendor Intelligence Reports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Monthly reports sold to restaurant chains: "Your average pickup wait time is 14 minutes — the top quartile of vendors averages 7 minutes. Here are the 3 operational changes that would get you there." Price per report: $500–2,000. Annual contract with a large F&amp;B chain: $24,000/year.</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11.3  Revenue Projections — Realistic and Conservative</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Timeline</w:t>
            </w:r>
          </w:p>
        </w:tc>
        <w:tc>
          <w:tcPr>
            <w:tcW w:type="dxa" w:w="6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Projected Annual Revenue (ARR)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End of Year 1
Saudi Arabia only, 3 cities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$300,000–500,000 ARR
15 Starter customers ($72,000) + 8 Growth ($240,000) + 2 Enterprise ($192,000) + first data licensing deal ($50,000)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End of Year 2
MENA + Egypt + Pakistan</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$1,200,000–1,800,000 ARR
Customer base triples. First Platform License signed. Insurance data partnership goes live.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End of Year 3
MENA + Africa + EU entry</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$4,000,000–6,000,000 ARR
EU carbon regulations driving enterprise demand. SAP integration generating inbound leads.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End of Year 5
15+ countries, global platform</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$15,000,000–25,000,000 ARR
Series B fundraise or strategic acquisition offer at $150–250M valuation (10× ARR multiple).</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F2D5E"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12</w:t>
            </w:r>
          </w:p>
          <w:p>
            <w:pPr>
              <w:jc w:val="center"/>
            </w:pPr>
            <w:r>
              <w:rPr>
                <w:rFonts w:ascii="Calibri" w:cs="Calibri" w:eastAsia="Calibri" w:hAnsi="Calibri"/>
                <w:b/>
                <w:bCs/>
                <w:color w:val="FFFFFF"/>
                <w:sz w:val="34"/>
                <w:szCs w:val="34"/>
              </w:rPr>
              <w:t xml:space="preserve">Global Expansion Strategy</w:t>
            </w:r>
          </w:p>
          <w:p>
            <w:pPr>
              <w:jc w:val="center"/>
            </w:pPr>
            <w:r>
              <w:rPr>
                <w:rFonts w:ascii="Calibri" w:cs="Calibri" w:eastAsia="Calibri" w:hAnsi="Calibri"/>
                <w:color w:val="B0C4DE"/>
                <w:sz w:val="19"/>
                <w:szCs w:val="19"/>
              </w:rPr>
              <w:t xml:space="preserve">From Riyadh to the World — The Step-by-Step Market Entry Plan</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12: Global Expansion — How NEXUS Takes Over the World</w:t>
      </w:r>
    </w:p>
    <w:p>
      <w:pPr>
        <w:spacing w:before="60" w:after="80"/>
      </w:pPr>
      <w:r>
        <w:rPr>
          <w:rFonts w:ascii="Calibri" w:cs="Calibri" w:eastAsia="Calibri" w:hAnsi="Calibri"/>
          <w:color w:val="1E293B"/>
          <w:sz w:val="22"/>
          <w:szCs w:val="22"/>
        </w:rPr>
        <w:t xml:space="preserve">Going global is not about launching everywhere at once. It is about choosing the right markets in the right order, using each success as proof for the next. Here is the exact expansion strategy.</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12.1  The Four-Wave Expansion Plan</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Wave</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Countries &amp; Timeline</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Why These Markets in This Order</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Wave 1
Years 1–2
Prove the Model</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Saudi Arabia (Riyadh, Jeddah, Dammam), UAE (Dubai, Abu Dhabi), Kuwait, Bahrain</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This is home territory. Your real operational data is from here. Saudi Vision 2030 means enterprise budget exists. The market is fragmented — no dominant local competitor. Every success here becomes a reference case for Wave 2.</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Wave 2
Years 2–4
Scale to Emerging Markets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Egypt (Cairo), Pakistan (Karachi, Lahore), India (Mumbai, Bangalore), Nigeria (Lagos), Kenya (Nairobi)</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Massive populations. Exploding e-commerce. Extremely fragmented logistics software market. Low willingness-to-pay means NEXUS uses the Starter tier aggressively to build market share fast. 5 countries × millions of deliveries = enormous training data for ML models.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Wave 3
Years 3–6
Enter Mature Markets</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UK, Germany, France, Netherlands, Australia, Canada</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Highest willingness to pay ($8,000–15,000/month Enterprise tier is standard here). EU carbon regulations create specific demand for NEXUS Carbon Intelligence module. Mature 3PL operators have budget for AI but no local solution that matches NEXUS capabilities.</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Wave 4
Years 5–10
Dominate Global</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USA (West Coast first), Brazil, Southeast Asia (via Grab/Gojek partnership), Japan</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Largest markets but most competitive. Enter only with proven product, strong reference customers from earlier waves, and local partnerships already in place. USA requires separate regulatory compliance work but represents the largest single market opportunity.</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12.2  The Market Entry Playbook — Same Four Steps Every Time</w:t>
      </w:r>
    </w:p>
    <w:p>
      <w:pPr>
        <w:spacing w:before="60" w:after="80"/>
      </w:pPr>
      <w:r>
        <w:rPr>
          <w:rFonts w:ascii="Calibri" w:cs="Calibri" w:eastAsia="Calibri" w:hAnsi="Calibri"/>
          <w:color w:val="1E293B"/>
          <w:sz w:val="22"/>
          <w:szCs w:val="22"/>
        </w:rPr>
        <w:t xml:space="preserve">Every new country follows the same proven process. This makes expansion predictable and scalable.</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565C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1</w:t>
            </w:r>
          </w:p>
        </w:tc>
        <w:tc>
          <w:tcPr>
            <w:tcW w:type="dxa" w:w="8520"/>
            <w:tcBorders>
              <w:top w:val="single" w:color="1565C0" w:sz="1"/>
              <w:left w:val="single" w:color="1565C0" w:sz="10"/>
              <w:bottom w:val="single" w:color="1565C0" w:sz="1"/>
              <w:right w:val="single" w:color="1565C0" w:sz="1"/>
            </w:tcBorders>
            <w:shd w:fill="EFF6FF" w:val="clear"/>
            <w:tcMar>
              <w:top w:type="dxa" w:w="100"/>
              <w:left w:type="dxa" w:w="170"/>
              <w:bottom w:type="dxa" w:w="100"/>
              <w:right w:type="dxa" w:w="170"/>
            </w:tcMar>
          </w:tcPr>
          <w:p>
            <w:pPr>
              <w:spacing w:before="0" w:after="50"/>
            </w:pPr>
            <w:r>
              <w:rPr>
                <w:rFonts w:ascii="Calibri" w:cs="Calibri" w:eastAsia="Calibri" w:hAnsi="Calibri"/>
                <w:b/>
                <w:bCs/>
                <w:color w:val="1565C0"/>
                <w:sz w:val="22"/>
                <w:szCs w:val="22"/>
              </w:rPr>
              <w:t xml:space="preserve">Find an Anchor Partner Before Launching</w:t>
            </w:r>
          </w:p>
          <w:p>
            <w:pPr>
              <w:spacing w:before="20" w:after="20"/>
            </w:pPr>
            <w:r>
              <w:rPr>
                <w:rFonts w:ascii="Calibri" w:cs="Calibri" w:eastAsia="Calibri" w:hAnsi="Calibri"/>
                <w:color w:val="334155"/>
                <w:sz w:val="20"/>
                <w:szCs w:val="20"/>
              </w:rPr>
              <w:t xml:space="preserve">Never enter a market without a committed local customer. The anchor partner provides: local operational data for ML model training, their fleet as the first live test environment, industry credibility that attracts more customers, and ideally co-investment in the localization work. A telecom or a major F&amp;B chain is ideal.</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00796B"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2</w:t>
            </w:r>
          </w:p>
        </w:tc>
        <w:tc>
          <w:tcPr>
            <w:tcW w:type="dxa" w:w="8520"/>
            <w:tcBorders>
              <w:top w:val="single" w:color="00796B" w:sz="1"/>
              <w:left w:val="single" w:color="00796B" w:sz="10"/>
              <w:bottom w:val="single" w:color="00796B" w:sz="1"/>
              <w:right w:val="single" w:color="00796B" w:sz="1"/>
            </w:tcBorders>
            <w:shd w:fill="E0F2F1" w:val="clear"/>
            <w:tcMar>
              <w:top w:type="dxa" w:w="100"/>
              <w:left w:type="dxa" w:w="170"/>
              <w:bottom w:type="dxa" w:w="100"/>
              <w:right w:type="dxa" w:w="170"/>
            </w:tcMar>
          </w:tcPr>
          <w:p>
            <w:pPr>
              <w:spacing w:before="0" w:after="50"/>
            </w:pPr>
            <w:r>
              <w:rPr>
                <w:rFonts w:ascii="Calibri" w:cs="Calibri" w:eastAsia="Calibri" w:hAnsi="Calibri"/>
                <w:b/>
                <w:bCs/>
                <w:color w:val="00796B"/>
                <w:sz w:val="22"/>
                <w:szCs w:val="22"/>
              </w:rPr>
              <w:t xml:space="preserve">Localize the Access-Time Intelligence Model</w:t>
            </w:r>
          </w:p>
          <w:p>
            <w:pPr>
              <w:spacing w:before="20" w:after="20"/>
            </w:pPr>
            <w:r>
              <w:rPr>
                <w:rFonts w:ascii="Calibri" w:cs="Calibri" w:eastAsia="Calibri" w:hAnsi="Calibri"/>
                <w:color w:val="334155"/>
                <w:sz w:val="20"/>
                <w:szCs w:val="20"/>
              </w:rPr>
              <w:t xml:space="preserve">The ML model that learns building entry times must be retrained for local property types. A London high-rise has different access patterns than a Nairobi apartment block or a Karachi gated community. Collect this data during the first 60 days with the anchor partner. No shortcuts here — this is what makes ETAs accurate locally.</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E6510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3</w:t>
            </w:r>
          </w:p>
        </w:tc>
        <w:tc>
          <w:tcPr>
            <w:tcW w:type="dxa" w:w="8520"/>
            <w:tcBorders>
              <w:top w:val="single" w:color="E65100" w:sz="1"/>
              <w:left w:val="single" w:color="E65100" w:sz="10"/>
              <w:bottom w:val="single" w:color="E65100" w:sz="1"/>
              <w:right w:val="single" w:color="E65100" w:sz="1"/>
            </w:tcBorders>
            <w:shd w:fill="FFFDE7" w:val="clear"/>
            <w:tcMar>
              <w:top w:type="dxa" w:w="100"/>
              <w:left w:type="dxa" w:w="170"/>
              <w:bottom w:type="dxa" w:w="100"/>
              <w:right w:type="dxa" w:w="170"/>
            </w:tcMar>
          </w:tcPr>
          <w:p>
            <w:pPr>
              <w:spacing w:before="0" w:after="50"/>
            </w:pPr>
            <w:r>
              <w:rPr>
                <w:rFonts w:ascii="Calibri" w:cs="Calibri" w:eastAsia="Calibri" w:hAnsi="Calibri"/>
                <w:b/>
                <w:bCs/>
                <w:color w:val="E65100"/>
                <w:sz w:val="22"/>
                <w:szCs w:val="22"/>
              </w:rPr>
              <w:t xml:space="preserve">Pre-Build Regulatory Compliance</w:t>
            </w:r>
          </w:p>
          <w:p>
            <w:pPr>
              <w:spacing w:before="20" w:after="20"/>
            </w:pPr>
            <w:r>
              <w:rPr>
                <w:rFonts w:ascii="Calibri" w:cs="Calibri" w:eastAsia="Calibri" w:hAnsi="Calibri"/>
                <w:color w:val="334155"/>
                <w:sz w:val="20"/>
                <w:szCs w:val="20"/>
              </w:rPr>
              <w:t xml:space="preserve">Before launch: GDPR in EU, LGPD in Brazil, PDPA in Thailand, data localization in India, PDPL in Saudi Arabia. Each requires: data stored in the country (or region), specific consent flows, right-to-erasure support. NEXUS builds this compliance layer before signing the first local customer — not after receiving a fine.</w:t>
            </w:r>
          </w:p>
        </w:tc>
      </w:tr>
    </w:tbl>
    <w:p>
      <w:pPr>
        <w:spacing w:before="1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B5E2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4</w:t>
            </w:r>
          </w:p>
        </w:tc>
        <w:tc>
          <w:tcPr>
            <w:tcW w:type="dxa" w:w="8520"/>
            <w:tcBorders>
              <w:top w:val="single" w:color="1B5E20" w:sz="1"/>
              <w:left w:val="single" w:color="1B5E20" w:sz="10"/>
              <w:bottom w:val="single" w:color="1B5E20" w:sz="1"/>
              <w:right w:val="single" w:color="1B5E20" w:sz="1"/>
            </w:tcBorders>
            <w:shd w:fill="E8F5E9" w:val="clear"/>
            <w:tcMar>
              <w:top w:type="dxa" w:w="100"/>
              <w:left w:type="dxa" w:w="170"/>
              <w:bottom w:type="dxa" w:w="100"/>
              <w:right w:type="dxa" w:w="170"/>
            </w:tcMar>
          </w:tcPr>
          <w:p>
            <w:pPr>
              <w:spacing w:before="0" w:after="50"/>
            </w:pPr>
            <w:r>
              <w:rPr>
                <w:rFonts w:ascii="Calibri" w:cs="Calibri" w:eastAsia="Calibri" w:hAnsi="Calibri"/>
                <w:b/>
                <w:bCs/>
                <w:color w:val="1B5E20"/>
                <w:sz w:val="22"/>
                <w:szCs w:val="22"/>
              </w:rPr>
              <w:t xml:space="preserve">Launch the Local Carrier Marketplace</w:t>
            </w:r>
          </w:p>
          <w:p>
            <w:pPr>
              <w:spacing w:before="20" w:after="20"/>
            </w:pPr>
            <w:r>
              <w:rPr>
                <w:rFonts w:ascii="Calibri" w:cs="Calibri" w:eastAsia="Calibri" w:hAnsi="Calibri"/>
                <w:color w:val="334155"/>
                <w:sz w:val="20"/>
                <w:szCs w:val="20"/>
              </w:rPr>
              <w:t xml:space="preserve">Before going live, integrate the top 10 local carriers via API. Example for India: Delhivery, BlueDart, DTDC, Ecom Express, Shadowfax. Operators can use NEXUS from Day 1 with real carrier options — not just their own fleet. This is what separates NEXUS from competitors who launch without local carrier coverage.</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565C0"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13</w:t>
            </w:r>
          </w:p>
          <w:p>
            <w:pPr>
              <w:jc w:val="center"/>
            </w:pPr>
            <w:r>
              <w:rPr>
                <w:rFonts w:ascii="Calibri" w:cs="Calibri" w:eastAsia="Calibri" w:hAnsi="Calibri"/>
                <w:b/>
                <w:bCs/>
                <w:color w:val="FFFFFF"/>
                <w:sz w:val="34"/>
                <w:szCs w:val="34"/>
              </w:rPr>
              <w:t xml:space="preserve">Development Roadmap</w:t>
            </w:r>
          </w:p>
          <w:p>
            <w:pPr>
              <w:jc w:val="center"/>
            </w:pPr>
            <w:r>
              <w:rPr>
                <w:rFonts w:ascii="Calibri" w:cs="Calibri" w:eastAsia="Calibri" w:hAnsi="Calibri"/>
                <w:color w:val="B0C4DE"/>
                <w:sz w:val="19"/>
                <w:szCs w:val="19"/>
              </w:rPr>
              <w:t xml:space="preserve">What Gets Built, In What Order, By Whom, and How Long It Takes</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13: Building NEXUS — The Complete Development Roadmap</w:t>
      </w:r>
    </w:p>
    <w:p>
      <w:pPr>
        <w:spacing w:before="60" w:after="80"/>
      </w:pPr>
      <w:r>
        <w:rPr>
          <w:rFonts w:ascii="Calibri" w:cs="Calibri" w:eastAsia="Calibri" w:hAnsi="Calibri"/>
          <w:color w:val="1E293B"/>
          <w:sz w:val="22"/>
          <w:szCs w:val="22"/>
        </w:rPr>
        <w:t xml:space="preserve">This section answers the question: "What exactly needs to be built and in what order?" Every phase is broken down into specific deliverables.</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13.1  What Claude Builds vs. What You Do</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Claude Builds (100% Complete Code)</w:t>
            </w:r>
          </w:p>
        </w:tc>
        <w:tc>
          <w:tcPr>
            <w:tcW w:type="dxa" w:w="6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You Handle (No Code Required)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Complete React dashboard (index.html) — all panels, animations, live data</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Create accounts on GitHub, Supabase, Railway, Vercel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FastAPI Assignment Engine (main.py) — full scoring logic, all endpoints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Obtain API keys and save them as environment variables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ML Heatmap Model (main.py) — XGBoost training, FastAPI server</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Copy/paste files from Claude's responses into VS Code and save them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Rerouting &amp; Anomaly Engine (main.py) — all 5 detection rules, WebSocket</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Run git push commands to send code to GitHub</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Driver Mobile App (driver_app.html) — all 3 screens working</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Click buttons in Supabase, Railway, and Vercel dashboards to configure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PostgreSQL database schema — all tables, indexes, seed data SQL</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Test the system by opening URLs in your browser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Docker configuration files — for production scaling</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Get the first paying customer in Riyadh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requirements.txt for every Python service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Sign carrier partnership agreements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Procfile for Railway deployment</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Company registration and legal setup</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Integration code connecting dashboard to all 3 backend services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Decide pricing, sales strategy, and hiring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All documentation and API specs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Fund the development (hosting costs ~$15–25/month)</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13.2  The 7 Development Phases — Complete Breakdown</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Phase / Duration</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Every Deliverable in This Phase</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9"/>
                <w:szCs w:val="19"/>
              </w:rPr>
              <w:t xml:space="preserve">What Works When This Phase is Complete</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Phase 1
FOUNDATION
Weeks 1–6</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 Database schema created in Supabase
• GPS tracking backend live on Railway
• Basic assignment engine (distance-only scoring)
• Operations dashboard with live map
• 4 warehouses seeded (KR-05, KR-11, KR-53, KR-72)
• Driver position simulation
• Assignment feed panel
• Warehouse load monitor</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Orders can be manually entered and assigned to drivers. The dashboard shows driver positions on the map. A basic version of the system is live at a real URL you can show to potential customers.</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Phase 2
INTELLIGENCE
Weeks 7–14</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 ML ETA model v1 (trained on pickup/delivery data)
• Demand heatmap v1 (Riyadh districts)
• Dynamic route batching engine
• Parking &amp; security time ML component
• Customer SMS notification system
• Full 5-factor assignment scoring formula
• Carbon emissions tracker v1</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system is now genuinely intelligent. ETAs are ML-powered. The heatmap shows where orders will come from. Batching reduces fuel costs. This is the version ready for a paying beta customer.</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Phase 3
AUTOMATION
Weeks 15–20</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 Full autonomous dispatch (zero human needed)
• Multi-warehouse load balancing
• Anomaly detection + rerouting engine live
• WebSocket real-time alerts to dashboard
• Customer live tracking portal
• Driver mobile app v1 (iOS + Android)
• Performance scoring dashboard</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The human dispatcher is no longer needed. All 4 AI models are running. Every delivery is tracked automatically. Problems are detected and flagged before customers complain. This is the first version worth charging full Enterprise price for.</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Phase 4
SCALE MENA
Weeks 21–30</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 Multi-tenant SaaS infrastructure
• UAE and Kuwait market entry
• Global carrier marketplace (50+ carriers)
• White-label branding module
• Reverse logistics engine
• Smart locker integration v1
• Self-service customer rescheduling portal</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Multiple companies in multiple countries are on the platform. Each has their own isolated data. The platform generates real monthly recurring revenue. First white-label partnership can be signed.</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Phase 5
NEW FEATURES
Months 8–14</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 Autonomous vehicle / drone orchestration layer
• Dynamic surge pricing engine
• AI voice operations interface
• Predictive fleet maintenance module
• Driver churn predictor model
• Cross-border customs intelligence module
• ESG carbon reporting dashboard</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NEXUS has features no competitor has. The AV orchestration layer opens an entirely new market. Surge pricing increases revenue per delivery. Voice interface is a category-defining differentiator.</w:t>
            </w:r>
          </w:p>
        </w:tc>
      </w:tr>
      <w:tr>
        <w:tc>
          <w:tcPr>
            <w:tcW w:type="dxa" w:w="20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bCs/>
                <w:color w:val="1E293B"/>
                <w:sz w:val="18"/>
                <w:szCs w:val="18"/>
              </w:rPr>
              <w:t xml:space="preserve">Phase 6
GLOBAL ENTRY
Months 12–24</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 India, Nigeria, Egypt market entry
• SAP and Shopify native integrations
• GDPR compliance layer (EU-ready)
• Per-region ML model registry
• Multi-currency settlement
• Series A fundraise materials</w:t>
            </w:r>
          </w:p>
        </w:tc>
        <w:tc>
          <w:tcPr>
            <w:tcW w:type="dxa" w:w="3600"/>
            <w:tcBorders>
              <w:top w:val="single" w:color="CBD5E1" w:sz="1"/>
              <w:left w:val="single" w:color="CBD5E1" w:sz="1"/>
              <w:bottom w:val="single" w:color="CBD5E1" w:sz="1"/>
              <w:right w:val="single" w:color="CBD5E1" w:sz="1"/>
            </w:tcBorders>
            <w:shd w:fill="F8FAFC"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NEXUS is a global platform. SAP integration alone exposes 400,000 enterprise customers globally. Series A funding ($5–10M) accelerates hiring and marketing.</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bCs/>
                <w:color w:val="1E293B"/>
                <w:sz w:val="18"/>
                <w:szCs w:val="18"/>
              </w:rPr>
              <w:t xml:space="preserve">Phase 7
MATURE MARKETS
Years 3–5</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 UK and EU launch
• USA soft launch (West Coast)
• Southeast Asia (Grab/Gojek partnership)
• Full AV fleet orchestration at scale
• Insurance data partnership live
• IPO or acquisition readiness preparation</w:t>
            </w:r>
          </w:p>
        </w:tc>
        <w:tc>
          <w:tcPr>
            <w:tcW w:type="dxa" w:w="3600"/>
            <w:tcBorders>
              <w:top w:val="single" w:color="CBD5E1" w:sz="1"/>
              <w:left w:val="single" w:color="CBD5E1" w:sz="1"/>
              <w:bottom w:val="single" w:color="CBD5E1" w:sz="1"/>
              <w:right w:val="single" w:color="CBD5E1" w:sz="1"/>
            </w:tcBorders>
            <w:shd w:fill="FFFFFF" w:val="clear"/>
            <w:tcMar>
              <w:top w:type="dxa" w:w="75"/>
              <w:left w:type="dxa" w:w="120"/>
              <w:bottom w:type="dxa" w:w="75"/>
              <w:right w:type="dxa" w:w="120"/>
            </w:tcMar>
          </w:tcPr>
          <w:p>
            <w:r>
              <w:rPr>
                <w:rFonts w:ascii="Calibri" w:cs="Calibri" w:eastAsia="Calibri" w:hAnsi="Calibri"/>
                <w:b w:val="false"/>
                <w:bCs w:val="false"/>
                <w:color w:val="1E293B"/>
                <w:sz w:val="18"/>
                <w:szCs w:val="18"/>
              </w:rPr>
              <w:t xml:space="preserve">NEXUS is a global logistics infrastructure company. 15+ countries. $10M+ ARR. Category leader positioning. Acquisition offer from logistics giant OR IPO preparation.</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0796B"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14</w:t>
            </w:r>
          </w:p>
          <w:p>
            <w:pPr>
              <w:jc w:val="center"/>
            </w:pPr>
            <w:r>
              <w:rPr>
                <w:rFonts w:ascii="Calibri" w:cs="Calibri" w:eastAsia="Calibri" w:hAnsi="Calibri"/>
                <w:b/>
                <w:bCs/>
                <w:color w:val="FFFFFF"/>
                <w:sz w:val="34"/>
                <w:szCs w:val="34"/>
              </w:rPr>
              <w:t xml:space="preserve">Deployment Guide Summary</w:t>
            </w:r>
          </w:p>
          <w:p>
            <w:pPr>
              <w:jc w:val="center"/>
            </w:pPr>
            <w:r>
              <w:rPr>
                <w:rFonts w:ascii="Calibri" w:cs="Calibri" w:eastAsia="Calibri" w:hAnsi="Calibri"/>
                <w:color w:val="B0C4DE"/>
                <w:sz w:val="19"/>
                <w:szCs w:val="19"/>
              </w:rPr>
              <w:t xml:space="preserve">The Complete Setup Process — Every Account, Every Step</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14: Deploying NEXUS — Step-by-Step for Non-Developers</w:t>
      </w:r>
    </w:p>
    <w:p>
      <w:pPr>
        <w:spacing w:before="60" w:after="80"/>
      </w:pPr>
      <w:r>
        <w:rPr>
          <w:rFonts w:ascii="Calibri" w:cs="Calibri" w:eastAsia="Calibri" w:hAnsi="Calibri"/>
          <w:color w:val="1E293B"/>
          <w:sz w:val="22"/>
          <w:szCs w:val="22"/>
        </w:rPr>
        <w:t xml:space="preserve">This section gives you the full deployment process. A separate, fully detailed Deployment Guide document has been created with every single click documented. This section provides the complete overview so you understand what you are doing before you do it.</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14.1  Four Accounts to Create (All Free or Near-Free)</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200"/>
      </w:tblGrid>
      <w:tr>
        <w:tc>
          <w:tcPr>
            <w:tcW w:type="dxa" w:w="2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Service</w:t>
            </w:r>
          </w:p>
        </w:tc>
        <w:tc>
          <w:tcPr>
            <w:tcW w:type="dxa" w:w="5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What You Do There</w:t>
            </w:r>
          </w:p>
        </w:tc>
        <w:tc>
          <w:tcPr>
            <w:tcW w:type="dxa" w:w="2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Cost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github.com</w:t>
            </w:r>
          </w:p>
        </w:tc>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Create account → Create private repository called "nexus-platform". This is where all your code lives.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Free forever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supabase.com</w:t>
            </w:r>
          </w:p>
        </w:tc>
        <w:tc>
          <w:tcPr>
            <w:tcW w:type="dxa" w:w="5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Create account → Create project → Run the database SQL → Save your credentials.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Free (up to 500MB database, sufficient for development and early production)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railway.app</w:t>
            </w:r>
          </w:p>
        </w:tc>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Create account → Deploy your 3 Python services → Set environment variables → Get live URLs.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~$5–8/month total for all 3 services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vercel.com</w:t>
            </w:r>
          </w:p>
        </w:tc>
        <w:tc>
          <w:tcPr>
            <w:tcW w:type="dxa" w:w="5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Create account → Deploy your dashboard → Connect to your Railway service URLs.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Free forever for the dashboard hosting</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14.2  Software to Install on Your Computer (Once Only)</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565C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1</w:t>
            </w:r>
          </w:p>
        </w:tc>
        <w:tc>
          <w:tcPr>
            <w:tcW w:type="dxa" w:w="8520"/>
            <w:tcBorders>
              <w:top w:val="single" w:color="1565C0" w:sz="1"/>
              <w:left w:val="single" w:color="1565C0" w:sz="10"/>
              <w:bottom w:val="single" w:color="1565C0" w:sz="1"/>
              <w:right w:val="single" w:color="1565C0" w:sz="1"/>
            </w:tcBorders>
            <w:shd w:fill="EFF6FF" w:val="clear"/>
            <w:tcMar>
              <w:top w:type="dxa" w:w="100"/>
              <w:left w:type="dxa" w:w="170"/>
              <w:bottom w:type="dxa" w:w="100"/>
              <w:right w:type="dxa" w:w="170"/>
            </w:tcMar>
          </w:tcPr>
          <w:p>
            <w:pPr>
              <w:spacing w:before="0" w:after="50"/>
            </w:pPr>
            <w:r>
              <w:rPr>
                <w:rFonts w:ascii="Calibri" w:cs="Calibri" w:eastAsia="Calibri" w:hAnsi="Calibri"/>
                <w:b/>
                <w:bCs/>
                <w:color w:val="1565C0"/>
                <w:sz w:val="22"/>
                <w:szCs w:val="22"/>
              </w:rPr>
              <w:t xml:space="preserve">Install Git — git-scm.com/downloads</w:t>
            </w:r>
          </w:p>
          <w:p>
            <w:pPr>
              <w:spacing w:before="20" w:after="20"/>
            </w:pPr>
            <w:r>
              <w:rPr>
                <w:rFonts w:ascii="Calibri" w:cs="Calibri" w:eastAsia="Calibri" w:hAnsi="Calibri"/>
                <w:color w:val="334155"/>
                <w:sz w:val="20"/>
                <w:szCs w:val="20"/>
              </w:rPr>
              <w:t xml:space="preserve">Git lets you send your code files from your computer to GitHub. Run the installer with all default settings. IMPORTANT for Windows: check "Add to PATH" during installation.</w:t>
            </w:r>
          </w:p>
        </w:tc>
      </w:tr>
    </w:tbl>
    <w:p>
      <w:pPr>
        <w:spacing w:before="8"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00796B"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2</w:t>
            </w:r>
          </w:p>
        </w:tc>
        <w:tc>
          <w:tcPr>
            <w:tcW w:type="dxa" w:w="8520"/>
            <w:tcBorders>
              <w:top w:val="single" w:color="00796B" w:sz="1"/>
              <w:left w:val="single" w:color="00796B" w:sz="10"/>
              <w:bottom w:val="single" w:color="00796B" w:sz="1"/>
              <w:right w:val="single" w:color="00796B" w:sz="1"/>
            </w:tcBorders>
            <w:shd w:fill="E0F2F1" w:val="clear"/>
            <w:tcMar>
              <w:top w:type="dxa" w:w="100"/>
              <w:left w:type="dxa" w:w="170"/>
              <w:bottom w:type="dxa" w:w="100"/>
              <w:right w:type="dxa" w:w="170"/>
            </w:tcMar>
          </w:tcPr>
          <w:p>
            <w:pPr>
              <w:spacing w:before="0" w:after="50"/>
            </w:pPr>
            <w:r>
              <w:rPr>
                <w:rFonts w:ascii="Calibri" w:cs="Calibri" w:eastAsia="Calibri" w:hAnsi="Calibri"/>
                <w:b/>
                <w:bCs/>
                <w:color w:val="00796B"/>
                <w:sz w:val="22"/>
                <w:szCs w:val="22"/>
              </w:rPr>
              <w:t xml:space="preserve">Install Python 3.11 — python.org/downloads</w:t>
            </w:r>
          </w:p>
          <w:p>
            <w:pPr>
              <w:spacing w:before="20" w:after="20"/>
            </w:pPr>
            <w:r>
              <w:rPr>
                <w:rFonts w:ascii="Calibri" w:cs="Calibri" w:eastAsia="Calibri" w:hAnsi="Calibri"/>
                <w:color w:val="334155"/>
                <w:sz w:val="20"/>
                <w:szCs w:val="20"/>
              </w:rPr>
              <w:t xml:space="preserve">Python runs your AI services. Download version 3.11 specifically (not 3.12 or 3.13). CRITICAL for Windows: check "Add Python to PATH" on the first screen of the installer.</w:t>
            </w:r>
          </w:p>
        </w:tc>
      </w:tr>
    </w:tbl>
    <w:p>
      <w:pPr>
        <w:spacing w:before="8"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
        <w:gridCol w:w="8520"/>
      </w:tblGrid>
      <w:tr>
        <w:tc>
          <w:tcPr>
            <w:tcW w:type="dxa" w:w="680"/>
            <w:tcBorders>
              <w:top w:val="none" w:color="FFFFFF" w:sz="0"/>
              <w:left w:val="none" w:color="FFFFFF" w:sz="0"/>
              <w:bottom w:val="none" w:color="FFFFFF" w:sz="0"/>
              <w:right w:val="none" w:color="FFFFFF" w:sz="0"/>
            </w:tcBorders>
            <w:shd w:fill="1B5E20" w:val="clear"/>
            <w:tcMar>
              <w:top w:type="dxa" w:w="110"/>
              <w:left w:type="dxa" w:w="100"/>
              <w:bottom w:type="dxa" w:w="110"/>
              <w:right w:type="dxa" w:w="80"/>
            </w:tcMar>
            <w:vAlign w:val="center"/>
          </w:tcPr>
          <w:p>
            <w:pPr>
              <w:jc w:val="center"/>
            </w:pPr>
            <w:r>
              <w:rPr>
                <w:rFonts w:ascii="Calibri" w:cs="Calibri" w:eastAsia="Calibri" w:hAnsi="Calibri"/>
                <w:b/>
                <w:bCs/>
                <w:color w:val="FFFFFF"/>
                <w:sz w:val="30"/>
                <w:szCs w:val="30"/>
              </w:rPr>
              <w:t xml:space="preserve">3</w:t>
            </w:r>
          </w:p>
        </w:tc>
        <w:tc>
          <w:tcPr>
            <w:tcW w:type="dxa" w:w="8520"/>
            <w:tcBorders>
              <w:top w:val="single" w:color="1B5E20" w:sz="1"/>
              <w:left w:val="single" w:color="1B5E20" w:sz="10"/>
              <w:bottom w:val="single" w:color="1B5E20" w:sz="1"/>
              <w:right w:val="single" w:color="1B5E20" w:sz="1"/>
            </w:tcBorders>
            <w:shd w:fill="E8F5E9" w:val="clear"/>
            <w:tcMar>
              <w:top w:type="dxa" w:w="100"/>
              <w:left w:type="dxa" w:w="170"/>
              <w:bottom w:type="dxa" w:w="100"/>
              <w:right w:type="dxa" w:w="170"/>
            </w:tcMar>
          </w:tcPr>
          <w:p>
            <w:pPr>
              <w:spacing w:before="0" w:after="50"/>
            </w:pPr>
            <w:r>
              <w:rPr>
                <w:rFonts w:ascii="Calibri" w:cs="Calibri" w:eastAsia="Calibri" w:hAnsi="Calibri"/>
                <w:b/>
                <w:bCs/>
                <w:color w:val="1B5E20"/>
                <w:sz w:val="22"/>
                <w:szCs w:val="22"/>
              </w:rPr>
              <w:t xml:space="preserve">Install VS Code — code.visualstudio.com</w:t>
            </w:r>
          </w:p>
          <w:p>
            <w:pPr>
              <w:spacing w:before="20" w:after="20"/>
            </w:pPr>
            <w:r>
              <w:rPr>
                <w:rFonts w:ascii="Calibri" w:cs="Calibri" w:eastAsia="Calibri" w:hAnsi="Calibri"/>
                <w:color w:val="334155"/>
                <w:sz w:val="20"/>
                <w:szCs w:val="20"/>
              </w:rPr>
              <w:t xml:space="preserve">VS Code is your code editor — where you open, view, and paste all the files Claude gives you. Install with default settings.</w:t>
            </w:r>
          </w:p>
        </w:tc>
      </w:tr>
    </w:tbl>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14.3  The Exact Workflow for Each New Code File</w:t>
      </w:r>
    </w:p>
    <w:p>
      <w:pPr>
        <w:spacing w:before="60" w:after="80"/>
      </w:pPr>
      <w:r>
        <w:rPr>
          <w:rFonts w:ascii="Calibri" w:cs="Calibri" w:eastAsia="Calibri" w:hAnsi="Calibri"/>
          <w:color w:val="1E293B"/>
          <w:sz w:val="22"/>
          <w:szCs w:val="22"/>
        </w:rPr>
        <w:t xml:space="preserve">Every time Claude gives you a code file, you follow these exact 8 steps. You will do this hundreds of times — it becomes automatic:</w:t>
      </w:r>
    </w:p>
    <w:p>
      <w:pPr>
        <w:spacing w:before="20" w:after="10"/>
      </w:pPr>
      <w:r>
        <w:t xml:space="preserve"/>
      </w:r>
    </w:p>
    <w:p>
      <w:pPr>
        <w:pStyle w:val="ListParagraph"/>
        <w:numPr>
          <w:ilvl w:val="0"/>
          <w:numId w:val="3"/>
        </w:numPr>
        <w:spacing w:before="60" w:after="60"/>
      </w:pPr>
      <w:r>
        <w:rPr>
          <w:rFonts w:ascii="Calibri" w:cs="Calibri" w:eastAsia="Calibri" w:hAnsi="Calibri"/>
          <w:color w:val="1E293B"/>
          <w:sz w:val="21"/>
          <w:szCs w:val="21"/>
        </w:rPr>
        <w:t xml:space="preserve">Open VS Code → open the nexus-platform folder</w:t>
      </w:r>
    </w:p>
    <w:p>
      <w:pPr>
        <w:pStyle w:val="ListParagraph"/>
        <w:numPr>
          <w:ilvl w:val="0"/>
          <w:numId w:val="3"/>
        </w:numPr>
        <w:spacing w:before="60" w:after="60"/>
      </w:pPr>
      <w:r>
        <w:rPr>
          <w:rFonts w:ascii="Calibri" w:cs="Calibri" w:eastAsia="Calibri" w:hAnsi="Calibri"/>
          <w:color w:val="1E293B"/>
          <w:sz w:val="21"/>
          <w:szCs w:val="21"/>
        </w:rPr>
        <w:t xml:space="preserve">In the left sidebar, navigate to the correct subfolder</w:t>
      </w:r>
    </w:p>
    <w:p>
      <w:pPr>
        <w:pStyle w:val="ListParagraph"/>
        <w:numPr>
          <w:ilvl w:val="0"/>
          <w:numId w:val="3"/>
        </w:numPr>
        <w:spacing w:before="60" w:after="60"/>
      </w:pPr>
      <w:r>
        <w:rPr>
          <w:rFonts w:ascii="Calibri" w:cs="Calibri" w:eastAsia="Calibri" w:hAnsi="Calibri"/>
          <w:color w:val="1E293B"/>
          <w:sz w:val="21"/>
          <w:szCs w:val="21"/>
        </w:rPr>
        <w:t xml:space="preserve">Right-click the folder → "New File" → type the exact filename → press Enter</w:t>
      </w:r>
    </w:p>
    <w:p>
      <w:pPr>
        <w:pStyle w:val="ListParagraph"/>
        <w:numPr>
          <w:ilvl w:val="0"/>
          <w:numId w:val="3"/>
        </w:numPr>
        <w:spacing w:before="60" w:after="60"/>
      </w:pPr>
      <w:r>
        <w:rPr>
          <w:rFonts w:ascii="Calibri" w:cs="Calibri" w:eastAsia="Calibri" w:hAnsi="Calibri"/>
          <w:color w:val="1E293B"/>
          <w:sz w:val="21"/>
          <w:szCs w:val="21"/>
        </w:rPr>
        <w:t xml:space="preserve">Click inside the new empty file in the editor</w:t>
      </w:r>
    </w:p>
    <w:p>
      <w:pPr>
        <w:pStyle w:val="ListParagraph"/>
        <w:numPr>
          <w:ilvl w:val="0"/>
          <w:numId w:val="3"/>
        </w:numPr>
        <w:spacing w:before="60" w:after="60"/>
      </w:pPr>
      <w:r>
        <w:rPr>
          <w:rFonts w:ascii="Calibri" w:cs="Calibri" w:eastAsia="Calibri" w:hAnsi="Calibri"/>
          <w:color w:val="1E293B"/>
          <w:sz w:val="21"/>
          <w:szCs w:val="21"/>
        </w:rPr>
        <w:t xml:space="preserve">Go to Claude's response, select all the code (Ctrl+A), copy it (Ctrl+C)</w:t>
      </w:r>
    </w:p>
    <w:p>
      <w:pPr>
        <w:pStyle w:val="ListParagraph"/>
        <w:numPr>
          <w:ilvl w:val="0"/>
          <w:numId w:val="3"/>
        </w:numPr>
        <w:spacing w:before="60" w:after="60"/>
      </w:pPr>
      <w:r>
        <w:rPr>
          <w:rFonts w:ascii="Calibri" w:cs="Calibri" w:eastAsia="Calibri" w:hAnsi="Calibri"/>
          <w:color w:val="1E293B"/>
          <w:sz w:val="21"/>
          <w:szCs w:val="21"/>
        </w:rPr>
        <w:t xml:space="preserve">Click inside VS Code → paste (Ctrl+V)</w:t>
      </w:r>
    </w:p>
    <w:p>
      <w:pPr>
        <w:pStyle w:val="ListParagraph"/>
        <w:numPr>
          <w:ilvl w:val="0"/>
          <w:numId w:val="3"/>
        </w:numPr>
        <w:spacing w:before="60" w:after="60"/>
      </w:pPr>
      <w:r>
        <w:rPr>
          <w:rFonts w:ascii="Calibri" w:cs="Calibri" w:eastAsia="Calibri" w:hAnsi="Calibri"/>
          <w:color w:val="1E293B"/>
          <w:sz w:val="21"/>
          <w:szCs w:val="21"/>
        </w:rPr>
        <w:t xml:space="preserve">Save the file (Ctrl+S on Windows, Cmd+S on Mac)</w:t>
      </w:r>
    </w:p>
    <w:p>
      <w:pPr>
        <w:pStyle w:val="ListParagraph"/>
        <w:numPr>
          <w:ilvl w:val="0"/>
          <w:numId w:val="3"/>
        </w:numPr>
        <w:spacing w:before="60" w:after="60"/>
      </w:pPr>
      <w:r>
        <w:rPr>
          <w:rFonts w:ascii="Calibri" w:cs="Calibri" w:eastAsia="Calibri" w:hAnsi="Calibri"/>
          <w:color w:val="1E293B"/>
          <w:sz w:val="21"/>
          <w:szCs w:val="21"/>
        </w:rPr>
        <w:t xml:space="preserve">In VS Code terminal: git add . → git commit -m "description" → git push origin main</w:t>
      </w:r>
    </w:p>
    <w:p>
      <w:pPr>
        <w:spacing w:before="20" w:after="10"/>
      </w:pPr>
      <w:r>
        <w:t xml:space="preserve"/>
      </w:r>
    </w:p>
    <w:p>
      <w:pPr>
        <w:spacing w:before="60" w:after="80"/>
      </w:pPr>
      <w:r>
        <w:rPr>
          <w:rFonts w:ascii="Calibri" w:cs="Calibri" w:eastAsia="Calibri" w:hAnsi="Calibri"/>
          <w:color w:val="1E293B"/>
          <w:sz w:val="22"/>
          <w:szCs w:val="22"/>
        </w:rPr>
        <w:t xml:space="preserve">After git push: Railway and Vercel automatically detect the new code and deploy it within 2 minutes. You do not need to do anything else.</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14.4  How to Know If Something Is Working</w:t>
      </w:r>
    </w:p>
    <w:p>
      <w:pPr>
        <w:spacing w:before="60" w:after="80"/>
      </w:pPr>
      <w:r>
        <w:rPr>
          <w:rFonts w:ascii="Calibri" w:cs="Calibri" w:eastAsia="Calibri" w:hAnsi="Calibri"/>
          <w:color w:val="1E293B"/>
          <w:sz w:val="22"/>
          <w:szCs w:val="22"/>
        </w:rPr>
        <w:t xml:space="preserve">Every service has a /health endpoint. Open these URLs in your browser after deployment. If you see JSON (curly brackets with data), the service is working:</w:t>
      </w:r>
    </w:p>
    <w:p>
      <w:pPr>
        <w:spacing w:before="20" w:after="10"/>
      </w:pPr>
      <w:r>
        <w:t xml:space="preserve"/>
      </w:r>
    </w:p>
    <w:tbl>
      <w:tblPr>
        <w:tblW w:type="dxa" w:w="9200"/>
        <w:tblBorders>
          <w:top w:val="single" w:color="0288D1" w:sz="2"/>
          <w:left w:val="single" w:color="0288D1" w:sz="10"/>
          <w:bottom w:val="single" w:color="0288D1" w:sz="2"/>
          <w:right w:val="single" w:color="CBD5E1"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94A3B8"/>
                <w:sz w:val="18"/>
                <w:szCs w:val="18"/>
              </w:rPr>
              <w:t xml:space="preserve">// Assignment Engine health check:</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7DD3FC"/>
                <w:sz w:val="18"/>
                <w:szCs w:val="18"/>
              </w:rPr>
              <w:t xml:space="preserve">https://YOUR-assignment-service.up.railway.app/health</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94A3B8"/>
                <w:sz w:val="18"/>
                <w:szCs w:val="18"/>
              </w:rPr>
              <w:t xml:space="preserve">// Should return: {"status":"healthy","drivers_online":25,"uptime_seconds":3600}</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7DD3FC"/>
                <w:sz w:val="18"/>
                <w:szCs w:val="18"/>
              </w:rPr>
              <w:t xml:space="preserve"/>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94A3B8"/>
                <w:sz w:val="18"/>
                <w:szCs w:val="18"/>
              </w:rPr>
              <w:t xml:space="preserve">// Heatmap Model health check:</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7DD3FC"/>
                <w:sz w:val="18"/>
                <w:szCs w:val="18"/>
              </w:rPr>
              <w:t xml:space="preserve">https://YOUR-heatmap-service.up.railway.app/health</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94A3B8"/>
                <w:sz w:val="18"/>
                <w:szCs w:val="18"/>
              </w:rPr>
              <w:t xml:space="preserve">// Should return: {"status":"healthy","model_loaded":true,"districts_covered":8}</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7DD3FC"/>
                <w:sz w:val="18"/>
                <w:szCs w:val="18"/>
              </w:rPr>
              <w:t xml:space="preserve"/>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94A3B8"/>
                <w:sz w:val="18"/>
                <w:szCs w:val="18"/>
              </w:rPr>
              <w:t xml:space="preserve">// Rerouting Engine health check:</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7DD3FC"/>
                <w:sz w:val="18"/>
                <w:szCs w:val="18"/>
              </w:rPr>
              <w:t xml:space="preserve">https://YOUR-rerouting-service.up.railway.app/health</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94A3B8"/>
                <w:sz w:val="18"/>
                <w:szCs w:val="18"/>
              </w:rPr>
              <w:t xml:space="preserve">// Should return: {"status":"healthy","active_deliveries":12,"active_alerts":3}</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7DD3FC"/>
                <w:sz w:val="18"/>
                <w:szCs w:val="18"/>
              </w:rPr>
              <w:t xml:space="preserve"/>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94A3B8"/>
                <w:sz w:val="18"/>
                <w:szCs w:val="18"/>
              </w:rPr>
              <w:t xml:space="preserve">// Dashboard:</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7DD3FC"/>
                <w:sz w:val="18"/>
                <w:szCs w:val="18"/>
              </w:rPr>
              <w:t xml:space="preserve">https://YOUR-project.vercel.app</w:t>
            </w:r>
          </w:p>
        </w:tc>
      </w:tr>
      <w:tr>
        <w:tc>
          <w:tcPr>
            <w:tcW w:type="dxa" w:w="9200"/>
            <w:tcBorders>
              <w:top w:val="none" w:color="FFFFFF" w:sz="0"/>
              <w:left w:val="none" w:color="FFFFFF" w:sz="0"/>
              <w:bottom w:val="none" w:color="FFFFFF" w:sz="0"/>
              <w:right w:val="none" w:color="FFFFFF" w:sz="0"/>
            </w:tcBorders>
            <w:shd w:fill="0F172A" w:val="clear"/>
            <w:tcMar>
              <w:top w:type="dxa" w:w="25"/>
              <w:left w:type="dxa" w:w="180"/>
              <w:bottom w:type="dxa" w:w="25"/>
              <w:right w:type="dxa" w:w="180"/>
            </w:tcMar>
          </w:tcPr>
          <w:p>
            <w:pPr>
              <w:spacing w:before="0" w:after="0"/>
            </w:pPr>
            <w:r>
              <w:rPr>
                <w:rFonts w:ascii="Courier New" w:cs="Courier New" w:eastAsia="Courier New" w:hAnsi="Courier New"/>
                <w:color w:val="94A3B8"/>
                <w:sz w:val="18"/>
                <w:szCs w:val="18"/>
              </w:rPr>
              <w:t xml:space="preserve">// Should show: the NEXUS Orchestrator OS dashboard with dark background and live map</w:t>
            </w:r>
          </w:p>
        </w:tc>
      </w:tr>
    </w:tbl>
    <w:p>
      <w:pPr>
        <w:spacing w:before="40"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1"/>
              <w:left w:val="single" w:color="E65100" w:sz="16"/>
              <w:bottom w:val="single" w:color="E65100" w:sz="1"/>
              <w:right w:val="single" w:color="E65100" w:sz="1"/>
            </w:tcBorders>
            <w:shd w:fill="FFFDE7" w:val="clear"/>
            <w:tcMar>
              <w:top w:type="dxa" w:w="130"/>
              <w:left w:type="dxa" w:w="200"/>
              <w:bottom w:type="dxa" w:w="130"/>
              <w:right w:type="dxa" w:w="200"/>
            </w:tcMar>
          </w:tcPr>
          <w:p>
            <w:pPr>
              <w:spacing w:before="0" w:after="70"/>
            </w:pPr>
            <w:r>
              <w:rPr>
                <w:rFonts w:ascii="Calibri" w:cs="Calibri" w:eastAsia="Calibri" w:hAnsi="Calibri"/>
                <w:b/>
                <w:bCs/>
                <w:color w:val="E65100"/>
                <w:sz w:val="22"/>
                <w:szCs w:val="22"/>
              </w:rPr>
              <w:t xml:space="preserve">⚠️  If Something Does Not Work</w:t>
            </w:r>
          </w:p>
          <w:p>
            <w:pPr>
              <w:spacing w:before="25" w:after="25"/>
            </w:pPr>
            <w:r>
              <w:rPr>
                <w:rFonts w:ascii="Calibri" w:cs="Calibri" w:eastAsia="Calibri" w:hAnsi="Calibri"/>
                <w:color w:val="1E293B"/>
                <w:sz w:val="20"/>
                <w:szCs w:val="20"/>
              </w:rPr>
              <w:t xml:space="preserve">1. Open Railway → click the failing service → "Deployments" tab → click latest deployment → "View Logs"</w:t>
            </w:r>
          </w:p>
          <w:p>
            <w:pPr>
              <w:spacing w:before="25" w:after="25"/>
            </w:pPr>
            <w:r>
              <w:rPr>
                <w:rFonts w:ascii="Calibri" w:cs="Calibri" w:eastAsia="Calibri" w:hAnsi="Calibri"/>
                <w:color w:val="1E293B"/>
                <w:sz w:val="20"/>
                <w:szCs w:val="20"/>
              </w:rPr>
              <w:t xml:space="preserve">2. Copy the red error text you see in the logs</w:t>
            </w:r>
          </w:p>
          <w:p>
            <w:pPr>
              <w:spacing w:before="25" w:after="25"/>
            </w:pPr>
            <w:r>
              <w:rPr>
                <w:rFonts w:ascii="Calibri" w:cs="Calibri" w:eastAsia="Calibri" w:hAnsi="Calibri"/>
                <w:color w:val="1E293B"/>
                <w:sz w:val="20"/>
                <w:szCs w:val="20"/>
              </w:rPr>
              <w:t xml:space="preserve">3. Paste it directly to Claude in this conversation</w:t>
            </w:r>
          </w:p>
          <w:p>
            <w:pPr>
              <w:spacing w:before="25" w:after="25"/>
            </w:pPr>
            <w:r>
              <w:rPr>
                <w:rFonts w:ascii="Calibri" w:cs="Calibri" w:eastAsia="Calibri" w:hAnsi="Calibri"/>
                <w:color w:val="1E293B"/>
                <w:sz w:val="20"/>
                <w:szCs w:val="20"/>
              </w:rPr>
              <w:t xml:space="preserve">4. Claude will diagnose and fix it immediately — paste the fix back into your file, git push, done.</w:t>
            </w:r>
          </w:p>
          <w:p>
            <w:pPr>
              <w:spacing w:before="25" w:after="25"/>
            </w:pPr>
            <w:r>
              <w:rPr>
                <w:rFonts w:ascii="Calibri" w:cs="Calibri" w:eastAsia="Calibri" w:hAnsi="Calibri"/>
                <w:color w:val="1E293B"/>
                <w:sz w:val="20"/>
                <w:szCs w:val="20"/>
              </w:rPr>
              <w:t xml:space="preserve"/>
            </w:r>
          </w:p>
          <w:p>
            <w:pPr>
              <w:spacing w:before="25" w:after="25"/>
            </w:pPr>
            <w:r>
              <w:rPr>
                <w:rFonts w:ascii="Calibri" w:cs="Calibri" w:eastAsia="Calibri" w:hAnsi="Calibri"/>
                <w:color w:val="1E293B"/>
                <w:sz w:val="20"/>
                <w:szCs w:val="20"/>
              </w:rPr>
              <w:t xml:space="preserve">No error is too obscure. This is the normal development process — errors are expected and fixable.</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B71C1C"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15</w:t>
            </w:r>
          </w:p>
          <w:p>
            <w:pPr>
              <w:jc w:val="center"/>
            </w:pPr>
            <w:r>
              <w:rPr>
                <w:rFonts w:ascii="Calibri" w:cs="Calibri" w:eastAsia="Calibri" w:hAnsi="Calibri"/>
                <w:b/>
                <w:bCs/>
                <w:color w:val="FFFFFF"/>
                <w:sz w:val="34"/>
                <w:szCs w:val="34"/>
              </w:rPr>
              <w:t xml:space="preserve">Risk Analysis</w:t>
            </w:r>
          </w:p>
          <w:p>
            <w:pPr>
              <w:jc w:val="center"/>
            </w:pPr>
            <w:r>
              <w:rPr>
                <w:rFonts w:ascii="Calibri" w:cs="Calibri" w:eastAsia="Calibri" w:hAnsi="Calibri"/>
                <w:color w:val="B0C4DE"/>
                <w:sz w:val="19"/>
                <w:szCs w:val="19"/>
              </w:rPr>
              <w:t xml:space="preserve">Every Risk Identified — With Concrete Mitigation Plans</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15: Risks and How to Handle Them</w:t>
      </w:r>
    </w:p>
    <w:p>
      <w:pPr>
        <w:spacing w:before="60" w:after="80"/>
      </w:pPr>
      <w:r>
        <w:rPr>
          <w:rFonts w:ascii="Calibri" w:cs="Calibri" w:eastAsia="Calibri" w:hAnsi="Calibri"/>
          <w:color w:val="1E293B"/>
          <w:sz w:val="22"/>
          <w:szCs w:val="22"/>
        </w:rPr>
        <w:t xml:space="preserve">Every business has risks. The difference between a plan that fails and one that succeeds is having thought through the risks beforehand and having a response ready.</w:t>
      </w:r>
    </w:p>
    <w:p>
      <w:pPr>
        <w:spacing w:before="60" w:after="40"/>
      </w:pPr>
      <w:r>
        <w:t xml:space="preserve"/>
      </w:r>
    </w:p>
    <w:p>
      <w:pPr>
        <w:pStyle w:val="Heading2"/>
        <w:spacing w:before="300" w:after="100"/>
      </w:pPr>
      <w:r>
        <w:rPr>
          <w:rFonts w:ascii="Calibri" w:cs="Calibri" w:eastAsia="Calibri" w:hAnsi="Calibri"/>
          <w:b/>
          <w:bCs/>
          <w:color w:val="1565C0"/>
          <w:sz w:val="30"/>
          <w:szCs w:val="30"/>
        </w:rPr>
        <w:t xml:space="preserve">15.1  Technical Risks</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Risk</w:t>
            </w:r>
          </w:p>
        </w:tc>
        <w:tc>
          <w:tcPr>
            <w:tcW w:type="dxa" w:w="6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Likelihood / Mitigation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ML models are inaccurate in early months because there is not enough training data yet</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HIGH likelihood in first 60 days. MITIGATION: The system starts with simpler rule-based fallbacks (assign nearest driver) while collecting data. After 4–6 weeks of live data, retrain the models. Show early customers the model improvement curve — it builds trust in the product.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GPS signal is poor in urban canyons, parking structures, and high-rises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MEDIUM likelihood. MITIGATION: Add WiFi/cellular triangulation as fallback when GPS accuracy drops below threshold. Require drivers to manually check in at pickup and delivery points to supplement GPS.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Supabase free tier is exceeded as data grows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MEDIUM likelihood after 6 months. MITIGATION: Budget $25/month for the paid Supabase tier from Month 7 onwards. This is negligible compared to subscription revenue by that point.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A Railway service crashes and goes offline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LOW likelihood (Railway has 99.9% uptime SLA). MITIGATION: Monitor health endpoints every 10 seconds from the dashboard. When a service goes down, the dashboard shows a red dot and continues operating with the last known data. Set up Railway automatic restart on failure.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Security breach — customer or driver data is exposed</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LOW likelihood with proper setup. MITIGATION: Enable Row Level Security in Supabase from Day 1 (the schema SQL includes this). Use service_role keys only in Railway environment variables — never in frontend code. Enable two-factor authentication on all accounts.</w:t>
            </w:r>
          </w:p>
        </w:tc>
      </w:tr>
    </w:tbl>
    <w:p>
      <w:pPr>
        <w:spacing w:before="40" w:after="20"/>
      </w:pPr>
      <w:r>
        <w:t xml:space="preserve"/>
      </w:r>
    </w:p>
    <w:p>
      <w:pPr>
        <w:pStyle w:val="Heading2"/>
        <w:spacing w:before="300" w:after="100"/>
      </w:pPr>
      <w:r>
        <w:rPr>
          <w:rFonts w:ascii="Calibri" w:cs="Calibri" w:eastAsia="Calibri" w:hAnsi="Calibri"/>
          <w:b/>
          <w:bCs/>
          <w:color w:val="1565C0"/>
          <w:sz w:val="30"/>
          <w:szCs w:val="30"/>
        </w:rPr>
        <w:t xml:space="preserve">15.2  Business Risks</w:t>
      </w:r>
    </w:p>
    <w:p>
      <w:pPr>
        <w:spacing w:before="20" w:after="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Risk</w:t>
            </w:r>
          </w:p>
        </w:tc>
        <w:tc>
          <w:tcPr>
            <w:tcW w:type="dxa" w:w="6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Likelihood / Mitigation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First customer takes too long to close — revenue delays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HIGH likelihood in enterprise sales. MITIGATION: Use a "pilot program" approach — offer the first customer 2 months free in exchange for a 12-month commitment after. This reduces their risk and gets you real operational data.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A well-funded competitor copies NEXUS features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MEDIUM likelihood. MITIGATION: Your moats are not features — they are data. The building-access intelligence database, the district-level ML models trained on your specific market, and the driver performance scores are not copyable. Focus on accumulating data assets, not just features.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Driver adoption of the app is low</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MEDIUM likelihood. MITIGATION: Keep the driver app extremely simple. Large buttons. Offline mode. No required fields. Run a 2-week "top driver bonus" campaign during launch — the highest-earning driver each week gets a SAR 500 bonus for using the app. Adoption follows money.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A major carrier API changes or shuts down</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LOW likelihood. MITIGATION: Never depend on a single carrier. Keep 3+ carriers integrated for each route type. Build the carrier connector as a modular plugin so replacing one carrier takes 2 days, not 2 weeks.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Key developer leaves the project</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LOW with proper planning. MITIGATION: Every piece of code is in GitHub — nothing is in one person's head. Document everything. Claude can regenerate or modify any part of the codebase from the GitHub files. The bus factor is eliminated because the code is in writing.</w:t>
            </w:r>
          </w:p>
        </w:tc>
      </w:tr>
    </w:tbl>
    <w:p>
      <w:pPr>
        <w:spacing w:before="100" w:after="60"/>
      </w:pPr>
      <w:r>
        <w:t xml:space="preserve"/>
      </w:r>
    </w:p>
    <w:p>
      <w:pPr>
        <w:pBdr>
          <w:bottom w:val="single" w:color="1565C0" w:sz="6" w:space="1"/>
        </w:pBdr>
        <w:spacing w:before="120" w:after="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4527A0" w:val="clear"/>
            <w:tcMar>
              <w:top w:type="dxa" w:w="180"/>
              <w:left w:type="dxa" w:w="300"/>
              <w:bottom w:type="dxa" w:w="180"/>
              <w:right w:type="dxa" w:w="300"/>
            </w:tcMar>
          </w:tcPr>
          <w:p>
            <w:pPr>
              <w:jc w:val="center"/>
            </w:pPr>
            <w:r>
              <w:rPr>
                <w:rFonts w:ascii="Calibri" w:cs="Calibri" w:eastAsia="Calibri" w:hAnsi="Calibri"/>
                <w:b w:val="false"/>
                <w:bCs w:val="false"/>
                <w:color w:val="94A3B8"/>
                <w:sz w:val="20"/>
                <w:szCs w:val="20"/>
              </w:rPr>
              <w:t xml:space="preserve">SECTION 16</w:t>
            </w:r>
          </w:p>
          <w:p>
            <w:pPr>
              <w:jc w:val="center"/>
            </w:pPr>
            <w:r>
              <w:rPr>
                <w:rFonts w:ascii="Calibri" w:cs="Calibri" w:eastAsia="Calibri" w:hAnsi="Calibri"/>
                <w:b/>
                <w:bCs/>
                <w:color w:val="FFFFFF"/>
                <w:sz w:val="34"/>
                <w:szCs w:val="34"/>
              </w:rPr>
              <w:t xml:space="preserve">The 10-Year Vision</w:t>
            </w:r>
          </w:p>
          <w:p>
            <w:pPr>
              <w:jc w:val="center"/>
            </w:pPr>
            <w:r>
              <w:rPr>
                <w:rFonts w:ascii="Calibri" w:cs="Calibri" w:eastAsia="Calibri" w:hAnsi="Calibri"/>
                <w:color w:val="B0C4DE"/>
                <w:sz w:val="19"/>
                <w:szCs w:val="19"/>
              </w:rPr>
              <w:t xml:space="preserve">What NEXUS Becomes — The Destination We Are Building Toward</w:t>
            </w:r>
          </w:p>
        </w:tc>
      </w:tr>
    </w:tbl>
    <w:p>
      <w:pPr>
        <w:spacing w:before="100" w:after="60"/>
      </w:pPr>
      <w:r>
        <w:t xml:space="preserve"/>
      </w:r>
    </w:p>
    <w:p>
      <w:pPr>
        <w:pStyle w:val="Heading1"/>
        <w:spacing w:before="420" w:after="140"/>
      </w:pPr>
      <w:r>
        <w:rPr>
          <w:rFonts w:ascii="Calibri" w:cs="Calibri" w:eastAsia="Calibri" w:hAnsi="Calibri"/>
          <w:b/>
          <w:bCs/>
          <w:color w:val="0F2D5E"/>
          <w:sz w:val="42"/>
          <w:szCs w:val="42"/>
        </w:rPr>
        <w:t xml:space="preserve">Section 16: The 10-Year Vision</w:t>
      </w:r>
    </w:p>
    <w:p>
      <w:pPr>
        <w:spacing w:before="40" w:after="20"/>
      </w:pPr>
      <w:r>
        <w:t xml:space="preserve"/>
      </w:r>
    </w:p>
    <w:p>
      <w:pPr>
        <w:spacing w:before="60" w:after="80"/>
      </w:pPr>
      <w:r>
        <w:rPr>
          <w:rFonts w:ascii="Calibri" w:cs="Calibri" w:eastAsia="Calibri" w:hAnsi="Calibri"/>
          <w:color w:val="1E293B"/>
          <w:sz w:val="22"/>
          <w:szCs w:val="22"/>
        </w:rPr>
        <w:t xml:space="preserve">In 2026, NEXUS starts as a dispatch tool for F&amp;B delivery in Riyadh, Saudi Arabia. In 2036, it is the autonomous logistics operating system for the global last-mile industry.</w:t>
      </w:r>
    </w:p>
    <w:p>
      <w:pPr>
        <w:spacing w:before="40" w:after="20"/>
      </w:pPr>
      <w:r>
        <w:t xml:space="preserve"/>
      </w:r>
    </w:p>
    <w:p>
      <w:pPr>
        <w:spacing w:before="60" w:after="80"/>
      </w:pPr>
      <w:r>
        <w:rPr>
          <w:rFonts w:ascii="Calibri" w:cs="Calibri" w:eastAsia="Calibri" w:hAnsi="Calibri"/>
          <w:color w:val="1E293B"/>
          <w:sz w:val="22"/>
          <w:szCs w:val="22"/>
        </w:rPr>
        <w:t xml:space="preserve">Here is what that journey looks like, year by year:</w:t>
      </w:r>
    </w:p>
    <w:p>
      <w:pPr>
        <w:spacing w:before="40"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Year</w:t>
            </w:r>
          </w:p>
        </w:tc>
        <w:tc>
          <w:tcPr>
            <w:tcW w:type="dxa" w:w="6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r>
              <w:rPr>
                <w:rFonts w:ascii="Calibri" w:cs="Calibri" w:eastAsia="Calibri" w:hAnsi="Calibri"/>
                <w:b/>
                <w:bCs/>
                <w:color w:val="FFFFFF"/>
                <w:sz w:val="20"/>
                <w:szCs w:val="20"/>
              </w:rPr>
              <w:t xml:space="preserve">What NEXUS Looks Like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2026</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A working autonomous dispatch system serving 20–30 customers in Saudi Arabia. The first version that actually replaces human dispatchers. 500+ deliveries per day processed without a single manual assignment.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2027</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MENA regional platform. UAE, Kuwait, Egypt live. First white-label partnership signed with a telecom. $500K ARR. The ML models have now processed 5 million deliveries and are significantly more accurate than any competitor's system.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2028</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Emerging market expansion. Pakistan and Nigeria live. India anchor client signed. SAP integration driving enterprise inbound leads. $2M ARR. The demand data licensing business starts generating meaningful revenue.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2029</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European entry. UK and Germany launch. EU carbon regulations create unprecedented demand for the Carbon Intelligence module. First autonomous vehicle (ground robot) dispatches processed through NEXUS. $6M ARR. Series B funding raised.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bCs/>
                <w:color w:val="1E293B"/>
                <w:sz w:val="19"/>
                <w:szCs w:val="19"/>
              </w:rPr>
              <w:t xml:space="preserve">2030</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Global platform. 15+ countries. $15M ARR. NEXUS has processed 500 million deliveries and its ML models are trained on more last-mile data than any competitor has ever collected. An acquisition offer arrives from a logistics giant.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bCs/>
                <w:color w:val="1E293B"/>
                <w:sz w:val="19"/>
                <w:szCs w:val="19"/>
              </w:rPr>
              <w:t xml:space="preserve">2031–2036</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Calibri" w:cs="Calibri" w:eastAsia="Calibri" w:hAnsi="Calibri"/>
                <w:b w:val="false"/>
                <w:bCs w:val="false"/>
                <w:color w:val="1E293B"/>
                <w:sz w:val="19"/>
                <w:szCs w:val="19"/>
              </w:rPr>
              <w:t xml:space="preserve">Either: acquired by DHL, Amazon, or a logistics super-app for $500M–2B. OR: continues as an independent company, IPOs, and becomes the Bloomberg Terminal of logistics — the indispensable data and intelligence layer that every delivery company in the world depends on.</w:t>
            </w:r>
          </w:p>
        </w:tc>
      </w:tr>
    </w:tbl>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2D5E" w:sz="1"/>
              <w:left w:val="single" w:color="0F2D5E" w:sz="16"/>
              <w:bottom w:val="single" w:color="0F2D5E" w:sz="1"/>
              <w:right w:val="single" w:color="0F2D5E" w:sz="1"/>
            </w:tcBorders>
            <w:shd w:fill="0F2D5E" w:val="clear"/>
            <w:tcMar>
              <w:top w:type="dxa" w:w="200"/>
              <w:left w:type="dxa" w:w="250"/>
              <w:bottom w:type="dxa" w:w="200"/>
              <w:right w:type="dxa" w:w="250"/>
            </w:tcMar>
          </w:tcPr>
          <w:p>
            <w:pPr>
              <w:spacing w:before="0" w:after="80"/>
              <w:jc w:val="center"/>
            </w:pPr>
            <w:r>
              <w:rPr>
                <w:rFonts w:ascii="Calibri" w:cs="Calibri" w:eastAsia="Calibri" w:hAnsi="Calibri"/>
                <w:b/>
                <w:bCs/>
                <w:color w:val="38BDF8"/>
                <w:sz w:val="28"/>
                <w:szCs w:val="28"/>
              </w:rPr>
              <w:t xml:space="preserve">The NEXUS Promise</w:t>
            </w:r>
          </w:p>
          <w:p>
            <w:pPr>
              <w:spacing w:before="0" w:after="40"/>
              <w:jc w:val="center"/>
            </w:pPr>
            <w:r>
              <w:rPr>
                <w:rFonts w:ascii="Calibri" w:cs="Calibri" w:eastAsia="Calibri" w:hAnsi="Calibri"/>
                <w:color w:val="FFFFFF"/>
                <w:sz w:val="22"/>
                <w:szCs w:val="22"/>
              </w:rPr>
              <w:t xml:space="preserve">"In 10 years, when a drone in London, a ground robot in Dubai,</w:t>
            </w:r>
          </w:p>
          <w:p>
            <w:pPr>
              <w:spacing w:before="0" w:after="40"/>
              <w:jc w:val="center"/>
            </w:pPr>
            <w:r>
              <w:rPr>
                <w:rFonts w:ascii="Calibri" w:cs="Calibri" w:eastAsia="Calibri" w:hAnsi="Calibri"/>
                <w:color w:val="FFFFFF"/>
                <w:sz w:val="22"/>
                <w:szCs w:val="22"/>
              </w:rPr>
              <w:t xml:space="preserve">and a motorcycle in Karachi all receive their delivery assignments</w:t>
            </w:r>
          </w:p>
          <w:p>
            <w:pPr>
              <w:spacing w:before="0" w:after="80"/>
              <w:jc w:val="center"/>
            </w:pPr>
            <w:r>
              <w:rPr>
                <w:rFonts w:ascii="Calibri" w:cs="Calibri" w:eastAsia="Calibri" w:hAnsi="Calibri"/>
                <w:color w:val="FFFFFF"/>
                <w:sz w:val="22"/>
                <w:szCs w:val="22"/>
              </w:rPr>
              <w:t xml:space="preserve">in under 2 seconds from the same AI brain — that brain will be NEXUS."</w:t>
            </w:r>
          </w:p>
          <w:p>
            <w:pPr>
              <w:spacing w:before="0" w:after="0"/>
              <w:jc w:val="center"/>
            </w:pPr>
            <w:r>
              <w:rPr>
                <w:rFonts w:ascii="Calibri" w:cs="Calibri" w:eastAsia="Calibri" w:hAnsi="Calibri"/>
                <w:color w:val="94A3B8"/>
                <w:sz w:val="20"/>
                <w:szCs w:val="20"/>
              </w:rPr>
              <w:t xml:space="preserve">Every mile it runs makes it smarter. Every market it enters makes it harder to replace.</w:t>
            </w:r>
          </w:p>
        </w:tc>
      </w:tr>
    </w:tbl>
    <w:p>
      <w:pPr>
        <w:spacing w:before="12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2D5E" w:sz="1"/>
              <w:left w:val="single" w:color="0F2D5E" w:sz="16"/>
              <w:bottom w:val="single" w:color="0F2D5E" w:sz="1"/>
              <w:right w:val="single" w:color="0F2D5E" w:sz="1"/>
            </w:tcBorders>
            <w:shd w:fill="EFF6FF" w:val="clear"/>
            <w:tcMar>
              <w:top w:type="dxa" w:w="130"/>
              <w:left w:type="dxa" w:w="200"/>
              <w:bottom w:type="dxa" w:w="130"/>
              <w:right w:type="dxa" w:w="200"/>
            </w:tcMar>
          </w:tcPr>
          <w:p>
            <w:pPr>
              <w:spacing w:before="0" w:after="70"/>
            </w:pPr>
            <w:r>
              <w:rPr>
                <w:rFonts w:ascii="Calibri" w:cs="Calibri" w:eastAsia="Calibri" w:hAnsi="Calibri"/>
                <w:b/>
                <w:bCs/>
                <w:color w:val="0F2D5E"/>
                <w:sz w:val="22"/>
                <w:szCs w:val="22"/>
              </w:rPr>
              <w:t xml:space="preserve">🚀  The First Step — Start Today</w:t>
            </w:r>
          </w:p>
          <w:p>
            <w:pPr>
              <w:spacing w:before="25" w:after="25"/>
            </w:pPr>
            <w:r>
              <w:rPr>
                <w:rFonts w:ascii="Calibri" w:cs="Calibri" w:eastAsia="Calibri" w:hAnsi="Calibri"/>
                <w:color w:val="1E293B"/>
                <w:sz w:val="20"/>
                <w:szCs w:val="20"/>
              </w:rPr>
              <w:t xml:space="preserve">The entire system described in this document can be built incrementally.</w:t>
            </w:r>
          </w:p>
          <w:p>
            <w:pPr>
              <w:spacing w:before="25" w:after="25"/>
            </w:pPr>
            <w:r>
              <w:rPr>
                <w:rFonts w:ascii="Calibri" w:cs="Calibri" w:eastAsia="Calibri" w:hAnsi="Calibri"/>
                <w:color w:val="1E293B"/>
                <w:sz w:val="20"/>
                <w:szCs w:val="20"/>
              </w:rPr>
              <w:t xml:space="preserve">Phase 1 alone — a working dashboard with live map and basic assignment engine — can be live within 2 weeks.</w:t>
            </w:r>
          </w:p>
          <w:p>
            <w:pPr>
              <w:spacing w:before="25" w:after="25"/>
            </w:pPr>
            <w:r>
              <w:rPr>
                <w:rFonts w:ascii="Calibri" w:cs="Calibri" w:eastAsia="Calibri" w:hAnsi="Calibri"/>
                <w:color w:val="1E293B"/>
                <w:sz w:val="20"/>
                <w:szCs w:val="20"/>
              </w:rPr>
              <w:t xml:space="preserve"/>
            </w:r>
          </w:p>
          <w:p>
            <w:pPr>
              <w:spacing w:before="25" w:after="25"/>
            </w:pPr>
            <w:r>
              <w:rPr>
                <w:rFonts w:ascii="Calibri" w:cs="Calibri" w:eastAsia="Calibri" w:hAnsi="Calibri"/>
                <w:color w:val="1E293B"/>
                <w:sz w:val="20"/>
                <w:szCs w:val="20"/>
              </w:rPr>
              <w:t xml:space="preserve">You do not need a development team.</w:t>
            </w:r>
          </w:p>
          <w:p>
            <w:pPr>
              <w:spacing w:before="25" w:after="25"/>
            </w:pPr>
            <w:r>
              <w:rPr>
                <w:rFonts w:ascii="Calibri" w:cs="Calibri" w:eastAsia="Calibri" w:hAnsi="Calibri"/>
                <w:color w:val="1E293B"/>
                <w:sz w:val="20"/>
                <w:szCs w:val="20"/>
              </w:rPr>
              <w:t xml:space="preserve">You do not need to know how to code.</w:t>
            </w:r>
          </w:p>
          <w:p>
            <w:pPr>
              <w:spacing w:before="25" w:after="25"/>
            </w:pPr>
            <w:r>
              <w:rPr>
                <w:rFonts w:ascii="Calibri" w:cs="Calibri" w:eastAsia="Calibri" w:hAnsi="Calibri"/>
                <w:color w:val="1E293B"/>
                <w:sz w:val="20"/>
                <w:szCs w:val="20"/>
              </w:rPr>
              <w:t xml:space="preserve">You need: a computer, internet access, the accounts listed in Section 14, and this document.</w:t>
            </w:r>
          </w:p>
          <w:p>
            <w:pPr>
              <w:spacing w:before="25" w:after="25"/>
            </w:pPr>
            <w:r>
              <w:rPr>
                <w:rFonts w:ascii="Calibri" w:cs="Calibri" w:eastAsia="Calibri" w:hAnsi="Calibri"/>
                <w:color w:val="1E293B"/>
                <w:sz w:val="20"/>
                <w:szCs w:val="20"/>
              </w:rPr>
              <w:t xml:space="preserve"/>
            </w:r>
          </w:p>
          <w:p>
            <w:pPr>
              <w:spacing w:before="25" w:after="25"/>
            </w:pPr>
            <w:r>
              <w:rPr>
                <w:rFonts w:ascii="Calibri" w:cs="Calibri" w:eastAsia="Calibri" w:hAnsi="Calibri"/>
                <w:color w:val="1E293B"/>
                <w:sz w:val="20"/>
                <w:szCs w:val="20"/>
              </w:rPr>
              <w:t xml:space="preserve">Start with Section 14. Create the four accounts. Then come back to Claude and say:</w:t>
            </w:r>
          </w:p>
          <w:p>
            <w:pPr>
              <w:spacing w:before="25" w:after="25"/>
            </w:pPr>
            <w:r>
              <w:rPr>
                <w:rFonts w:ascii="Calibri" w:cs="Calibri" w:eastAsia="Calibri" w:hAnsi="Calibri"/>
                <w:color w:val="1E293B"/>
                <w:sz w:val="20"/>
                <w:szCs w:val="20"/>
              </w:rPr>
              <w:t xml:space="preserve">"I am ready to build Phase 1. Give me the first file."</w:t>
            </w:r>
          </w:p>
          <w:p>
            <w:pPr>
              <w:spacing w:before="25" w:after="25"/>
            </w:pPr>
            <w:r>
              <w:rPr>
                <w:rFonts w:ascii="Calibri" w:cs="Calibri" w:eastAsia="Calibri" w:hAnsi="Calibri"/>
                <w:color w:val="1E293B"/>
                <w:sz w:val="20"/>
                <w:szCs w:val="20"/>
              </w:rPr>
              <w:t xml:space="preserve"/>
            </w:r>
          </w:p>
          <w:p>
            <w:pPr>
              <w:spacing w:before="25" w:after="25"/>
            </w:pPr>
            <w:r>
              <w:rPr>
                <w:rFonts w:ascii="Calibri" w:cs="Calibri" w:eastAsia="Calibri" w:hAnsi="Calibri"/>
                <w:color w:val="1E293B"/>
                <w:sz w:val="20"/>
                <w:szCs w:val="20"/>
              </w:rPr>
              <w:t xml:space="preserve">That is how NEXUS begins.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40"/>
      <w:outlineLvl w:val="0"/>
    </w:pPr>
    <w:rPr>
      <w:rFonts w:ascii="Calibri" w:cs="Calibri" w:eastAsia="Calibri" w:hAnsi="Calibri"/>
      <w:b/>
      <w:bCs/>
      <w:color w:val="0F2D5E"/>
      <w:sz w:val="42"/>
      <w:szCs w:val="42"/>
    </w:rPr>
  </w:style>
  <w:style w:type="paragraph" w:styleId="Heading2">
    <w:name w:val="Heading 2"/>
    <w:basedOn w:val="Normal"/>
    <w:next w:val="Normal"/>
    <w:qFormat/>
    <w:pPr>
      <w:spacing w:before="300" w:after="100"/>
      <w:outlineLvl w:val="1"/>
    </w:pPr>
    <w:rPr>
      <w:rFonts w:ascii="Calibri" w:cs="Calibri" w:eastAsia="Calibri" w:hAnsi="Calibri"/>
      <w:b/>
      <w:bCs/>
      <w:color w:val="1565C0"/>
      <w:sz w:val="30"/>
      <w:szCs w:val="30"/>
    </w:rPr>
  </w:style>
  <w:style w:type="paragraph" w:styleId="Heading3">
    <w:name w:val="Heading 3"/>
    <w:basedOn w:val="Normal"/>
    <w:next w:val="Normal"/>
    <w:qFormat/>
    <w:pPr>
      <w:spacing w:before="220" w:after="70"/>
      <w:outlineLvl w:val="2"/>
    </w:pPr>
    <w:rPr>
      <w:rFonts w:ascii="Calibri" w:cs="Calibri" w:eastAsia="Calibri" w:hAnsi="Calibri"/>
      <w:b/>
      <w:bCs/>
      <w:color w:val="00796B"/>
      <w:sz w:val="24"/>
      <w:szCs w:val="24"/>
    </w:rPr>
  </w:style>
  <w:style w:type="paragraph" w:styleId="Heading4">
    <w:name w:val="Heading 4"/>
    <w:basedOn w:val="Normal"/>
    <w:next w:val="Normal"/>
    <w:qFormat/>
    <w:pPr>
      <w:spacing w:before="160" w:after="50"/>
      <w:outlineLvl w:val="3"/>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2026-03-05T17:18:31.105Z</dcterms:created>
  <dcterms:modified xsi:type="dcterms:W3CDTF">2026-03-05T17:18:31.106Z</dcterms:modified>
</cp:coreProperties>
</file>

<file path=docProps/custom.xml><?xml version="1.0" encoding="utf-8"?>
<Properties xmlns="http://schemas.openxmlformats.org/officeDocument/2006/custom-properties" xmlns:vt="http://schemas.openxmlformats.org/officeDocument/2006/docPropsVTypes"/>
</file>