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65C7" w:rsidRDefault="008C65C7">
      <w:pPr>
        <w:jc w:val="center"/>
        <w:rPr>
          <w:b/>
          <w:color w:val="1F4E79"/>
          <w:sz w:val="48"/>
        </w:rPr>
      </w:pPr>
    </w:p>
    <w:p w:rsidR="008C65C7" w:rsidRDefault="008C65C7" w:rsidP="008C65C7">
      <w:pPr>
        <w:jc w:val="center"/>
        <w:rPr>
          <w:b/>
          <w:color w:val="1F4E79"/>
          <w:sz w:val="48"/>
        </w:rPr>
      </w:pPr>
    </w:p>
    <w:p w:rsidR="008C65C7" w:rsidRDefault="008C65C7" w:rsidP="008C65C7">
      <w:pPr>
        <w:jc w:val="center"/>
        <w:rPr>
          <w:b/>
          <w:color w:val="1F4E79"/>
          <w:sz w:val="48"/>
        </w:rPr>
      </w:pPr>
    </w:p>
    <w:p w:rsidR="008C65C7" w:rsidRDefault="008C65C7" w:rsidP="008C65C7">
      <w:pPr>
        <w:jc w:val="center"/>
        <w:rPr>
          <w:sz w:val="32"/>
          <w:szCs w:val="24"/>
        </w:rPr>
      </w:pPr>
      <w:r w:rsidRPr="00790E55">
        <w:rPr>
          <w:b/>
          <w:color w:val="1F4E79"/>
          <w:sz w:val="52"/>
          <w:szCs w:val="24"/>
        </w:rPr>
        <w:br/>
        <w:t>CampusFix</w:t>
      </w:r>
      <w:r w:rsidRPr="00790E55">
        <w:rPr>
          <w:b/>
          <w:color w:val="1F4E79"/>
          <w:sz w:val="52"/>
          <w:szCs w:val="24"/>
        </w:rPr>
        <w:br/>
      </w:r>
    </w:p>
    <w:p w:rsidR="008C65C7" w:rsidRPr="008C65C7" w:rsidRDefault="008C65C7" w:rsidP="008C65C7">
      <w:pPr>
        <w:jc w:val="center"/>
        <w:rPr>
          <w:b/>
          <w:color w:val="1F4E79"/>
          <w:sz w:val="52"/>
          <w:szCs w:val="24"/>
        </w:rPr>
      </w:pPr>
      <w:r>
        <w:rPr>
          <w:sz w:val="32"/>
          <w:szCs w:val="24"/>
        </w:rPr>
        <w:t>Smart Campus Complaint &amp; Maintenance Tracker</w:t>
      </w:r>
    </w:p>
    <w:p w:rsidR="008C65C7" w:rsidRPr="00790E55" w:rsidRDefault="008C65C7" w:rsidP="008C65C7">
      <w:pPr>
        <w:jc w:val="center"/>
        <w:rPr>
          <w:sz w:val="32"/>
          <w:szCs w:val="24"/>
        </w:rPr>
      </w:pPr>
      <w:r>
        <w:rPr>
          <w:sz w:val="32"/>
          <w:szCs w:val="24"/>
        </w:rPr>
        <w:t>Project Report</w:t>
      </w:r>
      <w:r w:rsidRPr="00790E55">
        <w:rPr>
          <w:sz w:val="32"/>
          <w:szCs w:val="24"/>
        </w:rPr>
        <w:br/>
      </w:r>
    </w:p>
    <w:p w:rsidR="008C65C7" w:rsidRPr="00790E55" w:rsidRDefault="008C65C7" w:rsidP="008C65C7">
      <w:pPr>
        <w:spacing w:line="240" w:lineRule="auto"/>
        <w:jc w:val="center"/>
        <w:rPr>
          <w:rFonts w:asciiTheme="minorBidi" w:hAnsiTheme="minorBidi"/>
          <w:sz w:val="32"/>
          <w:szCs w:val="32"/>
        </w:rPr>
      </w:pPr>
      <w:r w:rsidRPr="00790E55">
        <w:rPr>
          <w:sz w:val="22"/>
        </w:rPr>
        <w:br/>
      </w:r>
      <w:r w:rsidRPr="00790E55">
        <w:rPr>
          <w:rFonts w:asciiTheme="minorBidi" w:hAnsiTheme="minorBidi"/>
          <w:b/>
          <w:bCs/>
          <w:sz w:val="32"/>
          <w:szCs w:val="32"/>
        </w:rPr>
        <w:t>Course:</w:t>
      </w:r>
      <w:r w:rsidRPr="00790E55">
        <w:rPr>
          <w:rFonts w:asciiTheme="minorBidi" w:hAnsiTheme="minorBidi"/>
          <w:sz w:val="32"/>
          <w:szCs w:val="32"/>
        </w:rPr>
        <w:t xml:space="preserve"> Software Engineering</w:t>
      </w:r>
    </w:p>
    <w:p w:rsidR="008C65C7" w:rsidRDefault="008C65C7" w:rsidP="008C65C7">
      <w:pPr>
        <w:spacing w:line="240" w:lineRule="auto"/>
        <w:jc w:val="center"/>
        <w:rPr>
          <w:rFonts w:asciiTheme="minorBidi" w:hAnsiTheme="minorBidi"/>
          <w:sz w:val="32"/>
          <w:szCs w:val="32"/>
        </w:rPr>
      </w:pPr>
      <w:r w:rsidRPr="00790E55">
        <w:rPr>
          <w:rFonts w:asciiTheme="minorBidi" w:hAnsiTheme="minorBidi"/>
          <w:b/>
          <w:bCs/>
          <w:sz w:val="32"/>
          <w:szCs w:val="32"/>
        </w:rPr>
        <w:t>Instructor:</w:t>
      </w:r>
      <w:r w:rsidRPr="00790E55">
        <w:rPr>
          <w:rFonts w:asciiTheme="minorBidi" w:hAnsiTheme="minorBidi"/>
          <w:sz w:val="32"/>
          <w:szCs w:val="32"/>
        </w:rPr>
        <w:t xml:space="preserve"> Sir Jahanzaib Ahmed Khan</w:t>
      </w:r>
    </w:p>
    <w:p w:rsidR="008C65C7" w:rsidRPr="00790E55" w:rsidRDefault="008C65C7" w:rsidP="008C65C7">
      <w:pPr>
        <w:spacing w:line="240" w:lineRule="auto"/>
        <w:jc w:val="center"/>
        <w:rPr>
          <w:rFonts w:asciiTheme="minorBidi" w:hAnsiTheme="minorBidi"/>
          <w:sz w:val="32"/>
          <w:szCs w:val="32"/>
        </w:rPr>
      </w:pPr>
    </w:p>
    <w:p w:rsidR="008C65C7" w:rsidRPr="00790E55" w:rsidRDefault="008C65C7" w:rsidP="008C65C7">
      <w:pPr>
        <w:spacing w:line="240" w:lineRule="auto"/>
        <w:jc w:val="center"/>
        <w:rPr>
          <w:rFonts w:asciiTheme="minorBidi" w:hAnsiTheme="minorBidi"/>
          <w:b/>
          <w:bCs/>
          <w:sz w:val="32"/>
          <w:szCs w:val="32"/>
        </w:rPr>
      </w:pPr>
      <w:r w:rsidRPr="00790E55">
        <w:rPr>
          <w:rFonts w:asciiTheme="minorBidi" w:hAnsiTheme="minorBidi"/>
          <w:b/>
          <w:bCs/>
          <w:sz w:val="32"/>
          <w:szCs w:val="32"/>
        </w:rPr>
        <w:t>Group Members:</w:t>
      </w:r>
    </w:p>
    <w:p w:rsidR="008C65C7" w:rsidRPr="00790E55" w:rsidRDefault="008C65C7" w:rsidP="008C65C7">
      <w:pPr>
        <w:spacing w:line="240" w:lineRule="auto"/>
        <w:jc w:val="center"/>
        <w:rPr>
          <w:rFonts w:asciiTheme="minorBidi" w:hAnsiTheme="minorBidi"/>
          <w:sz w:val="32"/>
          <w:szCs w:val="32"/>
        </w:rPr>
      </w:pPr>
      <w:r w:rsidRPr="00790E55">
        <w:rPr>
          <w:rFonts w:asciiTheme="minorBidi" w:hAnsiTheme="minorBidi"/>
          <w:sz w:val="32"/>
          <w:szCs w:val="32"/>
        </w:rPr>
        <w:t>Muhammad Azam (IU05-0124-0190)</w:t>
      </w:r>
      <w:r w:rsidRPr="00790E55">
        <w:rPr>
          <w:rFonts w:asciiTheme="minorBidi" w:hAnsiTheme="minorBidi"/>
          <w:sz w:val="32"/>
          <w:szCs w:val="32"/>
        </w:rPr>
        <w:br/>
        <w:t>Kashif Raza (IU05-0124-0303)</w:t>
      </w:r>
      <w:r w:rsidRPr="00790E55">
        <w:rPr>
          <w:rFonts w:asciiTheme="minorBidi" w:hAnsiTheme="minorBidi"/>
          <w:sz w:val="32"/>
          <w:szCs w:val="32"/>
        </w:rPr>
        <w:br/>
        <w:t>Tehreem Aijaz (IU05-0124-0126)</w:t>
      </w: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rsidP="008C65C7">
      <w:pPr>
        <w:spacing w:line="240" w:lineRule="auto"/>
        <w:rPr>
          <w:rFonts w:asciiTheme="minorBidi" w:hAnsiTheme="minorBidi"/>
          <w:szCs w:val="20"/>
        </w:rPr>
      </w:pPr>
    </w:p>
    <w:p w:rsidR="008C65C7" w:rsidRDefault="008C65C7">
      <w:pPr>
        <w:pStyle w:val="Heading1"/>
      </w:pPr>
    </w:p>
    <w:p w:rsidR="001D5B52" w:rsidRDefault="00983E15">
      <w:pPr>
        <w:pStyle w:val="Heading1"/>
      </w:pPr>
      <w:r>
        <w:t>Abstract</w:t>
      </w:r>
    </w:p>
    <w:p w:rsidR="001D5B52" w:rsidRDefault="00983E15">
      <w:r>
        <w:t>CampusFix is a desktop-based campus complaint and maintenance tracker created for a Software Engineering course project. The system focuses on one common university problem: students and staff often report maintenance issues informally, and those issues can be forgotten because there is no simple tracking flow. CampusFix provides a small but complete GUI application where users can submit complaints and administrators can assign, prioritize and close them. The project is implemented in Python using Tkinter for the graphical interface and SQLite for persistent local storage.</w:t>
      </w:r>
    </w:p>
    <w:p w:rsidR="001D5B52" w:rsidRDefault="00983E15">
      <w:pPr>
        <w:pStyle w:val="Heading1"/>
      </w:pPr>
      <w:r>
        <w:t>1. Introduction</w:t>
      </w:r>
    </w:p>
    <w:p w:rsidR="001D5B52" w:rsidRDefault="00983E15">
      <w:r>
        <w:t>In a campus environment, complaints about electricity, plumbing, classroom furniture, IT equipment, cleanliness and safety need a proper recording process. The aim of this project is not to build a large enterprise helpdesk, but to create a practical academic system that demonstrates requirements engineering, database design, GUI development, testing and documentation.</w:t>
      </w:r>
    </w:p>
    <w:p w:rsidR="001D5B52" w:rsidRDefault="00983E15">
      <w:pPr>
        <w:pStyle w:val="Heading2"/>
      </w:pPr>
      <w:r>
        <w:t>1.1 Project Objectives</w:t>
      </w:r>
    </w:p>
    <w:p w:rsidR="001D5B52" w:rsidRDefault="00983E15">
      <w:pPr>
        <w:pStyle w:val="ListBullet"/>
      </w:pPr>
      <w:r>
        <w:t>Provide a simple complaint submission process for students and staff.</w:t>
      </w:r>
    </w:p>
    <w:p w:rsidR="001D5B52" w:rsidRDefault="00983E15">
      <w:pPr>
        <w:pStyle w:val="ListBullet"/>
      </w:pPr>
      <w:r>
        <w:t>Allow administrators to view, filter, assign and update complaints.</w:t>
      </w:r>
    </w:p>
    <w:p w:rsidR="001D5B52" w:rsidRDefault="00983E15">
      <w:pPr>
        <w:pStyle w:val="ListBullet"/>
      </w:pPr>
      <w:r>
        <w:t>Maintain complaint history with timestamps and current status.</w:t>
      </w:r>
    </w:p>
    <w:p w:rsidR="001D5B52" w:rsidRDefault="00983E15">
      <w:pPr>
        <w:pStyle w:val="ListBullet"/>
      </w:pPr>
      <w:r>
        <w:t>Show dashboard statistics that support quick decision making.</w:t>
      </w:r>
    </w:p>
    <w:p w:rsidR="001D5B52" w:rsidRDefault="00983E15">
      <w:pPr>
        <w:pStyle w:val="ListBullet"/>
      </w:pPr>
      <w:r>
        <w:t>Keep the design moderate enough to explain in a class presentation and viva.</w:t>
      </w:r>
    </w:p>
    <w:p w:rsidR="001D5B52" w:rsidRDefault="00983E15">
      <w:pPr>
        <w:pStyle w:val="Heading2"/>
      </w:pPr>
      <w:r>
        <w:t>1.2 Team Details</w:t>
      </w:r>
    </w:p>
    <w:tbl>
      <w:tblPr>
        <w:tblStyle w:val="TableGrid"/>
        <w:tblW w:w="0" w:type="auto"/>
        <w:jc w:val="center"/>
        <w:tblLook w:val="04A0" w:firstRow="1" w:lastRow="0" w:firstColumn="1" w:lastColumn="0" w:noHBand="0" w:noVBand="1"/>
      </w:tblPr>
      <w:tblGrid>
        <w:gridCol w:w="3408"/>
        <w:gridCol w:w="3408"/>
        <w:gridCol w:w="3408"/>
      </w:tblGrid>
      <w:tr w:rsidR="001D5B52">
        <w:trPr>
          <w:jc w:val="center"/>
        </w:trPr>
        <w:tc>
          <w:tcPr>
            <w:tcW w:w="3408" w:type="dxa"/>
            <w:shd w:val="clear" w:color="auto" w:fill="1F4E79"/>
          </w:tcPr>
          <w:p w:rsidR="001D5B52" w:rsidRDefault="00983E15">
            <w:r>
              <w:rPr>
                <w:b/>
                <w:color w:val="FFFFFF"/>
                <w:sz w:val="18"/>
              </w:rPr>
              <w:t>Member</w:t>
            </w:r>
          </w:p>
        </w:tc>
        <w:tc>
          <w:tcPr>
            <w:tcW w:w="3408" w:type="dxa"/>
            <w:shd w:val="clear" w:color="auto" w:fill="1F4E79"/>
          </w:tcPr>
          <w:p w:rsidR="001D5B52" w:rsidRDefault="00983E15">
            <w:r>
              <w:rPr>
                <w:b/>
                <w:color w:val="FFFFFF"/>
                <w:sz w:val="18"/>
              </w:rPr>
              <w:t>Roll Number</w:t>
            </w:r>
          </w:p>
        </w:tc>
        <w:tc>
          <w:tcPr>
            <w:tcW w:w="3408" w:type="dxa"/>
            <w:shd w:val="clear" w:color="auto" w:fill="1F4E79"/>
          </w:tcPr>
          <w:p w:rsidR="001D5B52" w:rsidRDefault="00983E15">
            <w:r>
              <w:rPr>
                <w:b/>
                <w:color w:val="FFFFFF"/>
                <w:sz w:val="18"/>
              </w:rPr>
              <w:t>Main Responsibility</w:t>
            </w:r>
          </w:p>
        </w:tc>
      </w:tr>
      <w:tr w:rsidR="001D5B52">
        <w:trPr>
          <w:jc w:val="center"/>
        </w:trPr>
        <w:tc>
          <w:tcPr>
            <w:tcW w:w="3408" w:type="dxa"/>
          </w:tcPr>
          <w:p w:rsidR="001D5B52" w:rsidRDefault="00983E15">
            <w:r>
              <w:rPr>
                <w:sz w:val="18"/>
              </w:rPr>
              <w:t>Muhammad Azam</w:t>
            </w:r>
          </w:p>
        </w:tc>
        <w:tc>
          <w:tcPr>
            <w:tcW w:w="3408" w:type="dxa"/>
          </w:tcPr>
          <w:p w:rsidR="001D5B52" w:rsidRDefault="00983E15">
            <w:r>
              <w:rPr>
                <w:sz w:val="18"/>
              </w:rPr>
              <w:t>IU05-0124-0190</w:t>
            </w:r>
          </w:p>
        </w:tc>
        <w:tc>
          <w:tcPr>
            <w:tcW w:w="3408" w:type="dxa"/>
          </w:tcPr>
          <w:p w:rsidR="001D5B52" w:rsidRDefault="00983E15">
            <w:r>
              <w:rPr>
                <w:sz w:val="18"/>
              </w:rPr>
              <w:t>Database design, testing support and documentation review</w:t>
            </w:r>
          </w:p>
        </w:tc>
      </w:tr>
      <w:tr w:rsidR="001D5B52">
        <w:trPr>
          <w:jc w:val="center"/>
        </w:trPr>
        <w:tc>
          <w:tcPr>
            <w:tcW w:w="3408" w:type="dxa"/>
          </w:tcPr>
          <w:p w:rsidR="001D5B52" w:rsidRDefault="00983E15">
            <w:r>
              <w:rPr>
                <w:sz w:val="18"/>
              </w:rPr>
              <w:t>Kashif Raza</w:t>
            </w:r>
          </w:p>
        </w:tc>
        <w:tc>
          <w:tcPr>
            <w:tcW w:w="3408" w:type="dxa"/>
          </w:tcPr>
          <w:p w:rsidR="001D5B52" w:rsidRDefault="00983E15">
            <w:r>
              <w:rPr>
                <w:sz w:val="18"/>
              </w:rPr>
              <w:t>IU05-0124-0303</w:t>
            </w:r>
          </w:p>
        </w:tc>
        <w:tc>
          <w:tcPr>
            <w:tcW w:w="3408" w:type="dxa"/>
          </w:tcPr>
          <w:p w:rsidR="001D5B52" w:rsidRDefault="00983E15">
            <w:r>
              <w:rPr>
                <w:sz w:val="18"/>
              </w:rPr>
              <w:t>GUI design, requirements analysis and final integration</w:t>
            </w:r>
          </w:p>
        </w:tc>
      </w:tr>
      <w:tr w:rsidR="001D5B52">
        <w:trPr>
          <w:jc w:val="center"/>
        </w:trPr>
        <w:tc>
          <w:tcPr>
            <w:tcW w:w="3408" w:type="dxa"/>
          </w:tcPr>
          <w:p w:rsidR="001D5B52" w:rsidRDefault="00983E15">
            <w:r>
              <w:rPr>
                <w:sz w:val="18"/>
              </w:rPr>
              <w:t>Tehreem Ijaz</w:t>
            </w:r>
          </w:p>
        </w:tc>
        <w:tc>
          <w:tcPr>
            <w:tcW w:w="3408" w:type="dxa"/>
          </w:tcPr>
          <w:p w:rsidR="001D5B52" w:rsidRDefault="00983E15">
            <w:r>
              <w:rPr>
                <w:sz w:val="18"/>
              </w:rPr>
              <w:t>IU05-0124-0126</w:t>
            </w:r>
          </w:p>
        </w:tc>
        <w:tc>
          <w:tcPr>
            <w:tcW w:w="3408" w:type="dxa"/>
          </w:tcPr>
          <w:p w:rsidR="001D5B52" w:rsidRDefault="00983E15">
            <w:r>
              <w:rPr>
                <w:sz w:val="18"/>
              </w:rPr>
              <w:t>SRS preparation, use cases and report formatting</w:t>
            </w:r>
          </w:p>
        </w:tc>
      </w:tr>
    </w:tbl>
    <w:p w:rsidR="008C65C7" w:rsidRDefault="008C65C7">
      <w:pPr>
        <w:pStyle w:val="Heading1"/>
      </w:pPr>
    </w:p>
    <w:p w:rsidR="001D5B52" w:rsidRDefault="00983E15">
      <w:pPr>
        <w:pStyle w:val="Heading1"/>
      </w:pPr>
      <w:r>
        <w:t>2. Problem Statement</w:t>
      </w:r>
    </w:p>
    <w:p w:rsidR="001D5B52" w:rsidRDefault="00983E15">
      <w:r>
        <w:t>Manual complaint handling creates delays because complaints may be shared verbally, through WhatsApp messages or on paper. These methods do not provide a clear record of who submitted the complaint, where the issue is located, what priority it has, and whether the maintenance team has resolved it. CampusFix solves this by turning the complaint process into a small structured workflow.</w:t>
      </w:r>
    </w:p>
    <w:p w:rsidR="008C65C7" w:rsidRDefault="008C65C7">
      <w:pPr>
        <w:pStyle w:val="Heading1"/>
      </w:pPr>
    </w:p>
    <w:p w:rsidR="008C65C7" w:rsidRDefault="008C65C7" w:rsidP="008C65C7"/>
    <w:p w:rsidR="00894318" w:rsidRPr="008C65C7" w:rsidRDefault="00894318" w:rsidP="008C65C7"/>
    <w:p w:rsidR="001D5B52" w:rsidRDefault="00983E15">
      <w:pPr>
        <w:pStyle w:val="Heading1"/>
      </w:pPr>
      <w:r>
        <w:t>3. Proposed Solution</w:t>
      </w:r>
    </w:p>
    <w:p w:rsidR="008C65C7" w:rsidRDefault="00983E15" w:rsidP="008C65C7">
      <w:r>
        <w:t>The proposed system is a Python desktop application with two main roles: User and Admin. A user can register, log in, submit a complaint and view personal complaints. An admin can log in, see all complaints, search/filter records and update complaint status, assigned person and notes. SQLite is used as the local database because it is lightweight and easy to demonstrate on any laptop.</w:t>
      </w:r>
    </w:p>
    <w:p w:rsidR="008C65C7" w:rsidRDefault="008C65C7" w:rsidP="008C65C7"/>
    <w:p w:rsidR="001D5B52" w:rsidRDefault="00983E15">
      <w:pPr>
        <w:pStyle w:val="Heading1"/>
      </w:pPr>
      <w:r>
        <w:t>4. Technology Stack</w:t>
      </w:r>
    </w:p>
    <w:tbl>
      <w:tblPr>
        <w:tblStyle w:val="TableGrid"/>
        <w:tblW w:w="0" w:type="auto"/>
        <w:jc w:val="center"/>
        <w:tblLook w:val="04A0" w:firstRow="1" w:lastRow="0" w:firstColumn="1" w:lastColumn="0" w:noHBand="0" w:noVBand="1"/>
      </w:tblPr>
      <w:tblGrid>
        <w:gridCol w:w="3408"/>
        <w:gridCol w:w="3408"/>
        <w:gridCol w:w="3408"/>
      </w:tblGrid>
      <w:tr w:rsidR="001D5B52">
        <w:trPr>
          <w:jc w:val="center"/>
        </w:trPr>
        <w:tc>
          <w:tcPr>
            <w:tcW w:w="3408" w:type="dxa"/>
            <w:shd w:val="clear" w:color="auto" w:fill="1F4E79"/>
          </w:tcPr>
          <w:p w:rsidR="001D5B52" w:rsidRDefault="00983E15">
            <w:r>
              <w:rPr>
                <w:b/>
                <w:color w:val="FFFFFF"/>
                <w:sz w:val="18"/>
              </w:rPr>
              <w:t>Layer</w:t>
            </w:r>
          </w:p>
        </w:tc>
        <w:tc>
          <w:tcPr>
            <w:tcW w:w="3408" w:type="dxa"/>
            <w:shd w:val="clear" w:color="auto" w:fill="1F4E79"/>
          </w:tcPr>
          <w:p w:rsidR="001D5B52" w:rsidRDefault="00983E15">
            <w:r>
              <w:rPr>
                <w:b/>
                <w:color w:val="FFFFFF"/>
                <w:sz w:val="18"/>
              </w:rPr>
              <w:t>Technology</w:t>
            </w:r>
          </w:p>
        </w:tc>
        <w:tc>
          <w:tcPr>
            <w:tcW w:w="3408" w:type="dxa"/>
            <w:shd w:val="clear" w:color="auto" w:fill="1F4E79"/>
          </w:tcPr>
          <w:p w:rsidR="001D5B52" w:rsidRDefault="00983E15">
            <w:r>
              <w:rPr>
                <w:b/>
                <w:color w:val="FFFFFF"/>
                <w:sz w:val="18"/>
              </w:rPr>
              <w:t>Reason</w:t>
            </w:r>
          </w:p>
        </w:tc>
      </w:tr>
      <w:tr w:rsidR="001D5B52">
        <w:trPr>
          <w:jc w:val="center"/>
        </w:trPr>
        <w:tc>
          <w:tcPr>
            <w:tcW w:w="3408" w:type="dxa"/>
          </w:tcPr>
          <w:p w:rsidR="001D5B52" w:rsidRDefault="00983E15">
            <w:r>
              <w:rPr>
                <w:sz w:val="18"/>
              </w:rPr>
              <w:t>Programming Language</w:t>
            </w:r>
          </w:p>
        </w:tc>
        <w:tc>
          <w:tcPr>
            <w:tcW w:w="3408" w:type="dxa"/>
          </w:tcPr>
          <w:p w:rsidR="001D5B52" w:rsidRDefault="00983E15">
            <w:r>
              <w:rPr>
                <w:sz w:val="18"/>
              </w:rPr>
              <w:t>Python</w:t>
            </w:r>
          </w:p>
        </w:tc>
        <w:tc>
          <w:tcPr>
            <w:tcW w:w="3408" w:type="dxa"/>
          </w:tcPr>
          <w:p w:rsidR="001D5B52" w:rsidRDefault="00983E15">
            <w:r>
              <w:rPr>
                <w:sz w:val="18"/>
              </w:rPr>
              <w:t>Readable syntax and suitable for quick GUI/database development.</w:t>
            </w:r>
          </w:p>
        </w:tc>
      </w:tr>
      <w:tr w:rsidR="001D5B52">
        <w:trPr>
          <w:jc w:val="center"/>
        </w:trPr>
        <w:tc>
          <w:tcPr>
            <w:tcW w:w="3408" w:type="dxa"/>
          </w:tcPr>
          <w:p w:rsidR="001D5B52" w:rsidRDefault="00983E15">
            <w:r>
              <w:rPr>
                <w:sz w:val="18"/>
              </w:rPr>
              <w:t>GUI Framework</w:t>
            </w:r>
          </w:p>
        </w:tc>
        <w:tc>
          <w:tcPr>
            <w:tcW w:w="3408" w:type="dxa"/>
          </w:tcPr>
          <w:p w:rsidR="001D5B52" w:rsidRDefault="00983E15">
            <w:r>
              <w:rPr>
                <w:sz w:val="18"/>
              </w:rPr>
              <w:t>Tkinter</w:t>
            </w:r>
          </w:p>
        </w:tc>
        <w:tc>
          <w:tcPr>
            <w:tcW w:w="3408" w:type="dxa"/>
          </w:tcPr>
          <w:p w:rsidR="001D5B52" w:rsidRDefault="00983E15">
            <w:r>
              <w:rPr>
                <w:sz w:val="18"/>
              </w:rPr>
              <w:t>Built into Python, so the project runs without heavy external setup.</w:t>
            </w:r>
          </w:p>
        </w:tc>
      </w:tr>
      <w:tr w:rsidR="001D5B52">
        <w:trPr>
          <w:jc w:val="center"/>
        </w:trPr>
        <w:tc>
          <w:tcPr>
            <w:tcW w:w="3408" w:type="dxa"/>
          </w:tcPr>
          <w:p w:rsidR="001D5B52" w:rsidRDefault="00983E15">
            <w:r>
              <w:rPr>
                <w:sz w:val="18"/>
              </w:rPr>
              <w:t>Database</w:t>
            </w:r>
          </w:p>
        </w:tc>
        <w:tc>
          <w:tcPr>
            <w:tcW w:w="3408" w:type="dxa"/>
          </w:tcPr>
          <w:p w:rsidR="001D5B52" w:rsidRDefault="00983E15">
            <w:r>
              <w:rPr>
                <w:sz w:val="18"/>
              </w:rPr>
              <w:t>SQLite</w:t>
            </w:r>
          </w:p>
        </w:tc>
        <w:tc>
          <w:tcPr>
            <w:tcW w:w="3408" w:type="dxa"/>
          </w:tcPr>
          <w:p w:rsidR="001D5B52" w:rsidRDefault="00983E15">
            <w:r>
              <w:rPr>
                <w:sz w:val="18"/>
              </w:rPr>
              <w:t>Lightweight file-based database, good for academic desktop applications.</w:t>
            </w:r>
          </w:p>
        </w:tc>
      </w:tr>
      <w:tr w:rsidR="001D5B52">
        <w:trPr>
          <w:jc w:val="center"/>
        </w:trPr>
        <w:tc>
          <w:tcPr>
            <w:tcW w:w="3408" w:type="dxa"/>
          </w:tcPr>
          <w:p w:rsidR="001D5B52" w:rsidRDefault="00983E15">
            <w:r>
              <w:rPr>
                <w:sz w:val="18"/>
              </w:rPr>
              <w:t>Testing</w:t>
            </w:r>
          </w:p>
        </w:tc>
        <w:tc>
          <w:tcPr>
            <w:tcW w:w="3408" w:type="dxa"/>
          </w:tcPr>
          <w:p w:rsidR="001D5B52" w:rsidRDefault="00983E15">
            <w:r>
              <w:rPr>
                <w:sz w:val="18"/>
              </w:rPr>
              <w:t>unittest</w:t>
            </w:r>
          </w:p>
        </w:tc>
        <w:tc>
          <w:tcPr>
            <w:tcW w:w="3408" w:type="dxa"/>
          </w:tcPr>
          <w:p w:rsidR="001D5B52" w:rsidRDefault="00983E15">
            <w:r>
              <w:rPr>
                <w:sz w:val="18"/>
              </w:rPr>
              <w:t>Used to validate main database operations without extra dependencies.</w:t>
            </w:r>
          </w:p>
        </w:tc>
      </w:tr>
      <w:tr w:rsidR="001D5B52">
        <w:trPr>
          <w:jc w:val="center"/>
        </w:trPr>
        <w:tc>
          <w:tcPr>
            <w:tcW w:w="3408" w:type="dxa"/>
          </w:tcPr>
          <w:p w:rsidR="001D5B52" w:rsidRDefault="00983E15">
            <w:r>
              <w:rPr>
                <w:sz w:val="18"/>
              </w:rPr>
              <w:t>Architecture</w:t>
            </w:r>
          </w:p>
        </w:tc>
        <w:tc>
          <w:tcPr>
            <w:tcW w:w="3408" w:type="dxa"/>
          </w:tcPr>
          <w:p w:rsidR="001D5B52" w:rsidRDefault="00983E15">
            <w:r>
              <w:rPr>
                <w:sz w:val="18"/>
              </w:rPr>
              <w:t>Layered desktop architecture</w:t>
            </w:r>
          </w:p>
        </w:tc>
        <w:tc>
          <w:tcPr>
            <w:tcW w:w="3408" w:type="dxa"/>
          </w:tcPr>
          <w:p w:rsidR="001D5B52" w:rsidRDefault="00983E15">
            <w:r>
              <w:rPr>
                <w:sz w:val="18"/>
              </w:rPr>
              <w:t>Separates interface code from database operations for maintainability.</w:t>
            </w:r>
          </w:p>
        </w:tc>
      </w:tr>
    </w:tbl>
    <w:p w:rsidR="001D5B52" w:rsidRDefault="001D5B52"/>
    <w:p w:rsidR="001D5B52" w:rsidRDefault="00983E15">
      <w:pPr>
        <w:pStyle w:val="Heading1"/>
      </w:pPr>
      <w:r>
        <w:t>5. SDLC Model Used</w:t>
      </w:r>
    </w:p>
    <w:p w:rsidR="001D5B52" w:rsidRDefault="00983E15">
      <w:r>
        <w:t>The project follows an Iterative and Incremental Model. In this model, the system is developed in small working parts instead of waiting until the end to test everything. CampusFix was divided into increments such as database setup, authentication, complaint submission, admin dashboard, search/filtering and testing.</w:t>
      </w:r>
    </w:p>
    <w:p w:rsidR="001D5B52" w:rsidRDefault="00983E15">
      <w:pPr>
        <w:pStyle w:val="Heading2"/>
      </w:pPr>
      <w:r>
        <w:t>5.1 Why This Model Was Used</w:t>
      </w:r>
    </w:p>
    <w:p w:rsidR="001D5B52" w:rsidRDefault="00983E15">
      <w:pPr>
        <w:pStyle w:val="ListBullet"/>
      </w:pPr>
      <w:r>
        <w:t>The project requirements were understandable, but the GUI needed small improvements after testing each screen.</w:t>
      </w:r>
    </w:p>
    <w:p w:rsidR="001D5B52" w:rsidRDefault="00983E15">
      <w:pPr>
        <w:pStyle w:val="ListBullet"/>
      </w:pPr>
      <w:r>
        <w:t>It allowed the team to create a working version early and then improve it step by step.</w:t>
      </w:r>
    </w:p>
    <w:p w:rsidR="001D5B52" w:rsidRDefault="00983E15">
      <w:pPr>
        <w:pStyle w:val="ListBullet"/>
      </w:pPr>
      <w:r>
        <w:t>Each module could be tested separately, especially database functions and role-based workflows.</w:t>
      </w:r>
    </w:p>
    <w:p w:rsidR="001D5B52" w:rsidRDefault="00983E15">
      <w:pPr>
        <w:pStyle w:val="ListBullet"/>
      </w:pPr>
      <w:r>
        <w:t>It fits a semester project because progress can be shown in milestones rather than only at the final stage.</w:t>
      </w:r>
    </w:p>
    <w:p w:rsidR="001D5B52" w:rsidRDefault="00983E15">
      <w:pPr>
        <w:pStyle w:val="Heading1"/>
      </w:pPr>
      <w:r>
        <w:t>6. Scope</w:t>
      </w:r>
    </w:p>
    <w:p w:rsidR="001D5B52" w:rsidRDefault="00983E15">
      <w:r>
        <w:t>The scope includes registration, login, complaint creation, complaint listing, admin filtering, status updates, assignment, notes and dashboard statistics. The current version is designed for a single campus and local desktop use. Online hosting, email notifications, mobile application support and file attachments are outside the current scope and are listed as future enhancements.</w:t>
      </w:r>
    </w:p>
    <w:p w:rsidR="008C65C7" w:rsidRDefault="008C65C7">
      <w:pPr>
        <w:pStyle w:val="Heading1"/>
      </w:pPr>
    </w:p>
    <w:p w:rsidR="008C65C7" w:rsidRDefault="008C65C7" w:rsidP="008C65C7"/>
    <w:p w:rsidR="008C65C7" w:rsidRPr="008C65C7" w:rsidRDefault="008C65C7" w:rsidP="008C65C7"/>
    <w:p w:rsidR="001D5B52" w:rsidRDefault="00983E15">
      <w:pPr>
        <w:pStyle w:val="Heading1"/>
      </w:pPr>
      <w:r>
        <w:t>7. Functional Requirements</w:t>
      </w:r>
    </w:p>
    <w:tbl>
      <w:tblPr>
        <w:tblStyle w:val="TableGrid"/>
        <w:tblW w:w="0" w:type="auto"/>
        <w:jc w:val="center"/>
        <w:tblLook w:val="04A0" w:firstRow="1" w:lastRow="0" w:firstColumn="1" w:lastColumn="0" w:noHBand="0" w:noVBand="1"/>
      </w:tblPr>
      <w:tblGrid>
        <w:gridCol w:w="3408"/>
        <w:gridCol w:w="3408"/>
        <w:gridCol w:w="3408"/>
      </w:tblGrid>
      <w:tr w:rsidR="001D5B52">
        <w:trPr>
          <w:jc w:val="center"/>
        </w:trPr>
        <w:tc>
          <w:tcPr>
            <w:tcW w:w="3408" w:type="dxa"/>
            <w:shd w:val="clear" w:color="auto" w:fill="1F4E79"/>
          </w:tcPr>
          <w:p w:rsidR="001D5B52" w:rsidRDefault="00983E15">
            <w:r>
              <w:rPr>
                <w:b/>
                <w:color w:val="FFFFFF"/>
                <w:sz w:val="18"/>
              </w:rPr>
              <w:t>ID</w:t>
            </w:r>
          </w:p>
        </w:tc>
        <w:tc>
          <w:tcPr>
            <w:tcW w:w="3408" w:type="dxa"/>
            <w:shd w:val="clear" w:color="auto" w:fill="1F4E79"/>
          </w:tcPr>
          <w:p w:rsidR="001D5B52" w:rsidRDefault="00983E15">
            <w:r>
              <w:rPr>
                <w:b/>
                <w:color w:val="FFFFFF"/>
                <w:sz w:val="18"/>
              </w:rPr>
              <w:t>Requirement</w:t>
            </w:r>
          </w:p>
        </w:tc>
        <w:tc>
          <w:tcPr>
            <w:tcW w:w="3408" w:type="dxa"/>
            <w:shd w:val="clear" w:color="auto" w:fill="1F4E79"/>
          </w:tcPr>
          <w:p w:rsidR="001D5B52" w:rsidRDefault="00983E15">
            <w:r>
              <w:rPr>
                <w:b/>
                <w:color w:val="FFFFFF"/>
                <w:sz w:val="18"/>
              </w:rPr>
              <w:t>Description</w:t>
            </w:r>
          </w:p>
        </w:tc>
      </w:tr>
      <w:tr w:rsidR="001D5B52">
        <w:trPr>
          <w:jc w:val="center"/>
        </w:trPr>
        <w:tc>
          <w:tcPr>
            <w:tcW w:w="3408" w:type="dxa"/>
          </w:tcPr>
          <w:p w:rsidR="001D5B52" w:rsidRDefault="00983E15">
            <w:r>
              <w:rPr>
                <w:sz w:val="18"/>
              </w:rPr>
              <w:t>FR-01</w:t>
            </w:r>
          </w:p>
        </w:tc>
        <w:tc>
          <w:tcPr>
            <w:tcW w:w="3408" w:type="dxa"/>
          </w:tcPr>
          <w:p w:rsidR="001D5B52" w:rsidRDefault="00983E15">
            <w:r>
              <w:rPr>
                <w:sz w:val="18"/>
              </w:rPr>
              <w:t>User Registration</w:t>
            </w:r>
          </w:p>
        </w:tc>
        <w:tc>
          <w:tcPr>
            <w:tcW w:w="3408" w:type="dxa"/>
          </w:tcPr>
          <w:p w:rsidR="001D5B52" w:rsidRDefault="00983E15">
            <w:r>
              <w:rPr>
                <w:sz w:val="18"/>
              </w:rPr>
              <w:t>The system shall allow new student/staff users to create an account with name, email and password.</w:t>
            </w:r>
          </w:p>
        </w:tc>
      </w:tr>
      <w:tr w:rsidR="001D5B52">
        <w:trPr>
          <w:jc w:val="center"/>
        </w:trPr>
        <w:tc>
          <w:tcPr>
            <w:tcW w:w="3408" w:type="dxa"/>
          </w:tcPr>
          <w:p w:rsidR="001D5B52" w:rsidRDefault="00983E15">
            <w:r>
              <w:rPr>
                <w:sz w:val="18"/>
              </w:rPr>
              <w:t>FR-02</w:t>
            </w:r>
          </w:p>
        </w:tc>
        <w:tc>
          <w:tcPr>
            <w:tcW w:w="3408" w:type="dxa"/>
          </w:tcPr>
          <w:p w:rsidR="001D5B52" w:rsidRDefault="00983E15">
            <w:r>
              <w:rPr>
                <w:sz w:val="18"/>
              </w:rPr>
              <w:t>Login</w:t>
            </w:r>
          </w:p>
        </w:tc>
        <w:tc>
          <w:tcPr>
            <w:tcW w:w="3408" w:type="dxa"/>
          </w:tcPr>
          <w:p w:rsidR="001D5B52" w:rsidRDefault="00983E15">
            <w:r>
              <w:rPr>
                <w:sz w:val="18"/>
              </w:rPr>
              <w:t>The system shall authenticate users and open the correct dashboard based on role.</w:t>
            </w:r>
          </w:p>
        </w:tc>
      </w:tr>
      <w:tr w:rsidR="001D5B52">
        <w:trPr>
          <w:jc w:val="center"/>
        </w:trPr>
        <w:tc>
          <w:tcPr>
            <w:tcW w:w="3408" w:type="dxa"/>
          </w:tcPr>
          <w:p w:rsidR="001D5B52" w:rsidRDefault="00983E15">
            <w:r>
              <w:rPr>
                <w:sz w:val="18"/>
              </w:rPr>
              <w:t>FR-03</w:t>
            </w:r>
          </w:p>
        </w:tc>
        <w:tc>
          <w:tcPr>
            <w:tcW w:w="3408" w:type="dxa"/>
          </w:tcPr>
          <w:p w:rsidR="001D5B52" w:rsidRDefault="00983E15">
            <w:r>
              <w:rPr>
                <w:sz w:val="18"/>
              </w:rPr>
              <w:t>Submit Complaint</w:t>
            </w:r>
          </w:p>
        </w:tc>
        <w:tc>
          <w:tcPr>
            <w:tcW w:w="3408" w:type="dxa"/>
          </w:tcPr>
          <w:p w:rsidR="001D5B52" w:rsidRDefault="00983E15">
            <w:r>
              <w:rPr>
                <w:sz w:val="18"/>
              </w:rPr>
              <w:t>A user shall submit a complaint with title, category, location, priority and description.</w:t>
            </w:r>
          </w:p>
        </w:tc>
      </w:tr>
      <w:tr w:rsidR="001D5B52">
        <w:trPr>
          <w:jc w:val="center"/>
        </w:trPr>
        <w:tc>
          <w:tcPr>
            <w:tcW w:w="3408" w:type="dxa"/>
          </w:tcPr>
          <w:p w:rsidR="001D5B52" w:rsidRDefault="00983E15">
            <w:r>
              <w:rPr>
                <w:sz w:val="18"/>
              </w:rPr>
              <w:t>FR-04</w:t>
            </w:r>
          </w:p>
        </w:tc>
        <w:tc>
          <w:tcPr>
            <w:tcW w:w="3408" w:type="dxa"/>
          </w:tcPr>
          <w:p w:rsidR="001D5B52" w:rsidRDefault="00983E15">
            <w:r>
              <w:rPr>
                <w:sz w:val="18"/>
              </w:rPr>
              <w:t>Track Complaints</w:t>
            </w:r>
          </w:p>
        </w:tc>
        <w:tc>
          <w:tcPr>
            <w:tcW w:w="3408" w:type="dxa"/>
          </w:tcPr>
          <w:p w:rsidR="001D5B52" w:rsidRDefault="00983E15">
            <w:r>
              <w:rPr>
                <w:sz w:val="18"/>
              </w:rPr>
              <w:t>A user shall view his or her complaint history and current status.</w:t>
            </w:r>
          </w:p>
        </w:tc>
      </w:tr>
      <w:tr w:rsidR="001D5B52">
        <w:trPr>
          <w:jc w:val="center"/>
        </w:trPr>
        <w:tc>
          <w:tcPr>
            <w:tcW w:w="3408" w:type="dxa"/>
          </w:tcPr>
          <w:p w:rsidR="001D5B52" w:rsidRDefault="00983E15">
            <w:r>
              <w:rPr>
                <w:sz w:val="18"/>
              </w:rPr>
              <w:t>FR-05</w:t>
            </w:r>
          </w:p>
        </w:tc>
        <w:tc>
          <w:tcPr>
            <w:tcW w:w="3408" w:type="dxa"/>
          </w:tcPr>
          <w:p w:rsidR="001D5B52" w:rsidRDefault="00983E15">
            <w:r>
              <w:rPr>
                <w:sz w:val="18"/>
              </w:rPr>
              <w:t>Admin View</w:t>
            </w:r>
          </w:p>
        </w:tc>
        <w:tc>
          <w:tcPr>
            <w:tcW w:w="3408" w:type="dxa"/>
          </w:tcPr>
          <w:p w:rsidR="001D5B52" w:rsidRDefault="00983E15">
            <w:r>
              <w:rPr>
                <w:sz w:val="18"/>
              </w:rPr>
              <w:t>An admin shall view all submitted complaints in one dashboard.</w:t>
            </w:r>
          </w:p>
        </w:tc>
      </w:tr>
      <w:tr w:rsidR="001D5B52">
        <w:trPr>
          <w:jc w:val="center"/>
        </w:trPr>
        <w:tc>
          <w:tcPr>
            <w:tcW w:w="3408" w:type="dxa"/>
          </w:tcPr>
          <w:p w:rsidR="001D5B52" w:rsidRDefault="00983E15">
            <w:r>
              <w:rPr>
                <w:sz w:val="18"/>
              </w:rPr>
              <w:t>FR-06</w:t>
            </w:r>
          </w:p>
        </w:tc>
        <w:tc>
          <w:tcPr>
            <w:tcW w:w="3408" w:type="dxa"/>
          </w:tcPr>
          <w:p w:rsidR="001D5B52" w:rsidRDefault="00983E15">
            <w:r>
              <w:rPr>
                <w:sz w:val="18"/>
              </w:rPr>
              <w:t>Search and Filter</w:t>
            </w:r>
          </w:p>
        </w:tc>
        <w:tc>
          <w:tcPr>
            <w:tcW w:w="3408" w:type="dxa"/>
          </w:tcPr>
          <w:p w:rsidR="001D5B52" w:rsidRDefault="00983E15">
            <w:r>
              <w:rPr>
                <w:sz w:val="18"/>
              </w:rPr>
              <w:t>An admin shall filter complaints by status and search by title, reporter, category or complaint ID.</w:t>
            </w:r>
          </w:p>
        </w:tc>
      </w:tr>
      <w:tr w:rsidR="001D5B52">
        <w:trPr>
          <w:jc w:val="center"/>
        </w:trPr>
        <w:tc>
          <w:tcPr>
            <w:tcW w:w="3408" w:type="dxa"/>
          </w:tcPr>
          <w:p w:rsidR="001D5B52" w:rsidRDefault="00983E15">
            <w:r>
              <w:rPr>
                <w:sz w:val="18"/>
              </w:rPr>
              <w:t>FR-07</w:t>
            </w:r>
          </w:p>
        </w:tc>
        <w:tc>
          <w:tcPr>
            <w:tcW w:w="3408" w:type="dxa"/>
          </w:tcPr>
          <w:p w:rsidR="001D5B52" w:rsidRDefault="00983E15">
            <w:r>
              <w:rPr>
                <w:sz w:val="18"/>
              </w:rPr>
              <w:t>Assign Complaint</w:t>
            </w:r>
          </w:p>
        </w:tc>
        <w:tc>
          <w:tcPr>
            <w:tcW w:w="3408" w:type="dxa"/>
          </w:tcPr>
          <w:p w:rsidR="001D5B52" w:rsidRDefault="00983E15">
            <w:r>
              <w:rPr>
                <w:sz w:val="18"/>
              </w:rPr>
              <w:t>An admin shall assign a complaint to a staff member or technician.</w:t>
            </w:r>
          </w:p>
        </w:tc>
      </w:tr>
      <w:tr w:rsidR="001D5B52">
        <w:trPr>
          <w:jc w:val="center"/>
        </w:trPr>
        <w:tc>
          <w:tcPr>
            <w:tcW w:w="3408" w:type="dxa"/>
          </w:tcPr>
          <w:p w:rsidR="001D5B52" w:rsidRDefault="00983E15">
            <w:r>
              <w:rPr>
                <w:sz w:val="18"/>
              </w:rPr>
              <w:t>FR-08</w:t>
            </w:r>
          </w:p>
        </w:tc>
        <w:tc>
          <w:tcPr>
            <w:tcW w:w="3408" w:type="dxa"/>
          </w:tcPr>
          <w:p w:rsidR="001D5B52" w:rsidRDefault="00983E15">
            <w:r>
              <w:rPr>
                <w:sz w:val="18"/>
              </w:rPr>
              <w:t>Update Status</w:t>
            </w:r>
          </w:p>
        </w:tc>
        <w:tc>
          <w:tcPr>
            <w:tcW w:w="3408" w:type="dxa"/>
          </w:tcPr>
          <w:p w:rsidR="001D5B52" w:rsidRDefault="00983E15">
            <w:r>
              <w:rPr>
                <w:sz w:val="18"/>
              </w:rPr>
              <w:t>An admin shall update the status as Submitted, Assigned, In Progress, Resolved or Closed.</w:t>
            </w:r>
          </w:p>
        </w:tc>
      </w:tr>
      <w:tr w:rsidR="001D5B52">
        <w:trPr>
          <w:jc w:val="center"/>
        </w:trPr>
        <w:tc>
          <w:tcPr>
            <w:tcW w:w="3408" w:type="dxa"/>
          </w:tcPr>
          <w:p w:rsidR="001D5B52" w:rsidRDefault="00983E15">
            <w:r>
              <w:rPr>
                <w:sz w:val="18"/>
              </w:rPr>
              <w:t>FR-09</w:t>
            </w:r>
          </w:p>
        </w:tc>
        <w:tc>
          <w:tcPr>
            <w:tcW w:w="3408" w:type="dxa"/>
          </w:tcPr>
          <w:p w:rsidR="001D5B52" w:rsidRDefault="00983E15">
            <w:r>
              <w:rPr>
                <w:sz w:val="18"/>
              </w:rPr>
              <w:t>Dashboard Counts</w:t>
            </w:r>
          </w:p>
        </w:tc>
        <w:tc>
          <w:tcPr>
            <w:tcW w:w="3408" w:type="dxa"/>
          </w:tcPr>
          <w:p w:rsidR="001D5B52" w:rsidRDefault="00983E15">
            <w:r>
              <w:rPr>
                <w:sz w:val="18"/>
              </w:rPr>
              <w:t>The system shall display total, open, resolved and urgent complaint counts.</w:t>
            </w:r>
          </w:p>
        </w:tc>
      </w:tr>
    </w:tbl>
    <w:p w:rsidR="001D5B52" w:rsidRDefault="001D5B52"/>
    <w:p w:rsidR="001D5B52" w:rsidRDefault="00983E15">
      <w:pPr>
        <w:pStyle w:val="Heading1"/>
      </w:pPr>
      <w:r>
        <w:t>8. Non-Functional Requirements</w:t>
      </w:r>
    </w:p>
    <w:tbl>
      <w:tblPr>
        <w:tblStyle w:val="TableGrid"/>
        <w:tblW w:w="0" w:type="auto"/>
        <w:jc w:val="center"/>
        <w:tblLook w:val="04A0" w:firstRow="1" w:lastRow="0" w:firstColumn="1" w:lastColumn="0" w:noHBand="0" w:noVBand="1"/>
      </w:tblPr>
      <w:tblGrid>
        <w:gridCol w:w="3408"/>
        <w:gridCol w:w="3408"/>
        <w:gridCol w:w="3408"/>
      </w:tblGrid>
      <w:tr w:rsidR="001D5B52">
        <w:trPr>
          <w:jc w:val="center"/>
        </w:trPr>
        <w:tc>
          <w:tcPr>
            <w:tcW w:w="3408" w:type="dxa"/>
            <w:shd w:val="clear" w:color="auto" w:fill="1F4E79"/>
          </w:tcPr>
          <w:p w:rsidR="001D5B52" w:rsidRDefault="00983E15">
            <w:r>
              <w:rPr>
                <w:b/>
                <w:color w:val="FFFFFF"/>
                <w:sz w:val="18"/>
              </w:rPr>
              <w:t>ID</w:t>
            </w:r>
          </w:p>
        </w:tc>
        <w:tc>
          <w:tcPr>
            <w:tcW w:w="3408" w:type="dxa"/>
            <w:shd w:val="clear" w:color="auto" w:fill="1F4E79"/>
          </w:tcPr>
          <w:p w:rsidR="001D5B52" w:rsidRDefault="00983E15">
            <w:r>
              <w:rPr>
                <w:b/>
                <w:color w:val="FFFFFF"/>
                <w:sz w:val="18"/>
              </w:rPr>
              <w:t>Attribute</w:t>
            </w:r>
          </w:p>
        </w:tc>
        <w:tc>
          <w:tcPr>
            <w:tcW w:w="3408" w:type="dxa"/>
            <w:shd w:val="clear" w:color="auto" w:fill="1F4E79"/>
          </w:tcPr>
          <w:p w:rsidR="001D5B52" w:rsidRDefault="00983E15">
            <w:r>
              <w:rPr>
                <w:b/>
                <w:color w:val="FFFFFF"/>
                <w:sz w:val="18"/>
              </w:rPr>
              <w:t>Description</w:t>
            </w:r>
          </w:p>
        </w:tc>
      </w:tr>
      <w:tr w:rsidR="001D5B52">
        <w:trPr>
          <w:jc w:val="center"/>
        </w:trPr>
        <w:tc>
          <w:tcPr>
            <w:tcW w:w="3408" w:type="dxa"/>
          </w:tcPr>
          <w:p w:rsidR="001D5B52" w:rsidRDefault="00983E15">
            <w:r>
              <w:rPr>
                <w:sz w:val="18"/>
              </w:rPr>
              <w:t>NFR-01</w:t>
            </w:r>
          </w:p>
        </w:tc>
        <w:tc>
          <w:tcPr>
            <w:tcW w:w="3408" w:type="dxa"/>
          </w:tcPr>
          <w:p w:rsidR="001D5B52" w:rsidRDefault="00983E15">
            <w:r>
              <w:rPr>
                <w:sz w:val="18"/>
              </w:rPr>
              <w:t>Usability</w:t>
            </w:r>
          </w:p>
        </w:tc>
        <w:tc>
          <w:tcPr>
            <w:tcW w:w="3408" w:type="dxa"/>
          </w:tcPr>
          <w:p w:rsidR="001D5B52" w:rsidRDefault="00983E15">
            <w:r>
              <w:rPr>
                <w:sz w:val="18"/>
              </w:rPr>
              <w:t>The interface should be simple enough for a first-time user to submit a complaint without training.</w:t>
            </w:r>
          </w:p>
        </w:tc>
      </w:tr>
      <w:tr w:rsidR="001D5B52">
        <w:trPr>
          <w:jc w:val="center"/>
        </w:trPr>
        <w:tc>
          <w:tcPr>
            <w:tcW w:w="3408" w:type="dxa"/>
          </w:tcPr>
          <w:p w:rsidR="001D5B52" w:rsidRDefault="00983E15">
            <w:r>
              <w:rPr>
                <w:sz w:val="18"/>
              </w:rPr>
              <w:t>NFR-02</w:t>
            </w:r>
          </w:p>
        </w:tc>
        <w:tc>
          <w:tcPr>
            <w:tcW w:w="3408" w:type="dxa"/>
          </w:tcPr>
          <w:p w:rsidR="001D5B52" w:rsidRDefault="00983E15">
            <w:r>
              <w:rPr>
                <w:sz w:val="18"/>
              </w:rPr>
              <w:t>Reliability</w:t>
            </w:r>
          </w:p>
        </w:tc>
        <w:tc>
          <w:tcPr>
            <w:tcW w:w="3408" w:type="dxa"/>
          </w:tcPr>
          <w:p w:rsidR="001D5B52" w:rsidRDefault="00983E15">
            <w:r>
              <w:rPr>
                <w:sz w:val="18"/>
              </w:rPr>
              <w:t>SQLite foreign keys and required fields should protect the basic consistency of complaint records.</w:t>
            </w:r>
          </w:p>
        </w:tc>
      </w:tr>
      <w:tr w:rsidR="001D5B52">
        <w:trPr>
          <w:jc w:val="center"/>
        </w:trPr>
        <w:tc>
          <w:tcPr>
            <w:tcW w:w="3408" w:type="dxa"/>
          </w:tcPr>
          <w:p w:rsidR="001D5B52" w:rsidRDefault="00983E15">
            <w:r>
              <w:rPr>
                <w:sz w:val="18"/>
              </w:rPr>
              <w:t>NFR-03</w:t>
            </w:r>
          </w:p>
        </w:tc>
        <w:tc>
          <w:tcPr>
            <w:tcW w:w="3408" w:type="dxa"/>
          </w:tcPr>
          <w:p w:rsidR="001D5B52" w:rsidRDefault="00983E15">
            <w:r>
              <w:rPr>
                <w:sz w:val="18"/>
              </w:rPr>
              <w:t>Performance</w:t>
            </w:r>
          </w:p>
        </w:tc>
        <w:tc>
          <w:tcPr>
            <w:tcW w:w="3408" w:type="dxa"/>
          </w:tcPr>
          <w:p w:rsidR="001D5B52" w:rsidRDefault="00983E15">
            <w:r>
              <w:rPr>
                <w:sz w:val="18"/>
              </w:rPr>
              <w:t>Common dashboard operations should respond quickly for a small campus dataset.</w:t>
            </w:r>
          </w:p>
        </w:tc>
      </w:tr>
      <w:tr w:rsidR="001D5B52">
        <w:trPr>
          <w:jc w:val="center"/>
        </w:trPr>
        <w:tc>
          <w:tcPr>
            <w:tcW w:w="3408" w:type="dxa"/>
          </w:tcPr>
          <w:p w:rsidR="001D5B52" w:rsidRDefault="00983E15">
            <w:r>
              <w:rPr>
                <w:sz w:val="18"/>
              </w:rPr>
              <w:t>NFR-04</w:t>
            </w:r>
          </w:p>
        </w:tc>
        <w:tc>
          <w:tcPr>
            <w:tcW w:w="3408" w:type="dxa"/>
          </w:tcPr>
          <w:p w:rsidR="001D5B52" w:rsidRDefault="00983E15">
            <w:r>
              <w:rPr>
                <w:sz w:val="18"/>
              </w:rPr>
              <w:t>Maintainability</w:t>
            </w:r>
          </w:p>
        </w:tc>
        <w:tc>
          <w:tcPr>
            <w:tcW w:w="3408" w:type="dxa"/>
          </w:tcPr>
          <w:p w:rsidR="001D5B52" w:rsidRDefault="00983E15">
            <w:r>
              <w:rPr>
                <w:sz w:val="18"/>
              </w:rPr>
              <w:t>The code should keep GUI, configuration and database functions separate.</w:t>
            </w:r>
          </w:p>
        </w:tc>
      </w:tr>
      <w:tr w:rsidR="001D5B52">
        <w:trPr>
          <w:jc w:val="center"/>
        </w:trPr>
        <w:tc>
          <w:tcPr>
            <w:tcW w:w="3408" w:type="dxa"/>
          </w:tcPr>
          <w:p w:rsidR="001D5B52" w:rsidRDefault="00983E15">
            <w:r>
              <w:rPr>
                <w:sz w:val="18"/>
              </w:rPr>
              <w:t>NFR-05</w:t>
            </w:r>
          </w:p>
        </w:tc>
        <w:tc>
          <w:tcPr>
            <w:tcW w:w="3408" w:type="dxa"/>
          </w:tcPr>
          <w:p w:rsidR="001D5B52" w:rsidRDefault="00983E15">
            <w:r>
              <w:rPr>
                <w:sz w:val="18"/>
              </w:rPr>
              <w:t>Security</w:t>
            </w:r>
          </w:p>
        </w:tc>
        <w:tc>
          <w:tcPr>
            <w:tcW w:w="3408" w:type="dxa"/>
          </w:tcPr>
          <w:p w:rsidR="001D5B52" w:rsidRDefault="00983E15">
            <w:r>
              <w:rPr>
                <w:sz w:val="18"/>
              </w:rPr>
              <w:t>Passwords are not stored directly; the project stores SHA-256 password hashes for demonstration.</w:t>
            </w:r>
          </w:p>
        </w:tc>
      </w:tr>
    </w:tbl>
    <w:p w:rsidR="001D5B52" w:rsidRDefault="001D5B52"/>
    <w:p w:rsidR="008C65C7" w:rsidRDefault="008C65C7">
      <w:pPr>
        <w:pStyle w:val="Heading1"/>
      </w:pPr>
    </w:p>
    <w:p w:rsidR="001D5B52" w:rsidRDefault="00983E15">
      <w:pPr>
        <w:pStyle w:val="Heading1"/>
      </w:pPr>
      <w:r>
        <w:t>9. System Diagrams</w:t>
      </w:r>
    </w:p>
    <w:p w:rsidR="001D5B52" w:rsidRDefault="00983E15">
      <w:pPr>
        <w:pStyle w:val="Heading2"/>
      </w:pPr>
      <w:r>
        <w:t>9.1 Use Case Diagram</w:t>
      </w:r>
    </w:p>
    <w:p w:rsidR="001D5B52" w:rsidRDefault="00983E15">
      <w:pPr>
        <w:jc w:val="center"/>
      </w:pPr>
      <w:r>
        <w:rPr>
          <w:noProof/>
        </w:rPr>
        <w:drawing>
          <wp:inline distT="0" distB="0" distL="0" distR="0">
            <wp:extent cx="4553079" cy="6268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4554922" cy="6271134"/>
                    </a:xfrm>
                    <a:prstGeom prst="rect">
                      <a:avLst/>
                    </a:prstGeom>
                  </pic:spPr>
                </pic:pic>
              </a:graphicData>
            </a:graphic>
          </wp:inline>
        </w:drawing>
      </w:r>
    </w:p>
    <w:p w:rsidR="001D5B52" w:rsidRDefault="00983E15">
      <w:pPr>
        <w:jc w:val="center"/>
      </w:pPr>
      <w:r>
        <w:rPr>
          <w:i/>
          <w:color w:val="595959"/>
          <w:sz w:val="18"/>
        </w:rPr>
        <w:t>Figure 1: Main actors and use cases of CampusFix.</w:t>
      </w:r>
    </w:p>
    <w:p w:rsidR="008C65C7" w:rsidRDefault="008C65C7">
      <w:pPr>
        <w:pStyle w:val="Heading2"/>
      </w:pPr>
    </w:p>
    <w:p w:rsidR="008C65C7" w:rsidRDefault="008C65C7">
      <w:pPr>
        <w:pStyle w:val="Heading2"/>
      </w:pPr>
    </w:p>
    <w:p w:rsidR="001D5B52" w:rsidRDefault="00983E15">
      <w:pPr>
        <w:pStyle w:val="Heading2"/>
      </w:pPr>
      <w:r>
        <w:t>9.2 Class Diagram</w:t>
      </w:r>
    </w:p>
    <w:p w:rsidR="001D5B52" w:rsidRDefault="00983E15">
      <w:pPr>
        <w:jc w:val="center"/>
      </w:pPr>
      <w:r>
        <w:rPr>
          <w:noProof/>
        </w:rPr>
        <w:drawing>
          <wp:inline distT="0" distB="0" distL="0" distR="0">
            <wp:extent cx="6035040" cy="917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6035040" cy="917353"/>
                    </a:xfrm>
                    <a:prstGeom prst="rect">
                      <a:avLst/>
                    </a:prstGeom>
                  </pic:spPr>
                </pic:pic>
              </a:graphicData>
            </a:graphic>
          </wp:inline>
        </w:drawing>
      </w:r>
    </w:p>
    <w:p w:rsidR="001D5B52" w:rsidRDefault="00983E15">
      <w:pPr>
        <w:jc w:val="center"/>
      </w:pPr>
      <w:r>
        <w:rPr>
          <w:i/>
          <w:color w:val="595959"/>
          <w:sz w:val="18"/>
        </w:rPr>
        <w:t>Figure 2: Main classes/modules and their responsibilities.</w:t>
      </w:r>
    </w:p>
    <w:p w:rsidR="001D5B52" w:rsidRDefault="00983E15">
      <w:pPr>
        <w:pStyle w:val="Heading2"/>
      </w:pPr>
      <w:r>
        <w:t>9.3 Activity Diagram</w:t>
      </w:r>
    </w:p>
    <w:p w:rsidR="001D5B52" w:rsidRDefault="00983E15">
      <w:pPr>
        <w:jc w:val="center"/>
      </w:pPr>
      <w:r>
        <w:rPr>
          <w:noProof/>
        </w:rPr>
        <w:drawing>
          <wp:inline distT="0" distB="0" distL="0" distR="0">
            <wp:extent cx="5212080" cy="5788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0"/>
                    <a:stretch>
                      <a:fillRect/>
                    </a:stretch>
                  </pic:blipFill>
                  <pic:spPr>
                    <a:xfrm>
                      <a:off x="0" y="0"/>
                      <a:ext cx="5212080" cy="5788078"/>
                    </a:xfrm>
                    <a:prstGeom prst="rect">
                      <a:avLst/>
                    </a:prstGeom>
                  </pic:spPr>
                </pic:pic>
              </a:graphicData>
            </a:graphic>
          </wp:inline>
        </w:drawing>
      </w:r>
    </w:p>
    <w:p w:rsidR="001D5B52" w:rsidRDefault="00983E15">
      <w:pPr>
        <w:jc w:val="center"/>
      </w:pPr>
      <w:r>
        <w:rPr>
          <w:i/>
          <w:color w:val="595959"/>
          <w:sz w:val="18"/>
        </w:rPr>
        <w:t>Figure 3: Complaint workflow for user and admin paths.</w:t>
      </w:r>
    </w:p>
    <w:p w:rsidR="008C65C7" w:rsidRDefault="008C65C7">
      <w:pPr>
        <w:pStyle w:val="Heading2"/>
      </w:pPr>
    </w:p>
    <w:p w:rsidR="008C65C7" w:rsidRDefault="008C65C7">
      <w:pPr>
        <w:pStyle w:val="Heading2"/>
      </w:pPr>
    </w:p>
    <w:p w:rsidR="001D5B52" w:rsidRDefault="00983E15">
      <w:pPr>
        <w:pStyle w:val="Heading2"/>
      </w:pPr>
      <w:r>
        <w:t>9.4 Sequence Diagram</w:t>
      </w:r>
    </w:p>
    <w:p w:rsidR="001D5B52" w:rsidRDefault="00983E15">
      <w:pPr>
        <w:jc w:val="center"/>
      </w:pPr>
      <w:r>
        <w:rPr>
          <w:noProof/>
        </w:rPr>
        <w:drawing>
          <wp:inline distT="0" distB="0" distL="0" distR="0">
            <wp:extent cx="6035040" cy="791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1"/>
                    <a:stretch>
                      <a:fillRect/>
                    </a:stretch>
                  </pic:blipFill>
                  <pic:spPr>
                    <a:xfrm>
                      <a:off x="0" y="0"/>
                      <a:ext cx="6035040" cy="791633"/>
                    </a:xfrm>
                    <a:prstGeom prst="rect">
                      <a:avLst/>
                    </a:prstGeom>
                  </pic:spPr>
                </pic:pic>
              </a:graphicData>
            </a:graphic>
          </wp:inline>
        </w:drawing>
      </w:r>
    </w:p>
    <w:p w:rsidR="001D5B52" w:rsidRDefault="00983E15">
      <w:pPr>
        <w:jc w:val="center"/>
      </w:pPr>
      <w:r>
        <w:rPr>
          <w:i/>
          <w:color w:val="595959"/>
          <w:sz w:val="18"/>
        </w:rPr>
        <w:t>Figure 4: Sequence of complaint submission and admin update.</w:t>
      </w:r>
    </w:p>
    <w:p w:rsidR="008C65C7" w:rsidRDefault="008C65C7">
      <w:pPr>
        <w:pStyle w:val="Heading2"/>
      </w:pPr>
    </w:p>
    <w:p w:rsidR="001D5B52" w:rsidRDefault="00983E15">
      <w:pPr>
        <w:pStyle w:val="Heading2"/>
      </w:pPr>
      <w:r>
        <w:t>9.5 UML Component Diagram</w:t>
      </w:r>
    </w:p>
    <w:p w:rsidR="001D5B52" w:rsidRDefault="00983E15">
      <w:pPr>
        <w:jc w:val="center"/>
      </w:pPr>
      <w:r>
        <w:rPr>
          <w:noProof/>
        </w:rPr>
        <w:drawing>
          <wp:inline distT="0" distB="0" distL="0" distR="0">
            <wp:extent cx="5577840" cy="1866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uml_diagram.png"/>
                    <pic:cNvPicPr/>
                  </pic:nvPicPr>
                  <pic:blipFill>
                    <a:blip r:embed="rId12"/>
                    <a:stretch>
                      <a:fillRect/>
                    </a:stretch>
                  </pic:blipFill>
                  <pic:spPr>
                    <a:xfrm>
                      <a:off x="0" y="0"/>
                      <a:ext cx="5577840" cy="1866431"/>
                    </a:xfrm>
                    <a:prstGeom prst="rect">
                      <a:avLst/>
                    </a:prstGeom>
                  </pic:spPr>
                </pic:pic>
              </a:graphicData>
            </a:graphic>
          </wp:inline>
        </w:drawing>
      </w:r>
    </w:p>
    <w:p w:rsidR="001D5B52" w:rsidRDefault="00983E15">
      <w:pPr>
        <w:jc w:val="center"/>
      </w:pPr>
      <w:r>
        <w:rPr>
          <w:i/>
          <w:color w:val="595959"/>
          <w:sz w:val="18"/>
        </w:rPr>
        <w:t>Figure 5: UML component view showing GUI, services and database layer.</w:t>
      </w:r>
    </w:p>
    <w:p w:rsidR="008C65C7" w:rsidRDefault="008C65C7">
      <w:pPr>
        <w:pStyle w:val="Heading2"/>
      </w:pPr>
    </w:p>
    <w:p w:rsidR="001D5B52" w:rsidRDefault="00983E15">
      <w:pPr>
        <w:pStyle w:val="Heading2"/>
      </w:pPr>
      <w:r>
        <w:t>9.6 Entity Relationship Diagram (ERD)</w:t>
      </w:r>
    </w:p>
    <w:p w:rsidR="001D5B52" w:rsidRDefault="00983E15">
      <w:pPr>
        <w:jc w:val="center"/>
      </w:pPr>
      <w:r>
        <w:rPr>
          <w:noProof/>
        </w:rPr>
        <w:drawing>
          <wp:inline distT="0" distB="0" distL="0" distR="0">
            <wp:extent cx="5852160" cy="1675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852160" cy="1675385"/>
                    </a:xfrm>
                    <a:prstGeom prst="rect">
                      <a:avLst/>
                    </a:prstGeom>
                  </pic:spPr>
                </pic:pic>
              </a:graphicData>
            </a:graphic>
          </wp:inline>
        </w:drawing>
      </w:r>
    </w:p>
    <w:p w:rsidR="001D5B52" w:rsidRDefault="00983E15">
      <w:pPr>
        <w:jc w:val="center"/>
      </w:pPr>
      <w:r>
        <w:rPr>
          <w:i/>
          <w:color w:val="595959"/>
          <w:sz w:val="18"/>
        </w:rPr>
        <w:t>Figure 6: Database relationship between users and complaints.</w:t>
      </w:r>
    </w:p>
    <w:p w:rsidR="008C65C7" w:rsidRDefault="008C65C7">
      <w:pPr>
        <w:pStyle w:val="Heading1"/>
      </w:pPr>
    </w:p>
    <w:p w:rsidR="008C65C7" w:rsidRDefault="008C65C7" w:rsidP="008C65C7"/>
    <w:p w:rsidR="008C65C7" w:rsidRDefault="008C65C7" w:rsidP="008C65C7"/>
    <w:p w:rsidR="008C65C7" w:rsidRDefault="008C65C7" w:rsidP="008C65C7"/>
    <w:p w:rsidR="008C65C7" w:rsidRDefault="008C65C7" w:rsidP="008C65C7"/>
    <w:p w:rsidR="008C65C7" w:rsidRDefault="008C65C7" w:rsidP="008C65C7"/>
    <w:p w:rsidR="008C65C7" w:rsidRPr="008C65C7" w:rsidRDefault="008C65C7" w:rsidP="008C65C7"/>
    <w:p w:rsidR="001D5B52" w:rsidRDefault="00983E15">
      <w:pPr>
        <w:pStyle w:val="Heading1"/>
      </w:pPr>
      <w:r>
        <w:t>10. Database Design</w:t>
      </w:r>
    </w:p>
    <w:tbl>
      <w:tblPr>
        <w:tblStyle w:val="TableGrid"/>
        <w:tblW w:w="0" w:type="auto"/>
        <w:jc w:val="center"/>
        <w:tblLook w:val="04A0" w:firstRow="1" w:lastRow="0" w:firstColumn="1" w:lastColumn="0" w:noHBand="0" w:noVBand="1"/>
      </w:tblPr>
      <w:tblGrid>
        <w:gridCol w:w="3408"/>
        <w:gridCol w:w="3408"/>
        <w:gridCol w:w="3408"/>
      </w:tblGrid>
      <w:tr w:rsidR="001D5B52">
        <w:trPr>
          <w:jc w:val="center"/>
        </w:trPr>
        <w:tc>
          <w:tcPr>
            <w:tcW w:w="3408" w:type="dxa"/>
            <w:shd w:val="clear" w:color="auto" w:fill="1F4E79"/>
          </w:tcPr>
          <w:p w:rsidR="001D5B52" w:rsidRDefault="00983E15">
            <w:r>
              <w:rPr>
                <w:b/>
                <w:color w:val="FFFFFF"/>
                <w:sz w:val="18"/>
              </w:rPr>
              <w:t>Table</w:t>
            </w:r>
          </w:p>
        </w:tc>
        <w:tc>
          <w:tcPr>
            <w:tcW w:w="3408" w:type="dxa"/>
            <w:shd w:val="clear" w:color="auto" w:fill="1F4E79"/>
          </w:tcPr>
          <w:p w:rsidR="001D5B52" w:rsidRDefault="00983E15">
            <w:r>
              <w:rPr>
                <w:b/>
                <w:color w:val="FFFFFF"/>
                <w:sz w:val="18"/>
              </w:rPr>
              <w:t>Important Fields</w:t>
            </w:r>
          </w:p>
        </w:tc>
        <w:tc>
          <w:tcPr>
            <w:tcW w:w="3408" w:type="dxa"/>
            <w:shd w:val="clear" w:color="auto" w:fill="1F4E79"/>
          </w:tcPr>
          <w:p w:rsidR="001D5B52" w:rsidRDefault="00983E15">
            <w:r>
              <w:rPr>
                <w:b/>
                <w:color w:val="FFFFFF"/>
                <w:sz w:val="18"/>
              </w:rPr>
              <w:t>Purpose</w:t>
            </w:r>
          </w:p>
        </w:tc>
      </w:tr>
      <w:tr w:rsidR="001D5B52">
        <w:trPr>
          <w:jc w:val="center"/>
        </w:trPr>
        <w:tc>
          <w:tcPr>
            <w:tcW w:w="3408" w:type="dxa"/>
          </w:tcPr>
          <w:p w:rsidR="001D5B52" w:rsidRDefault="00983E15">
            <w:r>
              <w:rPr>
                <w:sz w:val="18"/>
              </w:rPr>
              <w:t>users</w:t>
            </w:r>
          </w:p>
        </w:tc>
        <w:tc>
          <w:tcPr>
            <w:tcW w:w="3408" w:type="dxa"/>
          </w:tcPr>
          <w:p w:rsidR="001D5B52" w:rsidRDefault="00983E15">
            <w:r>
              <w:rPr>
                <w:sz w:val="18"/>
              </w:rPr>
              <w:t>id, full_name, email, password_hash, role, created_at</w:t>
            </w:r>
          </w:p>
        </w:tc>
        <w:tc>
          <w:tcPr>
            <w:tcW w:w="3408" w:type="dxa"/>
          </w:tcPr>
          <w:p w:rsidR="001D5B52" w:rsidRDefault="00983E15">
            <w:r>
              <w:rPr>
                <w:sz w:val="18"/>
              </w:rPr>
              <w:t>Stores login accounts and user roles.</w:t>
            </w:r>
          </w:p>
        </w:tc>
      </w:tr>
      <w:tr w:rsidR="001D5B52">
        <w:trPr>
          <w:jc w:val="center"/>
        </w:trPr>
        <w:tc>
          <w:tcPr>
            <w:tcW w:w="3408" w:type="dxa"/>
          </w:tcPr>
          <w:p w:rsidR="001D5B52" w:rsidRDefault="00983E15">
            <w:r>
              <w:rPr>
                <w:sz w:val="18"/>
              </w:rPr>
              <w:t>complaints</w:t>
            </w:r>
          </w:p>
        </w:tc>
        <w:tc>
          <w:tcPr>
            <w:tcW w:w="3408" w:type="dxa"/>
          </w:tcPr>
          <w:p w:rsidR="001D5B52" w:rsidRDefault="00983E15">
            <w:r>
              <w:rPr>
                <w:sz w:val="18"/>
              </w:rPr>
              <w:t>id, user_id, title, category, location, priority, description, status, assigned_to, admin_note, created_at, updated_at</w:t>
            </w:r>
          </w:p>
        </w:tc>
        <w:tc>
          <w:tcPr>
            <w:tcW w:w="3408" w:type="dxa"/>
          </w:tcPr>
          <w:p w:rsidR="001D5B52" w:rsidRDefault="00983E15">
            <w:r>
              <w:rPr>
                <w:sz w:val="18"/>
              </w:rPr>
              <w:t>Stores complaint records and admin progress updates.</w:t>
            </w:r>
          </w:p>
        </w:tc>
      </w:tr>
    </w:tbl>
    <w:p w:rsidR="001D5B52" w:rsidRDefault="001D5B52"/>
    <w:p w:rsidR="001D5B52" w:rsidRDefault="00983E15">
      <w:r>
        <w:t>The complaints table has a foreign key user_id that connects each complaint with the user who submitted it. This design keeps the database simple while still supporting the most important reporting and tracking operations.</w:t>
      </w:r>
    </w:p>
    <w:p w:rsidR="008C65C7" w:rsidRDefault="008C65C7">
      <w:pPr>
        <w:pStyle w:val="Heading1"/>
      </w:pPr>
    </w:p>
    <w:p w:rsidR="001D5B52" w:rsidRDefault="00983E15">
      <w:pPr>
        <w:pStyle w:val="Heading1"/>
      </w:pPr>
      <w:r>
        <w:t>11. System Features</w:t>
      </w:r>
    </w:p>
    <w:p w:rsidR="001D5B52" w:rsidRDefault="00983E15">
      <w:pPr>
        <w:pStyle w:val="Heading2"/>
      </w:pPr>
      <w:r>
        <w:t>Login and Registration</w:t>
      </w:r>
    </w:p>
    <w:p w:rsidR="001D5B52" w:rsidRDefault="00983E15">
      <w:r>
        <w:t>The system supports role-based login. The default admin and demo student accounts make classroom demonstration easier.</w:t>
      </w:r>
    </w:p>
    <w:p w:rsidR="001D5B52" w:rsidRDefault="00983E15">
      <w:pPr>
        <w:pStyle w:val="Heading2"/>
      </w:pPr>
      <w:r>
        <w:t>User Dashboard</w:t>
      </w:r>
    </w:p>
    <w:p w:rsidR="001D5B52" w:rsidRDefault="00983E15">
      <w:r>
        <w:t>Users can add complaints and view complaint status in a table with latest timestamps.</w:t>
      </w:r>
    </w:p>
    <w:p w:rsidR="001D5B52" w:rsidRDefault="00983E15">
      <w:pPr>
        <w:pStyle w:val="Heading2"/>
      </w:pPr>
      <w:r>
        <w:t>Admin Dashboard</w:t>
      </w:r>
    </w:p>
    <w:p w:rsidR="001D5B52" w:rsidRDefault="00983E15">
      <w:r>
        <w:t>Admins can search, filter, assign and update complaints without directly editing the database.</w:t>
      </w:r>
    </w:p>
    <w:p w:rsidR="001D5B52" w:rsidRDefault="00983E15">
      <w:pPr>
        <w:pStyle w:val="Heading2"/>
      </w:pPr>
      <w:r>
        <w:t>Dashboard Statistics</w:t>
      </w:r>
    </w:p>
    <w:p w:rsidR="001D5B52" w:rsidRDefault="00983E15">
      <w:r>
        <w:t>The application shows total, open, resolved and urgent counts to make complaint load visible.</w:t>
      </w:r>
    </w:p>
    <w:p w:rsidR="001D5B52" w:rsidRDefault="00983E15">
      <w:pPr>
        <w:pStyle w:val="Heading2"/>
      </w:pPr>
      <w:r>
        <w:t>Local Persistence</w:t>
      </w:r>
    </w:p>
    <w:p w:rsidR="001D5B52" w:rsidRDefault="00983E15">
      <w:r>
        <w:t>All records are stored in campusfix.db, so the application retains data after closing.</w:t>
      </w:r>
    </w:p>
    <w:p w:rsidR="008C65C7" w:rsidRDefault="008C65C7">
      <w:pPr>
        <w:pStyle w:val="Heading1"/>
      </w:pPr>
    </w:p>
    <w:p w:rsidR="008C65C7" w:rsidRDefault="008C65C7" w:rsidP="008C65C7"/>
    <w:p w:rsidR="008C65C7" w:rsidRDefault="008C65C7" w:rsidP="008C65C7"/>
    <w:p w:rsidR="008C65C7" w:rsidRDefault="008C65C7" w:rsidP="008C65C7"/>
    <w:p w:rsidR="008C65C7" w:rsidRDefault="008C65C7" w:rsidP="008C65C7"/>
    <w:p w:rsidR="008C65C7" w:rsidRDefault="008C65C7" w:rsidP="008C65C7"/>
    <w:p w:rsidR="00894318" w:rsidRPr="008C65C7" w:rsidRDefault="00894318" w:rsidP="008C65C7"/>
    <w:p w:rsidR="001D5B52" w:rsidRDefault="00983E15">
      <w:pPr>
        <w:pStyle w:val="Heading1"/>
      </w:pPr>
      <w:r>
        <w:t>12. User Interface Screens</w:t>
      </w:r>
    </w:p>
    <w:p w:rsidR="001D5B52" w:rsidRDefault="00983E15">
      <w:pPr>
        <w:jc w:val="center"/>
      </w:pPr>
      <w:r>
        <w:rPr>
          <w:noProof/>
        </w:rPr>
        <w:drawing>
          <wp:inline distT="0" distB="0" distL="0" distR="0">
            <wp:extent cx="5166910" cy="3152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ashboard.png"/>
                    <pic:cNvPicPr/>
                  </pic:nvPicPr>
                  <pic:blipFill>
                    <a:blip r:embed="rId14"/>
                    <a:stretch>
                      <a:fillRect/>
                    </a:stretch>
                  </pic:blipFill>
                  <pic:spPr>
                    <a:xfrm>
                      <a:off x="0" y="0"/>
                      <a:ext cx="5175206" cy="3157752"/>
                    </a:xfrm>
                    <a:prstGeom prst="rect">
                      <a:avLst/>
                    </a:prstGeom>
                  </pic:spPr>
                </pic:pic>
              </a:graphicData>
            </a:graphic>
          </wp:inline>
        </w:drawing>
      </w:r>
    </w:p>
    <w:p w:rsidR="001D5B52" w:rsidRDefault="00983E15">
      <w:pPr>
        <w:jc w:val="center"/>
      </w:pPr>
      <w:r>
        <w:rPr>
          <w:i/>
          <w:color w:val="595959"/>
          <w:sz w:val="18"/>
        </w:rPr>
        <w:t>Figure 7: User dashboard for submitting and tracking complaints.</w:t>
      </w:r>
    </w:p>
    <w:p w:rsidR="001D5B52" w:rsidRDefault="00983E15">
      <w:pPr>
        <w:jc w:val="center"/>
      </w:pPr>
      <w:r>
        <w:rPr>
          <w:noProof/>
        </w:rPr>
        <w:drawing>
          <wp:inline distT="0" distB="0" distL="0" distR="0">
            <wp:extent cx="5067759" cy="30921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5"/>
                    <a:stretch>
                      <a:fillRect/>
                    </a:stretch>
                  </pic:blipFill>
                  <pic:spPr>
                    <a:xfrm>
                      <a:off x="0" y="0"/>
                      <a:ext cx="5070890" cy="3094101"/>
                    </a:xfrm>
                    <a:prstGeom prst="rect">
                      <a:avLst/>
                    </a:prstGeom>
                  </pic:spPr>
                </pic:pic>
              </a:graphicData>
            </a:graphic>
          </wp:inline>
        </w:drawing>
      </w:r>
    </w:p>
    <w:p w:rsidR="001D5B52" w:rsidRDefault="00983E15">
      <w:pPr>
        <w:jc w:val="center"/>
      </w:pPr>
      <w:r>
        <w:rPr>
          <w:i/>
          <w:color w:val="595959"/>
          <w:sz w:val="18"/>
        </w:rPr>
        <w:t>Figure 8: Admin dashboard for filtering and updating complaint records.</w:t>
      </w:r>
    </w:p>
    <w:p w:rsidR="008C65C7" w:rsidRDefault="008C65C7">
      <w:pPr>
        <w:pStyle w:val="Heading1"/>
      </w:pPr>
    </w:p>
    <w:p w:rsidR="001D5B52" w:rsidRDefault="00983E15">
      <w:pPr>
        <w:pStyle w:val="Heading1"/>
      </w:pPr>
      <w:r>
        <w:t>13. Testing</w:t>
      </w:r>
    </w:p>
    <w:tbl>
      <w:tblPr>
        <w:tblStyle w:val="TableGrid"/>
        <w:tblW w:w="0" w:type="auto"/>
        <w:jc w:val="center"/>
        <w:tblLook w:val="04A0" w:firstRow="1" w:lastRow="0" w:firstColumn="1" w:lastColumn="0" w:noHBand="0" w:noVBand="1"/>
      </w:tblPr>
      <w:tblGrid>
        <w:gridCol w:w="2556"/>
        <w:gridCol w:w="2556"/>
        <w:gridCol w:w="2556"/>
        <w:gridCol w:w="2556"/>
      </w:tblGrid>
      <w:tr w:rsidR="008C65C7">
        <w:trPr>
          <w:jc w:val="center"/>
        </w:trPr>
        <w:tc>
          <w:tcPr>
            <w:tcW w:w="2556" w:type="dxa"/>
            <w:shd w:val="clear" w:color="auto" w:fill="1F4E79"/>
          </w:tcPr>
          <w:p w:rsidR="001D5B52" w:rsidRDefault="00983E15">
            <w:r>
              <w:rPr>
                <w:b/>
                <w:color w:val="FFFFFF"/>
                <w:sz w:val="18"/>
              </w:rPr>
              <w:t>Test Case</w:t>
            </w:r>
          </w:p>
        </w:tc>
        <w:tc>
          <w:tcPr>
            <w:tcW w:w="2556" w:type="dxa"/>
            <w:shd w:val="clear" w:color="auto" w:fill="1F4E79"/>
          </w:tcPr>
          <w:p w:rsidR="001D5B52" w:rsidRDefault="00983E15">
            <w:r>
              <w:rPr>
                <w:b/>
                <w:color w:val="FFFFFF"/>
                <w:sz w:val="18"/>
              </w:rPr>
              <w:t>Input / Action</w:t>
            </w:r>
          </w:p>
        </w:tc>
        <w:tc>
          <w:tcPr>
            <w:tcW w:w="2556" w:type="dxa"/>
            <w:shd w:val="clear" w:color="auto" w:fill="1F4E79"/>
          </w:tcPr>
          <w:p w:rsidR="001D5B52" w:rsidRDefault="00983E15">
            <w:r>
              <w:rPr>
                <w:b/>
                <w:color w:val="FFFFFF"/>
                <w:sz w:val="18"/>
              </w:rPr>
              <w:t>Expected Result</w:t>
            </w:r>
          </w:p>
        </w:tc>
        <w:tc>
          <w:tcPr>
            <w:tcW w:w="2556" w:type="dxa"/>
            <w:shd w:val="clear" w:color="auto" w:fill="1F4E79"/>
          </w:tcPr>
          <w:p w:rsidR="001D5B52" w:rsidRDefault="00983E15">
            <w:r>
              <w:rPr>
                <w:b/>
                <w:color w:val="FFFFFF"/>
                <w:sz w:val="18"/>
              </w:rPr>
              <w:t>Status</w:t>
            </w:r>
          </w:p>
        </w:tc>
      </w:tr>
      <w:tr w:rsidR="008C65C7">
        <w:trPr>
          <w:jc w:val="center"/>
        </w:trPr>
        <w:tc>
          <w:tcPr>
            <w:tcW w:w="2556" w:type="dxa"/>
          </w:tcPr>
          <w:p w:rsidR="001D5B52" w:rsidRDefault="00983E15">
            <w:r>
              <w:rPr>
                <w:sz w:val="18"/>
              </w:rPr>
              <w:t>TC-01</w:t>
            </w:r>
          </w:p>
        </w:tc>
        <w:tc>
          <w:tcPr>
            <w:tcW w:w="2556" w:type="dxa"/>
          </w:tcPr>
          <w:p w:rsidR="001D5B52" w:rsidRDefault="00983E15">
            <w:r>
              <w:rPr>
                <w:sz w:val="18"/>
              </w:rPr>
              <w:t>Login with valid default admin account</w:t>
            </w:r>
          </w:p>
        </w:tc>
        <w:tc>
          <w:tcPr>
            <w:tcW w:w="2556" w:type="dxa"/>
          </w:tcPr>
          <w:p w:rsidR="001D5B52" w:rsidRDefault="00983E15">
            <w:r>
              <w:rPr>
                <w:sz w:val="18"/>
              </w:rPr>
              <w:t>Admin dashboard opens</w:t>
            </w:r>
          </w:p>
        </w:tc>
        <w:tc>
          <w:tcPr>
            <w:tcW w:w="2556" w:type="dxa"/>
          </w:tcPr>
          <w:p w:rsidR="001D5B52" w:rsidRDefault="00983E15">
            <w:r>
              <w:rPr>
                <w:sz w:val="18"/>
              </w:rPr>
              <w:t>Pass</w:t>
            </w:r>
          </w:p>
        </w:tc>
      </w:tr>
      <w:tr w:rsidR="008C65C7">
        <w:trPr>
          <w:jc w:val="center"/>
        </w:trPr>
        <w:tc>
          <w:tcPr>
            <w:tcW w:w="2556" w:type="dxa"/>
          </w:tcPr>
          <w:p w:rsidR="001D5B52" w:rsidRDefault="00983E15">
            <w:r>
              <w:rPr>
                <w:sz w:val="18"/>
              </w:rPr>
              <w:t>TC-02</w:t>
            </w:r>
          </w:p>
        </w:tc>
        <w:tc>
          <w:tcPr>
            <w:tcW w:w="2556" w:type="dxa"/>
          </w:tcPr>
          <w:p w:rsidR="001D5B52" w:rsidRDefault="00983E15">
            <w:r>
              <w:rPr>
                <w:sz w:val="18"/>
              </w:rPr>
              <w:t>Register a new user with unique email</w:t>
            </w:r>
          </w:p>
        </w:tc>
        <w:tc>
          <w:tcPr>
            <w:tcW w:w="2556" w:type="dxa"/>
          </w:tcPr>
          <w:p w:rsidR="001D5B52" w:rsidRDefault="00983E15">
            <w:r>
              <w:rPr>
                <w:sz w:val="18"/>
              </w:rPr>
              <w:t>User account is created</w:t>
            </w:r>
          </w:p>
        </w:tc>
        <w:tc>
          <w:tcPr>
            <w:tcW w:w="2556" w:type="dxa"/>
          </w:tcPr>
          <w:p w:rsidR="001D5B52" w:rsidRDefault="00983E15">
            <w:r>
              <w:rPr>
                <w:sz w:val="18"/>
              </w:rPr>
              <w:t>Pass</w:t>
            </w:r>
          </w:p>
        </w:tc>
      </w:tr>
      <w:tr w:rsidR="008C65C7">
        <w:trPr>
          <w:jc w:val="center"/>
        </w:trPr>
        <w:tc>
          <w:tcPr>
            <w:tcW w:w="2556" w:type="dxa"/>
          </w:tcPr>
          <w:p w:rsidR="001D5B52" w:rsidRDefault="00983E15">
            <w:r>
              <w:rPr>
                <w:sz w:val="18"/>
              </w:rPr>
              <w:t>TC-03</w:t>
            </w:r>
          </w:p>
        </w:tc>
        <w:tc>
          <w:tcPr>
            <w:tcW w:w="2556" w:type="dxa"/>
          </w:tcPr>
          <w:p w:rsidR="001D5B52" w:rsidRDefault="00983E15">
            <w:r>
              <w:rPr>
                <w:sz w:val="18"/>
              </w:rPr>
              <w:t>Submit a complaint with required values</w:t>
            </w:r>
          </w:p>
        </w:tc>
        <w:tc>
          <w:tcPr>
            <w:tcW w:w="2556" w:type="dxa"/>
          </w:tcPr>
          <w:p w:rsidR="001D5B52" w:rsidRDefault="00983E15">
            <w:r>
              <w:rPr>
                <w:sz w:val="18"/>
              </w:rPr>
              <w:t>Complaint ID is created and saved</w:t>
            </w:r>
          </w:p>
        </w:tc>
        <w:tc>
          <w:tcPr>
            <w:tcW w:w="2556" w:type="dxa"/>
          </w:tcPr>
          <w:p w:rsidR="001D5B52" w:rsidRDefault="00983E15">
            <w:r>
              <w:rPr>
                <w:sz w:val="18"/>
              </w:rPr>
              <w:t>Pass</w:t>
            </w:r>
          </w:p>
        </w:tc>
      </w:tr>
      <w:tr w:rsidR="008C65C7">
        <w:trPr>
          <w:jc w:val="center"/>
        </w:trPr>
        <w:tc>
          <w:tcPr>
            <w:tcW w:w="2556" w:type="dxa"/>
          </w:tcPr>
          <w:p w:rsidR="001D5B52" w:rsidRDefault="00983E15">
            <w:r>
              <w:rPr>
                <w:sz w:val="18"/>
              </w:rPr>
              <w:t>TC-04</w:t>
            </w:r>
          </w:p>
        </w:tc>
        <w:tc>
          <w:tcPr>
            <w:tcW w:w="2556" w:type="dxa"/>
          </w:tcPr>
          <w:p w:rsidR="001D5B52" w:rsidRDefault="00983E15">
            <w:r>
              <w:rPr>
                <w:sz w:val="18"/>
              </w:rPr>
              <w:t>Filter complaints by status</w:t>
            </w:r>
          </w:p>
        </w:tc>
        <w:tc>
          <w:tcPr>
            <w:tcW w:w="2556" w:type="dxa"/>
          </w:tcPr>
          <w:p w:rsidR="001D5B52" w:rsidRDefault="00983E15">
            <w:r>
              <w:rPr>
                <w:sz w:val="18"/>
              </w:rPr>
              <w:t>Only matching complaints are shown</w:t>
            </w:r>
          </w:p>
        </w:tc>
        <w:tc>
          <w:tcPr>
            <w:tcW w:w="2556" w:type="dxa"/>
          </w:tcPr>
          <w:p w:rsidR="001D5B52" w:rsidRDefault="00983E15">
            <w:r>
              <w:rPr>
                <w:sz w:val="18"/>
              </w:rPr>
              <w:t>Pass</w:t>
            </w:r>
          </w:p>
        </w:tc>
      </w:tr>
      <w:tr w:rsidR="008C65C7">
        <w:trPr>
          <w:jc w:val="center"/>
        </w:trPr>
        <w:tc>
          <w:tcPr>
            <w:tcW w:w="2556" w:type="dxa"/>
          </w:tcPr>
          <w:p w:rsidR="001D5B52" w:rsidRDefault="00983E15">
            <w:r>
              <w:rPr>
                <w:sz w:val="18"/>
              </w:rPr>
              <w:t>TC-05</w:t>
            </w:r>
          </w:p>
        </w:tc>
        <w:tc>
          <w:tcPr>
            <w:tcW w:w="2556" w:type="dxa"/>
          </w:tcPr>
          <w:p w:rsidR="001D5B52" w:rsidRDefault="00983E15">
            <w:r>
              <w:rPr>
                <w:sz w:val="18"/>
              </w:rPr>
              <w:t>Update status and assigned person</w:t>
            </w:r>
          </w:p>
        </w:tc>
        <w:tc>
          <w:tcPr>
            <w:tcW w:w="2556" w:type="dxa"/>
          </w:tcPr>
          <w:p w:rsidR="001D5B52" w:rsidRDefault="00983E15">
            <w:r>
              <w:rPr>
                <w:sz w:val="18"/>
              </w:rPr>
              <w:t>Complaint record shows new status and note</w:t>
            </w:r>
          </w:p>
        </w:tc>
        <w:tc>
          <w:tcPr>
            <w:tcW w:w="2556" w:type="dxa"/>
          </w:tcPr>
          <w:p w:rsidR="001D5B52" w:rsidRDefault="00983E15">
            <w:r>
              <w:rPr>
                <w:sz w:val="18"/>
              </w:rPr>
              <w:t>Pass</w:t>
            </w:r>
          </w:p>
        </w:tc>
      </w:tr>
      <w:tr w:rsidR="008C65C7">
        <w:trPr>
          <w:jc w:val="center"/>
        </w:trPr>
        <w:tc>
          <w:tcPr>
            <w:tcW w:w="2556" w:type="dxa"/>
          </w:tcPr>
          <w:p w:rsidR="001D5B52" w:rsidRDefault="00983E15">
            <w:r>
              <w:rPr>
                <w:sz w:val="18"/>
              </w:rPr>
              <w:t>TC-06</w:t>
            </w:r>
          </w:p>
        </w:tc>
        <w:tc>
          <w:tcPr>
            <w:tcW w:w="2556" w:type="dxa"/>
          </w:tcPr>
          <w:p w:rsidR="001D5B52" w:rsidRDefault="00983E15">
            <w:r>
              <w:rPr>
                <w:sz w:val="18"/>
              </w:rPr>
              <w:t>Dashboard count after complaint update</w:t>
            </w:r>
          </w:p>
        </w:tc>
        <w:tc>
          <w:tcPr>
            <w:tcW w:w="2556" w:type="dxa"/>
          </w:tcPr>
          <w:p w:rsidR="001D5B52" w:rsidRDefault="00983E15">
            <w:r>
              <w:rPr>
                <w:sz w:val="18"/>
              </w:rPr>
              <w:t>Statistics refresh correctly</w:t>
            </w:r>
          </w:p>
        </w:tc>
        <w:tc>
          <w:tcPr>
            <w:tcW w:w="2556" w:type="dxa"/>
          </w:tcPr>
          <w:p w:rsidR="001D5B52" w:rsidRDefault="00983E15">
            <w:r>
              <w:rPr>
                <w:sz w:val="18"/>
              </w:rPr>
              <w:t>Pass</w:t>
            </w:r>
          </w:p>
        </w:tc>
      </w:tr>
    </w:tbl>
    <w:p w:rsidR="001D5B52" w:rsidRDefault="001D5B52"/>
    <w:p w:rsidR="001D5B52" w:rsidRDefault="00983E15">
      <w:r>
        <w:t>Automated database tests were also included to check registration, authentication, complaint creation, status update and dashboard statistics. This makes the project easier to verify during development.</w:t>
      </w:r>
    </w:p>
    <w:p w:rsidR="001D5B52" w:rsidRDefault="00983E15">
      <w:pPr>
        <w:pStyle w:val="Heading1"/>
      </w:pPr>
      <w:r>
        <w:t>14. Limitations</w:t>
      </w:r>
    </w:p>
    <w:p w:rsidR="001D5B52" w:rsidRDefault="00983E15">
      <w:pPr>
        <w:pStyle w:val="ListBullet"/>
      </w:pPr>
      <w:r>
        <w:t>The current version is a desktop application, not a web-hosted system.</w:t>
      </w:r>
    </w:p>
    <w:p w:rsidR="001D5B52" w:rsidRDefault="00983E15">
      <w:pPr>
        <w:pStyle w:val="ListBullet"/>
      </w:pPr>
      <w:r>
        <w:t>No email or SMS notification module is implemented.</w:t>
      </w:r>
    </w:p>
    <w:p w:rsidR="001D5B52" w:rsidRDefault="00983E15">
      <w:pPr>
        <w:pStyle w:val="ListBullet"/>
      </w:pPr>
      <w:r>
        <w:t>No image attachment feature is included for complaint evidence.</w:t>
      </w:r>
    </w:p>
    <w:p w:rsidR="001D5B52" w:rsidRDefault="00983E15">
      <w:pPr>
        <w:pStyle w:val="ListBullet"/>
      </w:pPr>
      <w:r>
        <w:t>The admin role is seeded for demonstration rather than managed through a full user management screen.</w:t>
      </w:r>
    </w:p>
    <w:p w:rsidR="001D5B52" w:rsidRDefault="00983E15">
      <w:pPr>
        <w:pStyle w:val="Heading1"/>
      </w:pPr>
      <w:r>
        <w:t>15. Future Enhancements</w:t>
      </w:r>
    </w:p>
    <w:p w:rsidR="001D5B52" w:rsidRDefault="00983E15">
      <w:pPr>
        <w:pStyle w:val="ListBullet"/>
      </w:pPr>
      <w:r>
        <w:t>Add photo attachments for complaints.</w:t>
      </w:r>
    </w:p>
    <w:p w:rsidR="001D5B52" w:rsidRDefault="00983E15">
      <w:pPr>
        <w:pStyle w:val="ListBullet"/>
      </w:pPr>
      <w:r>
        <w:t>Add email notifications when status changes.</w:t>
      </w:r>
    </w:p>
    <w:p w:rsidR="001D5B52" w:rsidRDefault="00983E15">
      <w:pPr>
        <w:pStyle w:val="ListBullet"/>
      </w:pPr>
      <w:r>
        <w:t>Add a web dashboard using Flask or Django.</w:t>
      </w:r>
    </w:p>
    <w:p w:rsidR="001D5B52" w:rsidRDefault="00983E15">
      <w:pPr>
        <w:pStyle w:val="ListBullet"/>
      </w:pPr>
      <w:r>
        <w:t>Add monthly reports for complaint categories and response time.</w:t>
      </w:r>
    </w:p>
    <w:p w:rsidR="001D5B52" w:rsidRDefault="00983E15">
      <w:pPr>
        <w:pStyle w:val="ListBullet"/>
      </w:pPr>
      <w:r>
        <w:t>Add technician login so assigned staff can update their own tasks.</w:t>
      </w:r>
    </w:p>
    <w:p w:rsidR="001D5B52" w:rsidRDefault="00983E15">
      <w:pPr>
        <w:pStyle w:val="Heading1"/>
      </w:pPr>
      <w:r>
        <w:t>16. Conclusion</w:t>
      </w:r>
    </w:p>
    <w:p w:rsidR="001D5B52" w:rsidRDefault="00983E15">
      <w:r>
        <w:t xml:space="preserve">CampusFix is a compact but complete Software Engineering project. It shows how a real campus problem can be converted into requirements, diagrams, database tables, a working GUI and test cases. The system is intentionally </w:t>
      </w:r>
      <w:bookmarkStart w:id="0" w:name="_GoBack"/>
      <w:bookmarkEnd w:id="0"/>
      <w:r>
        <w:t>not overcomplicated, which makes it suitable for explanation in a class presentation and viva.</w:t>
      </w:r>
    </w:p>
    <w:sectPr w:rsidR="001D5B52" w:rsidSect="008C65C7">
      <w:headerReference w:type="default" r:id="rId16"/>
      <w:footerReference w:type="default" r:id="rId17"/>
      <w:pgSz w:w="12240" w:h="15840"/>
      <w:pgMar w:top="936" w:right="1008" w:bottom="936" w:left="10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54B1" w:rsidRDefault="008A54B1">
      <w:pPr>
        <w:spacing w:after="0" w:line="240" w:lineRule="auto"/>
      </w:pPr>
      <w:r>
        <w:separator/>
      </w:r>
    </w:p>
  </w:endnote>
  <w:endnote w:type="continuationSeparator" w:id="0">
    <w:p w:rsidR="008A54B1" w:rsidRDefault="008A5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8304"/>
      <w:docPartObj>
        <w:docPartGallery w:val="Page Numbers (Bottom of Page)"/>
        <w:docPartUnique/>
      </w:docPartObj>
    </w:sdtPr>
    <w:sdtEndPr>
      <w:rPr>
        <w:noProof/>
      </w:rPr>
    </w:sdtEndPr>
    <w:sdtContent>
      <w:p w:rsidR="008C65C7" w:rsidRDefault="008C65C7">
        <w:pPr>
          <w:pStyle w:val="Footer"/>
          <w:jc w:val="center"/>
        </w:pPr>
        <w:r>
          <w:fldChar w:fldCharType="begin"/>
        </w:r>
        <w:r>
          <w:instrText xml:space="preserve"> PAGE   \* MERGEFORMAT </w:instrText>
        </w:r>
        <w:r>
          <w:fldChar w:fldCharType="separate"/>
        </w:r>
        <w:r w:rsidR="00894318">
          <w:rPr>
            <w:noProof/>
          </w:rPr>
          <w:t>9</w:t>
        </w:r>
        <w:r>
          <w:rPr>
            <w:noProof/>
          </w:rPr>
          <w:fldChar w:fldCharType="end"/>
        </w:r>
      </w:p>
    </w:sdtContent>
  </w:sdt>
  <w:p w:rsidR="001D5B52" w:rsidRDefault="001D5B5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54B1" w:rsidRDefault="008A54B1">
      <w:pPr>
        <w:spacing w:after="0" w:line="240" w:lineRule="auto"/>
      </w:pPr>
      <w:r>
        <w:separator/>
      </w:r>
    </w:p>
  </w:footnote>
  <w:footnote w:type="continuationSeparator" w:id="0">
    <w:p w:rsidR="008A54B1" w:rsidRDefault="008A5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B52" w:rsidRDefault="008C65C7">
    <w:pPr>
      <w:pStyle w:val="Header"/>
      <w:jc w:val="center"/>
    </w:pPr>
    <w:r>
      <w:rPr>
        <w:noProof/>
      </w:rPr>
      <w:drawing>
        <wp:anchor distT="0" distB="0" distL="114300" distR="114300" simplePos="0" relativeHeight="251659264" behindDoc="0" locked="0" layoutInCell="1" allowOverlap="1" wp14:anchorId="58705E87" wp14:editId="69E74CCA">
          <wp:simplePos x="0" y="0"/>
          <wp:positionH relativeFrom="margin">
            <wp:posOffset>2095500</wp:posOffset>
          </wp:positionH>
          <wp:positionV relativeFrom="paragraph">
            <wp:posOffset>133350</wp:posOffset>
          </wp:positionV>
          <wp:extent cx="2105025" cy="469900"/>
          <wp:effectExtent l="152400" t="171450" r="352425" b="36830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c483e81393815.Y3JvcCw4ODYsNjkzLDIwNCwxMw.png"/>
                  <pic:cNvPicPr/>
                </pic:nvPicPr>
                <pic:blipFill rotWithShape="1">
                  <a:blip r:embed="rId1">
                    <a:extLst>
                      <a:ext uri="{28A0092B-C50C-407E-A947-70E740481C1C}">
                        <a14:useLocalDpi xmlns:a14="http://schemas.microsoft.com/office/drawing/2010/main" val="0"/>
                      </a:ext>
                    </a:extLst>
                  </a:blip>
                  <a:srcRect l="3713" t="36392" r="3218" b="37025"/>
                  <a:stretch/>
                </pic:blipFill>
                <pic:spPr bwMode="auto">
                  <a:xfrm>
                    <a:off x="0" y="0"/>
                    <a:ext cx="2105025" cy="4699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5B52"/>
    <w:rsid w:val="0029639D"/>
    <w:rsid w:val="00326F90"/>
    <w:rsid w:val="00894318"/>
    <w:rsid w:val="008A54B1"/>
    <w:rsid w:val="008C65C7"/>
    <w:rsid w:val="00983E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D8EC7"/>
  <w14:defaultImageDpi w14:val="300"/>
  <w15:docId w15:val="{5968BD48-8C46-4A21-9D04-59B59FA27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17D51-E833-4CCA-9055-D87F2DD01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E6540</cp:lastModifiedBy>
  <cp:revision>3</cp:revision>
  <dcterms:created xsi:type="dcterms:W3CDTF">2013-12-23T23:15:00Z</dcterms:created>
  <dcterms:modified xsi:type="dcterms:W3CDTF">2026-09-08T14:53:00Z</dcterms:modified>
  <cp:category/>
</cp:coreProperties>
</file>