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50"/>
          <w:szCs w:val="50"/>
        </w:rPr>
      </w:pPr>
      <w:r w:rsidDel="00000000" w:rsidR="00000000" w:rsidRPr="00000000">
        <w:rPr>
          <w:b w:val="1"/>
          <w:sz w:val="40"/>
          <w:szCs w:val="40"/>
          <w:rtl w:val="0"/>
        </w:rPr>
        <w:t xml:space="preserve">                  </w:t>
      </w:r>
      <w:r w:rsidDel="00000000" w:rsidR="00000000" w:rsidRPr="00000000">
        <w:rPr>
          <w:b w:val="1"/>
          <w:sz w:val="50"/>
          <w:szCs w:val="50"/>
          <w:rtl w:val="0"/>
        </w:rPr>
        <w:t xml:space="preserve"> Literature Review Table</w:t>
      </w:r>
    </w:p>
    <w:p w:rsidR="00000000" w:rsidDel="00000000" w:rsidP="00000000" w:rsidRDefault="00000000" w:rsidRPr="00000000" w14:paraId="00000002">
      <w:pPr>
        <w:rPr>
          <w:b w:val="1"/>
          <w:sz w:val="36"/>
          <w:szCs w:val="36"/>
        </w:rPr>
      </w:pPr>
      <w:r w:rsidDel="00000000" w:rsidR="00000000" w:rsidRPr="00000000">
        <w:rPr>
          <w:rtl w:val="0"/>
        </w:rPr>
      </w:r>
    </w:p>
    <w:p w:rsidR="00000000" w:rsidDel="00000000" w:rsidP="00000000" w:rsidRDefault="00000000" w:rsidRPr="00000000" w14:paraId="00000003">
      <w:pPr>
        <w:rPr>
          <w:b w:val="1"/>
          <w:sz w:val="28"/>
          <w:szCs w:val="28"/>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4194544518784"/>
        <w:gridCol w:w="1767.946474523932"/>
        <w:gridCol w:w="1840.2058672156459"/>
        <w:gridCol w:w="2317.117858980957"/>
        <w:gridCol w:w="2259.310344827586"/>
        <w:tblGridChange w:id="0">
          <w:tblGrid>
            <w:gridCol w:w="1175.4194544518784"/>
            <w:gridCol w:w="1767.946474523932"/>
            <w:gridCol w:w="1840.2058672156459"/>
            <w:gridCol w:w="2317.117858980957"/>
            <w:gridCol w:w="2259.31034482758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b w:val="1"/>
                <w:sz w:val="28"/>
                <w:szCs w:val="28"/>
              </w:rPr>
            </w:pPr>
            <w:r w:rsidDel="00000000" w:rsidR="00000000" w:rsidRPr="00000000">
              <w:rPr>
                <w:b w:val="1"/>
                <w:sz w:val="28"/>
                <w:szCs w:val="28"/>
                <w:rtl w:val="0"/>
              </w:rPr>
              <w:t xml:space="preserve">Author &amp; Year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b w:val="1"/>
                <w:sz w:val="28"/>
                <w:szCs w:val="28"/>
              </w:rPr>
            </w:pPr>
            <w:r w:rsidDel="00000000" w:rsidR="00000000" w:rsidRPr="00000000">
              <w:rPr>
                <w:b w:val="1"/>
                <w:sz w:val="28"/>
                <w:szCs w:val="28"/>
                <w:rtl w:val="0"/>
              </w:rPr>
              <w:t xml:space="preserve">Dataset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b w:val="1"/>
                <w:sz w:val="28"/>
                <w:szCs w:val="28"/>
              </w:rPr>
            </w:pPr>
            <w:r w:rsidDel="00000000" w:rsidR="00000000" w:rsidRPr="00000000">
              <w:rPr>
                <w:b w:val="1"/>
                <w:sz w:val="28"/>
                <w:szCs w:val="28"/>
                <w:rtl w:val="0"/>
              </w:rPr>
              <w:t xml:space="preserve">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b w:val="1"/>
                <w:sz w:val="28"/>
                <w:szCs w:val="28"/>
              </w:rPr>
            </w:pPr>
            <w:r w:rsidDel="00000000" w:rsidR="00000000" w:rsidRPr="00000000">
              <w:rPr>
                <w:b w:val="1"/>
                <w:sz w:val="28"/>
                <w:szCs w:val="28"/>
                <w:rtl w:val="0"/>
              </w:rPr>
              <w:t xml:space="preserve">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b w:val="1"/>
                <w:sz w:val="28"/>
                <w:szCs w:val="28"/>
              </w:rPr>
            </w:pPr>
            <w:r w:rsidDel="00000000" w:rsidR="00000000" w:rsidRPr="00000000">
              <w:rPr>
                <w:b w:val="1"/>
                <w:sz w:val="28"/>
                <w:szCs w:val="28"/>
                <w:rtl w:val="0"/>
              </w:rPr>
              <w:t xml:space="preserve">Gap</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sz w:val="28"/>
                <w:szCs w:val="28"/>
              </w:rPr>
            </w:pPr>
            <w:r w:rsidDel="00000000" w:rsidR="00000000" w:rsidRPr="00000000">
              <w:rPr>
                <w:sz w:val="28"/>
                <w:szCs w:val="28"/>
                <w:rtl w:val="0"/>
              </w:rPr>
              <w:t xml:space="preserve">Hasnine et al., 2023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sz w:val="28"/>
                <w:szCs w:val="28"/>
              </w:rPr>
            </w:pPr>
            <w:r w:rsidDel="00000000" w:rsidR="00000000" w:rsidRPr="00000000">
              <w:rPr>
                <w:sz w:val="28"/>
                <w:szCs w:val="28"/>
                <w:rtl w:val="0"/>
              </w:rPr>
              <w:t xml:space="preserve">FER2013, classroom video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sz w:val="28"/>
                <w:szCs w:val="28"/>
              </w:rPr>
            </w:pPr>
            <w:r w:rsidDel="00000000" w:rsidR="00000000" w:rsidRPr="00000000">
              <w:rPr>
                <w:sz w:val="28"/>
                <w:szCs w:val="28"/>
                <w:rtl w:val="0"/>
              </w:rPr>
              <w:t xml:space="preserve">CNN integrated into a real-time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sz w:val="28"/>
                <w:szCs w:val="28"/>
              </w:rPr>
            </w:pPr>
            <w:r w:rsidDel="00000000" w:rsidR="00000000" w:rsidRPr="00000000">
              <w:rPr>
                <w:sz w:val="28"/>
                <w:szCs w:val="28"/>
                <w:rtl w:val="0"/>
              </w:rPr>
              <w:t xml:space="preserve">~85% accuracy in detecting student emotions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sz w:val="28"/>
                <w:szCs w:val="28"/>
              </w:rPr>
            </w:pPr>
            <w:r w:rsidDel="00000000" w:rsidR="00000000" w:rsidRPr="00000000">
              <w:rPr>
                <w:sz w:val="28"/>
                <w:szCs w:val="28"/>
                <w:rtl w:val="0"/>
              </w:rPr>
              <w:t xml:space="preserve">Focused on </w:t>
            </w:r>
            <w:r w:rsidDel="00000000" w:rsidR="00000000" w:rsidRPr="00000000">
              <w:rPr>
                <w:i w:val="1"/>
                <w:sz w:val="28"/>
                <w:szCs w:val="28"/>
                <w:rtl w:val="0"/>
              </w:rPr>
              <w:t xml:space="preserve">during class</w:t>
            </w:r>
            <w:r w:rsidDel="00000000" w:rsidR="00000000" w:rsidRPr="00000000">
              <w:rPr>
                <w:sz w:val="28"/>
                <w:szCs w:val="28"/>
                <w:rtl w:val="0"/>
              </w:rPr>
              <w:t xml:space="preserve"> emotions only; no entry/exit comparison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sz w:val="28"/>
                <w:szCs w:val="28"/>
              </w:rPr>
            </w:pPr>
            <w:r w:rsidDel="00000000" w:rsidR="00000000" w:rsidRPr="00000000">
              <w:rPr>
                <w:sz w:val="28"/>
                <w:szCs w:val="28"/>
                <w:rtl w:val="0"/>
              </w:rPr>
              <w:t xml:space="preserve">Huang et al., 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sz w:val="28"/>
                <w:szCs w:val="28"/>
              </w:rPr>
            </w:pPr>
            <w:r w:rsidDel="00000000" w:rsidR="00000000" w:rsidRPr="00000000">
              <w:rPr>
                <w:sz w:val="28"/>
                <w:szCs w:val="28"/>
                <w:rtl w:val="0"/>
              </w:rPr>
              <w:t xml:space="preserve">AffectNet, classroom footage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sz w:val="28"/>
                <w:szCs w:val="28"/>
              </w:rPr>
            </w:pPr>
            <w:r w:rsidDel="00000000" w:rsidR="00000000" w:rsidRPr="00000000">
              <w:rPr>
                <w:sz w:val="28"/>
                <w:szCs w:val="28"/>
                <w:rtl w:val="0"/>
              </w:rPr>
              <w:t xml:space="preserve">YOLOv8 + CNN for facial &amp; skeletal features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sz w:val="28"/>
                <w:szCs w:val="28"/>
              </w:rPr>
            </w:pPr>
            <w:r w:rsidDel="00000000" w:rsidR="00000000" w:rsidRPr="00000000">
              <w:rPr>
                <w:sz w:val="28"/>
                <w:szCs w:val="28"/>
                <w:rtl w:val="0"/>
              </w:rPr>
              <w:t xml:space="preserve">Good recognition in multi-student classrooms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sz w:val="28"/>
                <w:szCs w:val="28"/>
              </w:rPr>
            </w:pPr>
            <w:r w:rsidDel="00000000" w:rsidR="00000000" w:rsidRPr="00000000">
              <w:rPr>
                <w:sz w:val="28"/>
                <w:szCs w:val="28"/>
                <w:rtl w:val="0"/>
              </w:rPr>
              <w:t xml:space="preserve">Did not analyze emotion change before vs after lectures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sz w:val="28"/>
                <w:szCs w:val="28"/>
              </w:rPr>
            </w:pPr>
            <w:r w:rsidDel="00000000" w:rsidR="00000000" w:rsidRPr="00000000">
              <w:rPr>
                <w:sz w:val="28"/>
                <w:szCs w:val="28"/>
                <w:rtl w:val="0"/>
              </w:rPr>
              <w:t xml:space="preserve">Edara et al., 2023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sz w:val="28"/>
                <w:szCs w:val="28"/>
              </w:rPr>
            </w:pPr>
            <w:r w:rsidDel="00000000" w:rsidR="00000000" w:rsidRPr="00000000">
              <w:rPr>
                <w:sz w:val="28"/>
                <w:szCs w:val="28"/>
                <w:rtl w:val="0"/>
              </w:rPr>
              <w:t xml:space="preserve">Self-reported + facial dataset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sz w:val="28"/>
                <w:szCs w:val="28"/>
              </w:rPr>
            </w:pPr>
            <w:r w:rsidDel="00000000" w:rsidR="00000000" w:rsidRPr="00000000">
              <w:rPr>
                <w:sz w:val="28"/>
                <w:szCs w:val="28"/>
                <w:rtl w:val="0"/>
              </w:rPr>
              <w:t xml:space="preserve">CNN + statistical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sz w:val="28"/>
                <w:szCs w:val="28"/>
              </w:rPr>
            </w:pPr>
            <w:r w:rsidDel="00000000" w:rsidR="00000000" w:rsidRPr="00000000">
              <w:rPr>
                <w:sz w:val="28"/>
                <w:szCs w:val="28"/>
                <w:rtl w:val="0"/>
              </w:rPr>
              <w:t xml:space="preserve">Identified emotional patterns across sessions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sz w:val="28"/>
                <w:szCs w:val="28"/>
              </w:rPr>
            </w:pPr>
            <w:r w:rsidDel="00000000" w:rsidR="00000000" w:rsidRPr="00000000">
              <w:rPr>
                <w:sz w:val="28"/>
                <w:szCs w:val="28"/>
                <w:rtl w:val="0"/>
              </w:rPr>
              <w:t xml:space="preserve">Lacked visualization of before/after lecture shifts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sz w:val="28"/>
                <w:szCs w:val="28"/>
              </w:rPr>
            </w:pPr>
            <w:r w:rsidDel="00000000" w:rsidR="00000000" w:rsidRPr="00000000">
              <w:rPr>
                <w:sz w:val="28"/>
                <w:szCs w:val="28"/>
                <w:rtl w:val="0"/>
              </w:rPr>
              <w:t xml:space="preserve">Tan, 2021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sz w:val="28"/>
                <w:szCs w:val="28"/>
              </w:rPr>
            </w:pPr>
            <w:r w:rsidDel="00000000" w:rsidR="00000000" w:rsidRPr="00000000">
              <w:rPr>
                <w:sz w:val="28"/>
                <w:szCs w:val="28"/>
                <w:rtl w:val="0"/>
              </w:rPr>
              <w:t xml:space="preserve">Questionnaire &amp; observation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sz w:val="28"/>
                <w:szCs w:val="28"/>
              </w:rPr>
            </w:pPr>
            <w:r w:rsidDel="00000000" w:rsidR="00000000" w:rsidRPr="00000000">
              <w:rPr>
                <w:sz w:val="28"/>
                <w:szCs w:val="28"/>
                <w:rtl w:val="0"/>
              </w:rPr>
              <w:t xml:space="preserve">Correlation study on academic emotions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sz w:val="28"/>
                <w:szCs w:val="28"/>
              </w:rPr>
            </w:pPr>
            <w:r w:rsidDel="00000000" w:rsidR="00000000" w:rsidRPr="00000000">
              <w:rPr>
                <w:sz w:val="28"/>
                <w:szCs w:val="28"/>
                <w:rtl w:val="0"/>
              </w:rPr>
              <w:t xml:space="preserve">Found link between positive emotions and 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sz w:val="28"/>
                <w:szCs w:val="28"/>
              </w:rPr>
            </w:pPr>
            <w:r w:rsidDel="00000000" w:rsidR="00000000" w:rsidRPr="00000000">
              <w:rPr>
                <w:sz w:val="28"/>
                <w:szCs w:val="28"/>
                <w:rtl w:val="0"/>
              </w:rPr>
              <w:t xml:space="preserve">No AI/FER system, only theoretical</w:t>
            </w:r>
          </w:p>
        </w:tc>
      </w:tr>
      <w:tr>
        <w:trPr>
          <w:cantSplit w:val="0"/>
          <w:trHeight w:val="2186.8798828124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sz w:val="28"/>
                <w:szCs w:val="28"/>
              </w:rPr>
            </w:pPr>
            <w:r w:rsidDel="00000000" w:rsidR="00000000" w:rsidRPr="00000000">
              <w:rPr>
                <w:sz w:val="28"/>
                <w:szCs w:val="28"/>
                <w:rtl w:val="0"/>
              </w:rPr>
              <w:t xml:space="preserve">ArXiv Survey, 2022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sz w:val="28"/>
                <w:szCs w:val="28"/>
              </w:rPr>
            </w:pPr>
            <w:r w:rsidDel="00000000" w:rsidR="00000000" w:rsidRPr="00000000">
              <w:rPr>
                <w:sz w:val="28"/>
                <w:szCs w:val="28"/>
                <w:rtl w:val="0"/>
              </w:rPr>
              <w:t xml:space="preserve">Multiple datasets reviewed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sz w:val="28"/>
                <w:szCs w:val="28"/>
              </w:rPr>
            </w:pPr>
            <w:r w:rsidDel="00000000" w:rsidR="00000000" w:rsidRPr="00000000">
              <w:rPr>
                <w:sz w:val="28"/>
                <w:szCs w:val="28"/>
                <w:rtl w:val="0"/>
              </w:rPr>
              <w:t xml:space="preserve">Survey (FER methods)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sz w:val="28"/>
                <w:szCs w:val="28"/>
              </w:rPr>
            </w:pPr>
            <w:r w:rsidDel="00000000" w:rsidR="00000000" w:rsidRPr="00000000">
              <w:rPr>
                <w:sz w:val="28"/>
                <w:szCs w:val="28"/>
                <w:rtl w:val="0"/>
              </w:rPr>
              <w:t xml:space="preserve">Comprehensive overview of FER in education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sz w:val="28"/>
                <w:szCs w:val="28"/>
              </w:rPr>
            </w:pPr>
            <w:r w:rsidDel="00000000" w:rsidR="00000000" w:rsidRPr="00000000">
              <w:rPr>
                <w:sz w:val="28"/>
                <w:szCs w:val="28"/>
                <w:rtl w:val="0"/>
              </w:rPr>
              <w:t xml:space="preserve">Mentions applications but no concrete system for entry/exit states</w:t>
            </w:r>
          </w:p>
        </w:tc>
      </w:tr>
    </w:tbl>
    <w:p w:rsidR="00000000" w:rsidDel="00000000" w:rsidP="00000000" w:rsidRDefault="00000000" w:rsidRPr="00000000" w14:paraId="00000022">
      <w:pPr>
        <w:rPr>
          <w:b w:val="1"/>
          <w:sz w:val="28"/>
          <w:szCs w:val="28"/>
        </w:rPr>
      </w:pPr>
      <w:r w:rsidDel="00000000" w:rsidR="00000000" w:rsidRPr="00000000">
        <w:rPr>
          <w:rtl w:val="0"/>
        </w:rPr>
      </w:r>
    </w:p>
    <w:p w:rsidR="00000000" w:rsidDel="00000000" w:rsidP="00000000" w:rsidRDefault="00000000" w:rsidRPr="00000000" w14:paraId="00000023">
      <w:pPr>
        <w:rPr>
          <w:b w:val="1"/>
          <w:sz w:val="28"/>
          <w:szCs w:val="28"/>
        </w:rPr>
      </w:pPr>
      <w:r w:rsidDel="00000000" w:rsidR="00000000" w:rsidRPr="00000000">
        <w:rPr>
          <w:rtl w:val="0"/>
        </w:rPr>
      </w:r>
    </w:p>
    <w:p w:rsidR="00000000" w:rsidDel="00000000" w:rsidP="00000000" w:rsidRDefault="00000000" w:rsidRPr="00000000" w14:paraId="00000024">
      <w:pPr>
        <w:rPr>
          <w:b w:val="1"/>
          <w:sz w:val="36"/>
          <w:szCs w:val="36"/>
        </w:rPr>
      </w:pPr>
      <w:r w:rsidDel="00000000" w:rsidR="00000000" w:rsidRPr="00000000">
        <w:rPr>
          <w:b w:val="1"/>
          <w:sz w:val="36"/>
          <w:szCs w:val="36"/>
          <w:rtl w:val="0"/>
        </w:rPr>
        <w:t xml:space="preserve">The table above (with 5 papers):</w:t>
      </w:r>
    </w:p>
    <w:p w:rsidR="00000000" w:rsidDel="00000000" w:rsidP="00000000" w:rsidRDefault="00000000" w:rsidRPr="00000000" w14:paraId="00000025">
      <w:pPr>
        <w:rPr>
          <w:b w:val="1"/>
          <w:sz w:val="36"/>
          <w:szCs w:val="36"/>
        </w:rPr>
      </w:pPr>
      <w:r w:rsidDel="00000000" w:rsidR="00000000" w:rsidRPr="00000000">
        <w:rPr>
          <w:rtl w:val="0"/>
        </w:rPr>
      </w:r>
    </w:p>
    <w:p w:rsidR="00000000" w:rsidDel="00000000" w:rsidP="00000000" w:rsidRDefault="00000000" w:rsidRPr="00000000" w14:paraId="00000026">
      <w:pPr>
        <w:rPr>
          <w:b w:val="1"/>
          <w:sz w:val="28"/>
          <w:szCs w:val="28"/>
        </w:rPr>
      </w:pPr>
      <w:r w:rsidDel="00000000" w:rsidR="00000000" w:rsidRPr="00000000">
        <w:rPr>
          <w:b w:val="1"/>
          <w:sz w:val="28"/>
          <w:szCs w:val="28"/>
          <w:rtl w:val="0"/>
        </w:rPr>
        <w:t xml:space="preserve">A paragraph summary:</w:t>
      </w:r>
    </w:p>
    <w:p w:rsidR="00000000" w:rsidDel="00000000" w:rsidP="00000000" w:rsidRDefault="00000000" w:rsidRPr="00000000" w14:paraId="00000027">
      <w:pPr>
        <w:rPr>
          <w:b w:val="1"/>
          <w:sz w:val="28"/>
          <w:szCs w:val="28"/>
        </w:rPr>
      </w:pPr>
      <w:r w:rsidDel="00000000" w:rsidR="00000000" w:rsidRPr="00000000">
        <w:rPr>
          <w:rtl w:val="0"/>
        </w:rPr>
      </w:r>
    </w:p>
    <w:p w:rsidR="00000000" w:rsidDel="00000000" w:rsidP="00000000" w:rsidRDefault="00000000" w:rsidRPr="00000000" w14:paraId="00000028">
      <w:pPr>
        <w:rPr>
          <w:sz w:val="28"/>
          <w:szCs w:val="28"/>
        </w:rPr>
      </w:pPr>
      <w:r w:rsidDel="00000000" w:rsidR="00000000" w:rsidRPr="00000000">
        <w:rPr>
          <w:sz w:val="28"/>
          <w:szCs w:val="28"/>
          <w:rtl w:val="0"/>
        </w:rPr>
        <w:t xml:space="preserve">“Previous works on classroom emotion recognition (Hasnine, 2023; Huang, 2024; Edara, 2023) mostly measure emotions during lectures, using CNNs and FER datasets. However, they do not analyze how emotions change before and after sessions. Our project fills this gap by focusing on entry vs exit emotion analysis, providing a new perspective on lecture effectiveness. We selected this project because it is novel, feasible with available AI tools, and highly relevant to improving education quality.”</w:t>
      </w:r>
    </w:p>
    <w:p w:rsidR="00000000" w:rsidDel="00000000" w:rsidP="00000000" w:rsidRDefault="00000000" w:rsidRPr="00000000" w14:paraId="00000029">
      <w:pPr>
        <w:rPr>
          <w:b w:val="1"/>
          <w:sz w:val="36"/>
          <w:szCs w:val="36"/>
        </w:rPr>
      </w:pPr>
      <w:r w:rsidDel="00000000" w:rsidR="00000000" w:rsidRPr="00000000">
        <w:rPr>
          <w:rtl w:val="0"/>
        </w:rPr>
      </w:r>
    </w:p>
    <w:p w:rsidR="00000000" w:rsidDel="00000000" w:rsidP="00000000" w:rsidRDefault="00000000" w:rsidRPr="00000000" w14:paraId="0000002A">
      <w:pPr>
        <w:rPr>
          <w:b w:val="1"/>
          <w:sz w:val="36"/>
          <w:szCs w:val="36"/>
        </w:rPr>
      </w:pPr>
      <w:r w:rsidDel="00000000" w:rsidR="00000000" w:rsidRPr="00000000">
        <w:rPr>
          <w:b w:val="1"/>
          <w:sz w:val="36"/>
          <w:szCs w:val="36"/>
          <w:rtl w:val="0"/>
        </w:rPr>
        <w:t xml:space="preserve">Any previously recorded projects like this:</w:t>
      </w:r>
    </w:p>
    <w:p w:rsidR="00000000" w:rsidDel="00000000" w:rsidP="00000000" w:rsidRDefault="00000000" w:rsidRPr="00000000" w14:paraId="0000002B">
      <w:pPr>
        <w:rPr>
          <w:b w:val="1"/>
          <w:sz w:val="36"/>
          <w:szCs w:val="36"/>
        </w:rPr>
      </w:pPr>
      <w:r w:rsidDel="00000000" w:rsidR="00000000" w:rsidRPr="00000000">
        <w:rPr>
          <w:rtl w:val="0"/>
        </w:rPr>
      </w:r>
    </w:p>
    <w:p w:rsidR="00000000" w:rsidDel="00000000" w:rsidP="00000000" w:rsidRDefault="00000000" w:rsidRPr="00000000" w14:paraId="0000002C">
      <w:pPr>
        <w:rPr>
          <w:b w:val="1"/>
          <w:sz w:val="28"/>
          <w:szCs w:val="28"/>
        </w:rPr>
      </w:pPr>
      <w:r w:rsidDel="00000000" w:rsidR="00000000" w:rsidRPr="00000000">
        <w:rPr>
          <w:sz w:val="28"/>
          <w:szCs w:val="28"/>
          <w:rtl w:val="0"/>
        </w:rPr>
        <w:t xml:space="preserve">Yes , Many works exist on </w:t>
      </w:r>
      <w:r w:rsidDel="00000000" w:rsidR="00000000" w:rsidRPr="00000000">
        <w:rPr>
          <w:b w:val="1"/>
          <w:sz w:val="28"/>
          <w:szCs w:val="28"/>
          <w:rtl w:val="0"/>
        </w:rPr>
        <w:t xml:space="preserve">emotion recognition in classrooms</w:t>
      </w:r>
      <w:r w:rsidDel="00000000" w:rsidR="00000000" w:rsidRPr="00000000">
        <w:rPr>
          <w:sz w:val="28"/>
          <w:szCs w:val="28"/>
          <w:rtl w:val="0"/>
        </w:rPr>
        <w:t xml:space="preserve">, but almost all focus on </w:t>
      </w:r>
      <w:r w:rsidDel="00000000" w:rsidR="00000000" w:rsidRPr="00000000">
        <w:rPr>
          <w:i w:val="1"/>
          <w:sz w:val="28"/>
          <w:szCs w:val="28"/>
          <w:rtl w:val="0"/>
        </w:rPr>
        <w:t xml:space="preserve">during lecture</w:t>
      </w:r>
      <w:r w:rsidDel="00000000" w:rsidR="00000000" w:rsidRPr="00000000">
        <w:rPr>
          <w:sz w:val="28"/>
          <w:szCs w:val="28"/>
          <w:rtl w:val="0"/>
        </w:rPr>
        <w:t xml:space="preserve"> monitoring. None emphasize </w:t>
      </w:r>
      <w:r w:rsidDel="00000000" w:rsidR="00000000" w:rsidRPr="00000000">
        <w:rPr>
          <w:b w:val="1"/>
          <w:sz w:val="28"/>
          <w:szCs w:val="28"/>
          <w:rtl w:val="0"/>
        </w:rPr>
        <w:t xml:space="preserve">before vs after class comparisons.</w:t>
      </w:r>
    </w:p>
    <w:p w:rsidR="00000000" w:rsidDel="00000000" w:rsidP="00000000" w:rsidRDefault="00000000" w:rsidRPr="00000000" w14:paraId="0000002D">
      <w:pPr>
        <w:rPr>
          <w:b w:val="1"/>
          <w:sz w:val="28"/>
          <w:szCs w:val="28"/>
        </w:rPr>
      </w:pPr>
      <w:r w:rsidDel="00000000" w:rsidR="00000000" w:rsidRPr="00000000">
        <w:rPr>
          <w:rtl w:val="0"/>
        </w:rPr>
      </w:r>
    </w:p>
    <w:p w:rsidR="00000000" w:rsidDel="00000000" w:rsidP="00000000" w:rsidRDefault="00000000" w:rsidRPr="00000000" w14:paraId="0000002E">
      <w:pPr>
        <w:rPr>
          <w:b w:val="1"/>
          <w:sz w:val="36"/>
          <w:szCs w:val="36"/>
        </w:rPr>
      </w:pPr>
      <w:r w:rsidDel="00000000" w:rsidR="00000000" w:rsidRPr="00000000">
        <w:rPr>
          <w:b w:val="1"/>
          <w:sz w:val="36"/>
          <w:szCs w:val="36"/>
          <w:rtl w:val="0"/>
        </w:rPr>
        <w:t xml:space="preserve">What are the gaps?</w:t>
      </w:r>
    </w:p>
    <w:p w:rsidR="00000000" w:rsidDel="00000000" w:rsidP="00000000" w:rsidRDefault="00000000" w:rsidRPr="00000000" w14:paraId="0000002F">
      <w:pPr>
        <w:rPr>
          <w:b w:val="1"/>
          <w:sz w:val="36"/>
          <w:szCs w:val="36"/>
        </w:rPr>
      </w:pPr>
      <w:r w:rsidDel="00000000" w:rsidR="00000000" w:rsidRPr="00000000">
        <w:rPr>
          <w:rtl w:val="0"/>
        </w:rPr>
      </w:r>
    </w:p>
    <w:p w:rsidR="00000000" w:rsidDel="00000000" w:rsidP="00000000" w:rsidRDefault="00000000" w:rsidRPr="00000000" w14:paraId="00000030">
      <w:pPr>
        <w:numPr>
          <w:ilvl w:val="0"/>
          <w:numId w:val="3"/>
        </w:numPr>
        <w:ind w:left="720" w:hanging="360"/>
        <w:rPr>
          <w:sz w:val="28"/>
          <w:szCs w:val="28"/>
        </w:rPr>
      </w:pPr>
      <w:r w:rsidDel="00000000" w:rsidR="00000000" w:rsidRPr="00000000">
        <w:rPr>
          <w:sz w:val="28"/>
          <w:szCs w:val="28"/>
          <w:rtl w:val="0"/>
        </w:rPr>
        <w:t xml:space="preserve">Lack of </w:t>
      </w:r>
      <w:r w:rsidDel="00000000" w:rsidR="00000000" w:rsidRPr="00000000">
        <w:rPr>
          <w:b w:val="1"/>
          <w:sz w:val="28"/>
          <w:szCs w:val="28"/>
          <w:rtl w:val="0"/>
        </w:rPr>
        <w:t xml:space="preserve">entry/exit (pre/post) analysis</w:t>
      </w:r>
      <w:r w:rsidDel="00000000" w:rsidR="00000000" w:rsidRPr="00000000">
        <w:rPr>
          <w:sz w:val="28"/>
          <w:szCs w:val="28"/>
          <w:rtl w:val="0"/>
        </w:rPr>
        <w:t xml:space="preserve">.</w:t>
      </w:r>
    </w:p>
    <w:p w:rsidR="00000000" w:rsidDel="00000000" w:rsidP="00000000" w:rsidRDefault="00000000" w:rsidRPr="00000000" w14:paraId="00000031">
      <w:pPr>
        <w:numPr>
          <w:ilvl w:val="0"/>
          <w:numId w:val="3"/>
        </w:numPr>
        <w:ind w:left="720" w:hanging="360"/>
        <w:rPr>
          <w:sz w:val="28"/>
          <w:szCs w:val="28"/>
        </w:rPr>
      </w:pPr>
      <w:r w:rsidDel="00000000" w:rsidR="00000000" w:rsidRPr="00000000">
        <w:rPr>
          <w:sz w:val="28"/>
          <w:szCs w:val="28"/>
          <w:rtl w:val="0"/>
        </w:rPr>
        <w:t xml:space="preserve">Most use </w:t>
      </w:r>
      <w:r w:rsidDel="00000000" w:rsidR="00000000" w:rsidRPr="00000000">
        <w:rPr>
          <w:b w:val="1"/>
          <w:sz w:val="28"/>
          <w:szCs w:val="28"/>
          <w:rtl w:val="0"/>
        </w:rPr>
        <w:t xml:space="preserve">controlled datasets</w:t>
      </w:r>
      <w:r w:rsidDel="00000000" w:rsidR="00000000" w:rsidRPr="00000000">
        <w:rPr>
          <w:sz w:val="28"/>
          <w:szCs w:val="28"/>
          <w:rtl w:val="0"/>
        </w:rPr>
        <w:t xml:space="preserve">, not real classroom entry/exit video.</w:t>
      </w:r>
    </w:p>
    <w:p w:rsidR="00000000" w:rsidDel="00000000" w:rsidP="00000000" w:rsidRDefault="00000000" w:rsidRPr="00000000" w14:paraId="00000032">
      <w:pPr>
        <w:numPr>
          <w:ilvl w:val="0"/>
          <w:numId w:val="3"/>
        </w:numPr>
        <w:ind w:left="720" w:hanging="360"/>
        <w:rPr>
          <w:sz w:val="28"/>
          <w:szCs w:val="28"/>
        </w:rPr>
      </w:pPr>
      <w:r w:rsidDel="00000000" w:rsidR="00000000" w:rsidRPr="00000000">
        <w:rPr>
          <w:sz w:val="28"/>
          <w:szCs w:val="28"/>
          <w:rtl w:val="0"/>
        </w:rPr>
        <w:t xml:space="preserve">Little focus on </w:t>
      </w:r>
      <w:r w:rsidDel="00000000" w:rsidR="00000000" w:rsidRPr="00000000">
        <w:rPr>
          <w:b w:val="1"/>
          <w:sz w:val="28"/>
          <w:szCs w:val="28"/>
          <w:rtl w:val="0"/>
        </w:rPr>
        <w:t xml:space="preserve">teacher feedback dashboards</w:t>
      </w:r>
      <w:r w:rsidDel="00000000" w:rsidR="00000000" w:rsidRPr="00000000">
        <w:rPr>
          <w:sz w:val="28"/>
          <w:szCs w:val="28"/>
          <w:rtl w:val="0"/>
        </w:rPr>
        <w:t xml:space="preserve">.</w:t>
      </w:r>
    </w:p>
    <w:p w:rsidR="00000000" w:rsidDel="00000000" w:rsidP="00000000" w:rsidRDefault="00000000" w:rsidRPr="00000000" w14:paraId="00000033">
      <w:pPr>
        <w:numPr>
          <w:ilvl w:val="0"/>
          <w:numId w:val="3"/>
        </w:numPr>
        <w:ind w:left="720" w:hanging="360"/>
        <w:rPr>
          <w:sz w:val="28"/>
          <w:szCs w:val="28"/>
        </w:rPr>
      </w:pPr>
      <w:r w:rsidDel="00000000" w:rsidR="00000000" w:rsidRPr="00000000">
        <w:rPr>
          <w:sz w:val="28"/>
          <w:szCs w:val="28"/>
          <w:rtl w:val="0"/>
        </w:rPr>
        <w:t xml:space="preserve">Limited discussion on </w:t>
      </w:r>
      <w:r w:rsidDel="00000000" w:rsidR="00000000" w:rsidRPr="00000000">
        <w:rPr>
          <w:b w:val="1"/>
          <w:sz w:val="28"/>
          <w:szCs w:val="28"/>
          <w:rtl w:val="0"/>
        </w:rPr>
        <w:t xml:space="preserve">privacy &amp; ethics</w:t>
      </w:r>
      <w:r w:rsidDel="00000000" w:rsidR="00000000" w:rsidRPr="00000000">
        <w:rPr>
          <w:sz w:val="28"/>
          <w:szCs w:val="28"/>
          <w:rtl w:val="0"/>
        </w:rPr>
        <w:t xml:space="preserve">.</w:t>
      </w:r>
    </w:p>
    <w:p w:rsidR="00000000" w:rsidDel="00000000" w:rsidP="00000000" w:rsidRDefault="00000000" w:rsidRPr="00000000" w14:paraId="00000034">
      <w:pPr>
        <w:rPr>
          <w:sz w:val="28"/>
          <w:szCs w:val="28"/>
        </w:rPr>
      </w:pPr>
      <w:r w:rsidDel="00000000" w:rsidR="00000000" w:rsidRPr="00000000">
        <w:rPr>
          <w:rtl w:val="0"/>
        </w:rPr>
      </w:r>
    </w:p>
    <w:p w:rsidR="00000000" w:rsidDel="00000000" w:rsidP="00000000" w:rsidRDefault="00000000" w:rsidRPr="00000000" w14:paraId="00000035">
      <w:pPr>
        <w:rPr>
          <w:sz w:val="28"/>
          <w:szCs w:val="28"/>
        </w:rPr>
      </w:pPr>
      <w:r w:rsidDel="00000000" w:rsidR="00000000" w:rsidRPr="00000000">
        <w:rPr>
          <w:rtl w:val="0"/>
        </w:rPr>
      </w:r>
    </w:p>
    <w:p w:rsidR="00000000" w:rsidDel="00000000" w:rsidP="00000000" w:rsidRDefault="00000000" w:rsidRPr="00000000" w14:paraId="00000036">
      <w:pPr>
        <w:rPr>
          <w:b w:val="1"/>
          <w:sz w:val="36"/>
          <w:szCs w:val="36"/>
        </w:rPr>
      </w:pPr>
      <w:r w:rsidDel="00000000" w:rsidR="00000000" w:rsidRPr="00000000">
        <w:rPr>
          <w:b w:val="1"/>
          <w:sz w:val="36"/>
          <w:szCs w:val="36"/>
          <w:rtl w:val="0"/>
        </w:rPr>
        <w:t xml:space="preserve">Why are these gaps important?</w:t>
      </w:r>
    </w:p>
    <w:p w:rsidR="00000000" w:rsidDel="00000000" w:rsidP="00000000" w:rsidRDefault="00000000" w:rsidRPr="00000000" w14:paraId="00000037">
      <w:pPr>
        <w:rPr>
          <w:b w:val="1"/>
          <w:sz w:val="36"/>
          <w:szCs w:val="36"/>
        </w:rPr>
      </w:pPr>
      <w:r w:rsidDel="00000000" w:rsidR="00000000" w:rsidRPr="00000000">
        <w:rPr>
          <w:rtl w:val="0"/>
        </w:rPr>
      </w:r>
    </w:p>
    <w:p w:rsidR="00000000" w:rsidDel="00000000" w:rsidP="00000000" w:rsidRDefault="00000000" w:rsidRPr="00000000" w14:paraId="00000038">
      <w:pPr>
        <w:rPr>
          <w:sz w:val="28"/>
          <w:szCs w:val="28"/>
        </w:rPr>
      </w:pPr>
      <w:r w:rsidDel="00000000" w:rsidR="00000000" w:rsidRPr="00000000">
        <w:rPr>
          <w:sz w:val="28"/>
          <w:szCs w:val="28"/>
          <w:rtl w:val="0"/>
        </w:rPr>
        <w:t xml:space="preserve">Because knowing only “during class” emotions doesn’t tell us the </w:t>
      </w:r>
      <w:r w:rsidDel="00000000" w:rsidR="00000000" w:rsidRPr="00000000">
        <w:rPr>
          <w:b w:val="1"/>
          <w:sz w:val="28"/>
          <w:szCs w:val="28"/>
          <w:rtl w:val="0"/>
        </w:rPr>
        <w:t xml:space="preserve">impact of the lecture</w:t>
      </w:r>
      <w:r w:rsidDel="00000000" w:rsidR="00000000" w:rsidRPr="00000000">
        <w:rPr>
          <w:sz w:val="28"/>
          <w:szCs w:val="28"/>
          <w:rtl w:val="0"/>
        </w:rPr>
        <w:t xml:space="preserve">. Measuring </w:t>
      </w:r>
      <w:r w:rsidDel="00000000" w:rsidR="00000000" w:rsidRPr="00000000">
        <w:rPr>
          <w:b w:val="1"/>
          <w:sz w:val="28"/>
          <w:szCs w:val="28"/>
          <w:rtl w:val="0"/>
        </w:rPr>
        <w:t xml:space="preserve">before vs after</w:t>
      </w:r>
      <w:r w:rsidDel="00000000" w:rsidR="00000000" w:rsidRPr="00000000">
        <w:rPr>
          <w:sz w:val="28"/>
          <w:szCs w:val="28"/>
          <w:rtl w:val="0"/>
        </w:rPr>
        <w:t xml:space="preserve"> shows whether students left with a better or worse state of mind. This gives direct feedback on teaching quality.</w:t>
      </w:r>
    </w:p>
    <w:p w:rsidR="00000000" w:rsidDel="00000000" w:rsidP="00000000" w:rsidRDefault="00000000" w:rsidRPr="00000000" w14:paraId="00000039">
      <w:pPr>
        <w:rPr>
          <w:sz w:val="28"/>
          <w:szCs w:val="28"/>
        </w:rPr>
      </w:pPr>
      <w:r w:rsidDel="00000000" w:rsidR="00000000" w:rsidRPr="00000000">
        <w:rPr>
          <w:rtl w:val="0"/>
        </w:rPr>
      </w:r>
    </w:p>
    <w:p w:rsidR="00000000" w:rsidDel="00000000" w:rsidP="00000000" w:rsidRDefault="00000000" w:rsidRPr="00000000" w14:paraId="0000003A">
      <w:pPr>
        <w:rPr>
          <w:sz w:val="28"/>
          <w:szCs w:val="28"/>
        </w:rPr>
      </w:pPr>
      <w:r w:rsidDel="00000000" w:rsidR="00000000" w:rsidRPr="00000000">
        <w:rPr>
          <w:rtl w:val="0"/>
        </w:rPr>
      </w:r>
    </w:p>
    <w:p w:rsidR="00000000" w:rsidDel="00000000" w:rsidP="00000000" w:rsidRDefault="00000000" w:rsidRPr="00000000" w14:paraId="0000003B">
      <w:pPr>
        <w:rPr>
          <w:b w:val="1"/>
          <w:sz w:val="36"/>
          <w:szCs w:val="36"/>
        </w:rPr>
      </w:pPr>
      <w:r w:rsidDel="00000000" w:rsidR="00000000" w:rsidRPr="00000000">
        <w:rPr>
          <w:b w:val="1"/>
          <w:sz w:val="36"/>
          <w:szCs w:val="36"/>
          <w:rtl w:val="0"/>
        </w:rPr>
        <w:t xml:space="preserve">Why select this project?</w:t>
      </w:r>
    </w:p>
    <w:p w:rsidR="00000000" w:rsidDel="00000000" w:rsidP="00000000" w:rsidRDefault="00000000" w:rsidRPr="00000000" w14:paraId="0000003C">
      <w:pPr>
        <w:rPr>
          <w:b w:val="1"/>
          <w:sz w:val="36"/>
          <w:szCs w:val="36"/>
        </w:rPr>
      </w:pPr>
      <w:r w:rsidDel="00000000" w:rsidR="00000000" w:rsidRPr="00000000">
        <w:rPr>
          <w:rtl w:val="0"/>
        </w:rPr>
      </w:r>
    </w:p>
    <w:p w:rsidR="00000000" w:rsidDel="00000000" w:rsidP="00000000" w:rsidRDefault="00000000" w:rsidRPr="00000000" w14:paraId="0000003D">
      <w:pPr>
        <w:numPr>
          <w:ilvl w:val="0"/>
          <w:numId w:val="2"/>
        </w:numPr>
        <w:ind w:left="720" w:hanging="360"/>
        <w:rPr>
          <w:sz w:val="28"/>
          <w:szCs w:val="28"/>
        </w:rPr>
      </w:pPr>
      <w:r w:rsidDel="00000000" w:rsidR="00000000" w:rsidRPr="00000000">
        <w:rPr>
          <w:b w:val="1"/>
          <w:sz w:val="28"/>
          <w:szCs w:val="28"/>
          <w:rtl w:val="0"/>
        </w:rPr>
        <w:t xml:space="preserve">Novel Contribution:</w:t>
      </w:r>
      <w:r w:rsidDel="00000000" w:rsidR="00000000" w:rsidRPr="00000000">
        <w:rPr>
          <w:sz w:val="28"/>
          <w:szCs w:val="28"/>
          <w:rtl w:val="0"/>
        </w:rPr>
        <w:t xml:space="preserve"> Fills a gap by focusing on </w:t>
      </w:r>
      <w:r w:rsidDel="00000000" w:rsidR="00000000" w:rsidRPr="00000000">
        <w:rPr>
          <w:b w:val="1"/>
          <w:sz w:val="28"/>
          <w:szCs w:val="28"/>
          <w:rtl w:val="0"/>
        </w:rPr>
        <w:t xml:space="preserve">emotion shift before and after lectures</w:t>
      </w:r>
      <w:r w:rsidDel="00000000" w:rsidR="00000000" w:rsidRPr="00000000">
        <w:rPr>
          <w:sz w:val="28"/>
          <w:szCs w:val="28"/>
          <w:rtl w:val="0"/>
        </w:rPr>
        <w:t xml:space="preserve">.</w:t>
      </w:r>
    </w:p>
    <w:p w:rsidR="00000000" w:rsidDel="00000000" w:rsidP="00000000" w:rsidRDefault="00000000" w:rsidRPr="00000000" w14:paraId="0000003E">
      <w:pPr>
        <w:numPr>
          <w:ilvl w:val="0"/>
          <w:numId w:val="2"/>
        </w:numPr>
        <w:ind w:left="720" w:hanging="360"/>
        <w:rPr>
          <w:sz w:val="28"/>
          <w:szCs w:val="28"/>
        </w:rPr>
      </w:pPr>
      <w:r w:rsidDel="00000000" w:rsidR="00000000" w:rsidRPr="00000000">
        <w:rPr>
          <w:b w:val="1"/>
          <w:sz w:val="28"/>
          <w:szCs w:val="28"/>
          <w:rtl w:val="0"/>
        </w:rPr>
        <w:t xml:space="preserve">Educational Value:</w:t>
      </w:r>
      <w:r w:rsidDel="00000000" w:rsidR="00000000" w:rsidRPr="00000000">
        <w:rPr>
          <w:sz w:val="28"/>
          <w:szCs w:val="28"/>
          <w:rtl w:val="0"/>
        </w:rPr>
        <w:t xml:space="preserve"> Helps teachers improve teaching methods.</w:t>
      </w:r>
    </w:p>
    <w:p w:rsidR="00000000" w:rsidDel="00000000" w:rsidP="00000000" w:rsidRDefault="00000000" w:rsidRPr="00000000" w14:paraId="0000003F">
      <w:pPr>
        <w:numPr>
          <w:ilvl w:val="0"/>
          <w:numId w:val="2"/>
        </w:numPr>
        <w:ind w:left="720" w:hanging="360"/>
        <w:rPr>
          <w:sz w:val="28"/>
          <w:szCs w:val="28"/>
        </w:rPr>
      </w:pPr>
      <w:r w:rsidDel="00000000" w:rsidR="00000000" w:rsidRPr="00000000">
        <w:rPr>
          <w:b w:val="1"/>
          <w:sz w:val="28"/>
          <w:szCs w:val="28"/>
          <w:rtl w:val="0"/>
        </w:rPr>
        <w:t xml:space="preserve">Feasible Implementation:</w:t>
      </w:r>
      <w:r w:rsidDel="00000000" w:rsidR="00000000" w:rsidRPr="00000000">
        <w:rPr>
          <w:sz w:val="28"/>
          <w:szCs w:val="28"/>
          <w:rtl w:val="0"/>
        </w:rPr>
        <w:t xml:space="preserve"> Can be built with Python, OpenCV, and FER datasets.</w:t>
      </w:r>
    </w:p>
    <w:p w:rsidR="00000000" w:rsidDel="00000000" w:rsidP="00000000" w:rsidRDefault="00000000" w:rsidRPr="00000000" w14:paraId="00000040">
      <w:pPr>
        <w:numPr>
          <w:ilvl w:val="0"/>
          <w:numId w:val="2"/>
        </w:numPr>
        <w:ind w:left="720" w:hanging="360"/>
        <w:rPr>
          <w:sz w:val="28"/>
          <w:szCs w:val="28"/>
        </w:rPr>
      </w:pPr>
      <w:r w:rsidDel="00000000" w:rsidR="00000000" w:rsidRPr="00000000">
        <w:rPr>
          <w:b w:val="1"/>
          <w:sz w:val="28"/>
          <w:szCs w:val="28"/>
          <w:rtl w:val="0"/>
        </w:rPr>
        <w:t xml:space="preserve">Practical Impact:</w:t>
      </w:r>
      <w:r w:rsidDel="00000000" w:rsidR="00000000" w:rsidRPr="00000000">
        <w:rPr>
          <w:sz w:val="28"/>
          <w:szCs w:val="28"/>
          <w:rtl w:val="0"/>
        </w:rPr>
        <w:t xml:space="preserve"> Works in real classrooms with just a webcam.</w:t>
      </w:r>
    </w:p>
    <w:p w:rsidR="00000000" w:rsidDel="00000000" w:rsidP="00000000" w:rsidRDefault="00000000" w:rsidRPr="00000000" w14:paraId="00000041">
      <w:pPr>
        <w:rPr>
          <w:sz w:val="28"/>
          <w:szCs w:val="28"/>
        </w:rPr>
      </w:pPr>
      <w:r w:rsidDel="00000000" w:rsidR="00000000" w:rsidRPr="00000000">
        <w:rPr>
          <w:rtl w:val="0"/>
        </w:rPr>
      </w:r>
    </w:p>
    <w:p w:rsidR="00000000" w:rsidDel="00000000" w:rsidP="00000000" w:rsidRDefault="00000000" w:rsidRPr="00000000" w14:paraId="00000042">
      <w:pPr>
        <w:rPr>
          <w:sz w:val="28"/>
          <w:szCs w:val="28"/>
        </w:rPr>
      </w:pPr>
      <w:r w:rsidDel="00000000" w:rsidR="00000000" w:rsidRPr="00000000">
        <w:rPr>
          <w:rtl w:val="0"/>
        </w:rPr>
      </w:r>
    </w:p>
    <w:p w:rsidR="00000000" w:rsidDel="00000000" w:rsidP="00000000" w:rsidRDefault="00000000" w:rsidRPr="00000000" w14:paraId="00000043">
      <w:pPr>
        <w:rPr>
          <w:b w:val="1"/>
          <w:sz w:val="36"/>
          <w:szCs w:val="36"/>
        </w:rPr>
      </w:pPr>
      <w:r w:rsidDel="00000000" w:rsidR="00000000" w:rsidRPr="00000000">
        <w:rPr>
          <w:b w:val="1"/>
          <w:sz w:val="36"/>
          <w:szCs w:val="36"/>
          <w:rtl w:val="0"/>
        </w:rPr>
        <w:t xml:space="preserve">Reason behind selecting it?</w:t>
      </w:r>
    </w:p>
    <w:p w:rsidR="00000000" w:rsidDel="00000000" w:rsidP="00000000" w:rsidRDefault="00000000" w:rsidRPr="00000000" w14:paraId="00000044">
      <w:pPr>
        <w:ind w:left="0" w:firstLine="0"/>
        <w:rPr>
          <w:b w:val="1"/>
          <w:sz w:val="36"/>
          <w:szCs w:val="36"/>
        </w:rPr>
      </w:pPr>
      <w:r w:rsidDel="00000000" w:rsidR="00000000" w:rsidRPr="00000000">
        <w:rPr>
          <w:rtl w:val="0"/>
        </w:rPr>
      </w:r>
    </w:p>
    <w:p w:rsidR="00000000" w:rsidDel="00000000" w:rsidP="00000000" w:rsidRDefault="00000000" w:rsidRPr="00000000" w14:paraId="00000045">
      <w:pPr>
        <w:numPr>
          <w:ilvl w:val="0"/>
          <w:numId w:val="1"/>
        </w:numPr>
        <w:ind w:left="720" w:hanging="360"/>
        <w:rPr>
          <w:sz w:val="28"/>
          <w:szCs w:val="28"/>
        </w:rPr>
      </w:pPr>
      <w:r w:rsidDel="00000000" w:rsidR="00000000" w:rsidRPr="00000000">
        <w:rPr>
          <w:sz w:val="28"/>
          <w:szCs w:val="28"/>
          <w:rtl w:val="0"/>
        </w:rPr>
        <w:t xml:space="preserve">It’s </w:t>
      </w:r>
      <w:r w:rsidDel="00000000" w:rsidR="00000000" w:rsidRPr="00000000">
        <w:rPr>
          <w:b w:val="1"/>
          <w:sz w:val="28"/>
          <w:szCs w:val="28"/>
          <w:rtl w:val="0"/>
        </w:rPr>
        <w:t xml:space="preserve">research-relevant</w:t>
      </w:r>
      <w:r w:rsidDel="00000000" w:rsidR="00000000" w:rsidRPr="00000000">
        <w:rPr>
          <w:sz w:val="28"/>
          <w:szCs w:val="28"/>
          <w:rtl w:val="0"/>
        </w:rPr>
        <w:t xml:space="preserve"> (novel gap).</w:t>
      </w:r>
    </w:p>
    <w:p w:rsidR="00000000" w:rsidDel="00000000" w:rsidP="00000000" w:rsidRDefault="00000000" w:rsidRPr="00000000" w14:paraId="00000046">
      <w:pPr>
        <w:numPr>
          <w:ilvl w:val="0"/>
          <w:numId w:val="1"/>
        </w:numPr>
        <w:ind w:left="720" w:hanging="360"/>
        <w:rPr>
          <w:sz w:val="28"/>
          <w:szCs w:val="28"/>
        </w:rPr>
      </w:pPr>
      <w:r w:rsidDel="00000000" w:rsidR="00000000" w:rsidRPr="00000000">
        <w:rPr>
          <w:sz w:val="28"/>
          <w:szCs w:val="28"/>
          <w:rtl w:val="0"/>
        </w:rPr>
        <w:t xml:space="preserve">It’s </w:t>
      </w:r>
      <w:r w:rsidDel="00000000" w:rsidR="00000000" w:rsidRPr="00000000">
        <w:rPr>
          <w:b w:val="1"/>
          <w:sz w:val="28"/>
          <w:szCs w:val="28"/>
          <w:rtl w:val="0"/>
        </w:rPr>
        <w:t xml:space="preserve">technically feasible</w:t>
      </w:r>
      <w:r w:rsidDel="00000000" w:rsidR="00000000" w:rsidRPr="00000000">
        <w:rPr>
          <w:sz w:val="28"/>
          <w:szCs w:val="28"/>
          <w:rtl w:val="0"/>
        </w:rPr>
        <w:t xml:space="preserve"> (existing datasets, available tools).</w:t>
      </w:r>
    </w:p>
    <w:p w:rsidR="00000000" w:rsidDel="00000000" w:rsidP="00000000" w:rsidRDefault="00000000" w:rsidRPr="00000000" w14:paraId="00000047">
      <w:pPr>
        <w:numPr>
          <w:ilvl w:val="0"/>
          <w:numId w:val="1"/>
        </w:numPr>
        <w:ind w:left="720" w:hanging="360"/>
        <w:rPr>
          <w:sz w:val="28"/>
          <w:szCs w:val="28"/>
        </w:rPr>
      </w:pPr>
      <w:r w:rsidDel="00000000" w:rsidR="00000000" w:rsidRPr="00000000">
        <w:rPr>
          <w:sz w:val="28"/>
          <w:szCs w:val="28"/>
          <w:rtl w:val="0"/>
        </w:rPr>
        <w:t xml:space="preserve">It’s </w:t>
      </w:r>
      <w:r w:rsidDel="00000000" w:rsidR="00000000" w:rsidRPr="00000000">
        <w:rPr>
          <w:b w:val="1"/>
          <w:sz w:val="28"/>
          <w:szCs w:val="28"/>
          <w:rtl w:val="0"/>
        </w:rPr>
        <w:t xml:space="preserve">socially valuable</w:t>
      </w:r>
      <w:r w:rsidDel="00000000" w:rsidR="00000000" w:rsidRPr="00000000">
        <w:rPr>
          <w:sz w:val="28"/>
          <w:szCs w:val="28"/>
          <w:rtl w:val="0"/>
        </w:rPr>
        <w:t xml:space="preserve"> (improving student learning &amp; teacher evaluation).</w:t>
      </w:r>
    </w:p>
    <w:p w:rsidR="00000000" w:rsidDel="00000000" w:rsidP="00000000" w:rsidRDefault="00000000" w:rsidRPr="00000000" w14:paraId="00000048">
      <w:pPr>
        <w:numPr>
          <w:ilvl w:val="0"/>
          <w:numId w:val="1"/>
        </w:numPr>
        <w:ind w:left="720" w:hanging="360"/>
        <w:rPr>
          <w:sz w:val="28"/>
          <w:szCs w:val="28"/>
        </w:rPr>
      </w:pPr>
      <w:r w:rsidDel="00000000" w:rsidR="00000000" w:rsidRPr="00000000">
        <w:rPr>
          <w:sz w:val="28"/>
          <w:szCs w:val="28"/>
          <w:rtl w:val="0"/>
        </w:rPr>
        <w:t xml:space="preserve">It’s a good </w:t>
      </w:r>
      <w:r w:rsidDel="00000000" w:rsidR="00000000" w:rsidRPr="00000000">
        <w:rPr>
          <w:b w:val="1"/>
          <w:sz w:val="28"/>
          <w:szCs w:val="28"/>
          <w:rtl w:val="0"/>
        </w:rPr>
        <w:t xml:space="preserve">balance of AI + real-world application</w:t>
      </w:r>
      <w:r w:rsidDel="00000000" w:rsidR="00000000" w:rsidRPr="00000000">
        <w:rPr>
          <w:sz w:val="28"/>
          <w:szCs w:val="28"/>
          <w:rtl w:val="0"/>
        </w:rPr>
        <w:t xml:space="preserve">, making it strong for an FYP.</w:t>
      </w:r>
    </w:p>
    <w:p w:rsidR="00000000" w:rsidDel="00000000" w:rsidP="00000000" w:rsidRDefault="00000000" w:rsidRPr="00000000" w14:paraId="00000049">
      <w:pPr>
        <w:rPr>
          <w:sz w:val="28"/>
          <w:szCs w:val="28"/>
        </w:rPr>
      </w:pPr>
      <w:r w:rsidDel="00000000" w:rsidR="00000000" w:rsidRPr="00000000">
        <w:rPr>
          <w:rtl w:val="0"/>
        </w:rPr>
      </w:r>
    </w:p>
    <w:p w:rsidR="00000000" w:rsidDel="00000000" w:rsidP="00000000" w:rsidRDefault="00000000" w:rsidRPr="00000000" w14:paraId="0000004A">
      <w:pPr>
        <w:rPr>
          <w:sz w:val="28"/>
          <w:szCs w:val="28"/>
        </w:rPr>
      </w:pPr>
      <w:r w:rsidDel="00000000" w:rsidR="00000000" w:rsidRPr="00000000">
        <w:rPr>
          <w:rtl w:val="0"/>
        </w:rPr>
      </w:r>
    </w:p>
    <w:p w:rsidR="00000000" w:rsidDel="00000000" w:rsidP="00000000" w:rsidRDefault="00000000" w:rsidRPr="00000000" w14:paraId="0000004B">
      <w:pPr>
        <w:rPr>
          <w:sz w:val="28"/>
          <w:szCs w:val="28"/>
        </w:rPr>
      </w:pPr>
      <w:r w:rsidDel="00000000" w:rsidR="00000000" w:rsidRPr="00000000">
        <w:rPr>
          <w:rtl w:val="0"/>
        </w:rPr>
      </w:r>
    </w:p>
    <w:p w:rsidR="00000000" w:rsidDel="00000000" w:rsidP="00000000" w:rsidRDefault="00000000" w:rsidRPr="00000000" w14:paraId="0000004C">
      <w:pPr>
        <w:ind w:left="0" w:firstLine="0"/>
        <w:rPr>
          <w:sz w:val="28"/>
          <w:szCs w:val="28"/>
        </w:rPr>
      </w:pPr>
      <w:r w:rsidDel="00000000" w:rsidR="00000000" w:rsidRPr="00000000">
        <w:rPr>
          <w:rtl w:val="0"/>
        </w:rPr>
      </w:r>
    </w:p>
    <w:p w:rsidR="00000000" w:rsidDel="00000000" w:rsidP="00000000" w:rsidRDefault="00000000" w:rsidRPr="00000000" w14:paraId="0000004D">
      <w:pPr>
        <w:rPr>
          <w:sz w:val="28"/>
          <w:szCs w:val="28"/>
        </w:rPr>
      </w:pPr>
      <w:r w:rsidDel="00000000" w:rsidR="00000000" w:rsidRPr="00000000">
        <w:rPr>
          <w:rtl w:val="0"/>
        </w:rPr>
      </w:r>
    </w:p>
    <w:p w:rsidR="00000000" w:rsidDel="00000000" w:rsidP="00000000" w:rsidRDefault="00000000" w:rsidRPr="00000000" w14:paraId="0000004E">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