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36"/>
          <w:szCs w:val="36"/>
          <w:rtl w:val="0"/>
        </w:rPr>
        <w:t xml:space="preserve">   </w:t>
      </w:r>
      <w:r w:rsidDel="00000000" w:rsidR="00000000" w:rsidRPr="00000000">
        <w:rPr>
          <w:b w:val="1"/>
          <w:bCs w:val="1"/>
          <w:sz w:val="40"/>
          <w:szCs w:val="40"/>
          <w:rtl w:val="0"/>
        </w:rPr>
        <w:t xml:space="preserve">Abdul Wali Khan University Mardan</w:t>
      </w:r>
      <w:r w:rsidDel="00000000" w:rsidR="00000000" w:rsidRPr="00000000">
        <w:drawing>
          <wp:anchor allowOverlap="1" behindDoc="1" distB="0" distT="0" distL="0" distR="0" hidden="0" layoutInCell="1" locked="0" relativeHeight="0" simplePos="0">
            <wp:simplePos x="0" y="0"/>
            <wp:positionH relativeFrom="column">
              <wp:posOffset>-534397</wp:posOffset>
            </wp:positionH>
            <wp:positionV relativeFrom="paragraph">
              <wp:posOffset>-238759</wp:posOffset>
            </wp:positionV>
            <wp:extent cx="1190625" cy="1190625"/>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90625" cy="1190625"/>
                    </a:xfrm>
                    <a:prstGeom prst="rect"/>
                    <a:ln/>
                  </pic:spPr>
                </pic:pic>
              </a:graphicData>
            </a:graphic>
          </wp:anchor>
        </w:drawing>
      </w:r>
    </w:p>
    <w:p w:rsidR="00000000" w:rsidDel="00000000" w:rsidP="00000000" w:rsidRDefault="00000000" w:rsidRPr="00000000" w14:paraId="00000002">
      <w:pPr>
        <w:jc w:val="center"/>
        <w:rPr>
          <w:sz w:val="30"/>
          <w:szCs w:val="30"/>
        </w:rPr>
      </w:pPr>
      <w:r w:rsidDel="00000000" w:rsidR="00000000" w:rsidRPr="00000000">
        <w:rPr>
          <w:sz w:val="28"/>
          <w:szCs w:val="28"/>
          <w:rtl w:val="0"/>
        </w:rPr>
        <w:t xml:space="preserve"> </w:t>
      </w:r>
      <w:r w:rsidDel="00000000" w:rsidR="00000000" w:rsidRPr="00000000">
        <w:rPr>
          <w:sz w:val="30"/>
          <w:szCs w:val="30"/>
          <w:rtl w:val="0"/>
        </w:rPr>
        <w:t xml:space="preserve">Department of Computer Science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rtl w:val="0"/>
        </w:rPr>
      </w:r>
    </w:p>
    <w:p w:rsidR="00000000" w:rsidDel="00000000" w:rsidP="00000000" w:rsidRDefault="00000000" w:rsidRPr="00000000" w14:paraId="00000006">
      <w:pP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2127125</wp:posOffset>
            </wp:positionH>
            <wp:positionV relativeFrom="paragraph">
              <wp:posOffset>13335</wp:posOffset>
            </wp:positionV>
            <wp:extent cx="1202690" cy="1297305"/>
            <wp:effectExtent b="0" l="0" r="0" t="0"/>
            <wp:wrapNone/>
            <wp:docPr id="2" name="image2.jpg"/>
            <a:graphic>
              <a:graphicData uri="http://schemas.openxmlformats.org/drawingml/2006/picture">
                <pic:pic>
                  <pic:nvPicPr>
                    <pic:cNvPr id="0" name="image2.jpg"/>
                    <pic:cNvPicPr preferRelativeResize="0"/>
                  </pic:nvPicPr>
                  <pic:blipFill>
                    <a:blip r:embed="rId7"/>
                    <a:srcRect b="22377" l="16298" r="13260" t="1656"/>
                    <a:stretch>
                      <a:fillRect/>
                    </a:stretch>
                  </pic:blipFill>
                  <pic:spPr>
                    <a:xfrm>
                      <a:off x="0" y="0"/>
                      <a:ext cx="1202690" cy="1297305"/>
                    </a:xfrm>
                    <a:prstGeom prst="rect"/>
                    <a:ln/>
                  </pic:spPr>
                </pic:pic>
              </a:graphicData>
            </a:graphic>
          </wp:anchor>
        </w:drawing>
      </w:r>
    </w:p>
    <w:p w:rsidR="00000000" w:rsidDel="00000000" w:rsidP="00000000" w:rsidRDefault="00000000" w:rsidRPr="00000000" w14:paraId="00000008">
      <w:pPr>
        <w:jc w:val="center"/>
        <w:rPr>
          <w:b w:val="1"/>
          <w:bCs w:val="1"/>
          <w:sz w:val="40"/>
          <w:szCs w:val="40"/>
        </w:rPr>
      </w:pPr>
      <w:r w:rsidDel="00000000" w:rsidR="00000000" w:rsidRPr="00000000">
        <w:rPr>
          <w:rtl w:val="0"/>
        </w:rPr>
      </w:r>
    </w:p>
    <w:p w:rsidR="00000000" w:rsidDel="00000000" w:rsidP="00000000" w:rsidRDefault="00000000" w:rsidRPr="00000000" w14:paraId="00000009">
      <w:pPr>
        <w:jc w:val="center"/>
        <w:rPr>
          <w:b w:val="1"/>
          <w:bCs w:val="1"/>
          <w:sz w:val="40"/>
          <w:szCs w:val="40"/>
        </w:rPr>
      </w:pPr>
      <w:r w:rsidDel="00000000" w:rsidR="00000000" w:rsidRPr="00000000">
        <w:rPr>
          <w:b w:val="1"/>
          <w:bCs w:val="1"/>
          <w:sz w:val="40"/>
          <w:szCs w:val="40"/>
          <w:rtl w:val="0"/>
        </w:rPr>
        <w:br w:type="textWrapping"/>
      </w:r>
    </w:p>
    <w:p w:rsidR="00000000" w:rsidDel="00000000" w:rsidP="00000000" w:rsidRDefault="00000000" w:rsidRPr="00000000" w14:paraId="0000000A">
      <w:pPr>
        <w:jc w:val="center"/>
        <w:rPr>
          <w:b w:val="1"/>
          <w:bCs w:val="1"/>
          <w:sz w:val="40"/>
          <w:szCs w:val="40"/>
        </w:rPr>
      </w:pPr>
      <w:r w:rsidDel="00000000" w:rsidR="00000000" w:rsidRPr="00000000">
        <w:rPr>
          <w:b w:val="1"/>
          <w:bCs w:val="1"/>
          <w:sz w:val="40"/>
          <w:szCs w:val="40"/>
          <w:rtl w:val="0"/>
        </w:rPr>
        <w:t xml:space="preserve">BS Final Year Project Thesis</w:t>
      </w:r>
    </w:p>
    <w:p w:rsidR="00000000" w:rsidDel="00000000" w:rsidP="00000000" w:rsidRDefault="00000000" w:rsidRPr="00000000" w14:paraId="0000000B">
      <w:pPr>
        <w:jc w:val="center"/>
        <w:rPr>
          <w:b w:val="1"/>
          <w:bCs w:val="1"/>
          <w:sz w:val="26"/>
          <w:szCs w:val="26"/>
        </w:rPr>
      </w:pPr>
      <w:r w:rsidDel="00000000" w:rsidR="00000000" w:rsidRPr="00000000">
        <w:rPr>
          <w:b w:val="1"/>
          <w:bCs w:val="1"/>
          <w:rtl w:val="0"/>
        </w:rPr>
        <w:t xml:space="preserve">BSCS (Hons)/Artificial Intelligence/Software/Cyber Security</w:t>
        <w:br w:type="textWrapping"/>
      </w:r>
      <w:r w:rsidDel="00000000" w:rsidR="00000000" w:rsidRPr="00000000">
        <w:rPr>
          <w:rtl w:val="0"/>
        </w:rPr>
      </w:r>
    </w:p>
    <w:p w:rsidR="00000000" w:rsidDel="00000000" w:rsidP="00000000" w:rsidRDefault="00000000" w:rsidRPr="00000000" w14:paraId="0000000C">
      <w:pPr>
        <w:jc w:val="center"/>
        <w:rPr>
          <w:sz w:val="26"/>
          <w:szCs w:val="26"/>
        </w:rPr>
      </w:pPr>
      <w:r w:rsidDel="00000000" w:rsidR="00000000" w:rsidRPr="00000000">
        <w:rPr>
          <w:rtl w:val="0"/>
        </w:rPr>
      </w:r>
    </w:p>
    <w:p w:rsidR="00000000" w:rsidDel="00000000" w:rsidP="00000000" w:rsidRDefault="00000000" w:rsidRPr="00000000" w14:paraId="0000000D">
      <w:pPr>
        <w:jc w:val="center"/>
        <w:rPr>
          <w:sz w:val="26"/>
          <w:szCs w:val="26"/>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10">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sz w:val="32"/>
          <w:szCs w:val="32"/>
          <w:rtl w:val="0"/>
        </w:rPr>
        <w:t xml:space="preserve">TITLE OF THE FINAL YEAR PROJECT</w:t>
        <w:br w:type="textWrapp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br w:type="textWrapping"/>
        <w:t xml:space="preserve">A Thesis Submitted in Partial Fulfillment of the Requirements</w:t>
        <w:br w:type="textWrapping"/>
        <w:t xml:space="preserve">for the Degree of</w:t>
        <w:br w:type="textWrapping"/>
        <w:br w:type="textWrapping"/>
        <w:t xml:space="preserve">BS Computer Science</w:t>
        <w:br w:type="textWrapping"/>
        <w:br w:type="textWrapping"/>
        <w:t xml:space="preserve">Department of Computer Science</w:t>
        <w:br w:type="textWrapping"/>
        <w:t xml:space="preserve">Abdul Wali Khan University Mardan</w:t>
        <w:br w:type="textWrapping"/>
        <w:br w:type="textWrapping"/>
        <w:t xml:space="preserve">By</w:t>
        <w:br w:type="textWrapping"/>
        <w:br w:type="textWrapping"/>
        <w:t xml:space="preserve">Student Name (Registration No.)</w:t>
        <w:br w:type="textWrapping"/>
        <w:br w:type="textWrapping"/>
        <w:t xml:space="preserve">Supervisor:</w:t>
        <w:br w:type="textWrapping"/>
        <w:t xml:space="preserve">Dr. ____________________</w:t>
        <w:br w:type="textWrapping"/>
        <w:br w:type="textWrapping"/>
        <w:t xml:space="preserve">Year: 2025</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Declaration</w:t>
      </w:r>
    </w:p>
    <w:p w:rsidR="00000000" w:rsidDel="00000000" w:rsidP="00000000" w:rsidRDefault="00000000" w:rsidRPr="00000000" w14:paraId="00000018">
      <w:pPr>
        <w:rPr/>
      </w:pPr>
      <w:r w:rsidDel="00000000" w:rsidR="00000000" w:rsidRPr="00000000">
        <w:rPr>
          <w:rtl w:val="0"/>
        </w:rPr>
        <w:t xml:space="preserve">I hereby declare that this thesis is my own work and has not been submitted previously for any degree. All sources of information used have been properly acknowledged.</w:t>
      </w:r>
    </w:p>
    <w:p w:rsidR="00000000" w:rsidDel="00000000" w:rsidP="00000000" w:rsidRDefault="00000000" w:rsidRPr="00000000" w14:paraId="00000019">
      <w:pPr>
        <w:rPr/>
      </w:pPr>
      <w:r w:rsidDel="00000000" w:rsidR="00000000" w:rsidRPr="00000000">
        <w:rPr>
          <w:rtl w:val="0"/>
        </w:rPr>
        <w:br w:type="textWrapping"/>
        <w:t xml:space="preserve">Student Name</w:t>
        <w:br w:type="textWrapping"/>
        <w:t xml:space="preserve">Signature:</w:t>
        <w:br w:type="textWrapping"/>
        <w:t xml:space="preserve">Date:</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Certificate of Approval</w:t>
      </w:r>
    </w:p>
    <w:p w:rsidR="00000000" w:rsidDel="00000000" w:rsidP="00000000" w:rsidRDefault="00000000" w:rsidRPr="00000000" w14:paraId="0000001C">
      <w:pPr>
        <w:rPr/>
      </w:pPr>
      <w:r w:rsidDel="00000000" w:rsidR="00000000" w:rsidRPr="00000000">
        <w:rPr>
          <w:rtl w:val="0"/>
        </w:rPr>
        <w:t xml:space="preserve">This is to certify that the Final Year Project titled “________________________” has been carried out by ________________________ under my supervision and is approved for submission in partial fulfillment of the requirements for the BS Computer Science degree.</w:t>
      </w:r>
    </w:p>
    <w:p w:rsidR="00000000" w:rsidDel="00000000" w:rsidP="00000000" w:rsidRDefault="00000000" w:rsidRPr="00000000" w14:paraId="0000001D">
      <w:pPr>
        <w:rPr/>
      </w:pPr>
      <w:r w:rsidDel="00000000" w:rsidR="00000000" w:rsidRPr="00000000">
        <w:rPr>
          <w:rtl w:val="0"/>
        </w:rPr>
        <w:br w:type="textWrapping"/>
        <w:t xml:space="preserve">Supervisor:</w:t>
        <w:br w:type="textWrapping"/>
        <w:t xml:space="preserve">Signature:</w:t>
        <w:br w:type="textWrapping"/>
        <w:t xml:space="preserve">Date:</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Abstract</w:t>
      </w:r>
    </w:p>
    <w:p w:rsidR="00000000" w:rsidDel="00000000" w:rsidP="00000000" w:rsidRDefault="00000000" w:rsidRPr="00000000" w14:paraId="00000020">
      <w:pPr>
        <w:spacing w:after="240" w:before="240" w:lineRule="auto"/>
        <w:rPr>
          <w:sz w:val="34"/>
          <w:szCs w:val="34"/>
        </w:rPr>
      </w:pPr>
      <w:r w:rsidDel="00000000" w:rsidR="00000000" w:rsidRPr="00000000">
        <w:rPr>
          <w:b w:val="1"/>
          <w:bCs w:val="1"/>
          <w:sz w:val="34"/>
          <w:szCs w:val="34"/>
          <w:rtl w:val="0"/>
        </w:rPr>
        <w:t xml:space="preserve">Title: </w:t>
      </w:r>
      <w:r w:rsidDel="00000000" w:rsidR="00000000" w:rsidRPr="00000000">
        <w:rPr>
          <w:sz w:val="34"/>
          <w:szCs w:val="34"/>
          <w:rtl w:val="0"/>
        </w:rPr>
        <w:t xml:space="preserve">AI Powered Smart Natural Language Terminal Application</w:t>
      </w:r>
    </w:p>
    <w:p w:rsidR="00000000" w:rsidDel="00000000" w:rsidP="00000000" w:rsidRDefault="00000000" w:rsidRPr="00000000" w14:paraId="00000021">
      <w:pPr>
        <w:spacing w:after="240" w:before="240" w:lineRule="auto"/>
        <w:rPr/>
      </w:pPr>
      <w:r w:rsidDel="00000000" w:rsidR="00000000" w:rsidRPr="00000000">
        <w:rPr>
          <w:rtl w:val="0"/>
        </w:rPr>
        <w:t xml:space="preserve">While Command Line Interfaces (CLIs) are highly efficient, their rigid syntax and lack of native local file analysis capabilities create steep learning curves. This thesis presents </w:t>
      </w:r>
      <w:r w:rsidDel="00000000" w:rsidR="00000000" w:rsidRPr="00000000">
        <w:rPr>
          <w:b w:val="1"/>
          <w:bCs w:val="1"/>
          <w:rtl w:val="0"/>
        </w:rPr>
        <w:t xml:space="preserve">PromptShell Professional</w:t>
      </w:r>
      <w:r w:rsidDel="00000000" w:rsidR="00000000" w:rsidRPr="00000000">
        <w:rPr>
          <w:rtl w:val="0"/>
        </w:rPr>
        <w:t xml:space="preserve">, an advanced, AI-powered desktop terminal assistant designed to translate natural language into secure system commands and perform multimodal local data analysis.</w:t>
      </w:r>
    </w:p>
    <w:p w:rsidR="00000000" w:rsidDel="00000000" w:rsidP="00000000" w:rsidRDefault="00000000" w:rsidRPr="00000000" w14:paraId="00000022">
      <w:pPr>
        <w:spacing w:after="240" w:before="240" w:lineRule="auto"/>
        <w:rPr/>
      </w:pPr>
      <w:r w:rsidDel="00000000" w:rsidR="00000000" w:rsidRPr="00000000">
        <w:rPr>
          <w:rtl w:val="0"/>
        </w:rPr>
        <w:t xml:space="preserve">The project develops a responsive, secure shell wrapper that integrates Large Language Models (LLMs) directly into the developer workflow. Built with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PySide6</w:t>
      </w:r>
      <w:r w:rsidDel="00000000" w:rsidR="00000000" w:rsidRPr="00000000">
        <w:rPr>
          <w:rtl w:val="0"/>
        </w:rPr>
        <w:t xml:space="preserve">, and </w:t>
      </w:r>
      <w:r w:rsidDel="00000000" w:rsidR="00000000" w:rsidRPr="00000000">
        <w:rPr>
          <w:b w:val="1"/>
          <w:bCs w:val="1"/>
          <w:rtl w:val="0"/>
        </w:rPr>
        <w:t xml:space="preserve">LangChain</w:t>
      </w:r>
      <w:r w:rsidDel="00000000" w:rsidR="00000000" w:rsidRPr="00000000">
        <w:rPr>
          <w:rtl w:val="0"/>
        </w:rPr>
        <w:t xml:space="preserve">, the modular architecture supports multiple LLM providers (e.g., Groq, OpenAI, Gemini) within a threaded, modern desktop interface. Crucially, a "Media Processor" pipeline utilizes </w:t>
      </w:r>
      <w:r w:rsidDel="00000000" w:rsidR="00000000" w:rsidRPr="00000000">
        <w:rPr>
          <w:b w:val="1"/>
          <w:bCs w:val="1"/>
          <w:rtl w:val="0"/>
        </w:rPr>
        <w:t xml:space="preserve">OpenCV</w:t>
      </w:r>
      <w:r w:rsidDel="00000000" w:rsidR="00000000" w:rsidRPr="00000000">
        <w:rPr>
          <w:rtl w:val="0"/>
        </w:rPr>
        <w:t xml:space="preserve">, </w:t>
      </w:r>
      <w:r w:rsidDel="00000000" w:rsidR="00000000" w:rsidRPr="00000000">
        <w:rPr>
          <w:b w:val="1"/>
          <w:bCs w:val="1"/>
          <w:rtl w:val="0"/>
        </w:rPr>
        <w:t xml:space="preserve">Tesseract OCR</w:t>
      </w:r>
      <w:r w:rsidDel="00000000" w:rsidR="00000000" w:rsidRPr="00000000">
        <w:rPr>
          <w:rtl w:val="0"/>
        </w:rPr>
        <w:t xml:space="preserve">, and </w:t>
      </w:r>
      <w:r w:rsidDel="00000000" w:rsidR="00000000" w:rsidRPr="00000000">
        <w:rPr>
          <w:b w:val="1"/>
          <w:bCs w:val="1"/>
          <w:rtl w:val="0"/>
        </w:rPr>
        <w:t xml:space="preserve">PDFMiner</w:t>
      </w:r>
      <w:r w:rsidDel="00000000" w:rsidR="00000000" w:rsidRPr="00000000">
        <w:rPr>
          <w:rtl w:val="0"/>
        </w:rPr>
        <w:t xml:space="preserve"> to extract context from local videos, images, and documents, enabling the LLM to act as a contextual Data Analyst. Furthermore, a multi-tiered security executor evaluates commands as safe, risky, or dangerous, intercepting destructive operations prior to execution.</w:t>
      </w:r>
    </w:p>
    <w:p w:rsidR="00000000" w:rsidDel="00000000" w:rsidP="00000000" w:rsidRDefault="00000000" w:rsidRPr="00000000" w14:paraId="00000023">
      <w:pPr>
        <w:spacing w:after="240" w:before="240" w:lineRule="auto"/>
        <w:rPr/>
      </w:pPr>
      <w:r w:rsidDel="00000000" w:rsidR="00000000" w:rsidRPr="00000000">
        <w:rPr>
          <w:rtl w:val="0"/>
        </w:rPr>
        <w:t xml:space="preserve">Results demonstrate that PromptShell successfully translates user intent into precise OS-specific commands while maintaining UI responsiveness. The system accurately extracts text from varied media formats to generate structured, exportable data, and its safety protocols effectively neutralize catastrophic commands like recursive deletions. In conclusion, PromptShell transforms the traditional CLI into an interactive, multimodal agent, significantly lowering the barrier to system administration while providing a safe environment for complex data analysis.</w:t>
      </w:r>
    </w:p>
    <w:p w:rsidR="00000000" w:rsidDel="00000000" w:rsidP="00000000" w:rsidRDefault="00000000" w:rsidRPr="00000000" w14:paraId="0000002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awttkrbej5zu" w:id="0"/>
      <w:bookmarkEnd w:id="0"/>
      <w:r w:rsidDel="00000000" w:rsidR="00000000" w:rsidRPr="00000000">
        <w:rPr>
          <w:rFonts w:ascii="Times New Roman" w:cs="Times New Roman" w:eastAsia="Times New Roman" w:hAnsi="Times New Roman"/>
          <w:color w:val="000000"/>
          <w:sz w:val="26"/>
          <w:szCs w:val="26"/>
          <w:rtl w:val="0"/>
        </w:rPr>
        <w:t xml:space="preserve">Key Upgrades Highlighted:</w:t>
      </w:r>
    </w:p>
    <w:p w:rsidR="00000000" w:rsidDel="00000000" w:rsidP="00000000" w:rsidRDefault="00000000" w:rsidRPr="00000000" w14:paraId="00000025">
      <w:pPr>
        <w:numPr>
          <w:ilvl w:val="0"/>
          <w:numId w:val="14"/>
        </w:numPr>
        <w:spacing w:after="0" w:afterAutospacing="0" w:before="240" w:lineRule="auto"/>
        <w:ind w:left="720" w:hanging="360"/>
      </w:pPr>
      <w:r w:rsidDel="00000000" w:rsidR="00000000" w:rsidRPr="00000000">
        <w:rPr>
          <w:b w:val="1"/>
          <w:bCs w:val="1"/>
          <w:rtl w:val="0"/>
        </w:rPr>
        <w:t xml:space="preserve">PySide6 &amp; Threading:</w:t>
      </w:r>
      <w:r w:rsidDel="00000000" w:rsidR="00000000" w:rsidRPr="00000000">
        <w:rPr>
          <w:rtl w:val="0"/>
        </w:rPr>
        <w:t xml:space="preserve"> Shows you moved past basic UI to a professional, non-blocking desktop app.</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b w:val="1"/>
          <w:bCs w:val="1"/>
          <w:rtl w:val="0"/>
        </w:rPr>
        <w:t xml:space="preserve">LangChain &amp; Multi-Provider:</w:t>
      </w:r>
      <w:r w:rsidDel="00000000" w:rsidR="00000000" w:rsidRPr="00000000">
        <w:rPr>
          <w:rtl w:val="0"/>
        </w:rPr>
        <w:t xml:space="preserve"> Highlights the modular architecture (</w:t>
      </w:r>
      <w:r w:rsidDel="00000000" w:rsidR="00000000" w:rsidRPr="00000000">
        <w:rPr>
          <w:rFonts w:ascii="Roboto Mono" w:cs="Roboto Mono" w:eastAsia="Roboto Mono" w:hAnsi="Roboto Mono"/>
          <w:color w:val="188038"/>
          <w:rtl w:val="0"/>
        </w:rPr>
        <w:t xml:space="preserve">LLMFactory</w:t>
      </w:r>
      <w:r w:rsidDel="00000000" w:rsidR="00000000" w:rsidRPr="00000000">
        <w:rPr>
          <w:rtl w:val="0"/>
        </w:rPr>
        <w:t xml:space="preserve">).</w:t>
      </w:r>
    </w:p>
    <w:p w:rsidR="00000000" w:rsidDel="00000000" w:rsidP="00000000" w:rsidRDefault="00000000" w:rsidRPr="00000000" w14:paraId="00000027">
      <w:pPr>
        <w:numPr>
          <w:ilvl w:val="0"/>
          <w:numId w:val="14"/>
        </w:numPr>
        <w:spacing w:after="240" w:before="0" w:beforeAutospacing="0" w:lineRule="auto"/>
        <w:ind w:left="720" w:hanging="360"/>
      </w:pPr>
      <w:r w:rsidDel="00000000" w:rsidR="00000000" w:rsidRPr="00000000">
        <w:rPr>
          <w:b w:val="1"/>
          <w:bCs w:val="1"/>
          <w:rtl w:val="0"/>
        </w:rPr>
        <w:t xml:space="preserve">Multimodal Processing:</w:t>
      </w:r>
      <w:r w:rsidDel="00000000" w:rsidR="00000000" w:rsidRPr="00000000">
        <w:rPr>
          <w:rtl w:val="0"/>
        </w:rPr>
        <w:t xml:space="preserve"> Highlights your use of </w:t>
      </w:r>
      <w:r w:rsidDel="00000000" w:rsidR="00000000" w:rsidRPr="00000000">
        <w:rPr>
          <w:rFonts w:ascii="Roboto Mono" w:cs="Roboto Mono" w:eastAsia="Roboto Mono" w:hAnsi="Roboto Mono"/>
          <w:color w:val="188038"/>
          <w:rtl w:val="0"/>
        </w:rPr>
        <w:t xml:space="preserve">cv2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pytesseract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pdfminer</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Table of Contents</w:t>
      </w:r>
    </w:p>
    <w:p w:rsidR="00000000" w:rsidDel="00000000" w:rsidP="00000000" w:rsidRDefault="00000000" w:rsidRPr="00000000" w14:paraId="0000002A">
      <w:pPr>
        <w:rPr/>
      </w:pPr>
      <w:r w:rsidDel="00000000" w:rsidR="00000000" w:rsidRPr="00000000">
        <w:rPr>
          <w:rtl w:val="0"/>
        </w:rPr>
        <w:t xml:space="preserve">Generate automatically using MS Word.</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Chapter 1: Introduction</w:t>
      </w:r>
    </w:p>
    <w:p w:rsidR="00000000" w:rsidDel="00000000" w:rsidP="00000000" w:rsidRDefault="00000000" w:rsidRPr="00000000" w14:paraId="0000002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odlocr300amn" w:id="1"/>
      <w:bookmarkEnd w:id="1"/>
      <w:r w:rsidDel="00000000" w:rsidR="00000000" w:rsidRPr="00000000">
        <w:rPr>
          <w:rFonts w:ascii="Times New Roman" w:cs="Times New Roman" w:eastAsia="Times New Roman" w:hAnsi="Times New Roman"/>
          <w:color w:val="000000"/>
          <w:sz w:val="34"/>
          <w:szCs w:val="34"/>
          <w:rtl w:val="0"/>
        </w:rPr>
        <w:t xml:space="preserve">1.1 Background of the Study</w:t>
      </w:r>
    </w:p>
    <w:p w:rsidR="00000000" w:rsidDel="00000000" w:rsidP="00000000" w:rsidRDefault="00000000" w:rsidRPr="00000000" w14:paraId="0000002E">
      <w:pPr>
        <w:spacing w:after="240" w:before="240" w:lineRule="auto"/>
        <w:rPr/>
      </w:pPr>
      <w:r w:rsidDel="00000000" w:rsidR="00000000" w:rsidRPr="00000000">
        <w:rPr>
          <w:rtl w:val="0"/>
        </w:rPr>
        <w:t xml:space="preserve">The Command Line Interface (CLI) has been the foundational environment for system administration, software development, and high-performance computing for decades. Its power lies in its expressiveness and ability to chain complex operations together. However, this power demands that users possess a deep understanding of rigid syntax, platform-specific flags, and extensive utility libraries.</w:t>
      </w:r>
    </w:p>
    <w:p w:rsidR="00000000" w:rsidDel="00000000" w:rsidP="00000000" w:rsidRDefault="00000000" w:rsidRPr="00000000" w14:paraId="0000002F">
      <w:pPr>
        <w:spacing w:after="240" w:before="240" w:lineRule="auto"/>
        <w:rPr/>
      </w:pPr>
      <w:r w:rsidDel="00000000" w:rsidR="00000000" w:rsidRPr="00000000">
        <w:rPr>
          <w:rtl w:val="0"/>
        </w:rPr>
        <w:t xml:space="preserve">In recent years, the rapid advancement of Large Language Models (LLMs) has fundamentally altered Human-Computer Interaction (HCI). Models such as OpenAI's GPT-4, Google's Gemini, and Groq's Mixtral have demonstrated profound capabilities in code generation and semantic translation. </w:t>
      </w:r>
      <w:r w:rsidDel="00000000" w:rsidR="00000000" w:rsidRPr="00000000">
        <w:rPr>
          <w:b w:val="1"/>
          <w:bCs w:val="1"/>
          <w:rtl w:val="0"/>
        </w:rPr>
        <w:t xml:space="preserve">PromptShell Professional</w:t>
      </w:r>
      <w:r w:rsidDel="00000000" w:rsidR="00000000" w:rsidRPr="00000000">
        <w:rPr>
          <w:rtl w:val="0"/>
        </w:rPr>
        <w:t xml:space="preserve"> leverages these advancements by integrating a natural language processing layer directly into a modern desktop terminal environment. Unlike traditional terminal emulators, PromptShell does not merely execute text; it understands intent, processes local multimodal files (documents, images, videos) for context, and acts as an intelligent assistant for both system operations and complex data analysis.</w:t>
      </w:r>
    </w:p>
    <w:p w:rsidR="00000000" w:rsidDel="00000000" w:rsidP="00000000" w:rsidRDefault="00000000" w:rsidRPr="00000000" w14:paraId="00000030">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3pw10f6b55ot" w:id="2"/>
      <w:bookmarkEnd w:id="2"/>
      <w:r w:rsidDel="00000000" w:rsidR="00000000" w:rsidRPr="00000000">
        <w:rPr>
          <w:rFonts w:ascii="Times New Roman" w:cs="Times New Roman" w:eastAsia="Times New Roman" w:hAnsi="Times New Roman"/>
          <w:color w:val="000000"/>
          <w:sz w:val="34"/>
          <w:szCs w:val="34"/>
          <w:rtl w:val="0"/>
        </w:rPr>
        <w:t xml:space="preserve">1.2 Problem Statement</w:t>
      </w:r>
    </w:p>
    <w:p w:rsidR="00000000" w:rsidDel="00000000" w:rsidP="00000000" w:rsidRDefault="00000000" w:rsidRPr="00000000" w14:paraId="00000031">
      <w:pPr>
        <w:spacing w:after="240" w:before="240" w:lineRule="auto"/>
        <w:rPr/>
      </w:pPr>
      <w:r w:rsidDel="00000000" w:rsidR="00000000" w:rsidRPr="00000000">
        <w:rPr>
          <w:rtl w:val="0"/>
        </w:rPr>
        <w:t xml:space="preserve">Despite the efficiency of traditional command-line interfaces, modern developers and data analysts face several significant friction points:</w:t>
      </w:r>
    </w:p>
    <w:p w:rsidR="00000000" w:rsidDel="00000000" w:rsidP="00000000" w:rsidRDefault="00000000" w:rsidRPr="00000000" w14:paraId="00000032">
      <w:pPr>
        <w:numPr>
          <w:ilvl w:val="0"/>
          <w:numId w:val="18"/>
        </w:numPr>
        <w:spacing w:after="0" w:afterAutospacing="0" w:before="240" w:lineRule="auto"/>
        <w:ind w:left="720" w:hanging="360"/>
      </w:pPr>
      <w:r w:rsidDel="00000000" w:rsidR="00000000" w:rsidRPr="00000000">
        <w:rPr>
          <w:b w:val="1"/>
          <w:bCs w:val="1"/>
          <w:rtl w:val="0"/>
        </w:rPr>
        <w:t xml:space="preserve">Steep Learning Curve and Syntax Rigidity:</w:t>
      </w:r>
      <w:r w:rsidDel="00000000" w:rsidR="00000000" w:rsidRPr="00000000">
        <w:rPr>
          <w:rtl w:val="0"/>
        </w:rPr>
        <w:t xml:space="preserve"> Users must memorize obscure commands, and a single typographic error can lead to command failure or, worse, unintended system modification.</w:t>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b w:val="1"/>
          <w:bCs w:val="1"/>
          <w:rtl w:val="0"/>
        </w:rPr>
        <w:t xml:space="preserve">Lack of Native Multimodal Context:</w:t>
      </w:r>
      <w:r w:rsidDel="00000000" w:rsidR="00000000" w:rsidRPr="00000000">
        <w:rPr>
          <w:rtl w:val="0"/>
        </w:rPr>
        <w:t xml:space="preserve"> Traditional shells operate strictly on text. If a user needs to extract text from a PDF, perform OCR on an image, or analyze frames from a video, they must rely on disparate third-party tools and complex scripting.</w:t>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b w:val="1"/>
          <w:bCs w:val="1"/>
          <w:rtl w:val="0"/>
        </w:rPr>
        <w:t xml:space="preserve">Security Risks:</w:t>
      </w:r>
      <w:r w:rsidDel="00000000" w:rsidR="00000000" w:rsidRPr="00000000">
        <w:rPr>
          <w:rtl w:val="0"/>
        </w:rPr>
        <w:t xml:space="preserve"> Standard shells lack built-in guardrails. They will execute catastrophic commands (e.g., recursive deletion of root directories) just as readily as benign ones.</w:t>
      </w:r>
    </w:p>
    <w:p w:rsidR="00000000" w:rsidDel="00000000" w:rsidP="00000000" w:rsidRDefault="00000000" w:rsidRPr="00000000" w14:paraId="00000035">
      <w:pPr>
        <w:numPr>
          <w:ilvl w:val="0"/>
          <w:numId w:val="18"/>
        </w:numPr>
        <w:spacing w:after="240" w:before="0" w:beforeAutospacing="0" w:lineRule="auto"/>
        <w:ind w:left="720" w:hanging="360"/>
      </w:pPr>
      <w:r w:rsidDel="00000000" w:rsidR="00000000" w:rsidRPr="00000000">
        <w:rPr>
          <w:b w:val="1"/>
          <w:bCs w:val="1"/>
          <w:rtl w:val="0"/>
        </w:rPr>
        <w:t xml:space="preserve">Vendor Lock-in in AI Tools:</w:t>
      </w:r>
      <w:r w:rsidDel="00000000" w:rsidR="00000000" w:rsidRPr="00000000">
        <w:rPr>
          <w:rtl w:val="0"/>
        </w:rPr>
        <w:t xml:space="preserve"> Many existing AI coding assistants are locked to a single proprietary model, limiting user choice regarding speed, cost, and privacy.</w:t>
      </w:r>
    </w:p>
    <w:p w:rsidR="00000000" w:rsidDel="00000000" w:rsidP="00000000" w:rsidRDefault="00000000" w:rsidRPr="00000000" w14:paraId="00000036">
      <w:pPr>
        <w:spacing w:after="240" w:before="240" w:lineRule="auto"/>
        <w:rPr/>
      </w:pPr>
      <w:r w:rsidDel="00000000" w:rsidR="00000000" w:rsidRPr="00000000">
        <w:rPr>
          <w:rtl w:val="0"/>
        </w:rPr>
        <w:t xml:space="preserve">There is a distinct need for a unified, desktop-based terminal environment that bridges the gap between natural language intent, multimodal local data, and safe system execution.</w:t>
      </w:r>
    </w:p>
    <w:p w:rsidR="00000000" w:rsidDel="00000000" w:rsidP="00000000" w:rsidRDefault="00000000" w:rsidRPr="00000000" w14:paraId="0000003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nau3nv5214bu" w:id="3"/>
      <w:bookmarkEnd w:id="3"/>
      <w:r w:rsidDel="00000000" w:rsidR="00000000" w:rsidRPr="00000000">
        <w:rPr>
          <w:rFonts w:ascii="Times New Roman" w:cs="Times New Roman" w:eastAsia="Times New Roman" w:hAnsi="Times New Roman"/>
          <w:color w:val="000000"/>
          <w:sz w:val="34"/>
          <w:szCs w:val="34"/>
          <w:rtl w:val="0"/>
        </w:rPr>
        <w:t xml:space="preserve">1.3 Aims and Objectives</w:t>
      </w:r>
    </w:p>
    <w:p w:rsidR="00000000" w:rsidDel="00000000" w:rsidP="00000000" w:rsidRDefault="00000000" w:rsidRPr="00000000" w14:paraId="00000038">
      <w:pPr>
        <w:spacing w:after="240" w:before="240" w:lineRule="auto"/>
        <w:rPr/>
      </w:pPr>
      <w:r w:rsidDel="00000000" w:rsidR="00000000" w:rsidRPr="00000000">
        <w:rPr>
          <w:rtl w:val="0"/>
        </w:rPr>
        <w:t xml:space="preserve">The primary aim of this project is to develop </w:t>
      </w:r>
      <w:r w:rsidDel="00000000" w:rsidR="00000000" w:rsidRPr="00000000">
        <w:rPr>
          <w:b w:val="1"/>
          <w:bCs w:val="1"/>
          <w:rtl w:val="0"/>
        </w:rPr>
        <w:t xml:space="preserve">PromptShell Professional</w:t>
      </w:r>
      <w:r w:rsidDel="00000000" w:rsidR="00000000" w:rsidRPr="00000000">
        <w:rPr>
          <w:rtl w:val="0"/>
        </w:rPr>
        <w:t xml:space="preserve">, a secure, multimodal, AI-powered desktop terminal assistant. The specific objectives are:</w:t>
      </w:r>
    </w:p>
    <w:p w:rsidR="00000000" w:rsidDel="00000000" w:rsidP="00000000" w:rsidRDefault="00000000" w:rsidRPr="00000000" w14:paraId="00000039">
      <w:pPr>
        <w:numPr>
          <w:ilvl w:val="0"/>
          <w:numId w:val="11"/>
        </w:numPr>
        <w:spacing w:after="0" w:afterAutospacing="0" w:before="240" w:lineRule="auto"/>
        <w:ind w:left="720" w:hanging="360"/>
      </w:pPr>
      <w:r w:rsidDel="00000000" w:rsidR="00000000" w:rsidRPr="00000000">
        <w:rPr>
          <w:b w:val="1"/>
          <w:bCs w:val="1"/>
          <w:rtl w:val="0"/>
        </w:rPr>
        <w:t xml:space="preserve">To develop a robust Desktop GUI:</w:t>
      </w:r>
      <w:r w:rsidDel="00000000" w:rsidR="00000000" w:rsidRPr="00000000">
        <w:rPr>
          <w:rtl w:val="0"/>
        </w:rPr>
        <w:t xml:space="preserve"> Utilize the PySide6 framework to construct a threaded, non-blocking, modern desktop application featuring fluent design principles, dynamic theming, and responsive UI components.</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b w:val="1"/>
          <w:bCs w:val="1"/>
          <w:rtl w:val="0"/>
        </w:rPr>
        <w:t xml:space="preserve">To implement Multi-Provider LLM Orchestration:</w:t>
      </w:r>
      <w:r w:rsidDel="00000000" w:rsidR="00000000" w:rsidRPr="00000000">
        <w:rPr>
          <w:rtl w:val="0"/>
        </w:rPr>
        <w:t xml:space="preserve"> Use LangChain and a Factory design pattern to allow seamless switching between multiple AI providers, including Groq, OpenAI, OpenRouter, and Gemini.</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b w:val="1"/>
          <w:bCs w:val="1"/>
          <w:rtl w:val="0"/>
        </w:rPr>
        <w:t xml:space="preserve">To integrate a Multimodal Media Processor:</w:t>
      </w:r>
      <w:r w:rsidDel="00000000" w:rsidR="00000000" w:rsidRPr="00000000">
        <w:rPr>
          <w:rtl w:val="0"/>
        </w:rPr>
        <w:t xml:space="preserve"> Incorporate OpenCV, Tesseract OCR, and PDFMiner to allow the system to ingest PDFs, images, and video frames, extracting contextual data for the LLM to act as a "Data Analyst".</w:t>
      </w:r>
    </w:p>
    <w:p w:rsidR="00000000" w:rsidDel="00000000" w:rsidP="00000000" w:rsidRDefault="00000000" w:rsidRPr="00000000" w14:paraId="0000003C">
      <w:pPr>
        <w:numPr>
          <w:ilvl w:val="0"/>
          <w:numId w:val="11"/>
        </w:numPr>
        <w:spacing w:after="240" w:before="0" w:beforeAutospacing="0" w:lineRule="auto"/>
        <w:ind w:left="720" w:hanging="360"/>
      </w:pPr>
      <w:r w:rsidDel="00000000" w:rsidR="00000000" w:rsidRPr="00000000">
        <w:rPr>
          <w:b w:val="1"/>
          <w:bCs w:val="1"/>
          <w:rtl w:val="0"/>
        </w:rPr>
        <w:t xml:space="preserve">To design a Multi-Tiered Safety Executor:</w:t>
      </w:r>
      <w:r w:rsidDel="00000000" w:rsidR="00000000" w:rsidRPr="00000000">
        <w:rPr>
          <w:rtl w:val="0"/>
        </w:rPr>
        <w:t xml:space="preserve"> Implement an advanced command validation system that categorizes generated commands into "safe," "risky," or "dangerous" classifications, preventing destructive operations before they reach the operating system shell.</w:t>
      </w:r>
    </w:p>
    <w:p w:rsidR="00000000" w:rsidDel="00000000" w:rsidP="00000000" w:rsidRDefault="00000000" w:rsidRPr="00000000" w14:paraId="0000003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nvcmkivsw759" w:id="4"/>
      <w:bookmarkEnd w:id="4"/>
      <w:r w:rsidDel="00000000" w:rsidR="00000000" w:rsidRPr="00000000">
        <w:rPr>
          <w:rFonts w:ascii="Times New Roman" w:cs="Times New Roman" w:eastAsia="Times New Roman" w:hAnsi="Times New Roman"/>
          <w:color w:val="000000"/>
          <w:sz w:val="34"/>
          <w:szCs w:val="34"/>
          <w:rtl w:val="0"/>
        </w:rPr>
        <w:t xml:space="preserve">1.4 Scope and Limitations</w:t>
      </w:r>
    </w:p>
    <w:p w:rsidR="00000000" w:rsidDel="00000000" w:rsidP="00000000" w:rsidRDefault="00000000" w:rsidRPr="00000000" w14:paraId="0000003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deylsrsltnrz" w:id="5"/>
      <w:bookmarkEnd w:id="5"/>
      <w:r w:rsidDel="00000000" w:rsidR="00000000" w:rsidRPr="00000000">
        <w:rPr>
          <w:rFonts w:ascii="Times New Roman" w:cs="Times New Roman" w:eastAsia="Times New Roman" w:hAnsi="Times New Roman"/>
          <w:color w:val="000000"/>
          <w:sz w:val="26"/>
          <w:szCs w:val="26"/>
          <w:rtl w:val="0"/>
        </w:rPr>
        <w:t xml:space="preserve">1.4.1 Scope</w:t>
      </w:r>
    </w:p>
    <w:p w:rsidR="00000000" w:rsidDel="00000000" w:rsidP="00000000" w:rsidRDefault="00000000" w:rsidRPr="00000000" w14:paraId="0000003F">
      <w:pPr>
        <w:spacing w:after="240" w:before="240" w:lineRule="auto"/>
        <w:rPr/>
      </w:pPr>
      <w:r w:rsidDel="00000000" w:rsidR="00000000" w:rsidRPr="00000000">
        <w:rPr>
          <w:rtl w:val="0"/>
        </w:rPr>
        <w:t xml:space="preserve">The project encompasses a cross-platform (Windows, macOS, Linux) local desktop application. The scope includes:</w:t>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rtl w:val="0"/>
        </w:rPr>
        <w:t xml:space="preserve">Real-time translation of natural language to OS-specific shell commands via LangChain.</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tl w:val="0"/>
        </w:rPr>
        <w:t xml:space="preserve">A rich text output rendering system capable of displaying standard shell output, formatted JSON analysis, and structured HTML data tables exportable to CSV.</w:t>
      </w:r>
    </w:p>
    <w:p w:rsidR="00000000" w:rsidDel="00000000" w:rsidP="00000000" w:rsidRDefault="00000000" w:rsidRPr="00000000" w14:paraId="00000042">
      <w:pPr>
        <w:numPr>
          <w:ilvl w:val="0"/>
          <w:numId w:val="15"/>
        </w:numPr>
        <w:spacing w:after="240" w:before="0" w:beforeAutospacing="0" w:lineRule="auto"/>
        <w:ind w:left="720" w:hanging="360"/>
      </w:pPr>
      <w:r w:rsidDel="00000000" w:rsidR="00000000" w:rsidRPr="00000000">
        <w:rPr>
          <w:rtl w:val="0"/>
        </w:rPr>
        <w:t xml:space="preserve">Persistent state management for user configurations and command history.</w:t>
      </w:r>
    </w:p>
    <w:p w:rsidR="00000000" w:rsidDel="00000000" w:rsidP="00000000" w:rsidRDefault="00000000" w:rsidRPr="00000000" w14:paraId="0000004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md3rmexvmjrb" w:id="6"/>
      <w:bookmarkEnd w:id="6"/>
      <w:r w:rsidDel="00000000" w:rsidR="00000000" w:rsidRPr="00000000">
        <w:rPr>
          <w:rFonts w:ascii="Times New Roman" w:cs="Times New Roman" w:eastAsia="Times New Roman" w:hAnsi="Times New Roman"/>
          <w:color w:val="000000"/>
          <w:sz w:val="26"/>
          <w:szCs w:val="26"/>
          <w:rtl w:val="0"/>
        </w:rPr>
        <w:t xml:space="preserve">1.4.2 Limitations</w:t>
      </w:r>
    </w:p>
    <w:p w:rsidR="00000000" w:rsidDel="00000000" w:rsidP="00000000" w:rsidRDefault="00000000" w:rsidRPr="00000000" w14:paraId="00000044">
      <w:pPr>
        <w:numPr>
          <w:ilvl w:val="0"/>
          <w:numId w:val="20"/>
        </w:numPr>
        <w:spacing w:after="0" w:afterAutospacing="0" w:before="240" w:lineRule="auto"/>
        <w:ind w:left="720" w:hanging="360"/>
      </w:pPr>
      <w:r w:rsidDel="00000000" w:rsidR="00000000" w:rsidRPr="00000000">
        <w:rPr>
          <w:b w:val="1"/>
          <w:bCs w:val="1"/>
          <w:rtl w:val="0"/>
        </w:rPr>
        <w:t xml:space="preserve">API Dependency:</w:t>
      </w:r>
      <w:r w:rsidDel="00000000" w:rsidR="00000000" w:rsidRPr="00000000">
        <w:rPr>
          <w:rtl w:val="0"/>
        </w:rPr>
        <w:t xml:space="preserve"> While the application runs locally, the core intelligence relies on external API calls to providers like Groq or OpenAI, requiring an active internet connection.</w:t>
      </w:r>
    </w:p>
    <w:p w:rsidR="00000000" w:rsidDel="00000000" w:rsidP="00000000" w:rsidRDefault="00000000" w:rsidRPr="00000000" w14:paraId="00000045">
      <w:pPr>
        <w:numPr>
          <w:ilvl w:val="0"/>
          <w:numId w:val="20"/>
        </w:numPr>
        <w:spacing w:after="240" w:before="0" w:beforeAutospacing="0" w:lineRule="auto"/>
        <w:ind w:left="720" w:hanging="360"/>
      </w:pPr>
      <w:r w:rsidDel="00000000" w:rsidR="00000000" w:rsidRPr="00000000">
        <w:rPr>
          <w:b w:val="1"/>
          <w:bCs w:val="1"/>
          <w:rtl w:val="0"/>
        </w:rPr>
        <w:t xml:space="preserve">Local Processing Overhead:</w:t>
      </w:r>
      <w:r w:rsidDel="00000000" w:rsidR="00000000" w:rsidRPr="00000000">
        <w:rPr>
          <w:rtl w:val="0"/>
        </w:rPr>
        <w:t xml:space="preserve"> The Multimodal Media Processor (specifically video frame extraction via OpenCV and image processing via Tesseract) relies on local CPU resources, which may result in processing bottlenecks on lower-end hardware.</w:t>
      </w:r>
    </w:p>
    <w:p w:rsidR="00000000" w:rsidDel="00000000" w:rsidP="00000000" w:rsidRDefault="00000000" w:rsidRPr="00000000" w14:paraId="00000046">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5aqcap3ikxra" w:id="7"/>
      <w:bookmarkEnd w:id="7"/>
      <w:r w:rsidDel="00000000" w:rsidR="00000000" w:rsidRPr="00000000">
        <w:rPr>
          <w:rFonts w:ascii="Times New Roman" w:cs="Times New Roman" w:eastAsia="Times New Roman" w:hAnsi="Times New Roman"/>
          <w:color w:val="000000"/>
          <w:sz w:val="34"/>
          <w:szCs w:val="34"/>
          <w:rtl w:val="0"/>
        </w:rPr>
        <w:t xml:space="preserve">1.5 Significance of the Project</w:t>
      </w:r>
    </w:p>
    <w:p w:rsidR="00000000" w:rsidDel="00000000" w:rsidP="00000000" w:rsidRDefault="00000000" w:rsidRPr="00000000" w14:paraId="00000047">
      <w:pPr>
        <w:spacing w:after="240" w:before="240" w:lineRule="auto"/>
        <w:rPr/>
      </w:pPr>
      <w:r w:rsidDel="00000000" w:rsidR="00000000" w:rsidRPr="00000000">
        <w:rPr>
          <w:rtl w:val="0"/>
        </w:rPr>
        <w:t xml:space="preserve">PromptShell Professional represents a paradigm shift in how users interact with their operating systems. For novice users and students, it serves as an educational bridge, safely demonstrating the correct syntax for complex operations. For experienced system administrators and data analysts, it drastically reduces the time required to write boilerplate shell scripts or build data extraction pipelines. By successfully unifying computer vision (OCR/Video processing) with large language models within a secure terminal environment, this project establishes a new standard for intelligent, context-aware desktop applications.</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Chapter 2: Literature Review</w:t>
      </w:r>
    </w:p>
    <w:p w:rsidR="00000000" w:rsidDel="00000000" w:rsidP="00000000" w:rsidRDefault="00000000" w:rsidRPr="00000000" w14:paraId="0000004A">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k76ixvxyzkb6" w:id="8"/>
      <w:bookmarkEnd w:id="8"/>
      <w:r w:rsidDel="00000000" w:rsidR="00000000" w:rsidRPr="00000000">
        <w:rPr>
          <w:rFonts w:ascii="Times New Roman" w:cs="Times New Roman" w:eastAsia="Times New Roman" w:hAnsi="Times New Roman"/>
          <w:color w:val="000000"/>
          <w:sz w:val="34"/>
          <w:szCs w:val="34"/>
          <w:rtl w:val="0"/>
        </w:rPr>
        <w:t xml:space="preserve">2.1 Overview</w:t>
      </w:r>
    </w:p>
    <w:p w:rsidR="00000000" w:rsidDel="00000000" w:rsidP="00000000" w:rsidRDefault="00000000" w:rsidRPr="00000000" w14:paraId="0000004B">
      <w:pPr>
        <w:spacing w:after="240" w:before="240" w:lineRule="auto"/>
        <w:rPr/>
      </w:pPr>
      <w:r w:rsidDel="00000000" w:rsidR="00000000" w:rsidRPr="00000000">
        <w:rPr>
          <w:rtl w:val="0"/>
        </w:rPr>
        <w:t xml:space="preserve">This chapter reviews the literature and technological advancements foundational to the development of </w:t>
      </w:r>
      <w:r w:rsidDel="00000000" w:rsidR="00000000" w:rsidRPr="00000000">
        <w:rPr>
          <w:b w:val="1"/>
          <w:bCs w:val="1"/>
          <w:rtl w:val="0"/>
        </w:rPr>
        <w:t xml:space="preserve">PromptShell Professional</w:t>
      </w:r>
      <w:r w:rsidDel="00000000" w:rsidR="00000000" w:rsidRPr="00000000">
        <w:rPr>
          <w:rtl w:val="0"/>
        </w:rPr>
        <w:t xml:space="preserve">. It examines the persistent Human-Computer Interaction (HCI) challenges associated with traditional Command Line Interfaces (CLIs) and explores how Large Language Models (LLMs) are being deployed to overcome these barriers. Furthermore, it investigates the integration of multimodal data processing (Computer Vision and OCR) within desktop environments, the evolution of modern Python UI frameworks (specifically Qt/PySide6), and the critical security paradigms required when designing autonomous AI system agents.</w:t>
      </w:r>
    </w:p>
    <w:p w:rsidR="00000000" w:rsidDel="00000000" w:rsidP="00000000" w:rsidRDefault="00000000" w:rsidRPr="00000000" w14:paraId="0000004C">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nrkoh8xy7qov" w:id="9"/>
      <w:bookmarkEnd w:id="9"/>
      <w:r w:rsidDel="00000000" w:rsidR="00000000" w:rsidRPr="00000000">
        <w:rPr>
          <w:rFonts w:ascii="Times New Roman" w:cs="Times New Roman" w:eastAsia="Times New Roman" w:hAnsi="Times New Roman"/>
          <w:color w:val="000000"/>
          <w:sz w:val="34"/>
          <w:szCs w:val="34"/>
          <w:rtl w:val="0"/>
        </w:rPr>
        <w:t xml:space="preserve">2.2 The HCI Barrier of Command Line Interfaces</w:t>
      </w:r>
    </w:p>
    <w:p w:rsidR="00000000" w:rsidDel="00000000" w:rsidP="00000000" w:rsidRDefault="00000000" w:rsidRPr="00000000" w14:paraId="0000004D">
      <w:pPr>
        <w:spacing w:after="240" w:before="240" w:lineRule="auto"/>
        <w:rPr/>
      </w:pPr>
      <w:r w:rsidDel="00000000" w:rsidR="00000000" w:rsidRPr="00000000">
        <w:rPr>
          <w:rtl w:val="0"/>
        </w:rPr>
        <w:t xml:space="preserve">Since the inception of operating systems, the Command Line Interface has remained the paramount tool for developers and system administrators due to its high efficiency and scriptability. However, HCI literature consistently identifies the CLI as possessing a steep learning curve. The interface relies entirely on "recall" rather than "recognition." Users must memorize exact utility names, syntax structures, and platform-specific flags (e.g., the difference between </w:t>
      </w:r>
      <w:r w:rsidDel="00000000" w:rsidR="00000000" w:rsidRPr="00000000">
        <w:rPr>
          <w:rFonts w:ascii="Roboto Mono" w:cs="Roboto Mono" w:eastAsia="Roboto Mono" w:hAnsi="Roboto Mono"/>
          <w:color w:val="188038"/>
          <w:rtl w:val="0"/>
        </w:rPr>
        <w:t xml:space="preserve">ipconfig</w:t>
      </w:r>
      <w:r w:rsidDel="00000000" w:rsidR="00000000" w:rsidRPr="00000000">
        <w:rPr>
          <w:rtl w:val="0"/>
        </w:rPr>
        <w:t xml:space="preserve"> on Windows and </w:t>
      </w:r>
      <w:r w:rsidDel="00000000" w:rsidR="00000000" w:rsidRPr="00000000">
        <w:rPr>
          <w:rFonts w:ascii="Roboto Mono" w:cs="Roboto Mono" w:eastAsia="Roboto Mono" w:hAnsi="Roboto Mono"/>
          <w:color w:val="188038"/>
          <w:rtl w:val="0"/>
        </w:rPr>
        <w:t xml:space="preserve">ip addr</w:t>
      </w:r>
      <w:r w:rsidDel="00000000" w:rsidR="00000000" w:rsidRPr="00000000">
        <w:rPr>
          <w:rtl w:val="0"/>
        </w:rPr>
        <w:t xml:space="preserve"> on Linux).</w:t>
      </w:r>
    </w:p>
    <w:p w:rsidR="00000000" w:rsidDel="00000000" w:rsidP="00000000" w:rsidRDefault="00000000" w:rsidRPr="00000000" w14:paraId="0000004E">
      <w:pPr>
        <w:spacing w:after="240" w:before="240" w:lineRule="auto"/>
        <w:rPr/>
      </w:pPr>
      <w:r w:rsidDel="00000000" w:rsidR="00000000" w:rsidRPr="00000000">
        <w:rPr>
          <w:rtl w:val="0"/>
        </w:rPr>
        <w:t xml:space="preserve">Traditional terminals lack semantic understanding; they execute verbatim input. This rigidity not only alienates novice users but also introduces a significant margin for catastrophic error, where a single misplaced character (such as </w:t>
      </w:r>
      <w:r w:rsidDel="00000000" w:rsidR="00000000" w:rsidRPr="00000000">
        <w:rPr>
          <w:rFonts w:ascii="Roboto Mono" w:cs="Roboto Mono" w:eastAsia="Roboto Mono" w:hAnsi="Roboto Mono"/>
          <w:color w:val="188038"/>
          <w:rtl w:val="0"/>
        </w:rPr>
        <w:t xml:space="preserve">rm -rf /</w:t>
      </w:r>
      <w:r w:rsidDel="00000000" w:rsidR="00000000" w:rsidRPr="00000000">
        <w:rPr>
          <w:rtl w:val="0"/>
        </w:rPr>
        <w:t xml:space="preserve">) can compromise an entire system.</w:t>
      </w:r>
    </w:p>
    <w:p w:rsidR="00000000" w:rsidDel="00000000" w:rsidP="00000000" w:rsidRDefault="00000000" w:rsidRPr="00000000" w14:paraId="0000004F">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2ml110b66jva" w:id="10"/>
      <w:bookmarkEnd w:id="10"/>
      <w:r w:rsidDel="00000000" w:rsidR="00000000" w:rsidRPr="00000000">
        <w:rPr>
          <w:rFonts w:ascii="Times New Roman" w:cs="Times New Roman" w:eastAsia="Times New Roman" w:hAnsi="Times New Roman"/>
          <w:color w:val="000000"/>
          <w:sz w:val="34"/>
          <w:szCs w:val="34"/>
          <w:rtl w:val="0"/>
        </w:rPr>
        <w:t xml:space="preserve">2.3 LLMs as Semantic Translation Engines</w:t>
      </w:r>
    </w:p>
    <w:p w:rsidR="00000000" w:rsidDel="00000000" w:rsidP="00000000" w:rsidRDefault="00000000" w:rsidRPr="00000000" w14:paraId="00000050">
      <w:pPr>
        <w:spacing w:after="240" w:before="240" w:lineRule="auto"/>
        <w:rPr/>
      </w:pPr>
      <w:r w:rsidDel="00000000" w:rsidR="00000000" w:rsidRPr="00000000">
        <w:rPr>
          <w:rtl w:val="0"/>
        </w:rPr>
        <w:t xml:space="preserve">The emergence of Transformer-based Large Language Models (LLMs)—such as OpenAI's GPT series, Google's Gemini, and Groq's Mixtral—has revolutionized code generation. Research demonstrates that LLMs excel at translating high-level natural language intent into precise, low-level syntax.</w:t>
      </w:r>
    </w:p>
    <w:p w:rsidR="00000000" w:rsidDel="00000000" w:rsidP="00000000" w:rsidRDefault="00000000" w:rsidRPr="00000000" w14:paraId="00000051">
      <w:pPr>
        <w:spacing w:after="240" w:before="240" w:lineRule="auto"/>
        <w:rPr/>
      </w:pPr>
      <w:r w:rsidDel="00000000" w:rsidR="00000000" w:rsidRPr="00000000">
        <w:rPr>
          <w:rtl w:val="0"/>
        </w:rPr>
        <w:t xml:space="preserve">In the context of system administration, early Natural Language Interfaces (NLIs) relied on brittle, rule-based parsing. Modern LLMs, orchestrated through frameworks like </w:t>
      </w:r>
      <w:r w:rsidDel="00000000" w:rsidR="00000000" w:rsidRPr="00000000">
        <w:rPr>
          <w:b w:val="1"/>
          <w:bCs w:val="1"/>
          <w:rtl w:val="0"/>
        </w:rPr>
        <w:t xml:space="preserve">LangChain</w:t>
      </w:r>
      <w:r w:rsidDel="00000000" w:rsidR="00000000" w:rsidRPr="00000000">
        <w:rPr>
          <w:rtl w:val="0"/>
        </w:rPr>
        <w:t xml:space="preserve">, allow for dynamic, context-aware generation. By abstracting the LLM provider via a Factory design pattern, systems can avoid vendor lock-in, enabling users to choose models optimized for speed (e.g., Groq) or complex reasoning (e.g., GPT-4o). PromptShell leverages this paradigm, acting as a semantic bridge between the user's plain-English intent and the kernel's rigid execution requirements.</w:t>
      </w:r>
    </w:p>
    <w:p w:rsidR="00000000" w:rsidDel="00000000" w:rsidP="00000000" w:rsidRDefault="00000000" w:rsidRPr="00000000" w14:paraId="00000052">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n2bnqjxs7p8y" w:id="11"/>
      <w:bookmarkEnd w:id="11"/>
      <w:r w:rsidDel="00000000" w:rsidR="00000000" w:rsidRPr="00000000">
        <w:rPr>
          <w:rFonts w:ascii="Times New Roman" w:cs="Times New Roman" w:eastAsia="Times New Roman" w:hAnsi="Times New Roman"/>
          <w:color w:val="000000"/>
          <w:sz w:val="34"/>
          <w:szCs w:val="34"/>
          <w:rtl w:val="0"/>
        </w:rPr>
        <w:t xml:space="preserve">2.4 Multimodal Context Extraction in AI Agents</w:t>
      </w:r>
    </w:p>
    <w:p w:rsidR="00000000" w:rsidDel="00000000" w:rsidP="00000000" w:rsidRDefault="00000000" w:rsidRPr="00000000" w14:paraId="00000053">
      <w:pPr>
        <w:spacing w:after="240" w:before="240" w:lineRule="auto"/>
        <w:rPr/>
      </w:pPr>
      <w:r w:rsidDel="00000000" w:rsidR="00000000" w:rsidRPr="00000000">
        <w:rPr>
          <w:rtl w:val="0"/>
        </w:rPr>
        <w:t xml:space="preserve">A significant limitation of traditional terminal emulators is their confinement to text streams. Modern analytical workflows frequently involve extracting data from rich media, such as PDFs, images, or video frames.</w:t>
      </w:r>
    </w:p>
    <w:p w:rsidR="00000000" w:rsidDel="00000000" w:rsidP="00000000" w:rsidRDefault="00000000" w:rsidRPr="00000000" w14:paraId="00000054">
      <w:pPr>
        <w:spacing w:after="240" w:before="240" w:lineRule="auto"/>
        <w:rPr/>
      </w:pPr>
      <w:r w:rsidDel="00000000" w:rsidR="00000000" w:rsidRPr="00000000">
        <w:rPr>
          <w:rtl w:val="0"/>
        </w:rPr>
        <w:t xml:space="preserve">Recent literature in AI highlights the shift towards "Multimodal Agents." However, sending raw files directly to cloud LLMs poses privacy and bandwidth challenges. A growing trend is local pre-processing. By utilizing established libraries like </w:t>
      </w:r>
      <w:r w:rsidDel="00000000" w:rsidR="00000000" w:rsidRPr="00000000">
        <w:rPr>
          <w:b w:val="1"/>
          <w:bCs w:val="1"/>
          <w:rtl w:val="0"/>
        </w:rPr>
        <w:t xml:space="preserve">Tesseract OCR</w:t>
      </w:r>
      <w:r w:rsidDel="00000000" w:rsidR="00000000" w:rsidRPr="00000000">
        <w:rPr>
          <w:rtl w:val="0"/>
        </w:rPr>
        <w:t xml:space="preserve"> for image text extraction, </w:t>
      </w:r>
      <w:r w:rsidDel="00000000" w:rsidR="00000000" w:rsidRPr="00000000">
        <w:rPr>
          <w:b w:val="1"/>
          <w:bCs w:val="1"/>
          <w:rtl w:val="0"/>
        </w:rPr>
        <w:t xml:space="preserve">PDFMiner</w:t>
      </w:r>
      <w:r w:rsidDel="00000000" w:rsidR="00000000" w:rsidRPr="00000000">
        <w:rPr>
          <w:rtl w:val="0"/>
        </w:rPr>
        <w:t xml:space="preserve"> for document parsing, and </w:t>
      </w:r>
      <w:r w:rsidDel="00000000" w:rsidR="00000000" w:rsidRPr="00000000">
        <w:rPr>
          <w:b w:val="1"/>
          <w:bCs w:val="1"/>
          <w:rtl w:val="0"/>
        </w:rPr>
        <w:t xml:space="preserve">OpenCV</w:t>
      </w:r>
      <w:r w:rsidDel="00000000" w:rsidR="00000000" w:rsidRPr="00000000">
        <w:rPr>
          <w:rtl w:val="0"/>
        </w:rPr>
        <w:t xml:space="preserve"> for video frame sampling, systems can extract pure textual context locally. This context is then injected into the LLM prompt, effectively transforming a standard terminal into an intelligent "Data Analyst" capable of querying local, non-textual files and generating structured outputs (like JSON or CSV).</w:t>
      </w:r>
    </w:p>
    <w:p w:rsidR="00000000" w:rsidDel="00000000" w:rsidP="00000000" w:rsidRDefault="00000000" w:rsidRPr="00000000" w14:paraId="00000055">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ly9696akfgrz" w:id="12"/>
      <w:bookmarkEnd w:id="12"/>
      <w:r w:rsidDel="00000000" w:rsidR="00000000" w:rsidRPr="00000000">
        <w:rPr>
          <w:rFonts w:ascii="Times New Roman" w:cs="Times New Roman" w:eastAsia="Times New Roman" w:hAnsi="Times New Roman"/>
          <w:color w:val="000000"/>
          <w:sz w:val="34"/>
          <w:szCs w:val="34"/>
          <w:rtl w:val="0"/>
        </w:rPr>
        <w:t xml:space="preserve">2.5 Desktop UI Frameworks: From Web Wrappers to Native Experiences</w:t>
      </w:r>
    </w:p>
    <w:p w:rsidR="00000000" w:rsidDel="00000000" w:rsidP="00000000" w:rsidRDefault="00000000" w:rsidRPr="00000000" w14:paraId="00000056">
      <w:pPr>
        <w:spacing w:after="240" w:before="240" w:lineRule="auto"/>
        <w:rPr/>
      </w:pPr>
      <w:r w:rsidDel="00000000" w:rsidR="00000000" w:rsidRPr="00000000">
        <w:rPr>
          <w:rtl w:val="0"/>
        </w:rPr>
        <w:t xml:space="preserve">The development of Python-based desktop applications has evolved significantly. While frameworks like Electron or Flet (which utilize web technologies) offer rapid cross-platform development, they often incur heavy memory overhead and lack the native "feel" of operating system components.</w:t>
      </w:r>
    </w:p>
    <w:p w:rsidR="00000000" w:rsidDel="00000000" w:rsidP="00000000" w:rsidRDefault="00000000" w:rsidRPr="00000000" w14:paraId="00000057">
      <w:pPr>
        <w:spacing w:after="240" w:before="240" w:lineRule="auto"/>
        <w:rPr/>
      </w:pPr>
      <w:r w:rsidDel="00000000" w:rsidR="00000000" w:rsidRPr="00000000">
        <w:rPr>
          <w:rtl w:val="0"/>
        </w:rPr>
        <w:t xml:space="preserve">The </w:t>
      </w:r>
      <w:r w:rsidDel="00000000" w:rsidR="00000000" w:rsidRPr="00000000">
        <w:rPr>
          <w:b w:val="1"/>
          <w:bCs w:val="1"/>
          <w:rtl w:val="0"/>
        </w:rPr>
        <w:t xml:space="preserve">Qt framework</w:t>
      </w:r>
      <w:r w:rsidDel="00000000" w:rsidR="00000000" w:rsidRPr="00000000">
        <w:rPr>
          <w:rtl w:val="0"/>
        </w:rPr>
        <w:t xml:space="preserve">, specifically through its Python binding </w:t>
      </w:r>
      <w:r w:rsidDel="00000000" w:rsidR="00000000" w:rsidRPr="00000000">
        <w:rPr>
          <w:b w:val="1"/>
          <w:bCs w:val="1"/>
          <w:rtl w:val="0"/>
        </w:rPr>
        <w:t xml:space="preserve">PySide6</w:t>
      </w:r>
      <w:r w:rsidDel="00000000" w:rsidR="00000000" w:rsidRPr="00000000">
        <w:rPr>
          <w:rtl w:val="0"/>
        </w:rPr>
        <w:t xml:space="preserve">, represents the industry standard for high-performance desktop applications. Literature on GUI design emphasizes the importance of non-blocking interfaces and threaded execution. In AI applications, where network requests to LLM APIs introduce latency, utilizing Qt's </w:t>
      </w:r>
      <w:r w:rsidDel="00000000" w:rsidR="00000000" w:rsidRPr="00000000">
        <w:rPr>
          <w:rFonts w:ascii="Roboto Mono" w:cs="Roboto Mono" w:eastAsia="Roboto Mono" w:hAnsi="Roboto Mono"/>
          <w:color w:val="188038"/>
          <w:rtl w:val="0"/>
        </w:rPr>
        <w:t xml:space="preserve">QThread</w:t>
      </w:r>
      <w:r w:rsidDel="00000000" w:rsidR="00000000" w:rsidRPr="00000000">
        <w:rPr>
          <w:rtl w:val="0"/>
        </w:rPr>
        <w:t xml:space="preserve"> and Worker patterns ensures the UI remains responsive. Furthermore, modern design languages (such as Microsoft's Fluent Design) can be implemented natively in PySide6, providing a professional, integrated user experience that standard terminal emulators lack.</w:t>
      </w:r>
    </w:p>
    <w:p w:rsidR="00000000" w:rsidDel="00000000" w:rsidP="00000000" w:rsidRDefault="00000000" w:rsidRPr="00000000" w14:paraId="00000058">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59l70t5j6amt" w:id="13"/>
      <w:bookmarkEnd w:id="13"/>
      <w:r w:rsidDel="00000000" w:rsidR="00000000" w:rsidRPr="00000000">
        <w:rPr>
          <w:rFonts w:ascii="Times New Roman" w:cs="Times New Roman" w:eastAsia="Times New Roman" w:hAnsi="Times New Roman"/>
          <w:color w:val="000000"/>
          <w:sz w:val="34"/>
          <w:szCs w:val="34"/>
          <w:rtl w:val="0"/>
        </w:rPr>
        <w:t xml:space="preserve">2.6 Security Paradigms for Autonomous Execution</w:t>
      </w:r>
    </w:p>
    <w:p w:rsidR="00000000" w:rsidDel="00000000" w:rsidP="00000000" w:rsidRDefault="00000000" w:rsidRPr="00000000" w14:paraId="00000059">
      <w:pPr>
        <w:spacing w:after="240" w:before="240" w:lineRule="auto"/>
        <w:rPr/>
      </w:pPr>
      <w:r w:rsidDel="00000000" w:rsidR="00000000" w:rsidRPr="00000000">
        <w:rPr>
          <w:rtl w:val="0"/>
        </w:rPr>
        <w:t xml:space="preserve">As AI systems gain the ability to generate executable code, security becomes the paramount concern. LLMs are probabilistic and prone to "hallucinations," meaning they may generate syntactically correct but contextually dangerous commands.</w:t>
      </w:r>
    </w:p>
    <w:p w:rsidR="00000000" w:rsidDel="00000000" w:rsidP="00000000" w:rsidRDefault="00000000" w:rsidRPr="00000000" w14:paraId="0000005A">
      <w:pPr>
        <w:spacing w:after="240" w:before="240" w:lineRule="auto"/>
        <w:rPr/>
      </w:pPr>
      <w:r w:rsidDel="00000000" w:rsidR="00000000" w:rsidRPr="00000000">
        <w:rPr>
          <w:rtl w:val="0"/>
        </w:rPr>
        <w:t xml:space="preserve">Security literature for AI agents advocates for a "Human-in-the-Loop" architecture and deterministic validation layers. Simple binary filters (block vs. allow) are often too restrictive for advanced users. Modern approaches utilize multi-tiered risk assessment algorithms. By scanning generated commands against known destructive patterns, the system can classify actions as "Safe" (e.g.,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"Risky" (e.g., </w:t>
      </w:r>
      <w:r w:rsidDel="00000000" w:rsidR="00000000" w:rsidRPr="00000000">
        <w:rPr>
          <w:rFonts w:ascii="Roboto Mono" w:cs="Roboto Mono" w:eastAsia="Roboto Mono" w:hAnsi="Roboto Mono"/>
          <w:color w:val="188038"/>
          <w:rtl w:val="0"/>
        </w:rPr>
        <w:t xml:space="preserve">chmod -R</w:t>
      </w:r>
      <w:r w:rsidDel="00000000" w:rsidR="00000000" w:rsidRPr="00000000">
        <w:rPr>
          <w:rtl w:val="0"/>
        </w:rPr>
        <w:t xml:space="preserve">), or "Dangerous" (e.g., </w:t>
      </w:r>
      <w:r w:rsidDel="00000000" w:rsidR="00000000" w:rsidRPr="00000000">
        <w:rPr>
          <w:rFonts w:ascii="Roboto Mono" w:cs="Roboto Mono" w:eastAsia="Roboto Mono" w:hAnsi="Roboto Mono"/>
          <w:color w:val="188038"/>
          <w:rtl w:val="0"/>
        </w:rPr>
        <w:t xml:space="preserve">mkfs</w:t>
      </w:r>
      <w:r w:rsidDel="00000000" w:rsidR="00000000" w:rsidRPr="00000000">
        <w:rPr>
          <w:rtl w:val="0"/>
        </w:rPr>
        <w:t xml:space="preserve">, fork bombs). This tiered approach, implemented within PromptShell's executor, allows for safe automation of benign tasks while explicitly requiring human review for potentially destructive operations, balancing efficiency with system integrity.</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Chapter 3: Methodology</w:t>
      </w:r>
    </w:p>
    <w:p w:rsidR="00000000" w:rsidDel="00000000" w:rsidP="00000000" w:rsidRDefault="00000000" w:rsidRPr="00000000" w14:paraId="0000005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fcrud7yuo22" w:id="14"/>
      <w:bookmarkEnd w:id="14"/>
      <w:r w:rsidDel="00000000" w:rsidR="00000000" w:rsidRPr="00000000">
        <w:rPr>
          <w:rFonts w:ascii="Times New Roman" w:cs="Times New Roman" w:eastAsia="Times New Roman" w:hAnsi="Times New Roman"/>
          <w:color w:val="000000"/>
          <w:sz w:val="34"/>
          <w:szCs w:val="34"/>
          <w:rtl w:val="0"/>
        </w:rPr>
        <w:t xml:space="preserve">3.1 Overview</w:t>
      </w:r>
    </w:p>
    <w:p w:rsidR="00000000" w:rsidDel="00000000" w:rsidP="00000000" w:rsidRDefault="00000000" w:rsidRPr="00000000" w14:paraId="0000005E">
      <w:pPr>
        <w:spacing w:after="240" w:before="240" w:lineRule="auto"/>
        <w:rPr/>
      </w:pPr>
      <w:r w:rsidDel="00000000" w:rsidR="00000000" w:rsidRPr="00000000">
        <w:rPr>
          <w:rtl w:val="0"/>
        </w:rPr>
        <w:t xml:space="preserve">This chapter outlines the technical framework, architectural design, and specific implementation details of the </w:t>
      </w:r>
      <w:r w:rsidDel="00000000" w:rsidR="00000000" w:rsidRPr="00000000">
        <w:rPr>
          <w:b w:val="1"/>
          <w:bCs w:val="1"/>
          <w:rtl w:val="0"/>
        </w:rPr>
        <w:t xml:space="preserve">PromptShell Professional</w:t>
      </w:r>
      <w:r w:rsidDel="00000000" w:rsidR="00000000" w:rsidRPr="00000000">
        <w:rPr>
          <w:rtl w:val="0"/>
        </w:rPr>
        <w:t xml:space="preserve"> application. The methodology adopts a modular software engineering approach, establishing a clean separation of concerns between the user interface (Frontend) and the underlying business logic (Backend). The system is developed entirely in Python, utilizing the </w:t>
      </w:r>
      <w:r w:rsidDel="00000000" w:rsidR="00000000" w:rsidRPr="00000000">
        <w:rPr>
          <w:b w:val="1"/>
          <w:bCs w:val="1"/>
          <w:rtl w:val="0"/>
        </w:rPr>
        <w:t xml:space="preserve">PySide6</w:t>
      </w:r>
      <w:r w:rsidDel="00000000" w:rsidR="00000000" w:rsidRPr="00000000">
        <w:rPr>
          <w:rtl w:val="0"/>
        </w:rPr>
        <w:t xml:space="preserve"> framework for a responsive desktop interface, </w:t>
      </w:r>
      <w:r w:rsidDel="00000000" w:rsidR="00000000" w:rsidRPr="00000000">
        <w:rPr>
          <w:b w:val="1"/>
          <w:bCs w:val="1"/>
          <w:rtl w:val="0"/>
        </w:rPr>
        <w:t xml:space="preserve">LangChain</w:t>
      </w:r>
      <w:r w:rsidDel="00000000" w:rsidR="00000000" w:rsidRPr="00000000">
        <w:rPr>
          <w:rtl w:val="0"/>
        </w:rPr>
        <w:t xml:space="preserve"> for Large Language Model (LLM) orchestration, and a custom </w:t>
      </w:r>
      <w:r w:rsidDel="00000000" w:rsidR="00000000" w:rsidRPr="00000000">
        <w:rPr>
          <w:b w:val="1"/>
          <w:bCs w:val="1"/>
          <w:rtl w:val="0"/>
        </w:rPr>
        <w:t xml:space="preserve">Media Processor</w:t>
      </w:r>
      <w:r w:rsidDel="00000000" w:rsidR="00000000" w:rsidRPr="00000000">
        <w:rPr>
          <w:rtl w:val="0"/>
        </w:rPr>
        <w:t xml:space="preserve"> for multimodal data extraction.</w:t>
      </w:r>
    </w:p>
    <w:p w:rsidR="00000000" w:rsidDel="00000000" w:rsidP="00000000" w:rsidRDefault="00000000" w:rsidRPr="00000000" w14:paraId="0000005F">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zeximarn48rw" w:id="15"/>
      <w:bookmarkEnd w:id="15"/>
      <w:r w:rsidDel="00000000" w:rsidR="00000000" w:rsidRPr="00000000">
        <w:rPr>
          <w:rFonts w:ascii="Times New Roman" w:cs="Times New Roman" w:eastAsia="Times New Roman" w:hAnsi="Times New Roman"/>
          <w:color w:val="000000"/>
          <w:sz w:val="34"/>
          <w:szCs w:val="34"/>
          <w:rtl w:val="0"/>
        </w:rPr>
        <w:t xml:space="preserve">3.2 System Architecture</w:t>
      </w:r>
    </w:p>
    <w:p w:rsidR="00000000" w:rsidDel="00000000" w:rsidP="00000000" w:rsidRDefault="00000000" w:rsidRPr="00000000" w14:paraId="00000060">
      <w:pPr>
        <w:spacing w:after="240" w:before="240" w:lineRule="auto"/>
        <w:rPr/>
      </w:pPr>
      <w:r w:rsidDel="00000000" w:rsidR="00000000" w:rsidRPr="00000000">
        <w:rPr>
          <w:rtl w:val="0"/>
        </w:rPr>
        <w:t xml:space="preserve">The application architecture transitions away from monolithic scripting toward a highly modular, event-driven design. The architecture is divided into three primary modules:</w:t>
      </w:r>
    </w:p>
    <w:p w:rsidR="00000000" w:rsidDel="00000000" w:rsidP="00000000" w:rsidRDefault="00000000" w:rsidRPr="00000000" w14:paraId="00000061">
      <w:pPr>
        <w:numPr>
          <w:ilvl w:val="0"/>
          <w:numId w:val="8"/>
        </w:numPr>
        <w:spacing w:after="0" w:afterAutospacing="0" w:before="240" w:lineRule="auto"/>
        <w:ind w:left="720" w:hanging="360"/>
      </w:pPr>
      <w:r w:rsidDel="00000000" w:rsidR="00000000" w:rsidRPr="00000000">
        <w:rPr>
          <w:b w:val="1"/>
          <w:bCs w:val="1"/>
          <w:rtl w:val="0"/>
        </w:rPr>
        <w:t xml:space="preserve">The Interface Layer (</w:t>
      </w:r>
      <w:r w:rsidDel="00000000" w:rsidR="00000000" w:rsidRPr="00000000">
        <w:rPr>
          <w:rFonts w:ascii="Roboto Mono" w:cs="Roboto Mono" w:eastAsia="Roboto Mono" w:hAnsi="Roboto Mono"/>
          <w:b w:val="1"/>
          <w:bCs w:val="1"/>
          <w:color w:val="188038"/>
          <w:rtl w:val="0"/>
        </w:rPr>
        <w:t xml:space="preserve">src/ui/</w:t>
      </w:r>
      <w:r w:rsidDel="00000000" w:rsidR="00000000" w:rsidRPr="00000000">
        <w:rPr>
          <w:b w:val="1"/>
          <w:bCs w:val="1"/>
          <w:rtl w:val="0"/>
        </w:rPr>
        <w:t xml:space="preserve">):</w:t>
      </w:r>
      <w:r w:rsidDel="00000000" w:rsidR="00000000" w:rsidRPr="00000000">
        <w:rPr>
          <w:rtl w:val="0"/>
        </w:rPr>
        <w:t xml:space="preserve"> Manages user interactions, settings configuration, and the visual rendering of the terminal environment.</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bCs w:val="1"/>
          <w:rtl w:val="0"/>
        </w:rPr>
        <w:t xml:space="preserve">The Core Logic Layer (</w:t>
      </w:r>
      <w:r w:rsidDel="00000000" w:rsidR="00000000" w:rsidRPr="00000000">
        <w:rPr>
          <w:rFonts w:ascii="Roboto Mono" w:cs="Roboto Mono" w:eastAsia="Roboto Mono" w:hAnsi="Roboto Mono"/>
          <w:b w:val="1"/>
          <w:bCs w:val="1"/>
          <w:color w:val="188038"/>
          <w:rtl w:val="0"/>
        </w:rPr>
        <w:t xml:space="preserve">src/core/</w:t>
      </w:r>
      <w:r w:rsidDel="00000000" w:rsidR="00000000" w:rsidRPr="00000000">
        <w:rPr>
          <w:b w:val="1"/>
          <w:bCs w:val="1"/>
          <w:rtl w:val="0"/>
        </w:rPr>
        <w:t xml:space="preserve">):</w:t>
      </w:r>
      <w:r w:rsidDel="00000000" w:rsidR="00000000" w:rsidRPr="00000000">
        <w:rPr>
          <w:rtl w:val="0"/>
        </w:rPr>
        <w:t xml:space="preserve"> Handles file processing, command history, execution, and state management.</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b w:val="1"/>
          <w:bCs w:val="1"/>
          <w:rtl w:val="0"/>
        </w:rPr>
        <w:t xml:space="preserve">The AI Orchestration Layer (</w:t>
      </w:r>
      <w:r w:rsidDel="00000000" w:rsidR="00000000" w:rsidRPr="00000000">
        <w:rPr>
          <w:rFonts w:ascii="Roboto Mono" w:cs="Roboto Mono" w:eastAsia="Roboto Mono" w:hAnsi="Roboto Mono"/>
          <w:b w:val="1"/>
          <w:bCs w:val="1"/>
          <w:color w:val="188038"/>
          <w:rtl w:val="0"/>
        </w:rPr>
        <w:t xml:space="preserve">src/core/llm/</w:t>
      </w:r>
      <w:r w:rsidDel="00000000" w:rsidR="00000000" w:rsidRPr="00000000">
        <w:rPr>
          <w:b w:val="1"/>
          <w:bCs w:val="1"/>
          <w:rtl w:val="0"/>
        </w:rPr>
        <w:t xml:space="preserve">):</w:t>
      </w:r>
      <w:r w:rsidDel="00000000" w:rsidR="00000000" w:rsidRPr="00000000">
        <w:rPr>
          <w:rtl w:val="0"/>
        </w:rPr>
        <w:t xml:space="preserve"> Acts as a bridge to external AI providers via a Factory design pattern, managing prompts and parsing responses.</w:t>
      </w:r>
    </w:p>
    <w:p w:rsidR="00000000" w:rsidDel="00000000" w:rsidP="00000000" w:rsidRDefault="00000000" w:rsidRPr="00000000" w14:paraId="00000064">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44eme0eqykim" w:id="16"/>
      <w:bookmarkEnd w:id="16"/>
      <w:r w:rsidDel="00000000" w:rsidR="00000000" w:rsidRPr="00000000">
        <w:rPr>
          <w:rFonts w:ascii="Times New Roman" w:cs="Times New Roman" w:eastAsia="Times New Roman" w:hAnsi="Times New Roman"/>
          <w:color w:val="000000"/>
          <w:sz w:val="34"/>
          <w:szCs w:val="34"/>
          <w:rtl w:val="0"/>
        </w:rPr>
        <w:t xml:space="preserve">3.3 Technologies and Tools</w:t>
      </w:r>
    </w:p>
    <w:p w:rsidR="00000000" w:rsidDel="00000000" w:rsidP="00000000" w:rsidRDefault="00000000" w:rsidRPr="00000000" w14:paraId="00000065">
      <w:pPr>
        <w:spacing w:after="240" w:before="240" w:lineRule="auto"/>
        <w:rPr/>
      </w:pPr>
      <w:r w:rsidDel="00000000" w:rsidR="00000000" w:rsidRPr="00000000">
        <w:rPr>
          <w:rtl w:val="0"/>
        </w:rPr>
        <w:t xml:space="preserve">The following technologies were selected to fulfill the project's requirements for speed, flexibility, and multimodal support:</w:t>
      </w:r>
    </w:p>
    <w:p w:rsidR="00000000" w:rsidDel="00000000" w:rsidP="00000000" w:rsidRDefault="00000000" w:rsidRPr="00000000" w14:paraId="00000066">
      <w:pPr>
        <w:numPr>
          <w:ilvl w:val="0"/>
          <w:numId w:val="26"/>
        </w:numPr>
        <w:spacing w:after="0" w:afterAutospacing="0" w:before="240" w:lineRule="auto"/>
        <w:ind w:left="720" w:hanging="360"/>
      </w:pPr>
      <w:r w:rsidDel="00000000" w:rsidR="00000000" w:rsidRPr="00000000">
        <w:rPr>
          <w:b w:val="1"/>
          <w:bCs w:val="1"/>
          <w:rtl w:val="0"/>
        </w:rPr>
        <w:t xml:space="preserve">Desktop Framework:</w:t>
      </w:r>
      <w:r w:rsidDel="00000000" w:rsidR="00000000" w:rsidRPr="00000000">
        <w:rPr>
          <w:rtl w:val="0"/>
        </w:rPr>
        <w:t xml:space="preserve"> </w:t>
      </w:r>
      <w:r w:rsidDel="00000000" w:rsidR="00000000" w:rsidRPr="00000000">
        <w:rPr>
          <w:b w:val="1"/>
          <w:bCs w:val="1"/>
          <w:rtl w:val="0"/>
        </w:rPr>
        <w:t xml:space="preserve">PySide6</w:t>
      </w:r>
      <w:r w:rsidDel="00000000" w:rsidR="00000000" w:rsidRPr="00000000">
        <w:rPr>
          <w:rtl w:val="0"/>
        </w:rPr>
        <w:t xml:space="preserve"> (Qt for Python) integrated with </w:t>
      </w:r>
      <w:r w:rsidDel="00000000" w:rsidR="00000000" w:rsidRPr="00000000">
        <w:rPr>
          <w:rFonts w:ascii="Roboto Mono" w:cs="Roboto Mono" w:eastAsia="Roboto Mono" w:hAnsi="Roboto Mono"/>
          <w:color w:val="188038"/>
          <w:rtl w:val="0"/>
        </w:rPr>
        <w:t xml:space="preserve">PySide6-Fluent-Widgets</w:t>
      </w:r>
      <w:r w:rsidDel="00000000" w:rsidR="00000000" w:rsidRPr="00000000">
        <w:rPr>
          <w:rtl w:val="0"/>
        </w:rPr>
        <w:t xml:space="preserve"> to provide a native, threaded, and aesthetically modern desktop application.</w:t>
      </w:r>
    </w:p>
    <w:p w:rsidR="00000000" w:rsidDel="00000000" w:rsidP="00000000" w:rsidRDefault="00000000" w:rsidRPr="00000000" w14:paraId="00000067">
      <w:pPr>
        <w:numPr>
          <w:ilvl w:val="0"/>
          <w:numId w:val="26"/>
        </w:numPr>
        <w:spacing w:after="0" w:afterAutospacing="0" w:before="0" w:beforeAutospacing="0" w:lineRule="auto"/>
        <w:ind w:left="720" w:hanging="360"/>
      </w:pPr>
      <w:r w:rsidDel="00000000" w:rsidR="00000000" w:rsidRPr="00000000">
        <w:rPr>
          <w:b w:val="1"/>
          <w:bCs w:val="1"/>
          <w:rtl w:val="0"/>
        </w:rPr>
        <w:t xml:space="preserve">AI Framework:</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utilized to standardize interactions across diverse LLM providers.</w:t>
      </w:r>
    </w:p>
    <w:p w:rsidR="00000000" w:rsidDel="00000000" w:rsidP="00000000" w:rsidRDefault="00000000" w:rsidRPr="00000000" w14:paraId="00000068">
      <w:pPr>
        <w:numPr>
          <w:ilvl w:val="0"/>
          <w:numId w:val="26"/>
        </w:numPr>
        <w:spacing w:after="0" w:afterAutospacing="0" w:before="0" w:beforeAutospacing="0" w:lineRule="auto"/>
        <w:ind w:left="720" w:hanging="360"/>
      </w:pPr>
      <w:r w:rsidDel="00000000" w:rsidR="00000000" w:rsidRPr="00000000">
        <w:rPr>
          <w:b w:val="1"/>
          <w:bCs w:val="1"/>
          <w:rtl w:val="0"/>
        </w:rPr>
        <w:t xml:space="preserve">Computer Vision and OCR:</w:t>
      </w:r>
      <w:r w:rsidDel="00000000" w:rsidR="00000000" w:rsidRPr="00000000">
        <w:rPr>
          <w:rtl w:val="0"/>
        </w:rPr>
        <w:t xml:space="preserve"> </w:t>
      </w:r>
      <w:r w:rsidDel="00000000" w:rsidR="00000000" w:rsidRPr="00000000">
        <w:rPr>
          <w:b w:val="1"/>
          <w:bCs w:val="1"/>
          <w:rtl w:val="0"/>
        </w:rPr>
        <w:t xml:space="preserve">OpenCV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cv2</w:t>
      </w:r>
      <w:r w:rsidDel="00000000" w:rsidR="00000000" w:rsidRPr="00000000">
        <w:rPr>
          <w:rtl w:val="0"/>
        </w:rPr>
        <w:t xml:space="preserve">), </w:t>
      </w:r>
      <w:r w:rsidDel="00000000" w:rsidR="00000000" w:rsidRPr="00000000">
        <w:rPr>
          <w:b w:val="1"/>
          <w:bCs w:val="1"/>
          <w:rtl w:val="0"/>
        </w:rPr>
        <w:t xml:space="preserve">Pillow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PIL</w:t>
      </w:r>
      <w:r w:rsidDel="00000000" w:rsidR="00000000" w:rsidRPr="00000000">
        <w:rPr>
          <w:rtl w:val="0"/>
        </w:rPr>
        <w:t xml:space="preserve">), and </w:t>
      </w:r>
      <w:r w:rsidDel="00000000" w:rsidR="00000000" w:rsidRPr="00000000">
        <w:rPr>
          <w:b w:val="1"/>
          <w:bCs w:val="1"/>
          <w:rtl w:val="0"/>
        </w:rPr>
        <w:t xml:space="preserve">PyTesseract</w:t>
      </w:r>
      <w:r w:rsidDel="00000000" w:rsidR="00000000" w:rsidRPr="00000000">
        <w:rPr>
          <w:rtl w:val="0"/>
        </w:rPr>
        <w:t xml:space="preserve"> for extracting textual context from images and video frames.</w:t>
      </w:r>
    </w:p>
    <w:p w:rsidR="00000000" w:rsidDel="00000000" w:rsidP="00000000" w:rsidRDefault="00000000" w:rsidRPr="00000000" w14:paraId="00000069">
      <w:pPr>
        <w:numPr>
          <w:ilvl w:val="0"/>
          <w:numId w:val="26"/>
        </w:numPr>
        <w:spacing w:after="240" w:before="0" w:beforeAutospacing="0" w:lineRule="auto"/>
        <w:ind w:left="720" w:hanging="360"/>
      </w:pPr>
      <w:r w:rsidDel="00000000" w:rsidR="00000000" w:rsidRPr="00000000">
        <w:rPr>
          <w:b w:val="1"/>
          <w:bCs w:val="1"/>
          <w:rtl w:val="0"/>
        </w:rPr>
        <w:t xml:space="preserve">Document Parsing:</w:t>
      </w:r>
      <w:r w:rsidDel="00000000" w:rsidR="00000000" w:rsidRPr="00000000">
        <w:rPr>
          <w:rtl w:val="0"/>
        </w:rPr>
        <w:t xml:space="preserve"> </w:t>
      </w:r>
      <w:r w:rsidDel="00000000" w:rsidR="00000000" w:rsidRPr="00000000">
        <w:rPr>
          <w:b w:val="1"/>
          <w:bCs w:val="1"/>
          <w:rtl w:val="0"/>
        </w:rPr>
        <w:t xml:space="preserve">PDFMiner</w:t>
      </w:r>
      <w:r w:rsidDel="00000000" w:rsidR="00000000" w:rsidRPr="00000000">
        <w:rPr>
          <w:rtl w:val="0"/>
        </w:rPr>
        <w:t xml:space="preserve"> for high-fidelity text extraction from PDF documents.</w:t>
      </w:r>
    </w:p>
    <w:p w:rsidR="00000000" w:rsidDel="00000000" w:rsidP="00000000" w:rsidRDefault="00000000" w:rsidRPr="00000000" w14:paraId="0000006A">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zbses9azaipi" w:id="17"/>
      <w:bookmarkEnd w:id="17"/>
      <w:r w:rsidDel="00000000" w:rsidR="00000000" w:rsidRPr="00000000">
        <w:rPr>
          <w:rFonts w:ascii="Times New Roman" w:cs="Times New Roman" w:eastAsia="Times New Roman" w:hAnsi="Times New Roman"/>
          <w:color w:val="000000"/>
          <w:sz w:val="34"/>
          <w:szCs w:val="34"/>
          <w:rtl w:val="0"/>
        </w:rPr>
        <w:t xml:space="preserve">3.4 Detailed Implementation</w:t>
      </w:r>
    </w:p>
    <w:p w:rsidR="00000000" w:rsidDel="00000000" w:rsidP="00000000" w:rsidRDefault="00000000" w:rsidRPr="00000000" w14:paraId="0000006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91sij2lenuzs" w:id="18"/>
      <w:bookmarkEnd w:id="18"/>
      <w:r w:rsidDel="00000000" w:rsidR="00000000" w:rsidRPr="00000000">
        <w:rPr>
          <w:rFonts w:ascii="Times New Roman" w:cs="Times New Roman" w:eastAsia="Times New Roman" w:hAnsi="Times New Roman"/>
          <w:color w:val="000000"/>
          <w:sz w:val="26"/>
          <w:szCs w:val="26"/>
          <w:rtl w:val="0"/>
        </w:rPr>
        <w:t xml:space="preserve">3.4.1 Asynchronous Desktop Interface (</w:t>
      </w:r>
      <w:r w:rsidDel="00000000" w:rsidR="00000000" w:rsidRPr="00000000">
        <w:rPr>
          <w:rFonts w:ascii="Roboto Mono" w:cs="Roboto Mono" w:eastAsia="Roboto Mono" w:hAnsi="Roboto Mono"/>
          <w:color w:val="188038"/>
          <w:sz w:val="26"/>
          <w:szCs w:val="26"/>
          <w:rtl w:val="0"/>
        </w:rPr>
        <w:t xml:space="preserve">src/ui/</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To prevent the application from freezing during network-intensive LLM API calls or heavy local file processing, the interface implements </w:t>
      </w:r>
      <w:r w:rsidDel="00000000" w:rsidR="00000000" w:rsidRPr="00000000">
        <w:rPr>
          <w:b w:val="1"/>
          <w:bCs w:val="1"/>
          <w:rtl w:val="0"/>
        </w:rPr>
        <w:t xml:space="preserve">asynchronous threading</w:t>
      </w:r>
      <w:r w:rsidDel="00000000" w:rsidR="00000000" w:rsidRPr="00000000">
        <w:rPr>
          <w:rtl w:val="0"/>
        </w:rPr>
        <w:t xml:space="preserve">. When a user submits a command or uploads a file, the </w:t>
      </w:r>
      <w:r w:rsidDel="00000000" w:rsidR="00000000" w:rsidRPr="00000000">
        <w:rPr>
          <w:rFonts w:ascii="Roboto Mono" w:cs="Roboto Mono" w:eastAsia="Roboto Mono" w:hAnsi="Roboto Mono"/>
          <w:color w:val="188038"/>
          <w:rtl w:val="0"/>
        </w:rPr>
        <w:t xml:space="preserve">PromptShellWindow</w:t>
      </w:r>
      <w:r w:rsidDel="00000000" w:rsidR="00000000" w:rsidRPr="00000000">
        <w:rPr>
          <w:rtl w:val="0"/>
        </w:rPr>
        <w:t xml:space="preserve"> delegates the task to a background thread using PySide6's </w:t>
      </w:r>
      <w:r w:rsidDel="00000000" w:rsidR="00000000" w:rsidRPr="00000000">
        <w:rPr>
          <w:rFonts w:ascii="Roboto Mono" w:cs="Roboto Mono" w:eastAsia="Roboto Mono" w:hAnsi="Roboto Mono"/>
          <w:color w:val="188038"/>
          <w:rtl w:val="0"/>
        </w:rPr>
        <w:t xml:space="preserve">QThread</w:t>
      </w:r>
      <w:r w:rsidDel="00000000" w:rsidR="00000000" w:rsidRPr="00000000">
        <w:rPr>
          <w:rtl w:val="0"/>
        </w:rPr>
        <w:t xml:space="preserve"> and custom Worker classes (e.g., </w:t>
      </w:r>
      <w:r w:rsidDel="00000000" w:rsidR="00000000" w:rsidRPr="00000000">
        <w:rPr>
          <w:rFonts w:ascii="Roboto Mono" w:cs="Roboto Mono" w:eastAsia="Roboto Mono" w:hAnsi="Roboto Mono"/>
          <w:color w:val="188038"/>
          <w:rtl w:val="0"/>
        </w:rPr>
        <w:t xml:space="preserve">CommandWorker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MediaProcessorWorker</w:t>
      </w:r>
      <w:r w:rsidDel="00000000" w:rsidR="00000000" w:rsidRPr="00000000">
        <w:rPr>
          <w:rtl w:val="0"/>
        </w:rPr>
        <w:t xml:space="preserve">). This ensures the GUI remains fluid, allowing the terminal to render loading states ("Processing...") without blocking the main event loop.</w:t>
      </w:r>
    </w:p>
    <w:p w:rsidR="00000000" w:rsidDel="00000000" w:rsidP="00000000" w:rsidRDefault="00000000" w:rsidRPr="00000000" w14:paraId="0000006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11lpnlr6alle" w:id="19"/>
      <w:bookmarkEnd w:id="19"/>
      <w:r w:rsidDel="00000000" w:rsidR="00000000" w:rsidRPr="00000000">
        <w:rPr>
          <w:rFonts w:ascii="Times New Roman" w:cs="Times New Roman" w:eastAsia="Times New Roman" w:hAnsi="Times New Roman"/>
          <w:color w:val="000000"/>
          <w:sz w:val="26"/>
          <w:szCs w:val="26"/>
          <w:rtl w:val="0"/>
        </w:rPr>
        <w:t xml:space="preserve">3.4.2 LLM Orchestration and Factory Pattern</w:t>
      </w:r>
    </w:p>
    <w:p w:rsidR="00000000" w:rsidDel="00000000" w:rsidP="00000000" w:rsidRDefault="00000000" w:rsidRPr="00000000" w14:paraId="0000006E">
      <w:pPr>
        <w:spacing w:after="240" w:before="240" w:lineRule="auto"/>
        <w:rPr/>
      </w:pPr>
      <w:r w:rsidDel="00000000" w:rsidR="00000000" w:rsidRPr="00000000">
        <w:rPr>
          <w:rtl w:val="0"/>
        </w:rPr>
        <w:t xml:space="preserve">To avoid vendor lock-in, the system implements an </w:t>
      </w:r>
      <w:r w:rsidDel="00000000" w:rsidR="00000000" w:rsidRPr="00000000">
        <w:rPr>
          <w:rFonts w:ascii="Roboto Mono" w:cs="Roboto Mono" w:eastAsia="Roboto Mono" w:hAnsi="Roboto Mono"/>
          <w:color w:val="188038"/>
          <w:rtl w:val="0"/>
        </w:rPr>
        <w:t xml:space="preserve">LLMFactory</w:t>
      </w:r>
      <w:r w:rsidDel="00000000" w:rsidR="00000000" w:rsidRPr="00000000">
        <w:rPr>
          <w:rtl w:val="0"/>
        </w:rPr>
        <w:t xml:space="preserve"> class. This abstraction layer dynamically instantiates clients based on user configuration (</w:t>
      </w:r>
      <w:r w:rsidDel="00000000" w:rsidR="00000000" w:rsidRPr="00000000">
        <w:rPr>
          <w:rFonts w:ascii="Roboto Mono" w:cs="Roboto Mono" w:eastAsia="Roboto Mono" w:hAnsi="Roboto Mono"/>
          <w:color w:val="188038"/>
          <w:rtl w:val="0"/>
        </w:rPr>
        <w:t xml:space="preserve">config.json</w:t>
      </w:r>
      <w:r w:rsidDel="00000000" w:rsidR="00000000" w:rsidRPr="00000000">
        <w:rPr>
          <w:rtl w:val="0"/>
        </w:rPr>
        <w:t xml:space="preserve">), seamlessly supporting providers like </w:t>
      </w:r>
      <w:r w:rsidDel="00000000" w:rsidR="00000000" w:rsidRPr="00000000">
        <w:rPr>
          <w:b w:val="1"/>
          <w:bCs w:val="1"/>
          <w:rtl w:val="0"/>
        </w:rPr>
        <w:t xml:space="preserve">Groq</w:t>
      </w:r>
      <w:r w:rsidDel="00000000" w:rsidR="00000000" w:rsidRPr="00000000">
        <w:rPr>
          <w:rtl w:val="0"/>
        </w:rPr>
        <w:t xml:space="preserve">, </w:t>
      </w:r>
      <w:r w:rsidDel="00000000" w:rsidR="00000000" w:rsidRPr="00000000">
        <w:rPr>
          <w:b w:val="1"/>
          <w:bCs w:val="1"/>
          <w:rtl w:val="0"/>
        </w:rPr>
        <w:t xml:space="preserve">OpenAI</w:t>
      </w:r>
      <w:r w:rsidDel="00000000" w:rsidR="00000000" w:rsidRPr="00000000">
        <w:rPr>
          <w:rtl w:val="0"/>
        </w:rPr>
        <w:t xml:space="preserve">, </w:t>
      </w:r>
      <w:r w:rsidDel="00000000" w:rsidR="00000000" w:rsidRPr="00000000">
        <w:rPr>
          <w:b w:val="1"/>
          <w:bCs w:val="1"/>
          <w:rtl w:val="0"/>
        </w:rPr>
        <w:t xml:space="preserve">OpenRouter</w:t>
      </w:r>
      <w:r w:rsidDel="00000000" w:rsidR="00000000" w:rsidRPr="00000000">
        <w:rPr>
          <w:rtl w:val="0"/>
        </w:rPr>
        <w:t xml:space="preserve">, and </w:t>
      </w:r>
      <w:r w:rsidDel="00000000" w:rsidR="00000000" w:rsidRPr="00000000">
        <w:rPr>
          <w:b w:val="1"/>
          <w:bCs w:val="1"/>
          <w:rtl w:val="0"/>
        </w:rPr>
        <w:t xml:space="preserve">Gemini</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LLMEngine</w:t>
      </w:r>
      <w:r w:rsidDel="00000000" w:rsidR="00000000" w:rsidRPr="00000000">
        <w:rPr>
          <w:rtl w:val="0"/>
        </w:rPr>
        <w:t xml:space="preserve"> evaluates the current task type to inject appropriate system prompts. For instance, if video context is attached, the system injects: </w:t>
      </w:r>
      <w:r w:rsidDel="00000000" w:rsidR="00000000" w:rsidRPr="00000000">
        <w:rPr>
          <w:i w:val="1"/>
          <w:iCs w:val="1"/>
          <w:rtl w:val="0"/>
        </w:rPr>
        <w:t xml:space="preserve">"You are an expert Senior Developer"</w:t>
      </w:r>
      <w:r w:rsidDel="00000000" w:rsidR="00000000" w:rsidRPr="00000000">
        <w:rPr>
          <w:rtl w:val="0"/>
        </w:rPr>
        <w:t xml:space="preserve"> to enter "Developer Mode". Standard shell requests demand strictly formatted JSON responses containing the OS-specific command, an explanation, and a boolean safety flag.</w:t>
      </w:r>
    </w:p>
    <w:p w:rsidR="00000000" w:rsidDel="00000000" w:rsidP="00000000" w:rsidRDefault="00000000" w:rsidRPr="00000000" w14:paraId="0000006F">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z6cvp2n22h8y" w:id="20"/>
      <w:bookmarkEnd w:id="20"/>
      <w:r w:rsidDel="00000000" w:rsidR="00000000" w:rsidRPr="00000000">
        <w:rPr>
          <w:rFonts w:ascii="Times New Roman" w:cs="Times New Roman" w:eastAsia="Times New Roman" w:hAnsi="Times New Roman"/>
          <w:color w:val="000000"/>
          <w:sz w:val="26"/>
          <w:szCs w:val="26"/>
          <w:rtl w:val="0"/>
        </w:rPr>
        <w:t xml:space="preserve">3.4.3 Multimodal Media Processing Pipeline</w:t>
      </w:r>
    </w:p>
    <w:p w:rsidR="00000000" w:rsidDel="00000000" w:rsidP="00000000" w:rsidRDefault="00000000" w:rsidRPr="00000000" w14:paraId="00000070">
      <w:pPr>
        <w:spacing w:after="240" w:before="240" w:lineRule="auto"/>
        <w:rPr/>
      </w:pPr>
      <w:r w:rsidDel="00000000" w:rsidR="00000000" w:rsidRPr="00000000">
        <w:rPr>
          <w:rtl w:val="0"/>
        </w:rPr>
        <w:t xml:space="preserve">A defining feature of the methodology is the </w:t>
      </w:r>
      <w:r w:rsidDel="00000000" w:rsidR="00000000" w:rsidRPr="00000000">
        <w:rPr>
          <w:rFonts w:ascii="Roboto Mono" w:cs="Roboto Mono" w:eastAsia="Roboto Mono" w:hAnsi="Roboto Mono"/>
          <w:color w:val="188038"/>
          <w:rtl w:val="0"/>
        </w:rPr>
        <w:t xml:space="preserve">MediaProcessorWorker</w:t>
      </w:r>
      <w:r w:rsidDel="00000000" w:rsidR="00000000" w:rsidRPr="00000000">
        <w:rPr>
          <w:rtl w:val="0"/>
        </w:rPr>
        <w:t xml:space="preserve">. When a user uploads local files, the system determines the file extension and triggers the corresponding extraction pipeline:</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b w:val="1"/>
          <w:bCs w:val="1"/>
          <w:rtl w:val="0"/>
        </w:rPr>
        <w:t xml:space="preserve">PDFs (</w:t>
      </w:r>
      <w:r w:rsidDel="00000000" w:rsidR="00000000" w:rsidRPr="00000000">
        <w:rPr>
          <w:rFonts w:ascii="Roboto Mono" w:cs="Roboto Mono" w:eastAsia="Roboto Mono" w:hAnsi="Roboto Mono"/>
          <w:b w:val="1"/>
          <w:bCs w:val="1"/>
          <w:color w:val="188038"/>
          <w:rtl w:val="0"/>
        </w:rPr>
        <w:t xml:space="preserve">.pdf</w:t>
      </w:r>
      <w:r w:rsidDel="00000000" w:rsidR="00000000" w:rsidRPr="00000000">
        <w:rPr>
          <w:b w:val="1"/>
          <w:bCs w:val="1"/>
          <w:rtl w:val="0"/>
        </w:rPr>
        <w:t xml:space="preserve">):</w:t>
      </w:r>
      <w:r w:rsidDel="00000000" w:rsidR="00000000" w:rsidRPr="00000000">
        <w:rPr>
          <w:rtl w:val="0"/>
        </w:rPr>
        <w:t xml:space="preserve"> Parsed using PDFMiner's </w:t>
      </w:r>
      <w:r w:rsidDel="00000000" w:rsidR="00000000" w:rsidRPr="00000000">
        <w:rPr>
          <w:rFonts w:ascii="Roboto Mono" w:cs="Roboto Mono" w:eastAsia="Roboto Mono" w:hAnsi="Roboto Mono"/>
          <w:color w:val="188038"/>
          <w:rtl w:val="0"/>
        </w:rPr>
        <w:t xml:space="preserve">extract_text</w:t>
      </w:r>
      <w:r w:rsidDel="00000000" w:rsidR="00000000" w:rsidRPr="00000000">
        <w:rPr>
          <w:rtl w:val="0"/>
        </w:rPr>
        <w:t xml:space="preserve"> method.</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Images (</w:t>
      </w:r>
      <w:r w:rsidDel="00000000" w:rsidR="00000000" w:rsidRPr="00000000">
        <w:rPr>
          <w:rFonts w:ascii="Roboto Mono" w:cs="Roboto Mono" w:eastAsia="Roboto Mono" w:hAnsi="Roboto Mono"/>
          <w:b w:val="1"/>
          <w:bCs w:val="1"/>
          <w:color w:val="188038"/>
          <w:rtl w:val="0"/>
        </w:rPr>
        <w:t xml:space="preserve">.png</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.jpg</w:t>
      </w:r>
      <w:r w:rsidDel="00000000" w:rsidR="00000000" w:rsidRPr="00000000">
        <w:rPr>
          <w:b w:val="1"/>
          <w:bCs w:val="1"/>
          <w:rtl w:val="0"/>
        </w:rPr>
        <w:t xml:space="preserve">):</w:t>
      </w:r>
      <w:r w:rsidDel="00000000" w:rsidR="00000000" w:rsidRPr="00000000">
        <w:rPr>
          <w:rtl w:val="0"/>
        </w:rPr>
        <w:t xml:space="preserve"> Loaded via Pillow and processed using Google's Tesseract OCR engine (</w:t>
      </w:r>
      <w:r w:rsidDel="00000000" w:rsidR="00000000" w:rsidRPr="00000000">
        <w:rPr>
          <w:rFonts w:ascii="Roboto Mono" w:cs="Roboto Mono" w:eastAsia="Roboto Mono" w:hAnsi="Roboto Mono"/>
          <w:color w:val="188038"/>
          <w:rtl w:val="0"/>
        </w:rPr>
        <w:t xml:space="preserve">pytesseract.image_to_string</w:t>
      </w:r>
      <w:r w:rsidDel="00000000" w:rsidR="00000000" w:rsidRPr="00000000">
        <w:rPr>
          <w:rtl w:val="0"/>
        </w:rPr>
        <w:t xml:space="preserve">) to digitize text.</w:t>
      </w:r>
    </w:p>
    <w:p w:rsidR="00000000" w:rsidDel="00000000" w:rsidP="00000000" w:rsidRDefault="00000000" w:rsidRPr="00000000" w14:paraId="00000073">
      <w:pPr>
        <w:numPr>
          <w:ilvl w:val="0"/>
          <w:numId w:val="1"/>
        </w:numPr>
        <w:spacing w:after="240" w:before="0" w:beforeAutospacing="0" w:lineRule="auto"/>
        <w:ind w:left="720" w:hanging="360"/>
      </w:pPr>
      <w:r w:rsidDel="00000000" w:rsidR="00000000" w:rsidRPr="00000000">
        <w:rPr>
          <w:b w:val="1"/>
          <w:bCs w:val="1"/>
          <w:rtl w:val="0"/>
        </w:rPr>
        <w:t xml:space="preserve">Videos (</w:t>
      </w:r>
      <w:r w:rsidDel="00000000" w:rsidR="00000000" w:rsidRPr="00000000">
        <w:rPr>
          <w:rFonts w:ascii="Roboto Mono" w:cs="Roboto Mono" w:eastAsia="Roboto Mono" w:hAnsi="Roboto Mono"/>
          <w:b w:val="1"/>
          <w:bCs w:val="1"/>
          <w:color w:val="188038"/>
          <w:rtl w:val="0"/>
        </w:rPr>
        <w:t xml:space="preserve">.mp4</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.avi</w:t>
      </w:r>
      <w:r w:rsidDel="00000000" w:rsidR="00000000" w:rsidRPr="00000000">
        <w:rPr>
          <w:b w:val="1"/>
          <w:bCs w:val="1"/>
          <w:rtl w:val="0"/>
        </w:rPr>
        <w:t xml:space="preserve">):</w:t>
      </w:r>
      <w:r w:rsidDel="00000000" w:rsidR="00000000" w:rsidRPr="00000000">
        <w:rPr>
          <w:rtl w:val="0"/>
        </w:rPr>
        <w:t xml:space="preserve"> Processed using OpenCV (</w:t>
      </w:r>
      <w:r w:rsidDel="00000000" w:rsidR="00000000" w:rsidRPr="00000000">
        <w:rPr>
          <w:rFonts w:ascii="Roboto Mono" w:cs="Roboto Mono" w:eastAsia="Roboto Mono" w:hAnsi="Roboto Mono"/>
          <w:color w:val="188038"/>
          <w:rtl w:val="0"/>
        </w:rPr>
        <w:t xml:space="preserve">cv2</w:t>
      </w:r>
      <w:r w:rsidDel="00000000" w:rsidR="00000000" w:rsidRPr="00000000">
        <w:rPr>
          <w:rtl w:val="0"/>
        </w:rPr>
        <w:t xml:space="preserve">). The algorithm samples one frame every five seconds, converts the color space to RGB, and performs OCR on each frame. A deduplication algorithm ensures that static text across frames is not appended multiple times, optimizing the context payload before it is sent to the LLM.</w:t>
      </w:r>
    </w:p>
    <w:p w:rsidR="00000000" w:rsidDel="00000000" w:rsidP="00000000" w:rsidRDefault="00000000" w:rsidRPr="00000000" w14:paraId="0000007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3kdrzchb3a3" w:id="21"/>
      <w:bookmarkEnd w:id="21"/>
      <w:r w:rsidDel="00000000" w:rsidR="00000000" w:rsidRPr="00000000">
        <w:rPr>
          <w:rFonts w:ascii="Times New Roman" w:cs="Times New Roman" w:eastAsia="Times New Roman" w:hAnsi="Times New Roman"/>
          <w:color w:val="000000"/>
          <w:sz w:val="26"/>
          <w:szCs w:val="26"/>
          <w:rtl w:val="0"/>
        </w:rPr>
        <w:t xml:space="preserve">3.4.4 Multi-Tiered Security Protocol</w:t>
      </w:r>
    </w:p>
    <w:p w:rsidR="00000000" w:rsidDel="00000000" w:rsidP="00000000" w:rsidRDefault="00000000" w:rsidRPr="00000000" w14:paraId="00000075">
      <w:pPr>
        <w:spacing w:after="240" w:before="240" w:lineRule="auto"/>
        <w:rPr/>
      </w:pPr>
      <w:r w:rsidDel="00000000" w:rsidR="00000000" w:rsidRPr="00000000">
        <w:rPr>
          <w:rtl w:val="0"/>
        </w:rPr>
        <w:t xml:space="preserve">Unlike earlier iterations that utilized a simple blacklist, the revised </w:t>
      </w:r>
      <w:r w:rsidDel="00000000" w:rsidR="00000000" w:rsidRPr="00000000">
        <w:rPr>
          <w:rFonts w:ascii="Roboto Mono" w:cs="Roboto Mono" w:eastAsia="Roboto Mono" w:hAnsi="Roboto Mono"/>
          <w:color w:val="188038"/>
          <w:rtl w:val="0"/>
        </w:rPr>
        <w:t xml:space="preserve">CommandExecutor</w:t>
      </w:r>
      <w:r w:rsidDel="00000000" w:rsidR="00000000" w:rsidRPr="00000000">
        <w:rPr>
          <w:rtl w:val="0"/>
        </w:rPr>
        <w:t xml:space="preserve"> implements a multi-tiered heuristic risk assessment. Generated commands are evaluated against pattern dictionaries and assigned a risk level:</w:t>
      </w:r>
    </w:p>
    <w:p w:rsidR="00000000" w:rsidDel="00000000" w:rsidP="00000000" w:rsidRDefault="00000000" w:rsidRPr="00000000" w14:paraId="00000076">
      <w:pPr>
        <w:numPr>
          <w:ilvl w:val="0"/>
          <w:numId w:val="24"/>
        </w:numPr>
        <w:spacing w:after="0" w:afterAutospacing="0" w:before="240" w:lineRule="auto"/>
        <w:ind w:left="720" w:hanging="360"/>
      </w:pPr>
      <w:r w:rsidDel="00000000" w:rsidR="00000000" w:rsidRPr="00000000">
        <w:rPr>
          <w:b w:val="1"/>
          <w:bCs w:val="1"/>
          <w:rtl w:val="0"/>
        </w:rPr>
        <w:t xml:space="preserve">Dangerous:</w:t>
      </w:r>
      <w:r w:rsidDel="00000000" w:rsidR="00000000" w:rsidRPr="00000000">
        <w:rPr>
          <w:rtl w:val="0"/>
        </w:rPr>
        <w:t xml:space="preserve"> Matches patterns like </w:t>
      </w:r>
      <w:r w:rsidDel="00000000" w:rsidR="00000000" w:rsidRPr="00000000">
        <w:rPr>
          <w:rFonts w:ascii="Roboto Mono" w:cs="Roboto Mono" w:eastAsia="Roboto Mono" w:hAnsi="Roboto Mono"/>
          <w:color w:val="188038"/>
          <w:rtl w:val="0"/>
        </w:rPr>
        <w:t xml:space="preserve">rm -rf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mkfs</w:t>
      </w:r>
      <w:r w:rsidDel="00000000" w:rsidR="00000000" w:rsidRPr="00000000">
        <w:rPr>
          <w:rtl w:val="0"/>
        </w:rPr>
        <w:t xml:space="preserve">. These are flagged as inherently destructive.</w:t>
      </w:r>
    </w:p>
    <w:p w:rsidR="00000000" w:rsidDel="00000000" w:rsidP="00000000" w:rsidRDefault="00000000" w:rsidRPr="00000000" w14:paraId="00000077">
      <w:pPr>
        <w:numPr>
          <w:ilvl w:val="0"/>
          <w:numId w:val="24"/>
        </w:numPr>
        <w:spacing w:after="0" w:afterAutospacing="0" w:before="0" w:beforeAutospacing="0" w:lineRule="auto"/>
        <w:ind w:left="720" w:hanging="360"/>
      </w:pPr>
      <w:r w:rsidDel="00000000" w:rsidR="00000000" w:rsidRPr="00000000">
        <w:rPr>
          <w:b w:val="1"/>
          <w:bCs w:val="1"/>
          <w:rtl w:val="0"/>
        </w:rPr>
        <w:t xml:space="preserve">Risky:</w:t>
      </w:r>
      <w:r w:rsidDel="00000000" w:rsidR="00000000" w:rsidRPr="00000000">
        <w:rPr>
          <w:rtl w:val="0"/>
        </w:rPr>
        <w:t xml:space="preserve"> Matches commands like </w:t>
      </w:r>
      <w:r w:rsidDel="00000000" w:rsidR="00000000" w:rsidRPr="00000000">
        <w:rPr>
          <w:rFonts w:ascii="Roboto Mono" w:cs="Roboto Mono" w:eastAsia="Roboto Mono" w:hAnsi="Roboto Mono"/>
          <w:color w:val="188038"/>
          <w:rtl w:val="0"/>
        </w:rPr>
        <w:t xml:space="preserve">chmod -R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rm</w:t>
      </w:r>
      <w:r w:rsidDel="00000000" w:rsidR="00000000" w:rsidRPr="00000000">
        <w:rPr>
          <w:rtl w:val="0"/>
        </w:rPr>
        <w:t xml:space="preserve">. These generate specific warnings explaining the risk (e.g., </w:t>
      </w:r>
      <w:r w:rsidDel="00000000" w:rsidR="00000000" w:rsidRPr="00000000">
        <w:rPr>
          <w:i w:val="1"/>
          <w:iCs w:val="1"/>
          <w:rtl w:val="0"/>
        </w:rPr>
        <w:t xml:space="preserve">"This command runs with administrator privileges"</w:t>
      </w:r>
      <w:r w:rsidDel="00000000" w:rsidR="00000000" w:rsidRPr="00000000">
        <w:rPr>
          <w:rtl w:val="0"/>
        </w:rPr>
        <w:t xml:space="preserve">).</w:t>
      </w:r>
    </w:p>
    <w:p w:rsidR="00000000" w:rsidDel="00000000" w:rsidP="00000000" w:rsidRDefault="00000000" w:rsidRPr="00000000" w14:paraId="00000078">
      <w:pPr>
        <w:numPr>
          <w:ilvl w:val="0"/>
          <w:numId w:val="24"/>
        </w:numPr>
        <w:spacing w:after="240" w:before="0" w:beforeAutospacing="0" w:lineRule="auto"/>
        <w:ind w:left="720" w:hanging="360"/>
      </w:pPr>
      <w:r w:rsidDel="00000000" w:rsidR="00000000" w:rsidRPr="00000000">
        <w:rPr>
          <w:b w:val="1"/>
          <w:bCs w:val="1"/>
          <w:rtl w:val="0"/>
        </w:rPr>
        <w:t xml:space="preserve">Safe:</w:t>
      </w:r>
      <w:r w:rsidDel="00000000" w:rsidR="00000000" w:rsidRPr="00000000">
        <w:rPr>
          <w:rtl w:val="0"/>
        </w:rPr>
        <w:t xml:space="preserve"> Benign commands like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If a command is deemed unsafe, execution is intercepted, and the UI presents a distinct warning prompt to the user, requesting manual review.</w:t>
      </w:r>
    </w:p>
    <w:p w:rsidR="00000000" w:rsidDel="00000000" w:rsidP="00000000" w:rsidRDefault="00000000" w:rsidRPr="00000000" w14:paraId="00000079">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gh95p0o5spa7" w:id="22"/>
      <w:bookmarkEnd w:id="22"/>
      <w:r w:rsidDel="00000000" w:rsidR="00000000" w:rsidRPr="00000000">
        <w:rPr>
          <w:rFonts w:ascii="Times New Roman" w:cs="Times New Roman" w:eastAsia="Times New Roman" w:hAnsi="Times New Roman"/>
          <w:color w:val="000000"/>
          <w:sz w:val="34"/>
          <w:szCs w:val="34"/>
          <w:rtl w:val="0"/>
        </w:rPr>
        <w:t xml:space="preserve">3.5 Process Flow</w:t>
      </w:r>
    </w:p>
    <w:p w:rsidR="00000000" w:rsidDel="00000000" w:rsidP="00000000" w:rsidRDefault="00000000" w:rsidRPr="00000000" w14:paraId="0000007A">
      <w:pPr>
        <w:spacing w:after="240" w:before="240" w:lineRule="auto"/>
        <w:rPr/>
      </w:pPr>
      <w:r w:rsidDel="00000000" w:rsidR="00000000" w:rsidRPr="00000000">
        <w:rPr>
          <w:rtl w:val="0"/>
        </w:rPr>
        <w:t xml:space="preserve">The holistic system workflow operates as follows:</w:t>
      </w:r>
    </w:p>
    <w:p w:rsidR="00000000" w:rsidDel="00000000" w:rsidP="00000000" w:rsidRDefault="00000000" w:rsidRPr="00000000" w14:paraId="0000007B">
      <w:pPr>
        <w:numPr>
          <w:ilvl w:val="0"/>
          <w:numId w:val="19"/>
        </w:numPr>
        <w:spacing w:after="0" w:afterAutospacing="0" w:before="240" w:lineRule="auto"/>
        <w:ind w:left="720" w:hanging="360"/>
      </w:pPr>
      <w:r w:rsidDel="00000000" w:rsidR="00000000" w:rsidRPr="00000000">
        <w:rPr>
          <w:b w:val="1"/>
          <w:bCs w:val="1"/>
          <w:rtl w:val="0"/>
        </w:rPr>
        <w:t xml:space="preserve">Context Aggregation:</w:t>
      </w:r>
      <w:r w:rsidDel="00000000" w:rsidR="00000000" w:rsidRPr="00000000">
        <w:rPr>
          <w:rtl w:val="0"/>
        </w:rPr>
        <w:t xml:space="preserve"> The user uploads a file. The </w:t>
      </w:r>
      <w:r w:rsidDel="00000000" w:rsidR="00000000" w:rsidRPr="00000000">
        <w:rPr>
          <w:rFonts w:ascii="Roboto Mono" w:cs="Roboto Mono" w:eastAsia="Roboto Mono" w:hAnsi="Roboto Mono"/>
          <w:color w:val="188038"/>
          <w:rtl w:val="0"/>
        </w:rPr>
        <w:t xml:space="preserve">MediaProcessorWorker</w:t>
      </w:r>
      <w:r w:rsidDel="00000000" w:rsidR="00000000" w:rsidRPr="00000000">
        <w:rPr>
          <w:rtl w:val="0"/>
        </w:rPr>
        <w:t xml:space="preserve"> extracts text and stores it in </w:t>
      </w:r>
      <w:r w:rsidDel="00000000" w:rsidR="00000000" w:rsidRPr="00000000">
        <w:rPr>
          <w:rFonts w:ascii="Roboto Mono" w:cs="Roboto Mono" w:eastAsia="Roboto Mono" w:hAnsi="Roboto Mono"/>
          <w:color w:val="188038"/>
          <w:rtl w:val="0"/>
        </w:rPr>
        <w:t xml:space="preserve">self.active_context</w:t>
      </w:r>
      <w:r w:rsidDel="00000000" w:rsidR="00000000" w:rsidRPr="00000000">
        <w:rPr>
          <w:rtl w:val="0"/>
        </w:rPr>
        <w:t xml:space="preserve">.</w:t>
      </w:r>
    </w:p>
    <w:p w:rsidR="00000000" w:rsidDel="00000000" w:rsidP="00000000" w:rsidRDefault="00000000" w:rsidRPr="00000000" w14:paraId="0000007C">
      <w:pPr>
        <w:numPr>
          <w:ilvl w:val="0"/>
          <w:numId w:val="19"/>
        </w:numPr>
        <w:spacing w:after="0" w:afterAutospacing="0" w:before="0" w:beforeAutospacing="0" w:lineRule="auto"/>
        <w:ind w:left="720" w:hanging="360"/>
      </w:pPr>
      <w:r w:rsidDel="00000000" w:rsidR="00000000" w:rsidRPr="00000000">
        <w:rPr>
          <w:b w:val="1"/>
          <w:bCs w:val="1"/>
          <w:rtl w:val="0"/>
        </w:rPr>
        <w:t xml:space="preserve">Intent Capture:</w:t>
      </w:r>
      <w:r w:rsidDel="00000000" w:rsidR="00000000" w:rsidRPr="00000000">
        <w:rPr>
          <w:rtl w:val="0"/>
        </w:rPr>
        <w:t xml:space="preserve"> The user types a natural language prompt (e.g., "Summarize the errors in this log file").</w:t>
      </w:r>
    </w:p>
    <w:p w:rsidR="00000000" w:rsidDel="00000000" w:rsidP="00000000" w:rsidRDefault="00000000" w:rsidRPr="00000000" w14:paraId="0000007D">
      <w:pPr>
        <w:numPr>
          <w:ilvl w:val="0"/>
          <w:numId w:val="19"/>
        </w:numPr>
        <w:spacing w:after="0" w:afterAutospacing="0" w:before="0" w:beforeAutospacing="0" w:lineRule="auto"/>
        <w:ind w:left="720" w:hanging="360"/>
      </w:pPr>
      <w:r w:rsidDel="00000000" w:rsidR="00000000" w:rsidRPr="00000000">
        <w:rPr>
          <w:b w:val="1"/>
          <w:bCs w:val="1"/>
          <w:rtl w:val="0"/>
        </w:rPr>
        <w:t xml:space="preserve">Prompt Engineering: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TerminalWidget</w:t>
      </w:r>
      <w:r w:rsidDel="00000000" w:rsidR="00000000" w:rsidRPr="00000000">
        <w:rPr>
          <w:rtl w:val="0"/>
        </w:rPr>
        <w:t xml:space="preserve"> combines the context and user query, dynamically selecting the "Analyst," "Developer," or standard "Command" task mode based on the file type.</w:t>
      </w:r>
    </w:p>
    <w:p w:rsidR="00000000" w:rsidDel="00000000" w:rsidP="00000000" w:rsidRDefault="00000000" w:rsidRPr="00000000" w14:paraId="0000007E">
      <w:pPr>
        <w:numPr>
          <w:ilvl w:val="0"/>
          <w:numId w:val="19"/>
        </w:numPr>
        <w:spacing w:after="0" w:afterAutospacing="0" w:before="0" w:beforeAutospacing="0" w:lineRule="auto"/>
        <w:ind w:left="720" w:hanging="360"/>
      </w:pPr>
      <w:r w:rsidDel="00000000" w:rsidR="00000000" w:rsidRPr="00000000">
        <w:rPr>
          <w:b w:val="1"/>
          <w:bCs w:val="1"/>
          <w:rtl w:val="0"/>
        </w:rPr>
        <w:t xml:space="preserve">Inference: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LLMEngine</w:t>
      </w:r>
      <w:r w:rsidDel="00000000" w:rsidR="00000000" w:rsidRPr="00000000">
        <w:rPr>
          <w:rtl w:val="0"/>
        </w:rPr>
        <w:t xml:space="preserve"> queries the configured provider.</w:t>
      </w:r>
    </w:p>
    <w:p w:rsidR="00000000" w:rsidDel="00000000" w:rsidP="00000000" w:rsidRDefault="00000000" w:rsidRPr="00000000" w14:paraId="0000007F">
      <w:pPr>
        <w:numPr>
          <w:ilvl w:val="0"/>
          <w:numId w:val="19"/>
        </w:numPr>
        <w:spacing w:after="0" w:afterAutospacing="0" w:before="0" w:beforeAutospacing="0" w:lineRule="auto"/>
        <w:ind w:left="720" w:hanging="360"/>
      </w:pPr>
      <w:r w:rsidDel="00000000" w:rsidR="00000000" w:rsidRPr="00000000">
        <w:rPr>
          <w:b w:val="1"/>
          <w:bCs w:val="1"/>
          <w:rtl w:val="0"/>
        </w:rPr>
        <w:t xml:space="preserve">Parsing and Validation:</w:t>
      </w:r>
      <w:r w:rsidDel="00000000" w:rsidR="00000000" w:rsidRPr="00000000">
        <w:rPr>
          <w:rtl w:val="0"/>
        </w:rPr>
        <w:t xml:space="preserve"> If generating code, the output is parsed. If generating a shell command, it passes through the </w:t>
      </w:r>
      <w:r w:rsidDel="00000000" w:rsidR="00000000" w:rsidRPr="00000000">
        <w:rPr>
          <w:rFonts w:ascii="Roboto Mono" w:cs="Roboto Mono" w:eastAsia="Roboto Mono" w:hAnsi="Roboto Mono"/>
          <w:color w:val="188038"/>
          <w:rtl w:val="0"/>
        </w:rPr>
        <w:t xml:space="preserve">CommandExecutor</w:t>
      </w:r>
      <w:r w:rsidDel="00000000" w:rsidR="00000000" w:rsidRPr="00000000">
        <w:rPr>
          <w:rtl w:val="0"/>
        </w:rPr>
        <w:t xml:space="preserve">'s risk assessment.</w:t>
      </w:r>
    </w:p>
    <w:p w:rsidR="00000000" w:rsidDel="00000000" w:rsidP="00000000" w:rsidRDefault="00000000" w:rsidRPr="00000000" w14:paraId="00000080">
      <w:pPr>
        <w:numPr>
          <w:ilvl w:val="0"/>
          <w:numId w:val="19"/>
        </w:numPr>
        <w:spacing w:after="240" w:before="0" w:beforeAutospacing="0" w:lineRule="auto"/>
        <w:ind w:left="720" w:hanging="360"/>
      </w:pPr>
      <w:r w:rsidDel="00000000" w:rsidR="00000000" w:rsidRPr="00000000">
        <w:rPr>
          <w:b w:val="1"/>
          <w:bCs w:val="1"/>
          <w:rtl w:val="0"/>
        </w:rPr>
        <w:t xml:space="preserve">Rendering:</w:t>
      </w:r>
      <w:r w:rsidDel="00000000" w:rsidR="00000000" w:rsidRPr="00000000">
        <w:rPr>
          <w:rtl w:val="0"/>
        </w:rPr>
        <w:t xml:space="preserve"> Safe commands are executed. Structured JSON data is parsed into dynamic HTML tables. The final outputs, standard error streams, or warning messages are rendered back to the user via the PySide6 UI.</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Chapter 4: System Design / Experimental Setup</w:t>
      </w:r>
    </w:p>
    <w:p w:rsidR="00000000" w:rsidDel="00000000" w:rsidP="00000000" w:rsidRDefault="00000000" w:rsidRPr="00000000" w14:paraId="00000083">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36t7exhym6oo" w:id="23"/>
      <w:bookmarkEnd w:id="23"/>
      <w:r w:rsidDel="00000000" w:rsidR="00000000" w:rsidRPr="00000000">
        <w:rPr>
          <w:rFonts w:ascii="Times New Roman" w:cs="Times New Roman" w:eastAsia="Times New Roman" w:hAnsi="Times New Roman"/>
          <w:color w:val="000000"/>
          <w:sz w:val="34"/>
          <w:szCs w:val="34"/>
          <w:rtl w:val="0"/>
        </w:rPr>
        <w:t xml:space="preserve">4.1 Overview</w:t>
      </w:r>
    </w:p>
    <w:p w:rsidR="00000000" w:rsidDel="00000000" w:rsidP="00000000" w:rsidRDefault="00000000" w:rsidRPr="00000000" w14:paraId="00000084">
      <w:pPr>
        <w:spacing w:after="240" w:before="240" w:lineRule="auto"/>
        <w:rPr/>
      </w:pPr>
      <w:r w:rsidDel="00000000" w:rsidR="00000000" w:rsidRPr="00000000">
        <w:rPr>
          <w:rtl w:val="0"/>
        </w:rPr>
        <w:t xml:space="preserve">This chapter details the architectural design of the </w:t>
      </w:r>
      <w:r w:rsidDel="00000000" w:rsidR="00000000" w:rsidRPr="00000000">
        <w:rPr>
          <w:b w:val="1"/>
          <w:bCs w:val="1"/>
          <w:rtl w:val="0"/>
        </w:rPr>
        <w:t xml:space="preserve">PromptShell Professional</w:t>
      </w:r>
      <w:r w:rsidDel="00000000" w:rsidR="00000000" w:rsidRPr="00000000">
        <w:rPr>
          <w:rtl w:val="0"/>
        </w:rPr>
        <w:t xml:space="preserve"> application and the experimental environment established to validate its functionality. The system is engineered as a highly modular, decoupled desktop application, ensuring that the heavy computational tasks—such as computer vision processing and Large Language Model (LLM) inference—do not obstruct the user interface. Furthermore, this chapter outlines the hardware, software, and specific test scenarios used to evaluate the system's multimodal and security capabilities.</w:t>
      </w:r>
    </w:p>
    <w:p w:rsidR="00000000" w:rsidDel="00000000" w:rsidP="00000000" w:rsidRDefault="00000000" w:rsidRPr="00000000" w14:paraId="00000085">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1605c2ypkim1" w:id="24"/>
      <w:bookmarkEnd w:id="24"/>
      <w:r w:rsidDel="00000000" w:rsidR="00000000" w:rsidRPr="00000000">
        <w:rPr>
          <w:rFonts w:ascii="Times New Roman" w:cs="Times New Roman" w:eastAsia="Times New Roman" w:hAnsi="Times New Roman"/>
          <w:color w:val="000000"/>
          <w:sz w:val="34"/>
          <w:szCs w:val="34"/>
          <w:rtl w:val="0"/>
        </w:rPr>
        <w:t xml:space="preserve">4.2 System Architecture Design</w:t>
      </w:r>
    </w:p>
    <w:p w:rsidR="00000000" w:rsidDel="00000000" w:rsidP="00000000" w:rsidRDefault="00000000" w:rsidRPr="00000000" w14:paraId="00000086">
      <w:pPr>
        <w:spacing w:after="240" w:before="240" w:lineRule="auto"/>
        <w:rPr/>
      </w:pPr>
      <w:r w:rsidDel="00000000" w:rsidR="00000000" w:rsidRPr="00000000">
        <w:rPr>
          <w:rtl w:val="0"/>
        </w:rPr>
        <w:t xml:space="preserve">The high-level architecture of PromptShell Professional adopts a layered design pattern, separating the presentation, business logic, and external integrations into distinct modules.</w:t>
      </w:r>
    </w:p>
    <w:p w:rsidR="00000000" w:rsidDel="00000000" w:rsidP="00000000" w:rsidRDefault="00000000" w:rsidRPr="00000000" w14:paraId="0000008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rp5wndk5gjp5" w:id="25"/>
      <w:bookmarkEnd w:id="25"/>
      <w:r w:rsidDel="00000000" w:rsidR="00000000" w:rsidRPr="00000000">
        <w:rPr>
          <w:rFonts w:ascii="Times New Roman" w:cs="Times New Roman" w:eastAsia="Times New Roman" w:hAnsi="Times New Roman"/>
          <w:color w:val="000000"/>
          <w:sz w:val="26"/>
          <w:szCs w:val="26"/>
          <w:rtl w:val="0"/>
        </w:rPr>
        <w:t xml:space="preserve">4.2.1 The Presentation Layer (Frontend)</w:t>
      </w:r>
    </w:p>
    <w:p w:rsidR="00000000" w:rsidDel="00000000" w:rsidP="00000000" w:rsidRDefault="00000000" w:rsidRPr="00000000" w14:paraId="00000088">
      <w:pPr>
        <w:spacing w:after="240" w:before="240" w:lineRule="auto"/>
        <w:rPr/>
      </w:pPr>
      <w:r w:rsidDel="00000000" w:rsidR="00000000" w:rsidRPr="00000000">
        <w:rPr>
          <w:rtl w:val="0"/>
        </w:rPr>
        <w:t xml:space="preserve">The user interface is built using the </w:t>
      </w:r>
      <w:r w:rsidDel="00000000" w:rsidR="00000000" w:rsidRPr="00000000">
        <w:rPr>
          <w:b w:val="1"/>
          <w:bCs w:val="1"/>
          <w:rtl w:val="0"/>
        </w:rPr>
        <w:t xml:space="preserve">PySide6</w:t>
      </w:r>
      <w:r w:rsidDel="00000000" w:rsidR="00000000" w:rsidRPr="00000000">
        <w:rPr>
          <w:rtl w:val="0"/>
        </w:rPr>
        <w:t xml:space="preserve"> framework, augmented with </w:t>
      </w:r>
      <w:r w:rsidDel="00000000" w:rsidR="00000000" w:rsidRPr="00000000">
        <w:rPr>
          <w:rFonts w:ascii="Roboto Mono" w:cs="Roboto Mono" w:eastAsia="Roboto Mono" w:hAnsi="Roboto Mono"/>
          <w:color w:val="188038"/>
          <w:rtl w:val="0"/>
        </w:rPr>
        <w:t xml:space="preserve">qfluentwidgets</w:t>
      </w:r>
      <w:r w:rsidDel="00000000" w:rsidR="00000000" w:rsidRPr="00000000">
        <w:rPr>
          <w:rtl w:val="0"/>
        </w:rPr>
        <w:t xml:space="preserve"> to achieve a modern, native Windows 11/Fluent design aesthetic.</w:t>
      </w:r>
    </w:p>
    <w:p w:rsidR="00000000" w:rsidDel="00000000" w:rsidP="00000000" w:rsidRDefault="00000000" w:rsidRPr="00000000" w14:paraId="00000089">
      <w:pPr>
        <w:numPr>
          <w:ilvl w:val="0"/>
          <w:numId w:val="22"/>
        </w:numPr>
        <w:spacing w:after="0" w:afterAutospacing="0" w:before="240" w:lineRule="auto"/>
        <w:ind w:left="720" w:hanging="360"/>
      </w:pPr>
      <w:r w:rsidDel="00000000" w:rsidR="00000000" w:rsidRPr="00000000">
        <w:rPr>
          <w:b w:val="1"/>
          <w:bCs w:val="1"/>
          <w:rtl w:val="0"/>
        </w:rPr>
        <w:t xml:space="preserve">Widget Composition:</w:t>
      </w:r>
      <w:r w:rsidDel="00000000" w:rsidR="00000000" w:rsidRPr="00000000">
        <w:rPr>
          <w:rtl w:val="0"/>
        </w:rPr>
        <w:t xml:space="preserve"> The UI is divided into reusable widgets, including </w:t>
      </w:r>
      <w:r w:rsidDel="00000000" w:rsidR="00000000" w:rsidRPr="00000000">
        <w:rPr>
          <w:rFonts w:ascii="Roboto Mono" w:cs="Roboto Mono" w:eastAsia="Roboto Mono" w:hAnsi="Roboto Mono"/>
          <w:color w:val="188038"/>
          <w:rtl w:val="0"/>
        </w:rPr>
        <w:t xml:space="preserve">TerminalWidget</w:t>
      </w:r>
      <w:r w:rsidDel="00000000" w:rsidR="00000000" w:rsidRPr="00000000">
        <w:rPr>
          <w:rtl w:val="0"/>
        </w:rPr>
        <w:t xml:space="preserve"> for command interactions, </w:t>
      </w:r>
      <w:r w:rsidDel="00000000" w:rsidR="00000000" w:rsidRPr="00000000">
        <w:rPr>
          <w:rFonts w:ascii="Roboto Mono" w:cs="Roboto Mono" w:eastAsia="Roboto Mono" w:hAnsi="Roboto Mono"/>
          <w:color w:val="188038"/>
          <w:rtl w:val="0"/>
        </w:rPr>
        <w:t xml:space="preserve">HistoryWidget</w:t>
      </w:r>
      <w:r w:rsidDel="00000000" w:rsidR="00000000" w:rsidRPr="00000000">
        <w:rPr>
          <w:rtl w:val="0"/>
        </w:rPr>
        <w:t xml:space="preserve"> for session recall, and </w:t>
      </w:r>
      <w:r w:rsidDel="00000000" w:rsidR="00000000" w:rsidRPr="00000000">
        <w:rPr>
          <w:rFonts w:ascii="Roboto Mono" w:cs="Roboto Mono" w:eastAsia="Roboto Mono" w:hAnsi="Roboto Mono"/>
          <w:color w:val="188038"/>
          <w:rtl w:val="0"/>
        </w:rPr>
        <w:t xml:space="preserve">SettingsPage</w:t>
      </w:r>
      <w:r w:rsidDel="00000000" w:rsidR="00000000" w:rsidRPr="00000000">
        <w:rPr>
          <w:rtl w:val="0"/>
        </w:rPr>
        <w:t xml:space="preserve"> for configuration.</w:t>
      </w:r>
    </w:p>
    <w:p w:rsidR="00000000" w:rsidDel="00000000" w:rsidP="00000000" w:rsidRDefault="00000000" w:rsidRPr="00000000" w14:paraId="0000008A">
      <w:pPr>
        <w:numPr>
          <w:ilvl w:val="0"/>
          <w:numId w:val="22"/>
        </w:numPr>
        <w:spacing w:after="240" w:before="0" w:beforeAutospacing="0" w:lineRule="auto"/>
        <w:ind w:left="720" w:hanging="360"/>
      </w:pPr>
      <w:r w:rsidDel="00000000" w:rsidR="00000000" w:rsidRPr="00000000">
        <w:rPr>
          <w:b w:val="1"/>
          <w:bCs w:val="1"/>
          <w:rtl w:val="0"/>
        </w:rPr>
        <w:t xml:space="preserve">Asynchronous Threading:</w:t>
      </w:r>
      <w:r w:rsidDel="00000000" w:rsidR="00000000" w:rsidRPr="00000000">
        <w:rPr>
          <w:rtl w:val="0"/>
        </w:rPr>
        <w:t xml:space="preserve"> To maintain a responsive UI, the system employs the </w:t>
      </w:r>
      <w:r w:rsidDel="00000000" w:rsidR="00000000" w:rsidRPr="00000000">
        <w:rPr>
          <w:rFonts w:ascii="Roboto Mono" w:cs="Roboto Mono" w:eastAsia="Roboto Mono" w:hAnsi="Roboto Mono"/>
          <w:color w:val="188038"/>
          <w:rtl w:val="0"/>
        </w:rPr>
        <w:t xml:space="preserve">QThread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QObject</w:t>
      </w:r>
      <w:r w:rsidDel="00000000" w:rsidR="00000000" w:rsidRPr="00000000">
        <w:rPr>
          <w:rtl w:val="0"/>
        </w:rPr>
        <w:t xml:space="preserve"> signal-slot mechanisms. Intensive tasks, such as generating commands via the </w:t>
      </w:r>
      <w:r w:rsidDel="00000000" w:rsidR="00000000" w:rsidRPr="00000000">
        <w:rPr>
          <w:rFonts w:ascii="Roboto Mono" w:cs="Roboto Mono" w:eastAsia="Roboto Mono" w:hAnsi="Roboto Mono"/>
          <w:color w:val="188038"/>
          <w:rtl w:val="0"/>
        </w:rPr>
        <w:t xml:space="preserve">CommandWorker</w:t>
      </w:r>
      <w:r w:rsidDel="00000000" w:rsidR="00000000" w:rsidRPr="00000000">
        <w:rPr>
          <w:rtl w:val="0"/>
        </w:rPr>
        <w:t xml:space="preserve"> or extracting text via the </w:t>
      </w:r>
      <w:r w:rsidDel="00000000" w:rsidR="00000000" w:rsidRPr="00000000">
        <w:rPr>
          <w:rFonts w:ascii="Roboto Mono" w:cs="Roboto Mono" w:eastAsia="Roboto Mono" w:hAnsi="Roboto Mono"/>
          <w:color w:val="188038"/>
          <w:rtl w:val="0"/>
        </w:rPr>
        <w:t xml:space="preserve">MediaProcessorWorker</w:t>
      </w:r>
      <w:r w:rsidDel="00000000" w:rsidR="00000000" w:rsidRPr="00000000">
        <w:rPr>
          <w:rtl w:val="0"/>
        </w:rPr>
        <w:t xml:space="preserve">, are offloaded to background threads.</w:t>
      </w:r>
    </w:p>
    <w:p w:rsidR="00000000" w:rsidDel="00000000" w:rsidP="00000000" w:rsidRDefault="00000000" w:rsidRPr="00000000" w14:paraId="0000008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gflwm58nywdz" w:id="26"/>
      <w:bookmarkEnd w:id="26"/>
      <w:r w:rsidDel="00000000" w:rsidR="00000000" w:rsidRPr="00000000">
        <w:rPr>
          <w:rFonts w:ascii="Times New Roman" w:cs="Times New Roman" w:eastAsia="Times New Roman" w:hAnsi="Times New Roman"/>
          <w:color w:val="000000"/>
          <w:sz w:val="26"/>
          <w:szCs w:val="26"/>
          <w:rtl w:val="0"/>
        </w:rPr>
        <w:t xml:space="preserve">4.2.2 The Core Logic Layer (Backend)</w:t>
      </w:r>
    </w:p>
    <w:p w:rsidR="00000000" w:rsidDel="00000000" w:rsidP="00000000" w:rsidRDefault="00000000" w:rsidRPr="00000000" w14:paraId="0000008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src/core</w:t>
      </w:r>
      <w:r w:rsidDel="00000000" w:rsidR="00000000" w:rsidRPr="00000000">
        <w:rPr>
          <w:rtl w:val="0"/>
        </w:rPr>
        <w:t xml:space="preserve"> directory houses the internal state and execution engines.</w:t>
      </w:r>
    </w:p>
    <w:p w:rsidR="00000000" w:rsidDel="00000000" w:rsidP="00000000" w:rsidRDefault="00000000" w:rsidRPr="00000000" w14:paraId="0000008D">
      <w:pPr>
        <w:numPr>
          <w:ilvl w:val="0"/>
          <w:numId w:val="25"/>
        </w:numPr>
        <w:spacing w:after="0" w:afterAutospacing="0" w:before="240" w:lineRule="auto"/>
        <w:ind w:left="720" w:hanging="360"/>
      </w:pPr>
      <w:r w:rsidDel="00000000" w:rsidR="00000000" w:rsidRPr="00000000">
        <w:rPr>
          <w:b w:val="1"/>
          <w:bCs w:val="1"/>
          <w:rtl w:val="0"/>
        </w:rPr>
        <w:t xml:space="preserve">Configuration Management: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ConfigManager</w:t>
      </w:r>
      <w:r w:rsidDel="00000000" w:rsidR="00000000" w:rsidRPr="00000000">
        <w:rPr>
          <w:rtl w:val="0"/>
        </w:rPr>
        <w:t xml:space="preserve"> handles persistent storage, saving API keys, chosen LLM providers, and theme preferences securely to a local </w:t>
      </w:r>
      <w:r w:rsidDel="00000000" w:rsidR="00000000" w:rsidRPr="00000000">
        <w:rPr>
          <w:rFonts w:ascii="Roboto Mono" w:cs="Roboto Mono" w:eastAsia="Roboto Mono" w:hAnsi="Roboto Mono"/>
          <w:color w:val="188038"/>
          <w:rtl w:val="0"/>
        </w:rPr>
        <w:t xml:space="preserve">~/.promptshell/config.json</w:t>
      </w:r>
      <w:r w:rsidDel="00000000" w:rsidR="00000000" w:rsidRPr="00000000">
        <w:rPr>
          <w:rtl w:val="0"/>
        </w:rPr>
        <w:t xml:space="preserve"> file.</w:t>
      </w:r>
    </w:p>
    <w:p w:rsidR="00000000" w:rsidDel="00000000" w:rsidP="00000000" w:rsidRDefault="00000000" w:rsidRPr="00000000" w14:paraId="0000008E">
      <w:pPr>
        <w:numPr>
          <w:ilvl w:val="0"/>
          <w:numId w:val="25"/>
        </w:numPr>
        <w:spacing w:after="0" w:afterAutospacing="0" w:before="0" w:beforeAutospacing="0" w:lineRule="auto"/>
        <w:ind w:left="720" w:hanging="360"/>
      </w:pPr>
      <w:r w:rsidDel="00000000" w:rsidR="00000000" w:rsidRPr="00000000">
        <w:rPr>
          <w:b w:val="1"/>
          <w:bCs w:val="1"/>
          <w:rtl w:val="0"/>
        </w:rPr>
        <w:t xml:space="preserve">Multimodal Processing: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MediaProcessorWorker</w:t>
      </w:r>
      <w:r w:rsidDel="00000000" w:rsidR="00000000" w:rsidRPr="00000000">
        <w:rPr>
          <w:rtl w:val="0"/>
        </w:rPr>
        <w:t xml:space="preserve"> utilizes OpenCV to extract video frames at 5-second intervals, Tesseract for Optical Character Recognition (OCR) on images/frames, and PDFMiner for document text extraction. This creates a unified "context payload."</w:t>
      </w:r>
    </w:p>
    <w:p w:rsidR="00000000" w:rsidDel="00000000" w:rsidP="00000000" w:rsidRDefault="00000000" w:rsidRPr="00000000" w14:paraId="0000008F">
      <w:pPr>
        <w:numPr>
          <w:ilvl w:val="0"/>
          <w:numId w:val="25"/>
        </w:numPr>
        <w:spacing w:after="240" w:before="0" w:beforeAutospacing="0" w:lineRule="auto"/>
        <w:ind w:left="720" w:hanging="360"/>
      </w:pPr>
      <w:r w:rsidDel="00000000" w:rsidR="00000000" w:rsidRPr="00000000">
        <w:rPr>
          <w:b w:val="1"/>
          <w:bCs w:val="1"/>
          <w:rtl w:val="0"/>
        </w:rPr>
        <w:t xml:space="preserve">Execution and Safety: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CommandExecutor</w:t>
      </w:r>
      <w:r w:rsidDel="00000000" w:rsidR="00000000" w:rsidRPr="00000000">
        <w:rPr>
          <w:rtl w:val="0"/>
        </w:rPr>
        <w:t xml:space="preserve"> acts as the final gatekeeper, utilizing predefined </w:t>
      </w:r>
      <w:r w:rsidDel="00000000" w:rsidR="00000000" w:rsidRPr="00000000">
        <w:rPr>
          <w:rFonts w:ascii="Roboto Mono" w:cs="Roboto Mono" w:eastAsia="Roboto Mono" w:hAnsi="Roboto Mono"/>
          <w:color w:val="188038"/>
          <w:rtl w:val="0"/>
        </w:rPr>
        <w:t xml:space="preserve">DANGEROUS_PATTERNS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rm -rf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mkfs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RISKY_PATTERNS</w:t>
      </w:r>
      <w:r w:rsidDel="00000000" w:rsidR="00000000" w:rsidRPr="00000000">
        <w:rPr>
          <w:rtl w:val="0"/>
        </w:rPr>
        <w:t xml:space="preserve"> to categorize commands and prevent unauthorized system modifications before invoking Python's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w:t>
      </w:r>
    </w:p>
    <w:p w:rsidR="00000000" w:rsidDel="00000000" w:rsidP="00000000" w:rsidRDefault="00000000" w:rsidRPr="00000000" w14:paraId="0000009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32c6bor7k3e6" w:id="27"/>
      <w:bookmarkEnd w:id="27"/>
      <w:r w:rsidDel="00000000" w:rsidR="00000000" w:rsidRPr="00000000">
        <w:rPr>
          <w:rFonts w:ascii="Times New Roman" w:cs="Times New Roman" w:eastAsia="Times New Roman" w:hAnsi="Times New Roman"/>
          <w:color w:val="000000"/>
          <w:sz w:val="26"/>
          <w:szCs w:val="26"/>
          <w:rtl w:val="0"/>
        </w:rPr>
        <w:t xml:space="preserve">4.2.3 The AI Orchestration Layer</w:t>
      </w:r>
    </w:p>
    <w:p w:rsidR="00000000" w:rsidDel="00000000" w:rsidP="00000000" w:rsidRDefault="00000000" w:rsidRPr="00000000" w14:paraId="00000091">
      <w:pPr>
        <w:spacing w:after="240" w:before="240" w:lineRule="auto"/>
        <w:rPr/>
      </w:pPr>
      <w:r w:rsidDel="00000000" w:rsidR="00000000" w:rsidRPr="00000000">
        <w:rPr>
          <w:rtl w:val="0"/>
        </w:rPr>
        <w:t xml:space="preserve">The application utilizes a </w:t>
      </w:r>
      <w:r w:rsidDel="00000000" w:rsidR="00000000" w:rsidRPr="00000000">
        <w:rPr>
          <w:b w:val="1"/>
          <w:bCs w:val="1"/>
          <w:rtl w:val="0"/>
        </w:rPr>
        <w:t xml:space="preserve">Factory Design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LLMFactory</w:t>
      </w:r>
      <w:r w:rsidDel="00000000" w:rsidR="00000000" w:rsidRPr="00000000">
        <w:rPr>
          <w:rtl w:val="0"/>
        </w:rPr>
        <w:t xml:space="preserve">) to instantiate LangChain clients dynamically. This layer wraps the API calls to Groq, OpenAI, OpenRouter, and Gemini, standardizing their inputs and ensuring the outputs adhere to a strict JSON schema for reliable parsing.</w:t>
      </w:r>
    </w:p>
    <w:p w:rsidR="00000000" w:rsidDel="00000000" w:rsidP="00000000" w:rsidRDefault="00000000" w:rsidRPr="00000000" w14:paraId="00000092">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4gu43l2etp6o" w:id="28"/>
      <w:bookmarkEnd w:id="28"/>
      <w:r w:rsidDel="00000000" w:rsidR="00000000" w:rsidRPr="00000000">
        <w:rPr>
          <w:rFonts w:ascii="Times New Roman" w:cs="Times New Roman" w:eastAsia="Times New Roman" w:hAnsi="Times New Roman"/>
          <w:color w:val="000000"/>
          <w:sz w:val="34"/>
          <w:szCs w:val="34"/>
          <w:rtl w:val="0"/>
        </w:rPr>
        <w:t xml:space="preserve">4.3 Data Flow Design</w:t>
      </w:r>
    </w:p>
    <w:p w:rsidR="00000000" w:rsidDel="00000000" w:rsidP="00000000" w:rsidRDefault="00000000" w:rsidRPr="00000000" w14:paraId="00000093">
      <w:pPr>
        <w:spacing w:after="240" w:before="240" w:lineRule="auto"/>
        <w:rPr/>
      </w:pPr>
      <w:r w:rsidDel="00000000" w:rsidR="00000000" w:rsidRPr="00000000">
        <w:rPr>
          <w:rtl w:val="0"/>
        </w:rPr>
        <w:t xml:space="preserve">The interaction lifecycle of a multimodal query follows a precise data flow:</w:t>
      </w:r>
    </w:p>
    <w:p w:rsidR="00000000" w:rsidDel="00000000" w:rsidP="00000000" w:rsidRDefault="00000000" w:rsidRPr="00000000" w14:paraId="00000094">
      <w:pPr>
        <w:numPr>
          <w:ilvl w:val="0"/>
          <w:numId w:val="27"/>
        </w:numPr>
        <w:spacing w:after="0" w:afterAutospacing="0" w:before="240" w:lineRule="auto"/>
        <w:ind w:left="720" w:hanging="360"/>
      </w:pPr>
      <w:r w:rsidDel="00000000" w:rsidR="00000000" w:rsidRPr="00000000">
        <w:rPr>
          <w:b w:val="1"/>
          <w:bCs w:val="1"/>
          <w:rtl w:val="0"/>
        </w:rPr>
        <w:t xml:space="preserve">Ingestion:</w:t>
      </w:r>
      <w:r w:rsidDel="00000000" w:rsidR="00000000" w:rsidRPr="00000000">
        <w:rPr>
          <w:rtl w:val="0"/>
        </w:rPr>
        <w:t xml:space="preserve"> The user uploads a file (e.g., a PDF report). The </w:t>
      </w:r>
      <w:r w:rsidDel="00000000" w:rsidR="00000000" w:rsidRPr="00000000">
        <w:rPr>
          <w:rFonts w:ascii="Roboto Mono" w:cs="Roboto Mono" w:eastAsia="Roboto Mono" w:hAnsi="Roboto Mono"/>
          <w:color w:val="188038"/>
          <w:rtl w:val="0"/>
        </w:rPr>
        <w:t xml:space="preserve">MediaProcessorWorker</w:t>
      </w:r>
      <w:r w:rsidDel="00000000" w:rsidR="00000000" w:rsidRPr="00000000">
        <w:rPr>
          <w:rtl w:val="0"/>
        </w:rPr>
        <w:t xml:space="preserve"> extracts the text and stores it in the </w:t>
      </w:r>
      <w:r w:rsidDel="00000000" w:rsidR="00000000" w:rsidRPr="00000000">
        <w:rPr>
          <w:rFonts w:ascii="Roboto Mono" w:cs="Roboto Mono" w:eastAsia="Roboto Mono" w:hAnsi="Roboto Mono"/>
          <w:color w:val="188038"/>
          <w:rtl w:val="0"/>
        </w:rPr>
        <w:t xml:space="preserve">TerminalWidget</w:t>
      </w:r>
      <w:r w:rsidDel="00000000" w:rsidR="00000000" w:rsidRPr="00000000">
        <w:rPr>
          <w:rtl w:val="0"/>
        </w:rPr>
        <w:t xml:space="preserve">'s active context.</w:t>
      </w:r>
    </w:p>
    <w:p w:rsidR="00000000" w:rsidDel="00000000" w:rsidP="00000000" w:rsidRDefault="00000000" w:rsidRPr="00000000" w14:paraId="00000095">
      <w:pPr>
        <w:numPr>
          <w:ilvl w:val="0"/>
          <w:numId w:val="27"/>
        </w:numPr>
        <w:spacing w:after="0" w:afterAutospacing="0" w:before="0" w:beforeAutospacing="0" w:lineRule="auto"/>
        <w:ind w:left="720" w:hanging="360"/>
      </w:pPr>
      <w:r w:rsidDel="00000000" w:rsidR="00000000" w:rsidRPr="00000000">
        <w:rPr>
          <w:b w:val="1"/>
          <w:bCs w:val="1"/>
          <w:rtl w:val="0"/>
        </w:rPr>
        <w:t xml:space="preserve">Prompt Formulation:</w:t>
      </w:r>
      <w:r w:rsidDel="00000000" w:rsidR="00000000" w:rsidRPr="00000000">
        <w:rPr>
          <w:rtl w:val="0"/>
        </w:rPr>
        <w:t xml:space="preserve"> The user submits a natural language query. The system detects the active context and dynamically alters the system prompt (e.g., invoking "Analyst Mode" for documents or "Developer Mode" for videos).</w:t>
      </w:r>
    </w:p>
    <w:p w:rsidR="00000000" w:rsidDel="00000000" w:rsidP="00000000" w:rsidRDefault="00000000" w:rsidRPr="00000000" w14:paraId="00000096">
      <w:pPr>
        <w:numPr>
          <w:ilvl w:val="0"/>
          <w:numId w:val="27"/>
        </w:numPr>
        <w:spacing w:after="0" w:afterAutospacing="0" w:before="0" w:beforeAutospacing="0" w:lineRule="auto"/>
        <w:ind w:left="720" w:hanging="360"/>
      </w:pPr>
      <w:r w:rsidDel="00000000" w:rsidR="00000000" w:rsidRPr="00000000">
        <w:rPr>
          <w:b w:val="1"/>
          <w:bCs w:val="1"/>
          <w:rtl w:val="0"/>
        </w:rPr>
        <w:t xml:space="preserve">Inference:</w:t>
      </w:r>
      <w:r w:rsidDel="00000000" w:rsidR="00000000" w:rsidRPr="00000000">
        <w:rPr>
          <w:rtl w:val="0"/>
        </w:rPr>
        <w:t xml:space="preserve"> The payload is transmitted to the configured LLM via LangChain.</w:t>
      </w:r>
    </w:p>
    <w:p w:rsidR="00000000" w:rsidDel="00000000" w:rsidP="00000000" w:rsidRDefault="00000000" w:rsidRPr="00000000" w14:paraId="00000097">
      <w:pPr>
        <w:numPr>
          <w:ilvl w:val="0"/>
          <w:numId w:val="27"/>
        </w:numPr>
        <w:spacing w:after="0" w:afterAutospacing="0" w:before="0" w:beforeAutospacing="0" w:lineRule="auto"/>
        <w:ind w:left="720" w:hanging="360"/>
      </w:pPr>
      <w:r w:rsidDel="00000000" w:rsidR="00000000" w:rsidRPr="00000000">
        <w:rPr>
          <w:b w:val="1"/>
          <w:bCs w:val="1"/>
          <w:rtl w:val="0"/>
        </w:rPr>
        <w:t xml:space="preserve">Parsing &amp; Safety Check:</w:t>
      </w:r>
      <w:r w:rsidDel="00000000" w:rsidR="00000000" w:rsidRPr="00000000">
        <w:rPr>
          <w:rtl w:val="0"/>
        </w:rPr>
        <w:t xml:space="preserve"> The generated JSON response is parsed. If it contains a shell command, the </w:t>
      </w:r>
      <w:r w:rsidDel="00000000" w:rsidR="00000000" w:rsidRPr="00000000">
        <w:rPr>
          <w:rFonts w:ascii="Roboto Mono" w:cs="Roboto Mono" w:eastAsia="Roboto Mono" w:hAnsi="Roboto Mono"/>
          <w:color w:val="188038"/>
          <w:rtl w:val="0"/>
        </w:rPr>
        <w:t xml:space="preserve">CommandExecutor</w:t>
      </w:r>
      <w:r w:rsidDel="00000000" w:rsidR="00000000" w:rsidRPr="00000000">
        <w:rPr>
          <w:rtl w:val="0"/>
        </w:rPr>
        <w:t xml:space="preserve"> evaluates its risk level.</w:t>
      </w:r>
    </w:p>
    <w:p w:rsidR="00000000" w:rsidDel="00000000" w:rsidP="00000000" w:rsidRDefault="00000000" w:rsidRPr="00000000" w14:paraId="00000098">
      <w:pPr>
        <w:numPr>
          <w:ilvl w:val="0"/>
          <w:numId w:val="27"/>
        </w:numPr>
        <w:spacing w:after="240" w:before="0" w:beforeAutospacing="0" w:lineRule="auto"/>
        <w:ind w:left="720" w:hanging="360"/>
      </w:pPr>
      <w:r w:rsidDel="00000000" w:rsidR="00000000" w:rsidRPr="00000000">
        <w:rPr>
          <w:b w:val="1"/>
          <w:bCs w:val="1"/>
          <w:rtl w:val="0"/>
        </w:rPr>
        <w:t xml:space="preserve">Execution &amp; Formatting:</w:t>
      </w:r>
      <w:r w:rsidDel="00000000" w:rsidR="00000000" w:rsidRPr="00000000">
        <w:rPr>
          <w:rtl w:val="0"/>
        </w:rPr>
        <w:t xml:space="preserve"> Safe commands are executed against the OS. Data analysis results are formatted into HTML tables, rendered in the rich text output area, and made available for CSV export.</w:t>
      </w:r>
    </w:p>
    <w:p w:rsidR="00000000" w:rsidDel="00000000" w:rsidP="00000000" w:rsidRDefault="00000000" w:rsidRPr="00000000" w14:paraId="00000099">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ysvx93ed7y13" w:id="29"/>
      <w:bookmarkEnd w:id="29"/>
      <w:r w:rsidDel="00000000" w:rsidR="00000000" w:rsidRPr="00000000">
        <w:rPr>
          <w:rFonts w:ascii="Times New Roman" w:cs="Times New Roman" w:eastAsia="Times New Roman" w:hAnsi="Times New Roman"/>
          <w:color w:val="000000"/>
          <w:sz w:val="34"/>
          <w:szCs w:val="34"/>
          <w:rtl w:val="0"/>
        </w:rPr>
        <w:t xml:space="preserve">4.4 Experimental Setup</w:t>
      </w:r>
    </w:p>
    <w:p w:rsidR="00000000" w:rsidDel="00000000" w:rsidP="00000000" w:rsidRDefault="00000000" w:rsidRPr="00000000" w14:paraId="0000009A">
      <w:pPr>
        <w:spacing w:after="240" w:before="240" w:lineRule="auto"/>
        <w:rPr/>
      </w:pPr>
      <w:r w:rsidDel="00000000" w:rsidR="00000000" w:rsidRPr="00000000">
        <w:rPr>
          <w:rtl w:val="0"/>
        </w:rPr>
        <w:t xml:space="preserve">To validate the system’s performance, multimodal accuracy, and safety, a standardized experimental environment was established.</w:t>
      </w:r>
    </w:p>
    <w:p w:rsidR="00000000" w:rsidDel="00000000" w:rsidP="00000000" w:rsidRDefault="00000000" w:rsidRPr="00000000" w14:paraId="0000009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ihe1lomx35ci" w:id="30"/>
      <w:bookmarkEnd w:id="30"/>
      <w:r w:rsidDel="00000000" w:rsidR="00000000" w:rsidRPr="00000000">
        <w:rPr>
          <w:rFonts w:ascii="Times New Roman" w:cs="Times New Roman" w:eastAsia="Times New Roman" w:hAnsi="Times New Roman"/>
          <w:color w:val="000000"/>
          <w:sz w:val="26"/>
          <w:szCs w:val="26"/>
          <w:rtl w:val="0"/>
        </w:rPr>
        <w:t xml:space="preserve">4.4.1 Hardware and Software Environment</w:t>
      </w:r>
    </w:p>
    <w:p w:rsidR="00000000" w:rsidDel="00000000" w:rsidP="00000000" w:rsidRDefault="00000000" w:rsidRPr="00000000" w14:paraId="0000009C">
      <w:pPr>
        <w:numPr>
          <w:ilvl w:val="0"/>
          <w:numId w:val="13"/>
        </w:numPr>
        <w:spacing w:after="0" w:afterAutospacing="0" w:before="240" w:lineRule="auto"/>
        <w:ind w:left="720" w:hanging="360"/>
      </w:pPr>
      <w:r w:rsidDel="00000000" w:rsidR="00000000" w:rsidRPr="00000000">
        <w:rPr>
          <w:b w:val="1"/>
          <w:bCs w:val="1"/>
          <w:rtl w:val="0"/>
        </w:rPr>
        <w:t xml:space="preserve">Programming Language:</w:t>
      </w:r>
      <w:r w:rsidDel="00000000" w:rsidR="00000000" w:rsidRPr="00000000">
        <w:rPr>
          <w:rtl w:val="0"/>
        </w:rPr>
        <w:t xml:space="preserve"> Python 3.11+.</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b w:val="1"/>
          <w:bCs w:val="1"/>
          <w:rtl w:val="0"/>
        </w:rPr>
        <w:t xml:space="preserve">GUI Framework:</w:t>
      </w:r>
      <w:r w:rsidDel="00000000" w:rsidR="00000000" w:rsidRPr="00000000">
        <w:rPr>
          <w:rtl w:val="0"/>
        </w:rPr>
        <w:t xml:space="preserve"> PySide6 (&gt;=6.6.0) and PySide6-Fluent-Widgets (&gt;=1.7.0).</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b w:val="1"/>
          <w:bCs w:val="1"/>
          <w:rtl w:val="0"/>
        </w:rPr>
        <w:t xml:space="preserve">AI Orchestration:</w:t>
      </w:r>
      <w:r w:rsidDel="00000000" w:rsidR="00000000" w:rsidRPr="00000000">
        <w:rPr>
          <w:rtl w:val="0"/>
        </w:rPr>
        <w:t xml:space="preserve"> LangChain, with provider packages (</w:t>
      </w:r>
      <w:r w:rsidDel="00000000" w:rsidR="00000000" w:rsidRPr="00000000">
        <w:rPr>
          <w:rFonts w:ascii="Roboto Mono" w:cs="Roboto Mono" w:eastAsia="Roboto Mono" w:hAnsi="Roboto Mono"/>
          <w:color w:val="188038"/>
          <w:rtl w:val="0"/>
        </w:rPr>
        <w:t xml:space="preserve">langchain-groq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langchain-openai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langchain-google-genai</w:t>
      </w:r>
      <w:r w:rsidDel="00000000" w:rsidR="00000000" w:rsidRPr="00000000">
        <w:rPr>
          <w:rtl w:val="0"/>
        </w:rPr>
        <w:t xml:space="preserve">).</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b w:val="1"/>
          <w:bCs w:val="1"/>
          <w:rtl w:val="0"/>
        </w:rPr>
        <w:t xml:space="preserve">Computer Vision Dependencies: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opencv-python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pytesseract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pdfminer.six</w:t>
      </w:r>
      <w:r w:rsidDel="00000000" w:rsidR="00000000" w:rsidRPr="00000000">
        <w:rPr>
          <w:rtl w:val="0"/>
        </w:rPr>
        <w:t xml:space="preserve">.</w:t>
      </w:r>
    </w:p>
    <w:p w:rsidR="00000000" w:rsidDel="00000000" w:rsidP="00000000" w:rsidRDefault="00000000" w:rsidRPr="00000000" w14:paraId="000000A0">
      <w:pPr>
        <w:numPr>
          <w:ilvl w:val="0"/>
          <w:numId w:val="13"/>
        </w:numPr>
        <w:spacing w:after="240" w:before="0" w:beforeAutospacing="0" w:lineRule="auto"/>
        <w:ind w:left="720" w:hanging="360"/>
      </w:pPr>
      <w:r w:rsidDel="00000000" w:rsidR="00000000" w:rsidRPr="00000000">
        <w:rPr>
          <w:b w:val="1"/>
          <w:bCs w:val="1"/>
          <w:rtl w:val="0"/>
        </w:rPr>
        <w:t xml:space="preserve">Testing Tool:</w:t>
      </w:r>
      <w:r w:rsidDel="00000000" w:rsidR="00000000" w:rsidRPr="00000000">
        <w:rPr>
          <w:rtl w:val="0"/>
        </w:rPr>
        <w:t xml:space="preserve"> A dedicated </w:t>
      </w:r>
      <w:r w:rsidDel="00000000" w:rsidR="00000000" w:rsidRPr="00000000">
        <w:rPr>
          <w:rFonts w:ascii="Roboto Mono" w:cs="Roboto Mono" w:eastAsia="Roboto Mono" w:hAnsi="Roboto Mono"/>
          <w:color w:val="188038"/>
          <w:rtl w:val="0"/>
        </w:rPr>
        <w:t xml:space="preserve">test_app.py</w:t>
      </w:r>
      <w:r w:rsidDel="00000000" w:rsidR="00000000" w:rsidRPr="00000000">
        <w:rPr>
          <w:rtl w:val="0"/>
        </w:rPr>
        <w:t xml:space="preserve"> script designed to verify configuration loading, history management, executor risk assessment, and LLM factory instantiation.</w:t>
      </w:r>
    </w:p>
    <w:p w:rsidR="00000000" w:rsidDel="00000000" w:rsidP="00000000" w:rsidRDefault="00000000" w:rsidRPr="00000000" w14:paraId="000000A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py41dgfki0n1" w:id="31"/>
      <w:bookmarkEnd w:id="31"/>
      <w:r w:rsidDel="00000000" w:rsidR="00000000" w:rsidRPr="00000000">
        <w:rPr>
          <w:rFonts w:ascii="Times New Roman" w:cs="Times New Roman" w:eastAsia="Times New Roman" w:hAnsi="Times New Roman"/>
          <w:color w:val="000000"/>
          <w:sz w:val="26"/>
          <w:szCs w:val="26"/>
          <w:rtl w:val="0"/>
        </w:rPr>
        <w:t xml:space="preserve">4.4.2 Test Scenarios</w:t>
      </w:r>
    </w:p>
    <w:p w:rsidR="00000000" w:rsidDel="00000000" w:rsidP="00000000" w:rsidRDefault="00000000" w:rsidRPr="00000000" w14:paraId="000000A2">
      <w:pPr>
        <w:spacing w:after="240" w:before="240" w:lineRule="auto"/>
        <w:rPr/>
      </w:pPr>
      <w:r w:rsidDel="00000000" w:rsidR="00000000" w:rsidRPr="00000000">
        <w:rPr>
          <w:rtl w:val="0"/>
        </w:rPr>
        <w:t xml:space="preserve">The system was evaluated across three primary functional domains:</w:t>
      </w:r>
    </w:p>
    <w:p w:rsidR="00000000" w:rsidDel="00000000" w:rsidP="00000000" w:rsidRDefault="00000000" w:rsidRPr="00000000" w14:paraId="000000A3">
      <w:pPr>
        <w:numPr>
          <w:ilvl w:val="0"/>
          <w:numId w:val="10"/>
        </w:numPr>
        <w:spacing w:after="0" w:afterAutospacing="0" w:before="240" w:lineRule="auto"/>
        <w:ind w:left="720" w:hanging="360"/>
      </w:pPr>
      <w:r w:rsidDel="00000000" w:rsidR="00000000" w:rsidRPr="00000000">
        <w:rPr>
          <w:b w:val="1"/>
          <w:bCs w:val="1"/>
          <w:rtl w:val="0"/>
        </w:rPr>
        <w:t xml:space="preserve">Command Translation and Safety:</w:t>
      </w:r>
      <w:r w:rsidDel="00000000" w:rsidR="00000000" w:rsidRPr="00000000">
        <w:rPr>
          <w:rtl w:val="0"/>
        </w:rPr>
        <w:t xml:space="preserve"> Testing the system's ability to translate complex intents (e.g., "Find all python files modified today") and explicitly verifying that commands triggering the </w:t>
      </w:r>
      <w:r w:rsidDel="00000000" w:rsidR="00000000" w:rsidRPr="00000000">
        <w:rPr>
          <w:rFonts w:ascii="Roboto Mono" w:cs="Roboto Mono" w:eastAsia="Roboto Mono" w:hAnsi="Roboto Mono"/>
          <w:color w:val="188038"/>
          <w:rtl w:val="0"/>
        </w:rPr>
        <w:t xml:space="preserve">DANGEROUS_PATTERNS</w:t>
      </w:r>
      <w:r w:rsidDel="00000000" w:rsidR="00000000" w:rsidRPr="00000000">
        <w:rPr>
          <w:rtl w:val="0"/>
        </w:rPr>
        <w:t xml:space="preserve"> dictionary (e.g., </w:t>
      </w:r>
      <w:r w:rsidDel="00000000" w:rsidR="00000000" w:rsidRPr="00000000">
        <w:rPr>
          <w:rFonts w:ascii="Roboto Mono" w:cs="Roboto Mono" w:eastAsia="Roboto Mono" w:hAnsi="Roboto Mono"/>
          <w:color w:val="188038"/>
          <w:rtl w:val="0"/>
        </w:rPr>
        <w:t xml:space="preserve">dd if=</w:t>
      </w:r>
      <w:r w:rsidDel="00000000" w:rsidR="00000000" w:rsidRPr="00000000">
        <w:rPr>
          <w:rtl w:val="0"/>
        </w:rPr>
        <w:t xml:space="preserve">) are successfully intercepted.</w:t>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b w:val="1"/>
          <w:bCs w:val="1"/>
          <w:rtl w:val="0"/>
        </w:rPr>
        <w:t xml:space="preserve">Multimodal Context Extraction:</w:t>
      </w:r>
      <w:r w:rsidDel="00000000" w:rsidR="00000000" w:rsidRPr="00000000">
        <w:rPr>
          <w:rtl w:val="0"/>
        </w:rPr>
        <w:t xml:space="preserve"> * </w:t>
      </w:r>
      <w:r w:rsidDel="00000000" w:rsidR="00000000" w:rsidRPr="00000000">
        <w:rPr>
          <w:i w:val="1"/>
          <w:iCs w:val="1"/>
          <w:rtl w:val="0"/>
        </w:rPr>
        <w:t xml:space="preserve">PDF Parsing:</w:t>
      </w:r>
      <w:r w:rsidDel="00000000" w:rsidR="00000000" w:rsidRPr="00000000">
        <w:rPr>
          <w:rtl w:val="0"/>
        </w:rPr>
        <w:t xml:space="preserve"> Uploading text-heavy documents to test </w:t>
      </w:r>
      <w:r w:rsidDel="00000000" w:rsidR="00000000" w:rsidRPr="00000000">
        <w:rPr>
          <w:rFonts w:ascii="Roboto Mono" w:cs="Roboto Mono" w:eastAsia="Roboto Mono" w:hAnsi="Roboto Mono"/>
          <w:color w:val="188038"/>
          <w:rtl w:val="0"/>
        </w:rPr>
        <w:t xml:space="preserve">pdfminer</w:t>
      </w:r>
      <w:r w:rsidDel="00000000" w:rsidR="00000000" w:rsidRPr="00000000">
        <w:rPr>
          <w:rtl w:val="0"/>
        </w:rPr>
        <w:t xml:space="preserve"> extraction fidelity.</w:t>
      </w:r>
    </w:p>
    <w:p w:rsidR="00000000" w:rsidDel="00000000" w:rsidP="00000000" w:rsidRDefault="00000000" w:rsidRPr="00000000" w14:paraId="000000A5">
      <w:pPr>
        <w:numPr>
          <w:ilvl w:val="1"/>
          <w:numId w:val="10"/>
        </w:numPr>
        <w:spacing w:after="0" w:afterAutospacing="0" w:before="0" w:beforeAutospacing="0" w:lineRule="auto"/>
        <w:ind w:left="1440" w:hanging="360"/>
      </w:pPr>
      <w:r w:rsidDel="00000000" w:rsidR="00000000" w:rsidRPr="00000000">
        <w:rPr>
          <w:i w:val="1"/>
          <w:iCs w:val="1"/>
          <w:rtl w:val="0"/>
        </w:rPr>
        <w:t xml:space="preserve">Image OCR:</w:t>
      </w:r>
      <w:r w:rsidDel="00000000" w:rsidR="00000000" w:rsidRPr="00000000">
        <w:rPr>
          <w:rtl w:val="0"/>
        </w:rPr>
        <w:t xml:space="preserve"> Uploading screenshots containing tabular data to verify </w:t>
      </w:r>
      <w:r w:rsidDel="00000000" w:rsidR="00000000" w:rsidRPr="00000000">
        <w:rPr>
          <w:rFonts w:ascii="Roboto Mono" w:cs="Roboto Mono" w:eastAsia="Roboto Mono" w:hAnsi="Roboto Mono"/>
          <w:color w:val="188038"/>
          <w:rtl w:val="0"/>
        </w:rPr>
        <w:t xml:space="preserve">pytesseract</w:t>
      </w:r>
      <w:r w:rsidDel="00000000" w:rsidR="00000000" w:rsidRPr="00000000">
        <w:rPr>
          <w:rtl w:val="0"/>
        </w:rPr>
        <w:t xml:space="preserve"> accuracy.</w:t>
      </w:r>
    </w:p>
    <w:p w:rsidR="00000000" w:rsidDel="00000000" w:rsidP="00000000" w:rsidRDefault="00000000" w:rsidRPr="00000000" w14:paraId="000000A6">
      <w:pPr>
        <w:numPr>
          <w:ilvl w:val="1"/>
          <w:numId w:val="10"/>
        </w:numPr>
        <w:spacing w:after="0" w:afterAutospacing="0" w:before="0" w:beforeAutospacing="0" w:lineRule="auto"/>
        <w:ind w:left="1440" w:hanging="360"/>
      </w:pPr>
      <w:r w:rsidDel="00000000" w:rsidR="00000000" w:rsidRPr="00000000">
        <w:rPr>
          <w:i w:val="1"/>
          <w:iCs w:val="1"/>
          <w:rtl w:val="0"/>
        </w:rPr>
        <w:t xml:space="preserve">Video Processing:</w:t>
      </w:r>
      <w:r w:rsidDel="00000000" w:rsidR="00000000" w:rsidRPr="00000000">
        <w:rPr>
          <w:rtl w:val="0"/>
        </w:rPr>
        <w:t xml:space="preserve"> Uploading short </w:t>
      </w:r>
      <w:r w:rsidDel="00000000" w:rsidR="00000000" w:rsidRPr="00000000">
        <w:rPr>
          <w:rFonts w:ascii="Roboto Mono" w:cs="Roboto Mono" w:eastAsia="Roboto Mono" w:hAnsi="Roboto Mono"/>
          <w:color w:val="188038"/>
          <w:rtl w:val="0"/>
        </w:rPr>
        <w:t xml:space="preserve">.mp4</w:t>
      </w:r>
      <w:r w:rsidDel="00000000" w:rsidR="00000000" w:rsidRPr="00000000">
        <w:rPr>
          <w:rtl w:val="0"/>
        </w:rPr>
        <w:t xml:space="preserve"> clips to test the OpenCV frame-sampling interval (1 frame per 5 seconds) and line-based deduplication algorithms.</w:t>
      </w:r>
    </w:p>
    <w:p w:rsidR="00000000" w:rsidDel="00000000" w:rsidP="00000000" w:rsidRDefault="00000000" w:rsidRPr="00000000" w14:paraId="000000A7">
      <w:pPr>
        <w:numPr>
          <w:ilvl w:val="0"/>
          <w:numId w:val="10"/>
        </w:numPr>
        <w:spacing w:after="240" w:before="0" w:beforeAutospacing="0" w:lineRule="auto"/>
        <w:ind w:left="720" w:hanging="360"/>
      </w:pPr>
      <w:r w:rsidDel="00000000" w:rsidR="00000000" w:rsidRPr="00000000">
        <w:rPr>
          <w:b w:val="1"/>
          <w:bCs w:val="1"/>
          <w:rtl w:val="0"/>
        </w:rPr>
        <w:t xml:space="preserve">UI Responsiveness:</w:t>
      </w:r>
      <w:r w:rsidDel="00000000" w:rsidR="00000000" w:rsidRPr="00000000">
        <w:rPr>
          <w:rtl w:val="0"/>
        </w:rPr>
        <w:t xml:space="preserve"> Monitoring the main PySide6 event loop during intensive API and OCR tasks to ensure the </w:t>
      </w:r>
      <w:r w:rsidDel="00000000" w:rsidR="00000000" w:rsidRPr="00000000">
        <w:rPr>
          <w:rFonts w:ascii="Roboto Mono" w:cs="Roboto Mono" w:eastAsia="Roboto Mono" w:hAnsi="Roboto Mono"/>
          <w:color w:val="188038"/>
          <w:rtl w:val="0"/>
        </w:rPr>
        <w:t xml:space="preserve">QThread</w:t>
      </w:r>
      <w:r w:rsidDel="00000000" w:rsidR="00000000" w:rsidRPr="00000000">
        <w:rPr>
          <w:rtl w:val="0"/>
        </w:rPr>
        <w:t xml:space="preserve"> implementation prevents application freezing.</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Chapter 5: Implementation</w:t>
      </w:r>
    </w:p>
    <w:p w:rsidR="00000000" w:rsidDel="00000000" w:rsidP="00000000" w:rsidRDefault="00000000" w:rsidRPr="00000000" w14:paraId="000000AA">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99dm0uag1wux" w:id="32"/>
      <w:bookmarkEnd w:id="32"/>
      <w:r w:rsidDel="00000000" w:rsidR="00000000" w:rsidRPr="00000000">
        <w:rPr>
          <w:rFonts w:ascii="Times New Roman" w:cs="Times New Roman" w:eastAsia="Times New Roman" w:hAnsi="Times New Roman"/>
          <w:color w:val="000000"/>
          <w:sz w:val="34"/>
          <w:szCs w:val="34"/>
          <w:rtl w:val="0"/>
        </w:rPr>
        <w:t xml:space="preserve">5.1 Overview</w:t>
      </w:r>
    </w:p>
    <w:p w:rsidR="00000000" w:rsidDel="00000000" w:rsidP="00000000" w:rsidRDefault="00000000" w:rsidRPr="00000000" w14:paraId="000000AB">
      <w:pPr>
        <w:spacing w:after="240" w:before="240" w:lineRule="auto"/>
        <w:rPr/>
      </w:pPr>
      <w:r w:rsidDel="00000000" w:rsidR="00000000" w:rsidRPr="00000000">
        <w:rPr>
          <w:rtl w:val="0"/>
        </w:rPr>
        <w:t xml:space="preserve">This chapter details the software construction phase of </w:t>
      </w:r>
      <w:r w:rsidDel="00000000" w:rsidR="00000000" w:rsidRPr="00000000">
        <w:rPr>
          <w:b w:val="1"/>
          <w:bCs w:val="1"/>
          <w:rtl w:val="0"/>
        </w:rPr>
        <w:t xml:space="preserve">PromptShell Professional</w:t>
      </w:r>
      <w:r w:rsidDel="00000000" w:rsidR="00000000" w:rsidRPr="00000000">
        <w:rPr>
          <w:rtl w:val="0"/>
        </w:rPr>
        <w:t xml:space="preserve">. It translates the architectural design from Chapter 4 into functional Python code. The implementation highlights the transition from a basic script to a robust, threaded desktop application using PySide6. Specific focus is placed on the implementation of the Multimodal Media Processor, the LLM Factory pattern, the multi-tiered security executor, and the asynchronous event handling required to maintain a responsive Graphical User Interface (GUI).</w:t>
      </w:r>
    </w:p>
    <w:p w:rsidR="00000000" w:rsidDel="00000000" w:rsidP="00000000" w:rsidRDefault="00000000" w:rsidRPr="00000000" w14:paraId="000000AC">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ikbbdapdylyo" w:id="33"/>
      <w:bookmarkEnd w:id="33"/>
      <w:r w:rsidDel="00000000" w:rsidR="00000000" w:rsidRPr="00000000">
        <w:rPr>
          <w:rFonts w:ascii="Times New Roman" w:cs="Times New Roman" w:eastAsia="Times New Roman" w:hAnsi="Times New Roman"/>
          <w:color w:val="000000"/>
          <w:sz w:val="34"/>
          <w:szCs w:val="34"/>
          <w:rtl w:val="0"/>
        </w:rPr>
        <w:t xml:space="preserve">5.2 Development Environment and Dependencies</w:t>
      </w:r>
    </w:p>
    <w:p w:rsidR="00000000" w:rsidDel="00000000" w:rsidP="00000000" w:rsidRDefault="00000000" w:rsidRPr="00000000" w14:paraId="000000AD">
      <w:pPr>
        <w:spacing w:after="240" w:before="240" w:lineRule="auto"/>
        <w:rPr/>
      </w:pPr>
      <w:r w:rsidDel="00000000" w:rsidR="00000000" w:rsidRPr="00000000">
        <w:rPr>
          <w:rtl w:val="0"/>
        </w:rPr>
        <w:t xml:space="preserve">The system was implemented using </w:t>
      </w:r>
      <w:r w:rsidDel="00000000" w:rsidR="00000000" w:rsidRPr="00000000">
        <w:rPr>
          <w:b w:val="1"/>
          <w:bCs w:val="1"/>
          <w:rtl w:val="0"/>
        </w:rPr>
        <w:t xml:space="preserve">Python 3.11+</w:t>
      </w:r>
      <w:r w:rsidDel="00000000" w:rsidR="00000000" w:rsidRPr="00000000">
        <w:rPr>
          <w:rtl w:val="0"/>
        </w:rPr>
        <w:t xml:space="preserve"> to leverage advanced type hinting and modern asynchronous capabilities. Dependency management was strictly controlled via a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file. Key libraries integrated include:</w:t>
      </w:r>
    </w:p>
    <w:p w:rsidR="00000000" w:rsidDel="00000000" w:rsidP="00000000" w:rsidRDefault="00000000" w:rsidRPr="00000000" w14:paraId="000000AE">
      <w:pPr>
        <w:numPr>
          <w:ilvl w:val="0"/>
          <w:numId w:val="2"/>
        </w:numPr>
        <w:spacing w:after="0" w:afterAutospacing="0" w:before="240" w:lineRule="auto"/>
        <w:ind w:left="720" w:hanging="360"/>
      </w:pPr>
      <w:r w:rsidDel="00000000" w:rsidR="00000000" w:rsidRPr="00000000">
        <w:rPr>
          <w:b w:val="1"/>
          <w:bCs w:val="1"/>
          <w:rtl w:val="0"/>
        </w:rPr>
        <w:t xml:space="preserve">GUI Framework: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PySide6</w:t>
      </w:r>
      <w:r w:rsidDel="00000000" w:rsidR="00000000" w:rsidRPr="00000000">
        <w:rPr>
          <w:rtl w:val="0"/>
        </w:rPr>
        <w:t xml:space="preserve"> (&gt;=6.6.0) and </w:t>
      </w:r>
      <w:r w:rsidDel="00000000" w:rsidR="00000000" w:rsidRPr="00000000">
        <w:rPr>
          <w:rFonts w:ascii="Roboto Mono" w:cs="Roboto Mono" w:eastAsia="Roboto Mono" w:hAnsi="Roboto Mono"/>
          <w:color w:val="188038"/>
          <w:rtl w:val="0"/>
        </w:rPr>
        <w:t xml:space="preserve">PySide6-Fluent-Widgets</w:t>
      </w:r>
      <w:r w:rsidDel="00000000" w:rsidR="00000000" w:rsidRPr="00000000">
        <w:rPr>
          <w:rtl w:val="0"/>
        </w:rPr>
        <w:t xml:space="preserve"> for native desktop rendering.</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b w:val="1"/>
          <w:bCs w:val="1"/>
          <w:rtl w:val="0"/>
        </w:rPr>
        <w:t xml:space="preserve">AI Orchestration: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langchain-groq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langchain-openai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langchain-google-genai</w:t>
      </w:r>
      <w:r w:rsidDel="00000000" w:rsidR="00000000" w:rsidRPr="00000000">
        <w:rPr>
          <w:rtl w:val="0"/>
        </w:rPr>
        <w:t xml:space="preserve">.</w:t>
      </w:r>
    </w:p>
    <w:p w:rsidR="00000000" w:rsidDel="00000000" w:rsidP="00000000" w:rsidRDefault="00000000" w:rsidRPr="00000000" w14:paraId="000000B0">
      <w:pPr>
        <w:numPr>
          <w:ilvl w:val="0"/>
          <w:numId w:val="2"/>
        </w:numPr>
        <w:spacing w:after="240" w:before="0" w:beforeAutospacing="0" w:lineRule="auto"/>
        <w:ind w:left="720" w:hanging="360"/>
      </w:pPr>
      <w:r w:rsidDel="00000000" w:rsidR="00000000" w:rsidRPr="00000000">
        <w:rPr>
          <w:b w:val="1"/>
          <w:bCs w:val="1"/>
          <w:rtl w:val="0"/>
        </w:rPr>
        <w:t xml:space="preserve">Multimodal Extraction: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opencv-python</w:t>
      </w:r>
      <w:r w:rsidDel="00000000" w:rsidR="00000000" w:rsidRPr="00000000">
        <w:rPr>
          <w:rtl w:val="0"/>
        </w:rPr>
        <w:t xml:space="preserve"> (video), </w:t>
      </w:r>
      <w:r w:rsidDel="00000000" w:rsidR="00000000" w:rsidRPr="00000000">
        <w:rPr>
          <w:rFonts w:ascii="Roboto Mono" w:cs="Roboto Mono" w:eastAsia="Roboto Mono" w:hAnsi="Roboto Mono"/>
          <w:color w:val="188038"/>
          <w:rtl w:val="0"/>
        </w:rPr>
        <w:t xml:space="preserve">pytesseract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Pillow</w:t>
      </w:r>
      <w:r w:rsidDel="00000000" w:rsidR="00000000" w:rsidRPr="00000000">
        <w:rPr>
          <w:rtl w:val="0"/>
        </w:rPr>
        <w:t xml:space="preserve"> (images), and </w:t>
      </w:r>
      <w:r w:rsidDel="00000000" w:rsidR="00000000" w:rsidRPr="00000000">
        <w:rPr>
          <w:rFonts w:ascii="Roboto Mono" w:cs="Roboto Mono" w:eastAsia="Roboto Mono" w:hAnsi="Roboto Mono"/>
          <w:color w:val="188038"/>
          <w:rtl w:val="0"/>
        </w:rPr>
        <w:t xml:space="preserve">pdfminer.six</w:t>
      </w:r>
      <w:r w:rsidDel="00000000" w:rsidR="00000000" w:rsidRPr="00000000">
        <w:rPr>
          <w:rtl w:val="0"/>
        </w:rPr>
        <w:t xml:space="preserve"> (documents).</w:t>
      </w:r>
    </w:p>
    <w:p w:rsidR="00000000" w:rsidDel="00000000" w:rsidP="00000000" w:rsidRDefault="00000000" w:rsidRPr="00000000" w14:paraId="000000B1">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3b3yuacgkfnr" w:id="34"/>
      <w:bookmarkEnd w:id="34"/>
      <w:r w:rsidDel="00000000" w:rsidR="00000000" w:rsidRPr="00000000">
        <w:rPr>
          <w:rFonts w:ascii="Times New Roman" w:cs="Times New Roman" w:eastAsia="Times New Roman" w:hAnsi="Times New Roman"/>
          <w:color w:val="000000"/>
          <w:sz w:val="34"/>
          <w:szCs w:val="34"/>
          <w:rtl w:val="0"/>
        </w:rPr>
        <w:t xml:space="preserve">5.3 Backend Implementation (Core Logic)</w:t>
      </w:r>
    </w:p>
    <w:p w:rsidR="00000000" w:rsidDel="00000000" w:rsidP="00000000" w:rsidRDefault="00000000" w:rsidRPr="00000000" w14:paraId="000000B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q5f8jbg54jz7" w:id="35"/>
      <w:bookmarkEnd w:id="35"/>
      <w:r w:rsidDel="00000000" w:rsidR="00000000" w:rsidRPr="00000000">
        <w:rPr>
          <w:rFonts w:ascii="Times New Roman" w:cs="Times New Roman" w:eastAsia="Times New Roman" w:hAnsi="Times New Roman"/>
          <w:color w:val="000000"/>
          <w:sz w:val="26"/>
          <w:szCs w:val="26"/>
          <w:rtl w:val="0"/>
        </w:rPr>
        <w:t xml:space="preserve">5.3.1 Multimodal Media Processing (</w:t>
      </w:r>
      <w:r w:rsidDel="00000000" w:rsidR="00000000" w:rsidRPr="00000000">
        <w:rPr>
          <w:rFonts w:ascii="Roboto Mono" w:cs="Roboto Mono" w:eastAsia="Roboto Mono" w:hAnsi="Roboto Mono"/>
          <w:color w:val="188038"/>
          <w:sz w:val="26"/>
          <w:szCs w:val="26"/>
          <w:rtl w:val="0"/>
        </w:rPr>
        <w:t xml:space="preserve">media_processor.py</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To handle local file analysis without blocking the UI, a </w:t>
      </w:r>
      <w:r w:rsidDel="00000000" w:rsidR="00000000" w:rsidRPr="00000000">
        <w:rPr>
          <w:rFonts w:ascii="Roboto Mono" w:cs="Roboto Mono" w:eastAsia="Roboto Mono" w:hAnsi="Roboto Mono"/>
          <w:color w:val="188038"/>
          <w:rtl w:val="0"/>
        </w:rPr>
        <w:t xml:space="preserve">MediaProcessorWorker</w:t>
      </w:r>
      <w:r w:rsidDel="00000000" w:rsidR="00000000" w:rsidRPr="00000000">
        <w:rPr>
          <w:rtl w:val="0"/>
        </w:rPr>
        <w:t xml:space="preserve"> class was implemented inheriting from </w:t>
      </w:r>
      <w:r w:rsidDel="00000000" w:rsidR="00000000" w:rsidRPr="00000000">
        <w:rPr>
          <w:rFonts w:ascii="Roboto Mono" w:cs="Roboto Mono" w:eastAsia="Roboto Mono" w:hAnsi="Roboto Mono"/>
          <w:color w:val="188038"/>
          <w:rtl w:val="0"/>
        </w:rPr>
        <w:t xml:space="preserve">QObject</w:t>
      </w:r>
      <w:r w:rsidDel="00000000" w:rsidR="00000000" w:rsidRPr="00000000">
        <w:rPr>
          <w:rtl w:val="0"/>
        </w:rPr>
        <w:t xml:space="preserve">. This worker determines the file extension and routes it to specific extraction algorithms:</w:t>
      </w:r>
    </w:p>
    <w:p w:rsidR="00000000" w:rsidDel="00000000" w:rsidP="00000000" w:rsidRDefault="00000000" w:rsidRPr="00000000" w14:paraId="000000B4">
      <w:pPr>
        <w:numPr>
          <w:ilvl w:val="0"/>
          <w:numId w:val="23"/>
        </w:numPr>
        <w:spacing w:after="0" w:afterAutospacing="0" w:before="240" w:lineRule="auto"/>
        <w:ind w:left="720" w:hanging="360"/>
      </w:pPr>
      <w:r w:rsidDel="00000000" w:rsidR="00000000" w:rsidRPr="00000000">
        <w:rPr>
          <w:b w:val="1"/>
          <w:bCs w:val="1"/>
          <w:rtl w:val="0"/>
        </w:rPr>
        <w:t xml:space="preserve">PDFs: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_process_pdf</w:t>
      </w:r>
      <w:r w:rsidDel="00000000" w:rsidR="00000000" w:rsidRPr="00000000">
        <w:rPr>
          <w:rtl w:val="0"/>
        </w:rPr>
        <w:t xml:space="preserve"> method directly invokes </w:t>
      </w:r>
      <w:r w:rsidDel="00000000" w:rsidR="00000000" w:rsidRPr="00000000">
        <w:rPr>
          <w:rFonts w:ascii="Roboto Mono" w:cs="Roboto Mono" w:eastAsia="Roboto Mono" w:hAnsi="Roboto Mono"/>
          <w:color w:val="188038"/>
          <w:rtl w:val="0"/>
        </w:rPr>
        <w:t xml:space="preserve">extract_text</w:t>
      </w:r>
      <w:r w:rsidDel="00000000" w:rsidR="00000000" w:rsidRPr="00000000">
        <w:rPr>
          <w:rtl w:val="0"/>
        </w:rPr>
        <w:t xml:space="preserve"> from PDFMiner.</w:t>
      </w:r>
    </w:p>
    <w:p w:rsidR="00000000" w:rsidDel="00000000" w:rsidP="00000000" w:rsidRDefault="00000000" w:rsidRPr="00000000" w14:paraId="000000B5">
      <w:pPr>
        <w:numPr>
          <w:ilvl w:val="0"/>
          <w:numId w:val="23"/>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_process_image</w:t>
      </w:r>
      <w:r w:rsidDel="00000000" w:rsidR="00000000" w:rsidRPr="00000000">
        <w:rPr>
          <w:rtl w:val="0"/>
        </w:rPr>
        <w:t xml:space="preserve"> method uses </w:t>
      </w:r>
      <w:r w:rsidDel="00000000" w:rsidR="00000000" w:rsidRPr="00000000">
        <w:rPr>
          <w:rFonts w:ascii="Roboto Mono" w:cs="Roboto Mono" w:eastAsia="Roboto Mono" w:hAnsi="Roboto Mono"/>
          <w:color w:val="188038"/>
          <w:rtl w:val="0"/>
        </w:rPr>
        <w:t xml:space="preserve">pytesseract.image_to_string()</w:t>
      </w:r>
      <w:r w:rsidDel="00000000" w:rsidR="00000000" w:rsidRPr="00000000">
        <w:rPr>
          <w:rtl w:val="0"/>
        </w:rPr>
        <w:t xml:space="preserve"> on the image opened via Pillow.</w:t>
      </w:r>
    </w:p>
    <w:p w:rsidR="00000000" w:rsidDel="00000000" w:rsidP="00000000" w:rsidRDefault="00000000" w:rsidRPr="00000000" w14:paraId="000000B6">
      <w:pPr>
        <w:numPr>
          <w:ilvl w:val="0"/>
          <w:numId w:val="23"/>
        </w:numPr>
        <w:spacing w:after="240" w:before="0" w:beforeAutospacing="0" w:lineRule="auto"/>
        <w:ind w:left="720" w:hanging="360"/>
      </w:pPr>
      <w:r w:rsidDel="00000000" w:rsidR="00000000" w:rsidRPr="00000000">
        <w:rPr>
          <w:b w:val="1"/>
          <w:bCs w:val="1"/>
          <w:rtl w:val="0"/>
        </w:rPr>
        <w:t xml:space="preserve">Video:</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_process_video</w:t>
      </w:r>
      <w:r w:rsidDel="00000000" w:rsidR="00000000" w:rsidRPr="00000000">
        <w:rPr>
          <w:rtl w:val="0"/>
        </w:rPr>
        <w:t xml:space="preserve"> method uses OpenCV to read frames. To optimize processing, it calculates </w:t>
      </w:r>
      <w:r w:rsidDel="00000000" w:rsidR="00000000" w:rsidRPr="00000000">
        <w:rPr>
          <w:rFonts w:ascii="Roboto Mono" w:cs="Roboto Mono" w:eastAsia="Roboto Mono" w:hAnsi="Roboto Mono"/>
          <w:color w:val="188038"/>
          <w:rtl w:val="0"/>
        </w:rPr>
        <w:t xml:space="preserve">fps * 5</w:t>
      </w:r>
      <w:r w:rsidDel="00000000" w:rsidR="00000000" w:rsidRPr="00000000">
        <w:rPr>
          <w:rtl w:val="0"/>
        </w:rPr>
        <w:t xml:space="preserve"> to sample exactly one frame every five seconds. It converts the frame to RGB format for Tesseract. Crucially, a deduplication algorithm compares extracted lines against a </w:t>
      </w:r>
      <w:r w:rsidDel="00000000" w:rsidR="00000000" w:rsidRPr="00000000">
        <w:rPr>
          <w:rFonts w:ascii="Roboto Mono" w:cs="Roboto Mono" w:eastAsia="Roboto Mono" w:hAnsi="Roboto Mono"/>
          <w:color w:val="188038"/>
          <w:rtl w:val="0"/>
        </w:rPr>
        <w:t xml:space="preserve">seen</w:t>
      </w:r>
      <w:r w:rsidDel="00000000" w:rsidR="00000000" w:rsidRPr="00000000">
        <w:rPr>
          <w:rtl w:val="0"/>
        </w:rPr>
        <w:t xml:space="preserve"> set to prevent repeating static text across consecutive frames.</w:t>
      </w:r>
    </w:p>
    <w:p w:rsidR="00000000" w:rsidDel="00000000" w:rsidP="00000000" w:rsidRDefault="00000000" w:rsidRPr="00000000" w14:paraId="000000B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z3ql9r1u2n78" w:id="36"/>
      <w:bookmarkEnd w:id="36"/>
      <w:r w:rsidDel="00000000" w:rsidR="00000000" w:rsidRPr="00000000">
        <w:rPr>
          <w:rFonts w:ascii="Times New Roman" w:cs="Times New Roman" w:eastAsia="Times New Roman" w:hAnsi="Times New Roman"/>
          <w:color w:val="000000"/>
          <w:sz w:val="26"/>
          <w:szCs w:val="26"/>
          <w:rtl w:val="0"/>
        </w:rPr>
        <w:t xml:space="preserve">5.3.2 LLM Orchestration via Factory Pattern (</w:t>
      </w:r>
      <w:r w:rsidDel="00000000" w:rsidR="00000000" w:rsidRPr="00000000">
        <w:rPr>
          <w:rFonts w:ascii="Roboto Mono" w:cs="Roboto Mono" w:eastAsia="Roboto Mono" w:hAnsi="Roboto Mono"/>
          <w:color w:val="188038"/>
          <w:sz w:val="26"/>
          <w:szCs w:val="26"/>
          <w:rtl w:val="0"/>
        </w:rPr>
        <w:t xml:space="preserve">factory.py</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To solve vendor lock-in, the system implements an </w:t>
      </w:r>
      <w:r w:rsidDel="00000000" w:rsidR="00000000" w:rsidRPr="00000000">
        <w:rPr>
          <w:rFonts w:ascii="Roboto Mono" w:cs="Roboto Mono" w:eastAsia="Roboto Mono" w:hAnsi="Roboto Mono"/>
          <w:color w:val="188038"/>
          <w:rtl w:val="0"/>
        </w:rPr>
        <w:t xml:space="preserve">LLMFactory</w:t>
      </w:r>
      <w:r w:rsidDel="00000000" w:rsidR="00000000" w:rsidRPr="00000000">
        <w:rPr>
          <w:rtl w:val="0"/>
        </w:rPr>
        <w:t xml:space="preserve">. An abstract base class </w:t>
      </w:r>
      <w:r w:rsidDel="00000000" w:rsidR="00000000" w:rsidRPr="00000000">
        <w:rPr>
          <w:rFonts w:ascii="Roboto Mono" w:cs="Roboto Mono" w:eastAsia="Roboto Mono" w:hAnsi="Roboto Mono"/>
          <w:color w:val="188038"/>
          <w:rtl w:val="0"/>
        </w:rPr>
        <w:t xml:space="preserve">LLMProvider</w:t>
      </w:r>
      <w:r w:rsidDel="00000000" w:rsidR="00000000" w:rsidRPr="00000000">
        <w:rPr>
          <w:rtl w:val="0"/>
        </w:rPr>
        <w:t xml:space="preserve"> enforces a </w:t>
      </w:r>
      <w:r w:rsidDel="00000000" w:rsidR="00000000" w:rsidRPr="00000000">
        <w:rPr>
          <w:rFonts w:ascii="Roboto Mono" w:cs="Roboto Mono" w:eastAsia="Roboto Mono" w:hAnsi="Roboto Mono"/>
          <w:color w:val="188038"/>
          <w:rtl w:val="0"/>
        </w:rPr>
        <w:t xml:space="preserve">create_client</w:t>
      </w:r>
      <w:r w:rsidDel="00000000" w:rsidR="00000000" w:rsidRPr="00000000">
        <w:rPr>
          <w:rtl w:val="0"/>
        </w:rPr>
        <w:t xml:space="preserve"> method. Specific provider classes (</w:t>
      </w:r>
      <w:r w:rsidDel="00000000" w:rsidR="00000000" w:rsidRPr="00000000">
        <w:rPr>
          <w:rFonts w:ascii="Roboto Mono" w:cs="Roboto Mono" w:eastAsia="Roboto Mono" w:hAnsi="Roboto Mono"/>
          <w:color w:val="188038"/>
          <w:rtl w:val="0"/>
        </w:rPr>
        <w:t xml:space="preserve">GroqProvider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OpenAIProvider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GeminiProvider</w:t>
      </w:r>
      <w:r w:rsidDel="00000000" w:rsidR="00000000" w:rsidRPr="00000000">
        <w:rPr>
          <w:rtl w:val="0"/>
        </w:rPr>
        <w:t xml:space="preserve">) inherit this and return the corresponding LangChain chat model. The </w:t>
      </w:r>
      <w:r w:rsidDel="00000000" w:rsidR="00000000" w:rsidRPr="00000000">
        <w:rPr>
          <w:rFonts w:ascii="Roboto Mono" w:cs="Roboto Mono" w:eastAsia="Roboto Mono" w:hAnsi="Roboto Mono"/>
          <w:color w:val="188038"/>
          <w:rtl w:val="0"/>
        </w:rPr>
        <w:t xml:space="preserve">LLMEngine</w:t>
      </w:r>
      <w:r w:rsidDel="00000000" w:rsidR="00000000" w:rsidRPr="00000000">
        <w:rPr>
          <w:rtl w:val="0"/>
        </w:rPr>
        <w:t xml:space="preserve"> class utilizes this factory to process queries based on the task type (</w:t>
      </w:r>
      <w:r w:rsidDel="00000000" w:rsidR="00000000" w:rsidRPr="00000000">
        <w:rPr>
          <w:rFonts w:ascii="Roboto Mono" w:cs="Roboto Mono" w:eastAsia="Roboto Mono" w:hAnsi="Roboto Mono"/>
          <w:color w:val="188038"/>
          <w:rtl w:val="0"/>
        </w:rPr>
        <w:t xml:space="preserve">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analyst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developer</w:t>
      </w:r>
      <w:r w:rsidDel="00000000" w:rsidR="00000000" w:rsidRPr="00000000">
        <w:rPr>
          <w:rtl w:val="0"/>
        </w:rPr>
        <w:t xml:space="preserve">). When a user uploads a PDF or Image, the system triggers the </w:t>
      </w:r>
      <w:r w:rsidDel="00000000" w:rsidR="00000000" w:rsidRPr="00000000">
        <w:rPr>
          <w:rFonts w:ascii="Roboto Mono" w:cs="Roboto Mono" w:eastAsia="Roboto Mono" w:hAnsi="Roboto Mono"/>
          <w:color w:val="188038"/>
          <w:rtl w:val="0"/>
        </w:rPr>
        <w:t xml:space="preserve">_process_analyst</w:t>
      </w:r>
      <w:r w:rsidDel="00000000" w:rsidR="00000000" w:rsidRPr="00000000">
        <w:rPr>
          <w:rtl w:val="0"/>
        </w:rPr>
        <w:t xml:space="preserve"> method, expecting a JSON response. Regular requests trigger </w:t>
      </w:r>
      <w:r w:rsidDel="00000000" w:rsidR="00000000" w:rsidRPr="00000000">
        <w:rPr>
          <w:rFonts w:ascii="Roboto Mono" w:cs="Roboto Mono" w:eastAsia="Roboto Mono" w:hAnsi="Roboto Mono"/>
          <w:color w:val="188038"/>
          <w:rtl w:val="0"/>
        </w:rPr>
        <w:t xml:space="preserve">_process_command</w:t>
      </w:r>
      <w:r w:rsidDel="00000000" w:rsidR="00000000" w:rsidRPr="00000000">
        <w:rPr>
          <w:rtl w:val="0"/>
        </w:rPr>
        <w:t xml:space="preserve">, where the system prompt enforces a strict JSON schema containing </w:t>
      </w:r>
      <w:r w:rsidDel="00000000" w:rsidR="00000000" w:rsidRPr="00000000">
        <w:rPr>
          <w:rFonts w:ascii="Roboto Mono" w:cs="Roboto Mono" w:eastAsia="Roboto Mono" w:hAnsi="Roboto Mono"/>
          <w:color w:val="188038"/>
          <w:rtl w:val="0"/>
        </w:rPr>
        <w:t xml:space="preserve">command_nlp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command_shell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explanation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is_safe</w:t>
      </w:r>
      <w:r w:rsidDel="00000000" w:rsidR="00000000" w:rsidRPr="00000000">
        <w:rPr>
          <w:rtl w:val="0"/>
        </w:rPr>
        <w:t xml:space="preserve"> keys.</w:t>
      </w:r>
    </w:p>
    <w:p w:rsidR="00000000" w:rsidDel="00000000" w:rsidP="00000000" w:rsidRDefault="00000000" w:rsidRPr="00000000" w14:paraId="000000B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quqgifwx4b59" w:id="37"/>
      <w:bookmarkEnd w:id="37"/>
      <w:r w:rsidDel="00000000" w:rsidR="00000000" w:rsidRPr="00000000">
        <w:rPr>
          <w:rFonts w:ascii="Times New Roman" w:cs="Times New Roman" w:eastAsia="Times New Roman" w:hAnsi="Times New Roman"/>
          <w:color w:val="000000"/>
          <w:sz w:val="26"/>
          <w:szCs w:val="26"/>
          <w:rtl w:val="0"/>
        </w:rPr>
        <w:t xml:space="preserve">5.3.3 Security and Command Execution (</w:t>
      </w:r>
      <w:r w:rsidDel="00000000" w:rsidR="00000000" w:rsidRPr="00000000">
        <w:rPr>
          <w:rFonts w:ascii="Roboto Mono" w:cs="Roboto Mono" w:eastAsia="Roboto Mono" w:hAnsi="Roboto Mono"/>
          <w:color w:val="188038"/>
          <w:sz w:val="26"/>
          <w:szCs w:val="26"/>
          <w:rtl w:val="0"/>
        </w:rPr>
        <w:t xml:space="preserve">executor.py</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The safety protocol is implemented in the </w:t>
      </w:r>
      <w:r w:rsidDel="00000000" w:rsidR="00000000" w:rsidRPr="00000000">
        <w:rPr>
          <w:rFonts w:ascii="Roboto Mono" w:cs="Roboto Mono" w:eastAsia="Roboto Mono" w:hAnsi="Roboto Mono"/>
          <w:color w:val="188038"/>
          <w:rtl w:val="0"/>
        </w:rPr>
        <w:t xml:space="preserve">CommandExecutor</w:t>
      </w:r>
      <w:r w:rsidDel="00000000" w:rsidR="00000000" w:rsidRPr="00000000">
        <w:rPr>
          <w:rtl w:val="0"/>
        </w:rPr>
        <w:t xml:space="preserve"> class. Instead of a simple blacklist, the execution relies on two distinct pattern lists: </w:t>
      </w:r>
      <w:r w:rsidDel="00000000" w:rsidR="00000000" w:rsidRPr="00000000">
        <w:rPr>
          <w:rFonts w:ascii="Roboto Mono" w:cs="Roboto Mono" w:eastAsia="Roboto Mono" w:hAnsi="Roboto Mono"/>
          <w:color w:val="188038"/>
          <w:rtl w:val="0"/>
        </w:rPr>
        <w:t xml:space="preserve">DANGEROUS_PATTERNS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rm -rf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mkfs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RISKY_PATTERNS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sudo rm</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get_risk_level()</w:t>
      </w:r>
      <w:r w:rsidDel="00000000" w:rsidR="00000000" w:rsidRPr="00000000">
        <w:rPr>
          <w:rtl w:val="0"/>
        </w:rPr>
        <w:t xml:space="preserve"> function tokenizes and evaluates the generated command. If a command passes the </w:t>
      </w:r>
      <w:r w:rsidDel="00000000" w:rsidR="00000000" w:rsidRPr="00000000">
        <w:rPr>
          <w:rFonts w:ascii="Roboto Mono" w:cs="Roboto Mono" w:eastAsia="Roboto Mono" w:hAnsi="Roboto Mono"/>
          <w:color w:val="188038"/>
          <w:rtl w:val="0"/>
        </w:rPr>
        <w:t xml:space="preserve">is_safe</w:t>
      </w:r>
      <w:r w:rsidDel="00000000" w:rsidR="00000000" w:rsidRPr="00000000">
        <w:rPr>
          <w:rtl w:val="0"/>
        </w:rPr>
        <w:t xml:space="preserve"> check, it is passed to Python's </w:t>
      </w:r>
      <w:r w:rsidDel="00000000" w:rsidR="00000000" w:rsidRPr="00000000">
        <w:rPr>
          <w:rFonts w:ascii="Roboto Mono" w:cs="Roboto Mono" w:eastAsia="Roboto Mono" w:hAnsi="Roboto Mono"/>
          <w:color w:val="188038"/>
          <w:rtl w:val="0"/>
        </w:rPr>
        <w:t xml:space="preserve">subprocess.run</w:t>
      </w:r>
      <w:r w:rsidDel="00000000" w:rsidR="00000000" w:rsidRPr="00000000">
        <w:rPr>
          <w:rtl w:val="0"/>
        </w:rPr>
        <w:t xml:space="preserve"> with a built-in 30-second timeout to prevent terminal hanging. The output is captured via </w:t>
      </w:r>
      <w:r w:rsidDel="00000000" w:rsidR="00000000" w:rsidRPr="00000000">
        <w:rPr>
          <w:rFonts w:ascii="Roboto Mono" w:cs="Roboto Mono" w:eastAsia="Roboto Mono" w:hAnsi="Roboto Mono"/>
          <w:color w:val="188038"/>
          <w:rtl w:val="0"/>
        </w:rPr>
        <w:t xml:space="preserve">stdout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stderr</w:t>
      </w:r>
      <w:r w:rsidDel="00000000" w:rsidR="00000000" w:rsidRPr="00000000">
        <w:rPr>
          <w:rtl w:val="0"/>
        </w:rPr>
        <w:t xml:space="preserve"> and returned to the frontend.</w:t>
      </w:r>
    </w:p>
    <w:p w:rsidR="00000000" w:rsidDel="00000000" w:rsidP="00000000" w:rsidRDefault="00000000" w:rsidRPr="00000000" w14:paraId="000000BB">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t22njhwkan1" w:id="38"/>
      <w:bookmarkEnd w:id="38"/>
      <w:r w:rsidDel="00000000" w:rsidR="00000000" w:rsidRPr="00000000">
        <w:rPr>
          <w:rFonts w:ascii="Times New Roman" w:cs="Times New Roman" w:eastAsia="Times New Roman" w:hAnsi="Times New Roman"/>
          <w:color w:val="000000"/>
          <w:sz w:val="34"/>
          <w:szCs w:val="34"/>
          <w:rtl w:val="0"/>
        </w:rPr>
        <w:t xml:space="preserve">5.4 Frontend Implementation (</w:t>
      </w:r>
      <w:r w:rsidDel="00000000" w:rsidR="00000000" w:rsidRPr="00000000">
        <w:rPr>
          <w:rFonts w:ascii="Roboto Mono" w:cs="Roboto Mono" w:eastAsia="Roboto Mono" w:hAnsi="Roboto Mono"/>
          <w:color w:val="188038"/>
          <w:sz w:val="34"/>
          <w:szCs w:val="34"/>
          <w:rtl w:val="0"/>
        </w:rPr>
        <w:t xml:space="preserve">ui/</w:t>
      </w:r>
      <w:r w:rsidDel="00000000" w:rsidR="00000000" w:rsidRPr="00000000">
        <w:rPr>
          <w:rFonts w:ascii="Times New Roman" w:cs="Times New Roman" w:eastAsia="Times New Roman" w:hAnsi="Times New Roman"/>
          <w:color w:val="000000"/>
          <w:sz w:val="34"/>
          <w:szCs w:val="34"/>
          <w:rtl w:val="0"/>
        </w:rPr>
        <w:t xml:space="preserve">)</w:t>
      </w:r>
    </w:p>
    <w:p w:rsidR="00000000" w:rsidDel="00000000" w:rsidP="00000000" w:rsidRDefault="00000000" w:rsidRPr="00000000" w14:paraId="000000B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4qp89n41eosy" w:id="39"/>
      <w:bookmarkEnd w:id="39"/>
      <w:r w:rsidDel="00000000" w:rsidR="00000000" w:rsidRPr="00000000">
        <w:rPr>
          <w:rFonts w:ascii="Times New Roman" w:cs="Times New Roman" w:eastAsia="Times New Roman" w:hAnsi="Times New Roman"/>
          <w:color w:val="000000"/>
          <w:sz w:val="26"/>
          <w:szCs w:val="26"/>
          <w:rtl w:val="0"/>
        </w:rPr>
        <w:t xml:space="preserve">5.4.1 Asynchronous Threading with QThread (</w:t>
      </w:r>
      <w:r w:rsidDel="00000000" w:rsidR="00000000" w:rsidRPr="00000000">
        <w:rPr>
          <w:rFonts w:ascii="Roboto Mono" w:cs="Roboto Mono" w:eastAsia="Roboto Mono" w:hAnsi="Roboto Mono"/>
          <w:color w:val="188038"/>
          <w:sz w:val="26"/>
          <w:szCs w:val="26"/>
          <w:rtl w:val="0"/>
        </w:rPr>
        <w:t xml:space="preserve">main_window.py</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Because network inference (via LangChain) and OCR operations are computationally expensive, synchronous execution would freeze the PySide6 UI. This is solved by utilizing Qt's threading model. In the </w:t>
      </w:r>
      <w:r w:rsidDel="00000000" w:rsidR="00000000" w:rsidRPr="00000000">
        <w:rPr>
          <w:rFonts w:ascii="Roboto Mono" w:cs="Roboto Mono" w:eastAsia="Roboto Mono" w:hAnsi="Roboto Mono"/>
          <w:color w:val="188038"/>
          <w:rtl w:val="0"/>
        </w:rPr>
        <w:t xml:space="preserve">PromptShellWindow.process_command</w:t>
      </w:r>
      <w:r w:rsidDel="00000000" w:rsidR="00000000" w:rsidRPr="00000000">
        <w:rPr>
          <w:rtl w:val="0"/>
        </w:rPr>
        <w:t xml:space="preserve"> method, a </w:t>
      </w:r>
      <w:r w:rsidDel="00000000" w:rsidR="00000000" w:rsidRPr="00000000">
        <w:rPr>
          <w:rFonts w:ascii="Roboto Mono" w:cs="Roboto Mono" w:eastAsia="Roboto Mono" w:hAnsi="Roboto Mono"/>
          <w:color w:val="188038"/>
          <w:rtl w:val="0"/>
        </w:rPr>
        <w:t xml:space="preserve">CommandWorker</w:t>
      </w:r>
      <w:r w:rsidDel="00000000" w:rsidR="00000000" w:rsidRPr="00000000">
        <w:rPr>
          <w:rtl w:val="0"/>
        </w:rPr>
        <w:t xml:space="preserve"> is instantiated and moved to a newly created </w:t>
      </w:r>
      <w:r w:rsidDel="00000000" w:rsidR="00000000" w:rsidRPr="00000000">
        <w:rPr>
          <w:rFonts w:ascii="Roboto Mono" w:cs="Roboto Mono" w:eastAsia="Roboto Mono" w:hAnsi="Roboto Mono"/>
          <w:color w:val="188038"/>
          <w:rtl w:val="0"/>
        </w:rPr>
        <w:t xml:space="preserve">QThread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self.worker.moveToThread(self.thread)</w:t>
      </w:r>
      <w:r w:rsidDel="00000000" w:rsidR="00000000" w:rsidRPr="00000000">
        <w:rPr>
          <w:rtl w:val="0"/>
        </w:rPr>
        <w:t xml:space="preserve">). Signals such as </w:t>
      </w:r>
      <w:r w:rsidDel="00000000" w:rsidR="00000000" w:rsidRPr="00000000">
        <w:rPr>
          <w:rFonts w:ascii="Roboto Mono" w:cs="Roboto Mono" w:eastAsia="Roboto Mono" w:hAnsi="Roboto Mono"/>
          <w:color w:val="188038"/>
          <w:rtl w:val="0"/>
        </w:rPr>
        <w:t xml:space="preserve">started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finished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map the background process lifecycle back to the main UI thread. This pattern allows the terminal to display a "Processing..." indicator seamlessly.</w:t>
      </w:r>
    </w:p>
    <w:p w:rsidR="00000000" w:rsidDel="00000000" w:rsidP="00000000" w:rsidRDefault="00000000" w:rsidRPr="00000000" w14:paraId="000000B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wcz5juyw2vcb" w:id="40"/>
      <w:bookmarkEnd w:id="40"/>
      <w:r w:rsidDel="00000000" w:rsidR="00000000" w:rsidRPr="00000000">
        <w:rPr>
          <w:rFonts w:ascii="Times New Roman" w:cs="Times New Roman" w:eastAsia="Times New Roman" w:hAnsi="Times New Roman"/>
          <w:color w:val="000000"/>
          <w:sz w:val="26"/>
          <w:szCs w:val="26"/>
          <w:rtl w:val="0"/>
        </w:rPr>
        <w:t xml:space="preserve">5.4.2 Terminal Data Presentation (</w:t>
      </w:r>
      <w:r w:rsidDel="00000000" w:rsidR="00000000" w:rsidRPr="00000000">
        <w:rPr>
          <w:rFonts w:ascii="Roboto Mono" w:cs="Roboto Mono" w:eastAsia="Roboto Mono" w:hAnsi="Roboto Mono"/>
          <w:color w:val="188038"/>
          <w:sz w:val="26"/>
          <w:szCs w:val="26"/>
          <w:rtl w:val="0"/>
        </w:rPr>
        <w:t xml:space="preserve">terminal.py</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TerminalWidget</w:t>
      </w:r>
      <w:r w:rsidDel="00000000" w:rsidR="00000000" w:rsidRPr="00000000">
        <w:rPr>
          <w:rtl w:val="0"/>
        </w:rPr>
        <w:t xml:space="preserve"> manages user input and rich text output. When acting as an Analyst (processing PDFs or Images), the system returns JSON data. The </w:t>
      </w:r>
      <w:r w:rsidDel="00000000" w:rsidR="00000000" w:rsidRPr="00000000">
        <w:rPr>
          <w:rFonts w:ascii="Roboto Mono" w:cs="Roboto Mono" w:eastAsia="Roboto Mono" w:hAnsi="Roboto Mono"/>
          <w:color w:val="188038"/>
          <w:rtl w:val="0"/>
        </w:rPr>
        <w:t xml:space="preserve">PromptShellWindow.format_html_table</w:t>
      </w:r>
      <w:r w:rsidDel="00000000" w:rsidR="00000000" w:rsidRPr="00000000">
        <w:rPr>
          <w:rtl w:val="0"/>
        </w:rPr>
        <w:t xml:space="preserve"> method dynamically parses this JSON into an HTML table structure. This HTML is injected into the </w:t>
      </w:r>
      <w:r w:rsidDel="00000000" w:rsidR="00000000" w:rsidRPr="00000000">
        <w:rPr>
          <w:rFonts w:ascii="Roboto Mono" w:cs="Roboto Mono" w:eastAsia="Roboto Mono" w:hAnsi="Roboto Mono"/>
          <w:color w:val="188038"/>
          <w:rtl w:val="0"/>
        </w:rPr>
        <w:t xml:space="preserve">TextEdit</w:t>
      </w:r>
      <w:r w:rsidDel="00000000" w:rsidR="00000000" w:rsidRPr="00000000">
        <w:rPr>
          <w:rtl w:val="0"/>
        </w:rPr>
        <w:t xml:space="preserve"> output area. Furthermore, a </w:t>
      </w:r>
      <w:r w:rsidDel="00000000" w:rsidR="00000000" w:rsidRPr="00000000">
        <w:rPr>
          <w:rFonts w:ascii="Roboto Mono" w:cs="Roboto Mono" w:eastAsia="Roboto Mono" w:hAnsi="Roboto Mono"/>
          <w:color w:val="188038"/>
          <w:rtl w:val="0"/>
        </w:rPr>
        <w:t xml:space="preserve">save_as_csv</w:t>
      </w:r>
      <w:r w:rsidDel="00000000" w:rsidR="00000000" w:rsidRPr="00000000">
        <w:rPr>
          <w:rtl w:val="0"/>
        </w:rPr>
        <w:t xml:space="preserve"> action in the </w:t>
      </w:r>
      <w:r w:rsidDel="00000000" w:rsidR="00000000" w:rsidRPr="00000000">
        <w:rPr>
          <w:rFonts w:ascii="Roboto Mono" w:cs="Roboto Mono" w:eastAsia="Roboto Mono" w:hAnsi="Roboto Mono"/>
          <w:color w:val="188038"/>
          <w:rtl w:val="0"/>
        </w:rPr>
        <w:t xml:space="preserve">TerminalWidget</w:t>
      </w:r>
      <w:r w:rsidDel="00000000" w:rsidR="00000000" w:rsidRPr="00000000">
        <w:rPr>
          <w:rtl w:val="0"/>
        </w:rPr>
        <w:t xml:space="preserve"> allows users to export these analytical results directly to a comma-separated values file using Python's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module.</w:t>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Chapter 6: Results and Discussion</w:t>
      </w:r>
    </w:p>
    <w:p w:rsidR="00000000" w:rsidDel="00000000" w:rsidP="00000000" w:rsidRDefault="00000000" w:rsidRPr="00000000" w14:paraId="000000C2">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8bpmz8jxjs5c" w:id="41"/>
      <w:bookmarkEnd w:id="41"/>
      <w:r w:rsidDel="00000000" w:rsidR="00000000" w:rsidRPr="00000000">
        <w:rPr>
          <w:rFonts w:ascii="Times New Roman" w:cs="Times New Roman" w:eastAsia="Times New Roman" w:hAnsi="Times New Roman"/>
          <w:color w:val="000000"/>
          <w:sz w:val="34"/>
          <w:szCs w:val="34"/>
          <w:rtl w:val="0"/>
        </w:rPr>
        <w:t xml:space="preserve">6.1 Overview</w:t>
      </w:r>
    </w:p>
    <w:p w:rsidR="00000000" w:rsidDel="00000000" w:rsidP="00000000" w:rsidRDefault="00000000" w:rsidRPr="00000000" w14:paraId="000000C3">
      <w:pPr>
        <w:spacing w:after="240" w:before="240" w:lineRule="auto"/>
        <w:rPr/>
      </w:pPr>
      <w:r w:rsidDel="00000000" w:rsidR="00000000" w:rsidRPr="00000000">
        <w:rPr>
          <w:rtl w:val="0"/>
        </w:rPr>
        <w:t xml:space="preserve">This chapter presents the experimental results and evaluates the performance of the </w:t>
      </w:r>
      <w:r w:rsidDel="00000000" w:rsidR="00000000" w:rsidRPr="00000000">
        <w:rPr>
          <w:b w:val="1"/>
          <w:bCs w:val="1"/>
          <w:rtl w:val="0"/>
        </w:rPr>
        <w:t xml:space="preserve">PromptShell Professional</w:t>
      </w:r>
      <w:r w:rsidDel="00000000" w:rsidR="00000000" w:rsidRPr="00000000">
        <w:rPr>
          <w:rtl w:val="0"/>
        </w:rPr>
        <w:t xml:space="preserve"> application. The system was rigorously tested against the objectives outlined in Chapter 1, specifically focusing on the responsiveness of the PySide6 desktop interface, the accuracy of the multimodal data extraction pipeline, the semantic translation capabilities of the multi-provider LLM orchestration, and the efficacy of the multi-tiered security executor. The discussion synthesizes these findings to evaluate the system's overall viability as a modern system administration and data analysis tool.</w:t>
      </w:r>
    </w:p>
    <w:p w:rsidR="00000000" w:rsidDel="00000000" w:rsidP="00000000" w:rsidRDefault="00000000" w:rsidRPr="00000000" w14:paraId="000000C4">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6abxv6cmf7cm" w:id="42"/>
      <w:bookmarkEnd w:id="42"/>
      <w:r w:rsidDel="00000000" w:rsidR="00000000" w:rsidRPr="00000000">
        <w:rPr>
          <w:rFonts w:ascii="Times New Roman" w:cs="Times New Roman" w:eastAsia="Times New Roman" w:hAnsi="Times New Roman"/>
          <w:color w:val="000000"/>
          <w:sz w:val="34"/>
          <w:szCs w:val="34"/>
          <w:rtl w:val="0"/>
        </w:rPr>
        <w:t xml:space="preserve">6.2 Desktop GUI and Performance Results</w:t>
      </w:r>
    </w:p>
    <w:p w:rsidR="00000000" w:rsidDel="00000000" w:rsidP="00000000" w:rsidRDefault="00000000" w:rsidRPr="00000000" w14:paraId="000000C5">
      <w:pPr>
        <w:spacing w:after="240" w:before="240" w:lineRule="auto"/>
        <w:rPr/>
      </w:pPr>
      <w:r w:rsidDel="00000000" w:rsidR="00000000" w:rsidRPr="00000000">
        <w:rPr>
          <w:rtl w:val="0"/>
        </w:rPr>
        <w:t xml:space="preserve">The transition from a basic script to a fully threaded PySide6 desktop application yielded significant performance and usability improvements.</w:t>
      </w:r>
    </w:p>
    <w:p w:rsidR="00000000" w:rsidDel="00000000" w:rsidP="00000000" w:rsidRDefault="00000000" w:rsidRPr="00000000" w14:paraId="000000C6">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qnu7sfb2icg" w:id="43"/>
      <w:bookmarkEnd w:id="43"/>
      <w:r w:rsidDel="00000000" w:rsidR="00000000" w:rsidRPr="00000000">
        <w:rPr>
          <w:rFonts w:ascii="Times New Roman" w:cs="Times New Roman" w:eastAsia="Times New Roman" w:hAnsi="Times New Roman"/>
          <w:color w:val="000000"/>
          <w:sz w:val="26"/>
          <w:szCs w:val="26"/>
          <w:rtl w:val="0"/>
        </w:rPr>
        <w:t xml:space="preserve">6.2.1 Asynchronous UI Responsiveness</w:t>
      </w:r>
    </w:p>
    <w:p w:rsidR="00000000" w:rsidDel="00000000" w:rsidP="00000000" w:rsidRDefault="00000000" w:rsidRPr="00000000" w14:paraId="000000C7">
      <w:pPr>
        <w:spacing w:after="240" w:before="240" w:lineRule="auto"/>
        <w:rPr/>
      </w:pPr>
      <w:r w:rsidDel="00000000" w:rsidR="00000000" w:rsidRPr="00000000">
        <w:rPr>
          <w:rtl w:val="0"/>
        </w:rPr>
        <w:t xml:space="preserve">In previous iterations, synchronous network calls to the LLM API caused the user interface to freeze. By implementing Qt's </w:t>
      </w:r>
      <w:r w:rsidDel="00000000" w:rsidR="00000000" w:rsidRPr="00000000">
        <w:rPr>
          <w:rFonts w:ascii="Roboto Mono" w:cs="Roboto Mono" w:eastAsia="Roboto Mono" w:hAnsi="Roboto Mono"/>
          <w:color w:val="188038"/>
          <w:rtl w:val="0"/>
        </w:rPr>
        <w:t xml:space="preserve">QThread</w:t>
      </w:r>
      <w:r w:rsidDel="00000000" w:rsidR="00000000" w:rsidRPr="00000000">
        <w:rPr>
          <w:rtl w:val="0"/>
        </w:rPr>
        <w:t xml:space="preserve"> alongside custom </w:t>
      </w:r>
      <w:r w:rsidDel="00000000" w:rsidR="00000000" w:rsidRPr="00000000">
        <w:rPr>
          <w:rFonts w:ascii="Roboto Mono" w:cs="Roboto Mono" w:eastAsia="Roboto Mono" w:hAnsi="Roboto Mono"/>
          <w:color w:val="188038"/>
          <w:rtl w:val="0"/>
        </w:rPr>
        <w:t xml:space="preserve">CommandWorker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MediaProcessorWorker</w:t>
      </w:r>
      <w:r w:rsidDel="00000000" w:rsidR="00000000" w:rsidRPr="00000000">
        <w:rPr>
          <w:rtl w:val="0"/>
        </w:rPr>
        <w:t xml:space="preserve"> classes, the main event loop remained completely unblocked during intensive tasks.</w:t>
      </w:r>
    </w:p>
    <w:p w:rsidR="00000000" w:rsidDel="00000000" w:rsidP="00000000" w:rsidRDefault="00000000" w:rsidRPr="00000000" w14:paraId="000000C8">
      <w:pPr>
        <w:numPr>
          <w:ilvl w:val="0"/>
          <w:numId w:val="12"/>
        </w:numPr>
        <w:spacing w:after="240" w:before="240" w:lineRule="auto"/>
        <w:ind w:left="720" w:hanging="360"/>
      </w:pPr>
      <w:r w:rsidDel="00000000" w:rsidR="00000000" w:rsidRPr="00000000">
        <w:rPr>
          <w:b w:val="1"/>
          <w:bCs w:val="1"/>
          <w:rtl w:val="0"/>
        </w:rPr>
        <w:t xml:space="preserve">Result:</w:t>
      </w:r>
      <w:r w:rsidDel="00000000" w:rsidR="00000000" w:rsidRPr="00000000">
        <w:rPr>
          <w:rtl w:val="0"/>
        </w:rPr>
        <w:t xml:space="preserve"> Users can continuously interact with the UI (e.g., navigating to the Settings or History tabs) while the system processes video frames or awaits an API response. Visual indicators, such as the "Processing..." state, successfully provided real-time feedback without application degradation.</w:t>
      </w:r>
    </w:p>
    <w:p w:rsidR="00000000" w:rsidDel="00000000" w:rsidP="00000000" w:rsidRDefault="00000000" w:rsidRPr="00000000" w14:paraId="000000C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i0fk3ipiie8x" w:id="44"/>
      <w:bookmarkEnd w:id="44"/>
      <w:r w:rsidDel="00000000" w:rsidR="00000000" w:rsidRPr="00000000">
        <w:rPr>
          <w:rFonts w:ascii="Times New Roman" w:cs="Times New Roman" w:eastAsia="Times New Roman" w:hAnsi="Times New Roman"/>
          <w:color w:val="000000"/>
          <w:sz w:val="26"/>
          <w:szCs w:val="26"/>
          <w:rtl w:val="0"/>
        </w:rPr>
        <w:t xml:space="preserve">6.2.2 Test Suite Validation</w:t>
      </w:r>
    </w:p>
    <w:p w:rsidR="00000000" w:rsidDel="00000000" w:rsidP="00000000" w:rsidRDefault="00000000" w:rsidRPr="00000000" w14:paraId="000000CA">
      <w:pPr>
        <w:spacing w:after="240" w:before="240" w:lineRule="auto"/>
        <w:rPr/>
      </w:pPr>
      <w:r w:rsidDel="00000000" w:rsidR="00000000" w:rsidRPr="00000000">
        <w:rPr>
          <w:rtl w:val="0"/>
        </w:rPr>
        <w:t xml:space="preserve">Automated unit testing confirmed the structural integrity of the refactored architecture. The test suite validated the Configuration Manager, Command History, Command Executor, and the LLM Factory, resulting in a 100% pass rate (5/5 core modules passed).</w:t>
      </w:r>
    </w:p>
    <w:p w:rsidR="00000000" w:rsidDel="00000000" w:rsidP="00000000" w:rsidRDefault="00000000" w:rsidRPr="00000000" w14:paraId="000000CB">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5114yajvrud0" w:id="45"/>
      <w:bookmarkEnd w:id="45"/>
      <w:r w:rsidDel="00000000" w:rsidR="00000000" w:rsidRPr="00000000">
        <w:rPr>
          <w:rFonts w:ascii="Times New Roman" w:cs="Times New Roman" w:eastAsia="Times New Roman" w:hAnsi="Times New Roman"/>
          <w:color w:val="000000"/>
          <w:sz w:val="34"/>
          <w:szCs w:val="34"/>
          <w:rtl w:val="0"/>
        </w:rPr>
        <w:t xml:space="preserve">6.3 Multimodal Extraction Results</w:t>
      </w:r>
    </w:p>
    <w:p w:rsidR="00000000" w:rsidDel="00000000" w:rsidP="00000000" w:rsidRDefault="00000000" w:rsidRPr="00000000" w14:paraId="000000CC">
      <w:pPr>
        <w:spacing w:after="240" w:before="240" w:lineRule="auto"/>
        <w:rPr/>
      </w:pPr>
      <w:r w:rsidDel="00000000" w:rsidR="00000000" w:rsidRPr="00000000">
        <w:rPr>
          <w:rtl w:val="0"/>
        </w:rPr>
        <w:t xml:space="preserve">The integration of the </w:t>
      </w:r>
      <w:r w:rsidDel="00000000" w:rsidR="00000000" w:rsidRPr="00000000">
        <w:rPr>
          <w:rFonts w:ascii="Roboto Mono" w:cs="Roboto Mono" w:eastAsia="Roboto Mono" w:hAnsi="Roboto Mono"/>
          <w:color w:val="188038"/>
          <w:rtl w:val="0"/>
        </w:rPr>
        <w:t xml:space="preserve">MediaProcessorWorker</w:t>
      </w:r>
      <w:r w:rsidDel="00000000" w:rsidR="00000000" w:rsidRPr="00000000">
        <w:rPr>
          <w:rtl w:val="0"/>
        </w:rPr>
        <w:t xml:space="preserve"> allowed the system to ingest local files and build context payloads successfully.</w:t>
      </w:r>
    </w:p>
    <w:p w:rsidR="00000000" w:rsidDel="00000000" w:rsidP="00000000" w:rsidRDefault="00000000" w:rsidRPr="00000000" w14:paraId="000000CD">
      <w:pPr>
        <w:numPr>
          <w:ilvl w:val="0"/>
          <w:numId w:val="9"/>
        </w:numPr>
        <w:spacing w:after="0" w:afterAutospacing="0" w:before="240" w:lineRule="auto"/>
        <w:ind w:left="720" w:hanging="360"/>
      </w:pPr>
      <w:r w:rsidDel="00000000" w:rsidR="00000000" w:rsidRPr="00000000">
        <w:rPr>
          <w:b w:val="1"/>
          <w:bCs w:val="1"/>
          <w:rtl w:val="0"/>
        </w:rPr>
        <w:t xml:space="preserve">Document and Image Processing: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pdfminer.six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pytesseract</w:t>
      </w:r>
      <w:r w:rsidDel="00000000" w:rsidR="00000000" w:rsidRPr="00000000">
        <w:rPr>
          <w:rtl w:val="0"/>
        </w:rPr>
        <w:t xml:space="preserve"> accurately extracted text from standard PDFs and images, respectively. The extracted text was seamlessly appended to the </w:t>
      </w:r>
      <w:r w:rsidDel="00000000" w:rsidR="00000000" w:rsidRPr="00000000">
        <w:rPr>
          <w:rFonts w:ascii="Roboto Mono" w:cs="Roboto Mono" w:eastAsia="Roboto Mono" w:hAnsi="Roboto Mono"/>
          <w:color w:val="188038"/>
          <w:rtl w:val="0"/>
        </w:rPr>
        <w:t xml:space="preserve">TerminalWidget</w:t>
      </w:r>
      <w:r w:rsidDel="00000000" w:rsidR="00000000" w:rsidRPr="00000000">
        <w:rPr>
          <w:rtl w:val="0"/>
        </w:rPr>
        <w:t xml:space="preserve">'s active context.</w:t>
      </w:r>
    </w:p>
    <w:p w:rsidR="00000000" w:rsidDel="00000000" w:rsidP="00000000" w:rsidRDefault="00000000" w:rsidRPr="00000000" w14:paraId="000000CE">
      <w:pPr>
        <w:numPr>
          <w:ilvl w:val="0"/>
          <w:numId w:val="9"/>
        </w:numPr>
        <w:spacing w:after="240" w:before="0" w:beforeAutospacing="0" w:lineRule="auto"/>
        <w:ind w:left="720" w:hanging="360"/>
      </w:pPr>
      <w:r w:rsidDel="00000000" w:rsidR="00000000" w:rsidRPr="00000000">
        <w:rPr>
          <w:b w:val="1"/>
          <w:bCs w:val="1"/>
          <w:rtl w:val="0"/>
        </w:rPr>
        <w:t xml:space="preserve">Video Frame Processing:</w:t>
      </w:r>
      <w:r w:rsidDel="00000000" w:rsidR="00000000" w:rsidRPr="00000000">
        <w:rPr>
          <w:rtl w:val="0"/>
        </w:rPr>
        <w:t xml:space="preserve"> The OpenCV integration successfully sampled frames at the designated 5-second intervals. Crucially, the line-based deduplication algorithm proved effective. By maintaining a </w:t>
      </w:r>
      <w:r w:rsidDel="00000000" w:rsidR="00000000" w:rsidRPr="00000000">
        <w:rPr>
          <w:rFonts w:ascii="Roboto Mono" w:cs="Roboto Mono" w:eastAsia="Roboto Mono" w:hAnsi="Roboto Mono"/>
          <w:color w:val="188038"/>
          <w:rtl w:val="0"/>
        </w:rPr>
        <w:t xml:space="preserve">seen</w:t>
      </w:r>
      <w:r w:rsidDel="00000000" w:rsidR="00000000" w:rsidRPr="00000000">
        <w:rPr>
          <w:rtl w:val="0"/>
        </w:rPr>
        <w:t xml:space="preserve"> set, the processor discarded duplicate text spanning multiple frames, preventing token-limit bloat before sending the payload to the LLM.</w:t>
      </w:r>
    </w:p>
    <w:p w:rsidR="00000000" w:rsidDel="00000000" w:rsidP="00000000" w:rsidRDefault="00000000" w:rsidRPr="00000000" w14:paraId="000000CF">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n9zva59r0dz" w:id="46"/>
      <w:bookmarkEnd w:id="46"/>
      <w:r w:rsidDel="00000000" w:rsidR="00000000" w:rsidRPr="00000000">
        <w:rPr>
          <w:rFonts w:ascii="Times New Roman" w:cs="Times New Roman" w:eastAsia="Times New Roman" w:hAnsi="Times New Roman"/>
          <w:color w:val="000000"/>
          <w:sz w:val="34"/>
          <w:szCs w:val="34"/>
          <w:rtl w:val="0"/>
        </w:rPr>
        <w:t xml:space="preserve">6.4 LLM Orchestration and Task Modes</w:t>
      </w:r>
    </w:p>
    <w:p w:rsidR="00000000" w:rsidDel="00000000" w:rsidP="00000000" w:rsidRDefault="00000000" w:rsidRPr="00000000" w14:paraId="000000D0">
      <w:pPr>
        <w:spacing w:after="240" w:before="240" w:lineRule="auto"/>
        <w:rPr/>
      </w:pPr>
      <w:r w:rsidDel="00000000" w:rsidR="00000000" w:rsidRPr="00000000">
        <w:rPr>
          <w:rtl w:val="0"/>
        </w:rPr>
        <w:t xml:space="preserve">The LangChain Factory pattern successfully eliminated vendor lock-in. Testing confirmed that the application could hot-swap between Groq, OpenAI, OpenRouter, and Gemini via the UI settings without requiring a restart.</w:t>
      </w:r>
    </w:p>
    <w:p w:rsidR="00000000" w:rsidDel="00000000" w:rsidP="00000000" w:rsidRDefault="00000000" w:rsidRPr="00000000" w14:paraId="000000D1">
      <w:pPr>
        <w:spacing w:after="240" w:before="240" w:lineRule="auto"/>
        <w:rPr/>
      </w:pPr>
      <w:r w:rsidDel="00000000" w:rsidR="00000000" w:rsidRPr="00000000">
        <w:rPr>
          <w:rtl w:val="0"/>
        </w:rPr>
        <w:t xml:space="preserve">The dynamic task routing within </w:t>
      </w:r>
      <w:r w:rsidDel="00000000" w:rsidR="00000000" w:rsidRPr="00000000">
        <w:rPr>
          <w:rFonts w:ascii="Roboto Mono" w:cs="Roboto Mono" w:eastAsia="Roboto Mono" w:hAnsi="Roboto Mono"/>
          <w:color w:val="188038"/>
          <w:rtl w:val="0"/>
        </w:rPr>
        <w:t xml:space="preserve">TerminalWidget</w:t>
      </w:r>
      <w:r w:rsidDel="00000000" w:rsidR="00000000" w:rsidRPr="00000000">
        <w:rPr>
          <w:rtl w:val="0"/>
        </w:rPr>
        <w:t xml:space="preserve"> yielded highly structured outputs:</w:t>
      </w:r>
    </w:p>
    <w:p w:rsidR="00000000" w:rsidDel="00000000" w:rsidP="00000000" w:rsidRDefault="00000000" w:rsidRPr="00000000" w14:paraId="000000D2">
      <w:pPr>
        <w:numPr>
          <w:ilvl w:val="0"/>
          <w:numId w:val="7"/>
        </w:numPr>
        <w:spacing w:after="0" w:afterAutospacing="0" w:before="240" w:lineRule="auto"/>
        <w:ind w:left="720" w:hanging="360"/>
      </w:pPr>
      <w:r w:rsidDel="00000000" w:rsidR="00000000" w:rsidRPr="00000000">
        <w:rPr>
          <w:b w:val="1"/>
          <w:bCs w:val="1"/>
          <w:rtl w:val="0"/>
        </w:rPr>
        <w:t xml:space="preserve">Analyst Mode:</w:t>
      </w:r>
      <w:r w:rsidDel="00000000" w:rsidR="00000000" w:rsidRPr="00000000">
        <w:rPr>
          <w:rtl w:val="0"/>
        </w:rPr>
        <w:t xml:space="preserve"> When PDFs or images were attached, the LLM successfully output pure JSON. The UI parsed this JSON into visually distinct HTML tables, which users could successfully export to CSV.</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b w:val="1"/>
          <w:bCs w:val="1"/>
          <w:rtl w:val="0"/>
        </w:rPr>
        <w:t xml:space="preserve">Developer Mode:</w:t>
      </w:r>
      <w:r w:rsidDel="00000000" w:rsidR="00000000" w:rsidRPr="00000000">
        <w:rPr>
          <w:rtl w:val="0"/>
        </w:rPr>
        <w:t xml:space="preserve"> When video files were attached, the system correctly shifted into Developer Mode, returning clean code blocks stripped of conversational markdown.</w:t>
      </w:r>
    </w:p>
    <w:p w:rsidR="00000000" w:rsidDel="00000000" w:rsidP="00000000" w:rsidRDefault="00000000" w:rsidRPr="00000000" w14:paraId="000000D4">
      <w:pPr>
        <w:numPr>
          <w:ilvl w:val="0"/>
          <w:numId w:val="7"/>
        </w:numPr>
        <w:spacing w:after="240" w:before="0" w:beforeAutospacing="0" w:lineRule="auto"/>
        <w:ind w:left="720" w:hanging="360"/>
      </w:pPr>
      <w:r w:rsidDel="00000000" w:rsidR="00000000" w:rsidRPr="00000000">
        <w:rPr>
          <w:b w:val="1"/>
          <w:bCs w:val="1"/>
          <w:rtl w:val="0"/>
        </w:rPr>
        <w:t xml:space="preserve">Command Mode:</w:t>
      </w:r>
      <w:r w:rsidDel="00000000" w:rsidR="00000000" w:rsidRPr="00000000">
        <w:rPr>
          <w:rtl w:val="0"/>
        </w:rPr>
        <w:t xml:space="preserve"> Standard shell requests reliably returned the predefined JSON schema (</w:t>
      </w:r>
      <w:r w:rsidDel="00000000" w:rsidR="00000000" w:rsidRPr="00000000">
        <w:rPr>
          <w:rFonts w:ascii="Roboto Mono" w:cs="Roboto Mono" w:eastAsia="Roboto Mono" w:hAnsi="Roboto Mono"/>
          <w:color w:val="188038"/>
          <w:rtl w:val="0"/>
        </w:rPr>
        <w:t xml:space="preserve">command_nlp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command_shell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explanation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is_safe</w:t>
      </w:r>
      <w:r w:rsidDel="00000000" w:rsidR="00000000" w:rsidRPr="00000000">
        <w:rPr>
          <w:rtl w:val="0"/>
        </w:rPr>
        <w:t xml:space="preserve">).</w:t>
      </w:r>
    </w:p>
    <w:p w:rsidR="00000000" w:rsidDel="00000000" w:rsidP="00000000" w:rsidRDefault="00000000" w:rsidRPr="00000000" w14:paraId="000000D5">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oab3p3pijksf" w:id="47"/>
      <w:bookmarkEnd w:id="47"/>
      <w:r w:rsidDel="00000000" w:rsidR="00000000" w:rsidRPr="00000000">
        <w:rPr>
          <w:rFonts w:ascii="Times New Roman" w:cs="Times New Roman" w:eastAsia="Times New Roman" w:hAnsi="Times New Roman"/>
          <w:color w:val="000000"/>
          <w:sz w:val="34"/>
          <w:szCs w:val="34"/>
          <w:rtl w:val="0"/>
        </w:rPr>
        <w:t xml:space="preserve">6.5 Security and Execution Analysis</w:t>
      </w:r>
    </w:p>
    <w:p w:rsidR="00000000" w:rsidDel="00000000" w:rsidP="00000000" w:rsidRDefault="00000000" w:rsidRPr="00000000" w14:paraId="000000D6">
      <w:pPr>
        <w:spacing w:after="240" w:before="240" w:lineRule="auto"/>
        <w:rPr/>
      </w:pPr>
      <w:r w:rsidDel="00000000" w:rsidR="00000000" w:rsidRPr="00000000">
        <w:rPr>
          <w:rtl w:val="0"/>
        </w:rPr>
        <w:t xml:space="preserve">The multi-tiered risk assessment implemented in </w:t>
      </w:r>
      <w:r w:rsidDel="00000000" w:rsidR="00000000" w:rsidRPr="00000000">
        <w:rPr>
          <w:rFonts w:ascii="Roboto Mono" w:cs="Roboto Mono" w:eastAsia="Roboto Mono" w:hAnsi="Roboto Mono"/>
          <w:color w:val="188038"/>
          <w:rtl w:val="0"/>
        </w:rPr>
        <w:t xml:space="preserve">CommandExecutor</w:t>
      </w:r>
      <w:r w:rsidDel="00000000" w:rsidR="00000000" w:rsidRPr="00000000">
        <w:rPr>
          <w:rtl w:val="0"/>
        </w:rPr>
        <w:t xml:space="preserve"> proved highly resilient.</w:t>
      </w:r>
    </w:p>
    <w:p w:rsidR="00000000" w:rsidDel="00000000" w:rsidP="00000000" w:rsidRDefault="00000000" w:rsidRPr="00000000" w14:paraId="000000D7">
      <w:pPr>
        <w:numPr>
          <w:ilvl w:val="0"/>
          <w:numId w:val="3"/>
        </w:numPr>
        <w:spacing w:after="0" w:afterAutospacing="0" w:before="240" w:lineRule="auto"/>
        <w:ind w:left="720" w:hanging="360"/>
      </w:pPr>
      <w:r w:rsidDel="00000000" w:rsidR="00000000" w:rsidRPr="00000000">
        <w:rPr>
          <w:b w:val="1"/>
          <w:bCs w:val="1"/>
          <w:rtl w:val="0"/>
        </w:rPr>
        <w:t xml:space="preserve">Dangerous Commands:</w:t>
      </w:r>
      <w:r w:rsidDel="00000000" w:rsidR="00000000" w:rsidRPr="00000000">
        <w:rPr>
          <w:rtl w:val="0"/>
        </w:rPr>
        <w:t xml:space="preserve"> Intentional attempts to generate destructive commands (e.g., </w:t>
      </w:r>
      <w:r w:rsidDel="00000000" w:rsidR="00000000" w:rsidRPr="00000000">
        <w:rPr>
          <w:rFonts w:ascii="Roboto Mono" w:cs="Roboto Mono" w:eastAsia="Roboto Mono" w:hAnsi="Roboto Mono"/>
          <w:color w:val="188038"/>
          <w:rtl w:val="0"/>
        </w:rPr>
        <w:t xml:space="preserve">rm -rf /</w:t>
      </w:r>
      <w:r w:rsidDel="00000000" w:rsidR="00000000" w:rsidRPr="00000000">
        <w:rPr>
          <w:rtl w:val="0"/>
        </w:rPr>
        <w:t xml:space="preserve"> or formatting disks via </w:t>
      </w:r>
      <w:r w:rsidDel="00000000" w:rsidR="00000000" w:rsidRPr="00000000">
        <w:rPr>
          <w:rFonts w:ascii="Roboto Mono" w:cs="Roboto Mono" w:eastAsia="Roboto Mono" w:hAnsi="Roboto Mono"/>
          <w:color w:val="188038"/>
          <w:rtl w:val="0"/>
        </w:rPr>
        <w:t xml:space="preserve">mkfs</w:t>
      </w:r>
      <w:r w:rsidDel="00000000" w:rsidR="00000000" w:rsidRPr="00000000">
        <w:rPr>
          <w:rtl w:val="0"/>
        </w:rPr>
        <w:t xml:space="preserve">) triggered the "dangerous" classification. The UI successfully intercepted the execution, displaying the warning: "[WARNING] Command deemed unsafe. Please review and execute manually if sure.".</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b w:val="1"/>
          <w:bCs w:val="1"/>
          <w:rtl w:val="0"/>
        </w:rPr>
        <w:t xml:space="preserve">Risky Operations:</w:t>
      </w:r>
      <w:r w:rsidDel="00000000" w:rsidR="00000000" w:rsidRPr="00000000">
        <w:rPr>
          <w:rtl w:val="0"/>
        </w:rPr>
        <w:t xml:space="preserve"> Commands requiring elevated privileges (e.g.,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or recursive changes (</w:t>
      </w:r>
      <w:r w:rsidDel="00000000" w:rsidR="00000000" w:rsidRPr="00000000">
        <w:rPr>
          <w:rFonts w:ascii="Roboto Mono" w:cs="Roboto Mono" w:eastAsia="Roboto Mono" w:hAnsi="Roboto Mono"/>
          <w:color w:val="188038"/>
          <w:rtl w:val="0"/>
        </w:rPr>
        <w:t xml:space="preserve">chmod -R</w:t>
      </w:r>
      <w:r w:rsidDel="00000000" w:rsidR="00000000" w:rsidRPr="00000000">
        <w:rPr>
          <w:rtl w:val="0"/>
        </w:rPr>
        <w:t xml:space="preserve">) were appropriately flagged, providing the user with an explanation of the potential system impact before any action was taken.</w:t>
      </w:r>
    </w:p>
    <w:p w:rsidR="00000000" w:rsidDel="00000000" w:rsidP="00000000" w:rsidRDefault="00000000" w:rsidRPr="00000000" w14:paraId="000000D9">
      <w:pPr>
        <w:numPr>
          <w:ilvl w:val="0"/>
          <w:numId w:val="3"/>
        </w:numPr>
        <w:spacing w:after="240" w:before="0" w:beforeAutospacing="0" w:lineRule="auto"/>
        <w:ind w:left="720" w:hanging="360"/>
      </w:pPr>
      <w:r w:rsidDel="00000000" w:rsidR="00000000" w:rsidRPr="00000000">
        <w:rPr>
          <w:b w:val="1"/>
          <w:bCs w:val="1"/>
          <w:rtl w:val="0"/>
        </w:rPr>
        <w:t xml:space="preserve">Safe Execution:</w:t>
      </w:r>
      <w:r w:rsidDel="00000000" w:rsidR="00000000" w:rsidRPr="00000000">
        <w:rPr>
          <w:rtl w:val="0"/>
        </w:rPr>
        <w:t xml:space="preserve"> Benign commands (e.g.,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bypassed the warning screens and automatically executed via </w:t>
      </w:r>
      <w:r w:rsidDel="00000000" w:rsidR="00000000" w:rsidRPr="00000000">
        <w:rPr>
          <w:rFonts w:ascii="Roboto Mono" w:cs="Roboto Mono" w:eastAsia="Roboto Mono" w:hAnsi="Roboto Mono"/>
          <w:color w:val="188038"/>
          <w:rtl w:val="0"/>
        </w:rPr>
        <w:t xml:space="preserve">subprocess.run</w:t>
      </w:r>
      <w:r w:rsidDel="00000000" w:rsidR="00000000" w:rsidRPr="00000000">
        <w:rPr>
          <w:rtl w:val="0"/>
        </w:rPr>
        <w:t xml:space="preserve">, accurately capturing and returning </w:t>
      </w:r>
      <w:r w:rsidDel="00000000" w:rsidR="00000000" w:rsidRPr="00000000">
        <w:rPr>
          <w:rFonts w:ascii="Roboto Mono" w:cs="Roboto Mono" w:eastAsia="Roboto Mono" w:hAnsi="Roboto Mono"/>
          <w:color w:val="188038"/>
          <w:rtl w:val="0"/>
        </w:rPr>
        <w:t xml:space="preserve">stdout</w:t>
      </w:r>
      <w:r w:rsidDel="00000000" w:rsidR="00000000" w:rsidRPr="00000000">
        <w:rPr>
          <w:rtl w:val="0"/>
        </w:rPr>
        <w:t xml:space="preserve"> to the terminal display.</w:t>
      </w:r>
    </w:p>
    <w:p w:rsidR="00000000" w:rsidDel="00000000" w:rsidP="00000000" w:rsidRDefault="00000000" w:rsidRPr="00000000" w14:paraId="000000DA">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p7jd1tnhgwix" w:id="48"/>
      <w:bookmarkEnd w:id="48"/>
      <w:r w:rsidDel="00000000" w:rsidR="00000000" w:rsidRPr="00000000">
        <w:rPr>
          <w:rFonts w:ascii="Times New Roman" w:cs="Times New Roman" w:eastAsia="Times New Roman" w:hAnsi="Times New Roman"/>
          <w:color w:val="000000"/>
          <w:sz w:val="34"/>
          <w:szCs w:val="34"/>
          <w:rtl w:val="0"/>
        </w:rPr>
        <w:t xml:space="preserve">6.6 Discussion</w:t>
      </w:r>
    </w:p>
    <w:p w:rsidR="00000000" w:rsidDel="00000000" w:rsidP="00000000" w:rsidRDefault="00000000" w:rsidRPr="00000000" w14:paraId="000000DB">
      <w:pPr>
        <w:spacing w:after="240" w:before="240" w:lineRule="auto"/>
        <w:rPr/>
      </w:pPr>
      <w:r w:rsidDel="00000000" w:rsidR="00000000" w:rsidRPr="00000000">
        <w:rPr>
          <w:rtl w:val="0"/>
        </w:rPr>
        <w:t xml:space="preserve">The experimental results validate the core hypothesis of this thesis: integrating multi-provider LLMs within a multimodal, threaded desktop application significantly enhances the capabilities of standard Command Line Interfaces.</w:t>
      </w:r>
    </w:p>
    <w:p w:rsidR="00000000" w:rsidDel="00000000" w:rsidP="00000000" w:rsidRDefault="00000000" w:rsidRPr="00000000" w14:paraId="000000DC">
      <w:pPr>
        <w:spacing w:after="240" w:before="240" w:lineRule="auto"/>
        <w:rPr/>
      </w:pPr>
      <w:r w:rsidDel="00000000" w:rsidR="00000000" w:rsidRPr="00000000">
        <w:rPr>
          <w:rtl w:val="0"/>
        </w:rPr>
        <w:t xml:space="preserve">The transition to PySide6 resolved previous architectural bottlenecks, proving that a terminal assistant can handle heavy local processing (like video OCR) without compromising the user experience. The </w:t>
      </w:r>
      <w:r w:rsidDel="00000000" w:rsidR="00000000" w:rsidRPr="00000000">
        <w:rPr>
          <w:rFonts w:ascii="Roboto Mono" w:cs="Roboto Mono" w:eastAsia="Roboto Mono" w:hAnsi="Roboto Mono"/>
          <w:color w:val="188038"/>
          <w:rtl w:val="0"/>
        </w:rPr>
        <w:t xml:space="preserve">MediaProcessorWorker</w:t>
      </w:r>
      <w:r w:rsidDel="00000000" w:rsidR="00000000" w:rsidRPr="00000000">
        <w:rPr>
          <w:rtl w:val="0"/>
        </w:rPr>
        <w:t xml:space="preserve"> is particularly successful; by preprocessing files locally, it circumvents the privacy concerns and bandwidth limitations associated with uploading raw media to cloud-based LLM providers.</w:t>
      </w:r>
    </w:p>
    <w:p w:rsidR="00000000" w:rsidDel="00000000" w:rsidP="00000000" w:rsidRDefault="00000000" w:rsidRPr="00000000" w14:paraId="000000DD">
      <w:pPr>
        <w:spacing w:after="240" w:before="240" w:lineRule="auto"/>
        <w:rPr/>
      </w:pPr>
      <w:r w:rsidDel="00000000" w:rsidR="00000000" w:rsidRPr="00000000">
        <w:rPr>
          <w:rtl w:val="0"/>
        </w:rPr>
        <w:t xml:space="preserve">However, a notable limitation emerged regarding local processing overhead. Extracting text from high-resolution, lengthy videos via OpenCV and Tesseract is computationally expensive, utilizing significant local CPU resources. Furthermore, while the multi-tiered </w:t>
      </w:r>
      <w:r w:rsidDel="00000000" w:rsidR="00000000" w:rsidRPr="00000000">
        <w:rPr>
          <w:rFonts w:ascii="Roboto Mono" w:cs="Roboto Mono" w:eastAsia="Roboto Mono" w:hAnsi="Roboto Mono"/>
          <w:color w:val="188038"/>
          <w:rtl w:val="0"/>
        </w:rPr>
        <w:t xml:space="preserve">CommandExecutor</w:t>
      </w:r>
      <w:r w:rsidDel="00000000" w:rsidR="00000000" w:rsidRPr="00000000">
        <w:rPr>
          <w:rtl w:val="0"/>
        </w:rPr>
        <w:t xml:space="preserve"> successfully prevents system damage, its reliance on static substring matching (</w:t>
      </w:r>
      <w:r w:rsidDel="00000000" w:rsidR="00000000" w:rsidRPr="00000000">
        <w:rPr>
          <w:rFonts w:ascii="Roboto Mono" w:cs="Roboto Mono" w:eastAsia="Roboto Mono" w:hAnsi="Roboto Mono"/>
          <w:color w:val="188038"/>
          <w:rtl w:val="0"/>
        </w:rPr>
        <w:t xml:space="preserve">DANGEROUS_PATTERNS</w:t>
      </w:r>
      <w:r w:rsidDel="00000000" w:rsidR="00000000" w:rsidRPr="00000000">
        <w:rPr>
          <w:rtl w:val="0"/>
        </w:rPr>
        <w:t xml:space="preserve">) means it lacks the semantic understanding to catch deeply obfuscated malicious commands. Future iterations must address these constraints to achieve a truly autonomous, secure agent.</w:t>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Chapter 7: Conclusion and Future Work</w:t>
      </w:r>
    </w:p>
    <w:p w:rsidR="00000000" w:rsidDel="00000000" w:rsidP="00000000" w:rsidRDefault="00000000" w:rsidRPr="00000000" w14:paraId="000000E0">
      <w:pPr>
        <w:spacing w:after="240" w:before="240" w:lineRule="auto"/>
        <w:rPr/>
      </w:pPr>
      <w:r w:rsidDel="00000000" w:rsidR="00000000" w:rsidRPr="00000000">
        <w:rPr>
          <w:rtl w:val="0"/>
        </w:rPr>
        <w:t xml:space="preserve">Here is a draft for </w:t>
      </w:r>
      <w:r w:rsidDel="00000000" w:rsidR="00000000" w:rsidRPr="00000000">
        <w:rPr>
          <w:b w:val="1"/>
          <w:bCs w:val="1"/>
          <w:rtl w:val="0"/>
        </w:rPr>
        <w:t xml:space="preserve">Chapter 7: Conclusion and Future Work</w:t>
      </w:r>
      <w:r w:rsidDel="00000000" w:rsidR="00000000" w:rsidRPr="00000000">
        <w:rPr>
          <w:rtl w:val="0"/>
        </w:rPr>
        <w:t xml:space="preserve">, synthesizing the achievements of your refactored PySide6 application and charting a course for its future evolution.</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jnxapcmuy3k4" w:id="49"/>
      <w:bookmarkEnd w:id="49"/>
      <w:r w:rsidDel="00000000" w:rsidR="00000000" w:rsidRPr="00000000">
        <w:rPr>
          <w:rFonts w:ascii="Times New Roman" w:cs="Times New Roman" w:eastAsia="Times New Roman" w:hAnsi="Times New Roman"/>
          <w:color w:val="000000"/>
          <w:sz w:val="46"/>
          <w:szCs w:val="46"/>
          <w:rtl w:val="0"/>
        </w:rPr>
        <w:t xml:space="preserve">Chapter 7: Conclusion and Future Work</w:t>
      </w:r>
    </w:p>
    <w:p w:rsidR="00000000" w:rsidDel="00000000" w:rsidP="00000000" w:rsidRDefault="00000000" w:rsidRPr="00000000" w14:paraId="000000E3">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jv9ss86g4wxr" w:id="50"/>
      <w:bookmarkEnd w:id="50"/>
      <w:r w:rsidDel="00000000" w:rsidR="00000000" w:rsidRPr="00000000">
        <w:rPr>
          <w:rFonts w:ascii="Times New Roman" w:cs="Times New Roman" w:eastAsia="Times New Roman" w:hAnsi="Times New Roman"/>
          <w:color w:val="000000"/>
          <w:sz w:val="34"/>
          <w:szCs w:val="34"/>
          <w:rtl w:val="0"/>
        </w:rPr>
        <w:t xml:space="preserve">7.1 Conclusion</w:t>
      </w:r>
    </w:p>
    <w:p w:rsidR="00000000" w:rsidDel="00000000" w:rsidP="00000000" w:rsidRDefault="00000000" w:rsidRPr="00000000" w14:paraId="000000E4">
      <w:pPr>
        <w:spacing w:after="240" w:before="240" w:lineRule="auto"/>
        <w:rPr/>
      </w:pPr>
      <w:r w:rsidDel="00000000" w:rsidR="00000000" w:rsidRPr="00000000">
        <w:rPr>
          <w:rtl w:val="0"/>
        </w:rPr>
        <w:t xml:space="preserve">The </w:t>
      </w:r>
      <w:r w:rsidDel="00000000" w:rsidR="00000000" w:rsidRPr="00000000">
        <w:rPr>
          <w:b w:val="1"/>
          <w:bCs w:val="1"/>
          <w:rtl w:val="0"/>
        </w:rPr>
        <w:t xml:space="preserve">PromptShell Professional</w:t>
      </w:r>
      <w:r w:rsidDel="00000000" w:rsidR="00000000" w:rsidRPr="00000000">
        <w:rPr>
          <w:rtl w:val="0"/>
        </w:rPr>
        <w:t xml:space="preserve"> project successfully demonstrates that the traditional Command Line Interface (CLI) can be fundamentally modernized without sacrificing its inherent power. By integrating Large Language Models (LLMs) into a responsive, native desktop environment, this thesis validates a new paradigm of system administration and data analysis where human intent seamlessly translates into secure, executable actions.</w:t>
      </w:r>
    </w:p>
    <w:p w:rsidR="00000000" w:rsidDel="00000000" w:rsidP="00000000" w:rsidRDefault="00000000" w:rsidRPr="00000000" w14:paraId="000000E5">
      <w:pPr>
        <w:spacing w:after="240" w:before="240" w:lineRule="auto"/>
        <w:rPr/>
      </w:pPr>
      <w:r w:rsidDel="00000000" w:rsidR="00000000" w:rsidRPr="00000000">
        <w:rPr>
          <w:rtl w:val="0"/>
        </w:rPr>
        <w:t xml:space="preserve">The development process successfully met all advanced objectives outlined at the inception of this research. The transition to the </w:t>
      </w:r>
      <w:r w:rsidDel="00000000" w:rsidR="00000000" w:rsidRPr="00000000">
        <w:rPr>
          <w:b w:val="1"/>
          <w:bCs w:val="1"/>
          <w:rtl w:val="0"/>
        </w:rPr>
        <w:t xml:space="preserve">PySide6</w:t>
      </w:r>
      <w:r w:rsidDel="00000000" w:rsidR="00000000" w:rsidRPr="00000000">
        <w:rPr>
          <w:rtl w:val="0"/>
        </w:rPr>
        <w:t xml:space="preserve"> framework yielded a professional, non-blocking UI that handles computationally heavy tasks via background threading. The implementation of the </w:t>
      </w:r>
      <w:r w:rsidDel="00000000" w:rsidR="00000000" w:rsidRPr="00000000">
        <w:rPr>
          <w:b w:val="1"/>
          <w:bCs w:val="1"/>
          <w:rtl w:val="0"/>
        </w:rPr>
        <w:t xml:space="preserve">LangChain Factory</w:t>
      </w:r>
      <w:r w:rsidDel="00000000" w:rsidR="00000000" w:rsidRPr="00000000">
        <w:rPr>
          <w:rtl w:val="0"/>
        </w:rPr>
        <w:t xml:space="preserve"> pattern successfully eliminated vendor lock-in, granting users the flexibility to route prompts through Groq, OpenAI, OpenRouter, or Gemini.</w:t>
      </w:r>
    </w:p>
    <w:p w:rsidR="00000000" w:rsidDel="00000000" w:rsidP="00000000" w:rsidRDefault="00000000" w:rsidRPr="00000000" w14:paraId="000000E6">
      <w:pPr>
        <w:spacing w:after="240" w:before="240" w:lineRule="auto"/>
        <w:rPr/>
      </w:pPr>
      <w:r w:rsidDel="00000000" w:rsidR="00000000" w:rsidRPr="00000000">
        <w:rPr>
          <w:rtl w:val="0"/>
        </w:rPr>
        <w:t xml:space="preserve">Most notably, this project pioneered the integration of a local </w:t>
      </w:r>
      <w:r w:rsidDel="00000000" w:rsidR="00000000" w:rsidRPr="00000000">
        <w:rPr>
          <w:b w:val="1"/>
          <w:bCs w:val="1"/>
          <w:rtl w:val="0"/>
        </w:rPr>
        <w:t xml:space="preserve">Multimodal Media Processor</w:t>
      </w:r>
      <w:r w:rsidDel="00000000" w:rsidR="00000000" w:rsidRPr="00000000">
        <w:rPr>
          <w:rtl w:val="0"/>
        </w:rPr>
        <w:t xml:space="preserve">. By utilizing OpenCV, Tesseract OCR, and PDFMiner, PromptShell transcends standard text-based terminals, allowing users to safely query local images, videos, and documents. Finally, the multi-tiered </w:t>
      </w:r>
      <w:r w:rsidDel="00000000" w:rsidR="00000000" w:rsidRPr="00000000">
        <w:rPr>
          <w:rFonts w:ascii="Roboto Mono" w:cs="Roboto Mono" w:eastAsia="Roboto Mono" w:hAnsi="Roboto Mono"/>
          <w:color w:val="188038"/>
          <w:rtl w:val="0"/>
        </w:rPr>
        <w:t xml:space="preserve">CommandExecutor</w:t>
      </w:r>
      <w:r w:rsidDel="00000000" w:rsidR="00000000" w:rsidRPr="00000000">
        <w:rPr>
          <w:rtl w:val="0"/>
        </w:rPr>
        <w:t xml:space="preserve"> proved that AI-generated operations can be safely gated, effectively classifying and intercepting destructive commands before they impact the host operating system.</w:t>
      </w:r>
    </w:p>
    <w:p w:rsidR="00000000" w:rsidDel="00000000" w:rsidP="00000000" w:rsidRDefault="00000000" w:rsidRPr="00000000" w14:paraId="000000E7">
      <w:pPr>
        <w:spacing w:after="240" w:before="240" w:lineRule="auto"/>
        <w:rPr/>
      </w:pPr>
      <w:r w:rsidDel="00000000" w:rsidR="00000000" w:rsidRPr="00000000">
        <w:rPr>
          <w:rtl w:val="0"/>
        </w:rPr>
        <w:t xml:space="preserve">In summary, PromptShell Professional is more than a terminal emulator; it is an intelligent, context-aware desktop agent that significantly lowers the technical barrier to entry for complex computing tasks.</w:t>
      </w:r>
    </w:p>
    <w:p w:rsidR="00000000" w:rsidDel="00000000" w:rsidP="00000000" w:rsidRDefault="00000000" w:rsidRPr="00000000" w14:paraId="000000E8">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qiunnf5ha6fo" w:id="51"/>
      <w:bookmarkEnd w:id="51"/>
      <w:r w:rsidDel="00000000" w:rsidR="00000000" w:rsidRPr="00000000">
        <w:rPr>
          <w:rFonts w:ascii="Times New Roman" w:cs="Times New Roman" w:eastAsia="Times New Roman" w:hAnsi="Times New Roman"/>
          <w:color w:val="000000"/>
          <w:sz w:val="34"/>
          <w:szCs w:val="34"/>
          <w:rtl w:val="0"/>
        </w:rPr>
        <w:t xml:space="preserve">7.2 Limitations of the Current System</w:t>
      </w:r>
    </w:p>
    <w:p w:rsidR="00000000" w:rsidDel="00000000" w:rsidP="00000000" w:rsidRDefault="00000000" w:rsidRPr="00000000" w14:paraId="000000E9">
      <w:pPr>
        <w:spacing w:after="240" w:before="240" w:lineRule="auto"/>
        <w:rPr/>
      </w:pPr>
      <w:r w:rsidDel="00000000" w:rsidR="00000000" w:rsidRPr="00000000">
        <w:rPr>
          <w:rtl w:val="0"/>
        </w:rPr>
        <w:t xml:space="preserve">While the refactored system represents a major leap forward, several limitations were identified during the testing phase:</w:t>
      </w:r>
    </w:p>
    <w:p w:rsidR="00000000" w:rsidDel="00000000" w:rsidP="00000000" w:rsidRDefault="00000000" w:rsidRPr="00000000" w14:paraId="000000EA">
      <w:pPr>
        <w:numPr>
          <w:ilvl w:val="0"/>
          <w:numId w:val="16"/>
        </w:numPr>
        <w:spacing w:after="0" w:afterAutospacing="0" w:before="240" w:lineRule="auto"/>
        <w:ind w:left="720" w:hanging="360"/>
      </w:pPr>
      <w:r w:rsidDel="00000000" w:rsidR="00000000" w:rsidRPr="00000000">
        <w:rPr>
          <w:b w:val="1"/>
          <w:bCs w:val="1"/>
          <w:rtl w:val="0"/>
        </w:rPr>
        <w:t xml:space="preserve">Dependency on Cloud APIs:</w:t>
      </w:r>
      <w:r w:rsidDel="00000000" w:rsidR="00000000" w:rsidRPr="00000000">
        <w:rPr>
          <w:rtl w:val="0"/>
        </w:rPr>
        <w:t xml:space="preserve"> Despite running as a local desktop application, the core semantic translation still relies on external LLM providers (e.g., Groq, OpenAI). This mandates an active internet connection and introduces potential privacy concerns if highly sensitive command outputs are sent to external servers.</w:t>
      </w:r>
    </w:p>
    <w:p w:rsidR="00000000" w:rsidDel="00000000" w:rsidP="00000000" w:rsidRDefault="00000000" w:rsidRPr="00000000" w14:paraId="000000EB">
      <w:pPr>
        <w:numPr>
          <w:ilvl w:val="0"/>
          <w:numId w:val="16"/>
        </w:numPr>
        <w:spacing w:after="0" w:afterAutospacing="0" w:before="0" w:beforeAutospacing="0" w:lineRule="auto"/>
        <w:ind w:left="720" w:hanging="360"/>
      </w:pPr>
      <w:r w:rsidDel="00000000" w:rsidR="00000000" w:rsidRPr="00000000">
        <w:rPr>
          <w:b w:val="1"/>
          <w:bCs w:val="1"/>
          <w:rtl w:val="0"/>
        </w:rPr>
        <w:t xml:space="preserve">Local Processing Overhead:</w:t>
      </w:r>
      <w:r w:rsidDel="00000000" w:rsidR="00000000" w:rsidRPr="00000000">
        <w:rPr>
          <w:rtl w:val="0"/>
        </w:rPr>
        <w:t xml:space="preserve"> The Multimodal Media Processor—specifically extracting video frames via OpenCV and processing them through Tesseract OCR—is CPU-intensive. On systems without hardware acceleration, analyzing large media files can cause processing bottlenecks.</w:t>
      </w:r>
    </w:p>
    <w:p w:rsidR="00000000" w:rsidDel="00000000" w:rsidP="00000000" w:rsidRDefault="00000000" w:rsidRPr="00000000" w14:paraId="000000EC">
      <w:pPr>
        <w:numPr>
          <w:ilvl w:val="0"/>
          <w:numId w:val="16"/>
        </w:numPr>
        <w:spacing w:after="240" w:before="0" w:beforeAutospacing="0" w:lineRule="auto"/>
        <w:ind w:left="720" w:hanging="360"/>
      </w:pPr>
      <w:r w:rsidDel="00000000" w:rsidR="00000000" w:rsidRPr="00000000">
        <w:rPr>
          <w:b w:val="1"/>
          <w:bCs w:val="1"/>
          <w:rtl w:val="0"/>
        </w:rPr>
        <w:t xml:space="preserve">Static Security Heuristics:</w:t>
      </w:r>
      <w:r w:rsidDel="00000000" w:rsidR="00000000" w:rsidRPr="00000000">
        <w:rPr>
          <w:rtl w:val="0"/>
        </w:rPr>
        <w:t xml:space="preserve"> The current safety protocol relies on predefined dictionaries (</w:t>
      </w:r>
      <w:r w:rsidDel="00000000" w:rsidR="00000000" w:rsidRPr="00000000">
        <w:rPr>
          <w:rFonts w:ascii="Roboto Mono" w:cs="Roboto Mono" w:eastAsia="Roboto Mono" w:hAnsi="Roboto Mono"/>
          <w:color w:val="188038"/>
          <w:rtl w:val="0"/>
        </w:rPr>
        <w:t xml:space="preserve">DANGEROUS_PATTERNS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RISKY_PATTERNS</w:t>
      </w:r>
      <w:r w:rsidDel="00000000" w:rsidR="00000000" w:rsidRPr="00000000">
        <w:rPr>
          <w:rtl w:val="0"/>
        </w:rPr>
        <w:t xml:space="preserve">). While effective against obvious threats, it lacks semantic understanding and may fail to intercept obfuscated malicious scripts or highly context-specific destructive commands.</w:t>
      </w:r>
    </w:p>
    <w:p w:rsidR="00000000" w:rsidDel="00000000" w:rsidP="00000000" w:rsidRDefault="00000000" w:rsidRPr="00000000" w14:paraId="000000E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sm7o407fhvmu" w:id="52"/>
      <w:bookmarkEnd w:id="52"/>
      <w:r w:rsidDel="00000000" w:rsidR="00000000" w:rsidRPr="00000000">
        <w:rPr>
          <w:rFonts w:ascii="Times New Roman" w:cs="Times New Roman" w:eastAsia="Times New Roman" w:hAnsi="Times New Roman"/>
          <w:color w:val="000000"/>
          <w:sz w:val="34"/>
          <w:szCs w:val="34"/>
          <w:rtl w:val="0"/>
        </w:rPr>
        <w:t xml:space="preserve">7.3 Future Recommendations</w:t>
      </w:r>
    </w:p>
    <w:p w:rsidR="00000000" w:rsidDel="00000000" w:rsidP="00000000" w:rsidRDefault="00000000" w:rsidRPr="00000000" w14:paraId="000000EE">
      <w:pPr>
        <w:spacing w:after="240" w:before="240" w:lineRule="auto"/>
        <w:rPr/>
      </w:pPr>
      <w:r w:rsidDel="00000000" w:rsidR="00000000" w:rsidRPr="00000000">
        <w:rPr>
          <w:rtl w:val="0"/>
        </w:rPr>
        <w:t xml:space="preserve">To evolve PromptShell Professional from a robust prototype into an enterprise-ready system tool, the following enhancements are recommended for future research and development:</w:t>
      </w:r>
    </w:p>
    <w:p w:rsidR="00000000" w:rsidDel="00000000" w:rsidP="00000000" w:rsidRDefault="00000000" w:rsidRPr="00000000" w14:paraId="000000EF">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1csafadmv4fh" w:id="53"/>
      <w:bookmarkEnd w:id="53"/>
      <w:r w:rsidDel="00000000" w:rsidR="00000000" w:rsidRPr="00000000">
        <w:rPr>
          <w:rFonts w:ascii="Times New Roman" w:cs="Times New Roman" w:eastAsia="Times New Roman" w:hAnsi="Times New Roman"/>
          <w:color w:val="000000"/>
          <w:sz w:val="26"/>
          <w:szCs w:val="26"/>
          <w:rtl w:val="0"/>
        </w:rPr>
        <w:t xml:space="preserve">7.3.1 Integration of Local Open-Source LLMs</w:t>
      </w:r>
    </w:p>
    <w:p w:rsidR="00000000" w:rsidDel="00000000" w:rsidP="00000000" w:rsidRDefault="00000000" w:rsidRPr="00000000" w14:paraId="000000F0">
      <w:pPr>
        <w:spacing w:after="240" w:before="240" w:lineRule="auto"/>
        <w:rPr/>
      </w:pPr>
      <w:r w:rsidDel="00000000" w:rsidR="00000000" w:rsidRPr="00000000">
        <w:rPr>
          <w:rtl w:val="0"/>
        </w:rPr>
        <w:t xml:space="preserve">To completely resolve privacy concerns and offline functionality, future iterations should integrate with local inference engines like </w:t>
      </w:r>
      <w:r w:rsidDel="00000000" w:rsidR="00000000" w:rsidRPr="00000000">
        <w:rPr>
          <w:b w:val="1"/>
          <w:bCs w:val="1"/>
          <w:rtl w:val="0"/>
        </w:rPr>
        <w:t xml:space="preserve">Ollama</w:t>
      </w:r>
      <w:r w:rsidDel="00000000" w:rsidR="00000000" w:rsidRPr="00000000">
        <w:rPr>
          <w:rtl w:val="0"/>
        </w:rPr>
        <w:t xml:space="preserve"> or </w:t>
      </w:r>
      <w:r w:rsidDel="00000000" w:rsidR="00000000" w:rsidRPr="00000000">
        <w:rPr>
          <w:b w:val="1"/>
          <w:bCs w:val="1"/>
          <w:rtl w:val="0"/>
        </w:rPr>
        <w:t xml:space="preserve">LM Studio</w:t>
      </w:r>
      <w:r w:rsidDel="00000000" w:rsidR="00000000" w:rsidRPr="00000000">
        <w:rPr>
          <w:rtl w:val="0"/>
        </w:rPr>
        <w:t xml:space="preserve">. By allowing PromptShell to route queries to quantized models running locally (e.g., Llama-3 8B or Mistral), users could perform sensitive data analysis and system operations in a fully air-gapped environment.</w:t>
      </w:r>
    </w:p>
    <w:p w:rsidR="00000000" w:rsidDel="00000000" w:rsidP="00000000" w:rsidRDefault="00000000" w:rsidRPr="00000000" w14:paraId="000000F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41418qbwk3zo" w:id="54"/>
      <w:bookmarkEnd w:id="54"/>
      <w:r w:rsidDel="00000000" w:rsidR="00000000" w:rsidRPr="00000000">
        <w:rPr>
          <w:rFonts w:ascii="Times New Roman" w:cs="Times New Roman" w:eastAsia="Times New Roman" w:hAnsi="Times New Roman"/>
          <w:color w:val="000000"/>
          <w:sz w:val="26"/>
          <w:szCs w:val="26"/>
          <w:rtl w:val="0"/>
        </w:rPr>
        <w:t xml:space="preserve">7.3.2 Agentic "Self-Healing" Workflows</w:t>
      </w:r>
    </w:p>
    <w:p w:rsidR="00000000" w:rsidDel="00000000" w:rsidP="00000000" w:rsidRDefault="00000000" w:rsidRPr="00000000" w14:paraId="000000F2">
      <w:pPr>
        <w:spacing w:after="240" w:before="240" w:lineRule="auto"/>
        <w:rPr/>
      </w:pPr>
      <w:r w:rsidDel="00000000" w:rsidR="00000000" w:rsidRPr="00000000">
        <w:rPr>
          <w:rtl w:val="0"/>
        </w:rPr>
        <w:t xml:space="preserve">Currently, if an executed command fails (e.g., missing dependencies), the system simply returns the </w:t>
      </w:r>
      <w:r w:rsidDel="00000000" w:rsidR="00000000" w:rsidRPr="00000000">
        <w:rPr>
          <w:rFonts w:ascii="Roboto Mono" w:cs="Roboto Mono" w:eastAsia="Roboto Mono" w:hAnsi="Roboto Mono"/>
          <w:color w:val="188038"/>
          <w:rtl w:val="0"/>
        </w:rPr>
        <w:t xml:space="preserve">stderr</w:t>
      </w:r>
      <w:r w:rsidDel="00000000" w:rsidR="00000000" w:rsidRPr="00000000">
        <w:rPr>
          <w:rtl w:val="0"/>
        </w:rPr>
        <w:t xml:space="preserve"> to the user. Future work should implement an </w:t>
      </w:r>
      <w:r w:rsidDel="00000000" w:rsidR="00000000" w:rsidRPr="00000000">
        <w:rPr>
          <w:b w:val="1"/>
          <w:bCs w:val="1"/>
          <w:rtl w:val="0"/>
        </w:rPr>
        <w:t xml:space="preserve">Agentic Loop</w:t>
      </w:r>
      <w:r w:rsidDel="00000000" w:rsidR="00000000" w:rsidRPr="00000000">
        <w:rPr>
          <w:rtl w:val="0"/>
        </w:rPr>
        <w:t xml:space="preserve"> (using frameworks like LangGraph). If a command fails, the agent would autonomously read the error, generate a corrected command, and present the fix to the user, effectively "self-healing" execution pipelines.</w:t>
      </w:r>
    </w:p>
    <w:p w:rsidR="00000000" w:rsidDel="00000000" w:rsidP="00000000" w:rsidRDefault="00000000" w:rsidRPr="00000000" w14:paraId="000000F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k8zq9rykwgdb" w:id="55"/>
      <w:bookmarkEnd w:id="55"/>
      <w:r w:rsidDel="00000000" w:rsidR="00000000" w:rsidRPr="00000000">
        <w:rPr>
          <w:rFonts w:ascii="Times New Roman" w:cs="Times New Roman" w:eastAsia="Times New Roman" w:hAnsi="Times New Roman"/>
          <w:color w:val="000000"/>
          <w:sz w:val="26"/>
          <w:szCs w:val="26"/>
          <w:rtl w:val="0"/>
        </w:rPr>
        <w:t xml:space="preserve">7.3.3 AI-Driven Semantic Security Filtering</w:t>
      </w:r>
    </w:p>
    <w:p w:rsidR="00000000" w:rsidDel="00000000" w:rsidP="00000000" w:rsidRDefault="00000000" w:rsidRPr="00000000" w14:paraId="000000F4">
      <w:pPr>
        <w:spacing w:after="240" w:before="240" w:lineRule="auto"/>
        <w:rPr/>
      </w:pPr>
      <w:r w:rsidDel="00000000" w:rsidR="00000000" w:rsidRPr="00000000">
        <w:rPr>
          <w:rtl w:val="0"/>
        </w:rPr>
        <w:t xml:space="preserve">Instead of relying on static string matching for risk assessment, a dedicated, smaller LLM (or a specialized classifier model) could be trained to act as the </w:t>
      </w:r>
      <w:r w:rsidDel="00000000" w:rsidR="00000000" w:rsidRPr="00000000">
        <w:rPr>
          <w:rFonts w:ascii="Roboto Mono" w:cs="Roboto Mono" w:eastAsia="Roboto Mono" w:hAnsi="Roboto Mono"/>
          <w:color w:val="188038"/>
          <w:rtl w:val="0"/>
        </w:rPr>
        <w:t xml:space="preserve">CommandExecutor</w:t>
      </w:r>
      <w:r w:rsidDel="00000000" w:rsidR="00000000" w:rsidRPr="00000000">
        <w:rPr>
          <w:rtl w:val="0"/>
        </w:rPr>
        <w:t xml:space="preserve">'s gatekeeper. This model would evaluate the </w:t>
      </w:r>
      <w:r w:rsidDel="00000000" w:rsidR="00000000" w:rsidRPr="00000000">
        <w:rPr>
          <w:i w:val="1"/>
          <w:iCs w:val="1"/>
          <w:rtl w:val="0"/>
        </w:rPr>
        <w:t xml:space="preserve">semantic intent</w:t>
      </w:r>
      <w:r w:rsidDel="00000000" w:rsidR="00000000" w:rsidRPr="00000000">
        <w:rPr>
          <w:rtl w:val="0"/>
        </w:rPr>
        <w:t xml:space="preserve"> of the command against the current system state, providing a much more resilient defense against obfuscated destructive operations.</w:t>
      </w:r>
    </w:p>
    <w:p w:rsidR="00000000" w:rsidDel="00000000" w:rsidP="00000000" w:rsidRDefault="00000000" w:rsidRPr="00000000" w14:paraId="000000F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95utf2x3u27q" w:id="56"/>
      <w:bookmarkEnd w:id="56"/>
      <w:r w:rsidDel="00000000" w:rsidR="00000000" w:rsidRPr="00000000">
        <w:rPr>
          <w:rFonts w:ascii="Times New Roman" w:cs="Times New Roman" w:eastAsia="Times New Roman" w:hAnsi="Times New Roman"/>
          <w:color w:val="000000"/>
          <w:sz w:val="26"/>
          <w:szCs w:val="26"/>
          <w:rtl w:val="0"/>
        </w:rPr>
        <w:t xml:space="preserve">7.3.4 Voice-to-Command Accessibility</w:t>
      </w:r>
    </w:p>
    <w:p w:rsidR="00000000" w:rsidDel="00000000" w:rsidP="00000000" w:rsidRDefault="00000000" w:rsidRPr="00000000" w14:paraId="000000F6">
      <w:pPr>
        <w:spacing w:after="240" w:before="240" w:lineRule="auto"/>
        <w:rPr/>
      </w:pPr>
      <w:r w:rsidDel="00000000" w:rsidR="00000000" w:rsidRPr="00000000">
        <w:rPr>
          <w:rtl w:val="0"/>
        </w:rPr>
        <w:t xml:space="preserve">Building on the PySide6 threaded architecture, integrating Python's </w:t>
      </w:r>
      <w:r w:rsidDel="00000000" w:rsidR="00000000" w:rsidRPr="00000000">
        <w:rPr>
          <w:rFonts w:ascii="Roboto Mono" w:cs="Roboto Mono" w:eastAsia="Roboto Mono" w:hAnsi="Roboto Mono"/>
          <w:color w:val="188038"/>
          <w:rtl w:val="0"/>
        </w:rPr>
        <w:t xml:space="preserve">SpeechRecognition</w:t>
      </w:r>
      <w:r w:rsidDel="00000000" w:rsidR="00000000" w:rsidRPr="00000000">
        <w:rPr>
          <w:rtl w:val="0"/>
        </w:rPr>
        <w:t xml:space="preserve"> library would allow users to interface with the terminal entirely hands-free. A voice-activated "push-to-talk" feature would make advanced system administration highly accessible to users with motor impairments.</w:t>
      </w:r>
    </w:p>
    <w:p w:rsidR="00000000" w:rsidDel="00000000" w:rsidP="00000000" w:rsidRDefault="00000000" w:rsidRPr="00000000" w14:paraId="000000F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b93y2ohf3bjd" w:id="57"/>
      <w:bookmarkEnd w:id="57"/>
      <w:r w:rsidDel="00000000" w:rsidR="00000000" w:rsidRPr="00000000">
        <w:rPr>
          <w:rFonts w:ascii="Times New Roman" w:cs="Times New Roman" w:eastAsia="Times New Roman" w:hAnsi="Times New Roman"/>
          <w:color w:val="000000"/>
          <w:sz w:val="34"/>
          <w:szCs w:val="34"/>
          <w:rtl w:val="0"/>
        </w:rPr>
        <w:t xml:space="preserve">7.4 Final Remarks</w:t>
      </w:r>
    </w:p>
    <w:p w:rsidR="00000000" w:rsidDel="00000000" w:rsidP="00000000" w:rsidRDefault="00000000" w:rsidRPr="00000000" w14:paraId="000000F8">
      <w:pPr>
        <w:spacing w:after="240" w:before="240" w:lineRule="auto"/>
        <w:rPr/>
      </w:pPr>
      <w:r w:rsidDel="00000000" w:rsidR="00000000" w:rsidRPr="00000000">
        <w:rPr>
          <w:rtl w:val="0"/>
        </w:rPr>
        <w:t xml:space="preserve">The Command Line Interface has been the undisputed realm of power users for over fifty years. This project proves that we no longer need to adapt human thought to machine syntax; instead, we can engineer machines to comprehend human intent. By weaving together computer vision, rich desktop UI frameworks, and large language models, PromptShell Professional represents a critical step toward the future of democratized, intelligent computing.</w:t>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References</w:t>
      </w:r>
    </w:p>
    <w:p w:rsidR="00000000" w:rsidDel="00000000" w:rsidP="00000000" w:rsidRDefault="00000000" w:rsidRPr="00000000" w14:paraId="000000FB">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gg0k8ary9gl3" w:id="58"/>
      <w:bookmarkEnd w:id="58"/>
      <w:r w:rsidDel="00000000" w:rsidR="00000000" w:rsidRPr="00000000">
        <w:rPr>
          <w:rFonts w:ascii="Times New Roman" w:cs="Times New Roman" w:eastAsia="Times New Roman" w:hAnsi="Times New Roman"/>
          <w:color w:val="000000"/>
          <w:sz w:val="46"/>
          <w:szCs w:val="46"/>
          <w:rtl w:val="0"/>
        </w:rPr>
        <w:t xml:space="preserve">References</w:t>
      </w:r>
    </w:p>
    <w:p w:rsidR="00000000" w:rsidDel="00000000" w:rsidP="00000000" w:rsidRDefault="00000000" w:rsidRPr="00000000" w14:paraId="000000FC">
      <w:pPr>
        <w:spacing w:after="240" w:before="240" w:lineRule="auto"/>
        <w:rPr/>
      </w:pPr>
      <w:r w:rsidDel="00000000" w:rsidR="00000000" w:rsidRPr="00000000">
        <w:rPr>
          <w:rtl w:val="0"/>
        </w:rPr>
        <w:t xml:space="preserve">[1] The Qt Company, "PySide6: Qt for Python," </w:t>
      </w:r>
      <w:r w:rsidDel="00000000" w:rsidR="00000000" w:rsidRPr="00000000">
        <w:rPr>
          <w:i w:val="1"/>
          <w:iCs w:val="1"/>
          <w:rtl w:val="0"/>
        </w:rPr>
        <w:t xml:space="preserve">Qt Documentation</w:t>
      </w:r>
      <w:r w:rsidDel="00000000" w:rsidR="00000000" w:rsidRPr="00000000">
        <w:rPr>
          <w:rtl w:val="0"/>
        </w:rPr>
        <w:t xml:space="preserve">, 2024. [Online]. Available: . [Accessed: Feb. 28, 2026].</w:t>
      </w:r>
    </w:p>
    <w:p w:rsidR="00000000" w:rsidDel="00000000" w:rsidP="00000000" w:rsidRDefault="00000000" w:rsidRPr="00000000" w14:paraId="000000FD">
      <w:pPr>
        <w:spacing w:after="240" w:before="240" w:lineRule="auto"/>
        <w:rPr/>
      </w:pPr>
      <w:r w:rsidDel="00000000" w:rsidR="00000000" w:rsidRPr="00000000">
        <w:rPr>
          <w:rtl w:val="0"/>
        </w:rPr>
        <w:t xml:space="preserve">[2] H. Chase, "LangChain: Building applications with LLMs through composability," </w:t>
      </w:r>
      <w:r w:rsidDel="00000000" w:rsidR="00000000" w:rsidRPr="00000000">
        <w:rPr>
          <w:i w:val="1"/>
          <w:iCs w:val="1"/>
          <w:rtl w:val="0"/>
        </w:rPr>
        <w:t xml:space="preserve">arXiv preprint arXiv:2210.03629</w:t>
      </w:r>
      <w:r w:rsidDel="00000000" w:rsidR="00000000" w:rsidRPr="00000000">
        <w:rPr>
          <w:rtl w:val="0"/>
        </w:rPr>
        <w:t xml:space="preserve">, 2022.</w:t>
      </w:r>
    </w:p>
    <w:p w:rsidR="00000000" w:rsidDel="00000000" w:rsidP="00000000" w:rsidRDefault="00000000" w:rsidRPr="00000000" w14:paraId="000000FE">
      <w:pPr>
        <w:spacing w:after="240" w:before="240" w:lineRule="auto"/>
        <w:rPr/>
      </w:pPr>
      <w:r w:rsidDel="00000000" w:rsidR="00000000" w:rsidRPr="00000000">
        <w:rPr>
          <w:rtl w:val="0"/>
        </w:rPr>
        <w:t xml:space="preserve">[3] G. Bradski, "The OpenCV Library," </w:t>
      </w:r>
      <w:r w:rsidDel="00000000" w:rsidR="00000000" w:rsidRPr="00000000">
        <w:rPr>
          <w:i w:val="1"/>
          <w:iCs w:val="1"/>
          <w:rtl w:val="0"/>
        </w:rPr>
        <w:t xml:space="preserve">Dr. Dobb's Journal of Software Tools</w:t>
      </w:r>
      <w:r w:rsidDel="00000000" w:rsidR="00000000" w:rsidRPr="00000000">
        <w:rPr>
          <w:rtl w:val="0"/>
        </w:rPr>
        <w:t xml:space="preserve">, vol. 25, no. 11, pp. 120-123, 2000.</w:t>
      </w:r>
    </w:p>
    <w:p w:rsidR="00000000" w:rsidDel="00000000" w:rsidP="00000000" w:rsidRDefault="00000000" w:rsidRPr="00000000" w14:paraId="000000FF">
      <w:pPr>
        <w:spacing w:after="240" w:before="240" w:lineRule="auto"/>
        <w:rPr/>
      </w:pPr>
      <w:r w:rsidDel="00000000" w:rsidR="00000000" w:rsidRPr="00000000">
        <w:rPr>
          <w:rtl w:val="0"/>
        </w:rPr>
        <w:t xml:space="preserve">[4] R. Smith, "An Overview of the Tesseract OCR Engine," in </w:t>
      </w:r>
      <w:r w:rsidDel="00000000" w:rsidR="00000000" w:rsidRPr="00000000">
        <w:rPr>
          <w:i w:val="1"/>
          <w:iCs w:val="1"/>
          <w:rtl w:val="0"/>
        </w:rPr>
        <w:t xml:space="preserve">Proceedings of the Ninth International Conference on Document Analysis and Recognition (ICDAR 2007)</w:t>
      </w:r>
      <w:r w:rsidDel="00000000" w:rsidR="00000000" w:rsidRPr="00000000">
        <w:rPr>
          <w:rtl w:val="0"/>
        </w:rPr>
        <w:t xml:space="preserve">, vol. 2. IEEE, 2007, pp. 629–633.</w:t>
      </w:r>
    </w:p>
    <w:p w:rsidR="00000000" w:rsidDel="00000000" w:rsidP="00000000" w:rsidRDefault="00000000" w:rsidRPr="00000000" w14:paraId="00000100">
      <w:pPr>
        <w:spacing w:after="240" w:before="240" w:lineRule="auto"/>
        <w:rPr/>
      </w:pPr>
      <w:r w:rsidDel="00000000" w:rsidR="00000000" w:rsidRPr="00000000">
        <w:rPr>
          <w:rtl w:val="0"/>
        </w:rPr>
        <w:t xml:space="preserve">[5] Y. Shinyama, "PDFMiner.six: A tool for extracting information from PDF documents," </w:t>
      </w:r>
      <w:r w:rsidDel="00000000" w:rsidR="00000000" w:rsidRPr="00000000">
        <w:rPr>
          <w:i w:val="1"/>
          <w:iCs w:val="1"/>
          <w:rtl w:val="0"/>
        </w:rPr>
        <w:t xml:space="preserve">GitHub repository</w:t>
      </w:r>
      <w:r w:rsidDel="00000000" w:rsidR="00000000" w:rsidRPr="00000000">
        <w:rPr>
          <w:rtl w:val="0"/>
        </w:rPr>
        <w:t xml:space="preserve">, 2023. [Online]. Available: .</w:t>
      </w:r>
    </w:p>
    <w:p w:rsidR="00000000" w:rsidDel="00000000" w:rsidP="00000000" w:rsidRDefault="00000000" w:rsidRPr="00000000" w14:paraId="00000101">
      <w:pPr>
        <w:spacing w:after="240" w:before="240" w:lineRule="auto"/>
        <w:rPr/>
      </w:pPr>
      <w:r w:rsidDel="00000000" w:rsidR="00000000" w:rsidRPr="00000000">
        <w:rPr>
          <w:rtl w:val="0"/>
        </w:rPr>
        <w:t xml:space="preserve">[6] OpenAI, "GPT-4 Technical Report," </w:t>
      </w:r>
      <w:r w:rsidDel="00000000" w:rsidR="00000000" w:rsidRPr="00000000">
        <w:rPr>
          <w:i w:val="1"/>
          <w:iCs w:val="1"/>
          <w:rtl w:val="0"/>
        </w:rPr>
        <w:t xml:space="preserve">arXiv preprint arXiv:2303.08774</w:t>
      </w:r>
      <w:r w:rsidDel="00000000" w:rsidR="00000000" w:rsidRPr="00000000">
        <w:rPr>
          <w:rtl w:val="0"/>
        </w:rPr>
        <w:t xml:space="preserve">, 2023.</w:t>
      </w:r>
    </w:p>
    <w:p w:rsidR="00000000" w:rsidDel="00000000" w:rsidP="00000000" w:rsidRDefault="00000000" w:rsidRPr="00000000" w14:paraId="00000102">
      <w:pPr>
        <w:spacing w:after="240" w:before="240" w:lineRule="auto"/>
        <w:rPr/>
      </w:pPr>
      <w:r w:rsidDel="00000000" w:rsidR="00000000" w:rsidRPr="00000000">
        <w:rPr>
          <w:rtl w:val="0"/>
        </w:rPr>
        <w:t xml:space="preserve">[7] Google, "Gemini: A Family of Highly Capable Multimodal Models," </w:t>
      </w:r>
      <w:r w:rsidDel="00000000" w:rsidR="00000000" w:rsidRPr="00000000">
        <w:rPr>
          <w:i w:val="1"/>
          <w:iCs w:val="1"/>
          <w:rtl w:val="0"/>
        </w:rPr>
        <w:t xml:space="preserve">arXiv preprint arXiv:2312.11805</w:t>
      </w:r>
      <w:r w:rsidDel="00000000" w:rsidR="00000000" w:rsidRPr="00000000">
        <w:rPr>
          <w:rtl w:val="0"/>
        </w:rPr>
        <w:t xml:space="preserve">, 2023.</w:t>
      </w:r>
    </w:p>
    <w:p w:rsidR="00000000" w:rsidDel="00000000" w:rsidP="00000000" w:rsidRDefault="00000000" w:rsidRPr="00000000" w14:paraId="00000103">
      <w:pPr>
        <w:spacing w:after="240" w:before="240" w:lineRule="auto"/>
        <w:rPr/>
      </w:pPr>
      <w:r w:rsidDel="00000000" w:rsidR="00000000" w:rsidRPr="00000000">
        <w:rPr>
          <w:rtl w:val="0"/>
        </w:rPr>
        <w:t xml:space="preserve">[8] Groq Inc., "GroqCloud API Documentation and Model Architecture," </w:t>
      </w:r>
      <w:r w:rsidDel="00000000" w:rsidR="00000000" w:rsidRPr="00000000">
        <w:rPr>
          <w:i w:val="1"/>
          <w:iCs w:val="1"/>
          <w:rtl w:val="0"/>
        </w:rPr>
        <w:t xml:space="preserve">Groq</w:t>
      </w:r>
      <w:r w:rsidDel="00000000" w:rsidR="00000000" w:rsidRPr="00000000">
        <w:rPr>
          <w:rtl w:val="0"/>
        </w:rPr>
        <w:t xml:space="preserve">, 2024. [Online]. Available: .</w:t>
      </w:r>
    </w:p>
    <w:p w:rsidR="00000000" w:rsidDel="00000000" w:rsidP="00000000" w:rsidRDefault="00000000" w:rsidRPr="00000000" w14:paraId="00000104">
      <w:pPr>
        <w:spacing w:after="240" w:before="240" w:lineRule="auto"/>
        <w:rPr/>
      </w:pPr>
      <w:r w:rsidDel="00000000" w:rsidR="00000000" w:rsidRPr="00000000">
        <w:rPr>
          <w:rtl w:val="0"/>
        </w:rPr>
        <w:t xml:space="preserve">[9] Zhiyi Mathis, "PySide6-Fluent-Widgets: A fluent design system for PyQt5/PyQt6/PySide2/PySide6," </w:t>
      </w:r>
      <w:r w:rsidDel="00000000" w:rsidR="00000000" w:rsidRPr="00000000">
        <w:rPr>
          <w:i w:val="1"/>
          <w:iCs w:val="1"/>
          <w:rtl w:val="0"/>
        </w:rPr>
        <w:t xml:space="preserve">GitHub repository</w:t>
      </w:r>
      <w:r w:rsidDel="00000000" w:rsidR="00000000" w:rsidRPr="00000000">
        <w:rPr>
          <w:rtl w:val="0"/>
        </w:rPr>
        <w:t xml:space="preserve">, 2024. [Online]. Available: .</w:t>
      </w:r>
    </w:p>
    <w:p w:rsidR="00000000" w:rsidDel="00000000" w:rsidP="00000000" w:rsidRDefault="00000000" w:rsidRPr="00000000" w14:paraId="00000105">
      <w:pPr>
        <w:spacing w:after="240" w:before="240" w:lineRule="auto"/>
        <w:rPr/>
      </w:pPr>
      <w:r w:rsidDel="00000000" w:rsidR="00000000" w:rsidRPr="00000000">
        <w:rPr>
          <w:rtl w:val="0"/>
        </w:rPr>
        <w:t xml:space="preserve">[10] A. Vaswani et al., "Attention is All You Need," in </w:t>
      </w:r>
      <w:r w:rsidDel="00000000" w:rsidR="00000000" w:rsidRPr="00000000">
        <w:rPr>
          <w:i w:val="1"/>
          <w:iCs w:val="1"/>
          <w:rtl w:val="0"/>
        </w:rPr>
        <w:t xml:space="preserve">Advances in Neural Information Processing Systems</w:t>
      </w:r>
      <w:r w:rsidDel="00000000" w:rsidR="00000000" w:rsidRPr="00000000">
        <w:rPr>
          <w:rtl w:val="0"/>
        </w:rPr>
        <w:t xml:space="preserve">, vol. 30, I. Guyon et al., Eds. Curran Associates, Inc., 2017.</w:t>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rPr>
          <w:rFonts w:ascii="Times New Roman" w:cs="Times New Roman" w:eastAsia="Times New Roman" w:hAnsi="Times New Roman"/>
          <w:color w:val="000000"/>
          <w:sz w:val="46"/>
          <w:szCs w:val="46"/>
        </w:rPr>
      </w:pPr>
      <w:r w:rsidDel="00000000" w:rsidR="00000000" w:rsidRPr="00000000">
        <w:rPr>
          <w:rtl w:val="0"/>
        </w:rPr>
        <w:t xml:space="preserve">Appendices</w:t>
      </w:r>
      <w:r w:rsidDel="00000000" w:rsidR="00000000" w:rsidRPr="00000000">
        <w:rPr>
          <w:rtl w:val="0"/>
        </w:rPr>
      </w:r>
    </w:p>
    <w:p w:rsidR="00000000" w:rsidDel="00000000" w:rsidP="00000000" w:rsidRDefault="00000000" w:rsidRPr="00000000" w14:paraId="00000108">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b6vppgnpo02c" w:id="59"/>
      <w:bookmarkEnd w:id="59"/>
      <w:r w:rsidDel="00000000" w:rsidR="00000000" w:rsidRPr="00000000">
        <w:rPr>
          <w:rFonts w:ascii="Times New Roman" w:cs="Times New Roman" w:eastAsia="Times New Roman" w:hAnsi="Times New Roman"/>
          <w:color w:val="000000"/>
          <w:sz w:val="34"/>
          <w:szCs w:val="34"/>
          <w:rtl w:val="0"/>
        </w:rPr>
        <w:t xml:space="preserve">Appendix A: User Manual</w:t>
      </w:r>
    </w:p>
    <w:p w:rsidR="00000000" w:rsidDel="00000000" w:rsidP="00000000" w:rsidRDefault="00000000" w:rsidRPr="00000000" w14:paraId="0000010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dumth1359ahw" w:id="60"/>
      <w:bookmarkEnd w:id="60"/>
      <w:r w:rsidDel="00000000" w:rsidR="00000000" w:rsidRPr="00000000">
        <w:rPr>
          <w:rFonts w:ascii="Times New Roman" w:cs="Times New Roman" w:eastAsia="Times New Roman" w:hAnsi="Times New Roman"/>
          <w:color w:val="000000"/>
          <w:sz w:val="26"/>
          <w:szCs w:val="26"/>
          <w:rtl w:val="0"/>
        </w:rPr>
        <w:t xml:space="preserve">A.1 Getting Started</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PromptShell Professional</w:t>
      </w:r>
      <w:r w:rsidDel="00000000" w:rsidR="00000000" w:rsidRPr="00000000">
        <w:rPr>
          <w:rtl w:val="0"/>
        </w:rPr>
        <w:t xml:space="preserve"> features a modern, threaded desktop interface built with PySide6. Upon launching the application, you will see a unified workspace with a navigation sidebar.</w:t>
      </w:r>
    </w:p>
    <w:p w:rsidR="00000000" w:rsidDel="00000000" w:rsidP="00000000" w:rsidRDefault="00000000" w:rsidRPr="00000000" w14:paraId="0000010B">
      <w:pPr>
        <w:numPr>
          <w:ilvl w:val="0"/>
          <w:numId w:val="6"/>
        </w:numPr>
        <w:spacing w:after="0" w:afterAutospacing="0" w:before="240" w:lineRule="auto"/>
        <w:ind w:left="720" w:hanging="360"/>
      </w:pPr>
      <w:r w:rsidDel="00000000" w:rsidR="00000000" w:rsidRPr="00000000">
        <w:rPr>
          <w:b w:val="1"/>
          <w:bCs w:val="1"/>
          <w:rtl w:val="0"/>
        </w:rPr>
        <w:t xml:space="preserve">Initial Configuration:</w:t>
      </w:r>
    </w:p>
    <w:p w:rsidR="00000000" w:rsidDel="00000000" w:rsidP="00000000" w:rsidRDefault="00000000" w:rsidRPr="00000000" w14:paraId="0000010C">
      <w:pPr>
        <w:numPr>
          <w:ilvl w:val="1"/>
          <w:numId w:val="6"/>
        </w:numPr>
        <w:spacing w:after="0" w:afterAutospacing="0" w:before="0" w:beforeAutospacing="0" w:lineRule="auto"/>
        <w:ind w:left="1440" w:hanging="360"/>
      </w:pPr>
      <w:r w:rsidDel="00000000" w:rsidR="00000000" w:rsidRPr="00000000">
        <w:rPr>
          <w:rtl w:val="0"/>
        </w:rPr>
        <w:t xml:space="preserve">Click on </w:t>
      </w:r>
      <w:r w:rsidDel="00000000" w:rsidR="00000000" w:rsidRPr="00000000">
        <w:rPr>
          <w:b w:val="1"/>
          <w:bCs w:val="1"/>
          <w:rtl w:val="0"/>
        </w:rPr>
        <w:t xml:space="preserve">Settings</w:t>
      </w:r>
      <w:r w:rsidDel="00000000" w:rsidR="00000000" w:rsidRPr="00000000">
        <w:rPr>
          <w:rtl w:val="0"/>
        </w:rPr>
        <w:t xml:space="preserve"> (⚙️) in the sidebar.</w:t>
      </w:r>
    </w:p>
    <w:p w:rsidR="00000000" w:rsidDel="00000000" w:rsidP="00000000" w:rsidRDefault="00000000" w:rsidRPr="00000000" w14:paraId="0000010D">
      <w:pPr>
        <w:numPr>
          <w:ilvl w:val="1"/>
          <w:numId w:val="6"/>
        </w:numPr>
        <w:spacing w:after="0" w:afterAutospacing="0" w:before="0" w:beforeAutospacing="0" w:lineRule="auto"/>
        <w:ind w:left="1440" w:hanging="360"/>
      </w:pPr>
      <w:r w:rsidDel="00000000" w:rsidR="00000000" w:rsidRPr="00000000">
        <w:rPr>
          <w:rtl w:val="0"/>
        </w:rPr>
        <w:t xml:space="preserve">Select your preferred AI Provider from the dropdown (Groq, OpenAI, OpenRouter, or Gemini).</w:t>
      </w:r>
    </w:p>
    <w:p w:rsidR="00000000" w:rsidDel="00000000" w:rsidP="00000000" w:rsidRDefault="00000000" w:rsidRPr="00000000" w14:paraId="0000010E">
      <w:pPr>
        <w:numPr>
          <w:ilvl w:val="1"/>
          <w:numId w:val="6"/>
        </w:numPr>
        <w:spacing w:after="0" w:afterAutospacing="0" w:before="0" w:beforeAutospacing="0" w:lineRule="auto"/>
        <w:ind w:left="1440" w:hanging="360"/>
      </w:pPr>
      <w:r w:rsidDel="00000000" w:rsidR="00000000" w:rsidRPr="00000000">
        <w:rPr>
          <w:rtl w:val="0"/>
        </w:rPr>
        <w:t xml:space="preserve">Enter the specific Model Name (e.g., </w:t>
      </w:r>
      <w:r w:rsidDel="00000000" w:rsidR="00000000" w:rsidRPr="00000000">
        <w:rPr>
          <w:rFonts w:ascii="Roboto Mono" w:cs="Roboto Mono" w:eastAsia="Roboto Mono" w:hAnsi="Roboto Mono"/>
          <w:color w:val="188038"/>
          <w:rtl w:val="0"/>
        </w:rPr>
        <w:t xml:space="preserve">mixtral-8x7b-32768</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gpt-4o</w:t>
      </w:r>
      <w:r w:rsidDel="00000000" w:rsidR="00000000" w:rsidRPr="00000000">
        <w:rPr>
          <w:rtl w:val="0"/>
        </w:rPr>
        <w:t xml:space="preserve">).</w:t>
      </w:r>
    </w:p>
    <w:p w:rsidR="00000000" w:rsidDel="00000000" w:rsidP="00000000" w:rsidRDefault="00000000" w:rsidRPr="00000000" w14:paraId="0000010F">
      <w:pPr>
        <w:numPr>
          <w:ilvl w:val="1"/>
          <w:numId w:val="6"/>
        </w:numPr>
        <w:spacing w:after="0" w:afterAutospacing="0" w:before="0" w:beforeAutospacing="0" w:lineRule="auto"/>
        <w:ind w:left="1440" w:hanging="360"/>
      </w:pPr>
      <w:r w:rsidDel="00000000" w:rsidR="00000000" w:rsidRPr="00000000">
        <w:rPr>
          <w:rtl w:val="0"/>
        </w:rPr>
        <w:t xml:space="preserve">Input your API Key and click </w:t>
      </w:r>
      <w:r w:rsidDel="00000000" w:rsidR="00000000" w:rsidRPr="00000000">
        <w:rPr>
          <w:b w:val="1"/>
          <w:bCs w:val="1"/>
          <w:rtl w:val="0"/>
        </w:rPr>
        <w:t xml:space="preserve">Save Settings</w:t>
      </w:r>
      <w:r w:rsidDel="00000000" w:rsidR="00000000" w:rsidRPr="00000000">
        <w:rPr>
          <w:rtl w:val="0"/>
        </w:rPr>
        <w:t xml:space="preserve">.</w:t>
      </w:r>
    </w:p>
    <w:p w:rsidR="00000000" w:rsidDel="00000000" w:rsidP="00000000" w:rsidRDefault="00000000" w:rsidRPr="00000000" w14:paraId="00000110">
      <w:pPr>
        <w:numPr>
          <w:ilvl w:val="0"/>
          <w:numId w:val="6"/>
        </w:numPr>
        <w:spacing w:after="0" w:afterAutospacing="0" w:before="0" w:beforeAutospacing="0" w:lineRule="auto"/>
        <w:ind w:left="720" w:hanging="360"/>
      </w:pPr>
      <w:r w:rsidDel="00000000" w:rsidR="00000000" w:rsidRPr="00000000">
        <w:rPr>
          <w:b w:val="1"/>
          <w:bCs w:val="1"/>
          <w:rtl w:val="0"/>
        </w:rPr>
        <w:t xml:space="preserve">Standard Terminal Usage:</w:t>
      </w:r>
    </w:p>
    <w:p w:rsidR="00000000" w:rsidDel="00000000" w:rsidP="00000000" w:rsidRDefault="00000000" w:rsidRPr="00000000" w14:paraId="00000111">
      <w:pPr>
        <w:numPr>
          <w:ilvl w:val="1"/>
          <w:numId w:val="6"/>
        </w:numPr>
        <w:spacing w:after="0" w:afterAutospacing="0" w:before="0" w:beforeAutospacing="0" w:lineRule="auto"/>
        <w:ind w:left="1440" w:hanging="360"/>
      </w:pPr>
      <w:r w:rsidDel="00000000" w:rsidR="00000000" w:rsidRPr="00000000">
        <w:rPr>
          <w:rtl w:val="0"/>
        </w:rPr>
        <w:t xml:space="preserve">Navigate to the </w:t>
      </w:r>
      <w:r w:rsidDel="00000000" w:rsidR="00000000" w:rsidRPr="00000000">
        <w:rPr>
          <w:b w:val="1"/>
          <w:bCs w:val="1"/>
          <w:rtl w:val="0"/>
        </w:rPr>
        <w:t xml:space="preserve">Terminal</w:t>
      </w:r>
      <w:r w:rsidDel="00000000" w:rsidR="00000000" w:rsidRPr="00000000">
        <w:rPr>
          <w:rtl w:val="0"/>
        </w:rPr>
        <w:t xml:space="preserve"> tab.</w:t>
      </w:r>
    </w:p>
    <w:p w:rsidR="00000000" w:rsidDel="00000000" w:rsidP="00000000" w:rsidRDefault="00000000" w:rsidRPr="00000000" w14:paraId="00000112">
      <w:pPr>
        <w:numPr>
          <w:ilvl w:val="1"/>
          <w:numId w:val="6"/>
        </w:numPr>
        <w:spacing w:after="0" w:afterAutospacing="0" w:before="0" w:beforeAutospacing="0" w:lineRule="auto"/>
        <w:ind w:left="1440" w:hanging="360"/>
      </w:pPr>
      <w:r w:rsidDel="00000000" w:rsidR="00000000" w:rsidRPr="00000000">
        <w:rPr>
          <w:rtl w:val="0"/>
        </w:rPr>
        <w:t xml:space="preserve">Type your request in plain English into the bottom input field (e.g., "Find all Python files larger than 1MB").</w:t>
      </w:r>
    </w:p>
    <w:p w:rsidR="00000000" w:rsidDel="00000000" w:rsidP="00000000" w:rsidRDefault="00000000" w:rsidRPr="00000000" w14:paraId="00000113">
      <w:pPr>
        <w:numPr>
          <w:ilvl w:val="1"/>
          <w:numId w:val="6"/>
        </w:numPr>
        <w:spacing w:after="0" w:afterAutospacing="0" w:before="0" w:beforeAutospacing="0" w:lineRule="auto"/>
        <w:ind w:left="144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Enter</w:t>
      </w:r>
      <w:r w:rsidDel="00000000" w:rsidR="00000000" w:rsidRPr="00000000">
        <w:rPr>
          <w:rtl w:val="0"/>
        </w:rPr>
        <w:t xml:space="preserve"> or click </w:t>
      </w:r>
      <w:r w:rsidDel="00000000" w:rsidR="00000000" w:rsidRPr="00000000">
        <w:rPr>
          <w:b w:val="1"/>
          <w:bCs w:val="1"/>
          <w:rtl w:val="0"/>
        </w:rPr>
        <w:t xml:space="preserve">Run</w:t>
      </w:r>
      <w:r w:rsidDel="00000000" w:rsidR="00000000" w:rsidRPr="00000000">
        <w:rPr>
          <w:rtl w:val="0"/>
        </w:rPr>
        <w:t xml:space="preserve">. The system will generate the OS-specific command, explain its purpose, and execute it if deemed safe.</w:t>
      </w:r>
    </w:p>
    <w:p w:rsidR="00000000" w:rsidDel="00000000" w:rsidP="00000000" w:rsidRDefault="00000000" w:rsidRPr="00000000" w14:paraId="00000114">
      <w:pPr>
        <w:numPr>
          <w:ilvl w:val="0"/>
          <w:numId w:val="6"/>
        </w:numPr>
        <w:spacing w:after="0" w:afterAutospacing="0" w:before="0" w:beforeAutospacing="0" w:lineRule="auto"/>
        <w:ind w:left="720" w:hanging="360"/>
      </w:pPr>
      <w:r w:rsidDel="00000000" w:rsidR="00000000" w:rsidRPr="00000000">
        <w:rPr>
          <w:b w:val="1"/>
          <w:bCs w:val="1"/>
          <w:rtl w:val="0"/>
        </w:rPr>
        <w:t xml:space="preserve">Multimodal Data Analysis:</w:t>
      </w:r>
    </w:p>
    <w:p w:rsidR="00000000" w:rsidDel="00000000" w:rsidP="00000000" w:rsidRDefault="00000000" w:rsidRPr="00000000" w14:paraId="00000115">
      <w:pPr>
        <w:numPr>
          <w:ilvl w:val="1"/>
          <w:numId w:val="6"/>
        </w:numPr>
        <w:spacing w:after="0" w:afterAutospacing="0" w:before="0" w:beforeAutospacing="0" w:lineRule="auto"/>
        <w:ind w:left="1440" w:hanging="360"/>
      </w:pPr>
      <w:r w:rsidDel="00000000" w:rsidR="00000000" w:rsidRPr="00000000">
        <w:rPr>
          <w:rtl w:val="0"/>
        </w:rPr>
        <w:t xml:space="preserve">Click the </w:t>
      </w:r>
      <w:r w:rsidDel="00000000" w:rsidR="00000000" w:rsidRPr="00000000">
        <w:rPr>
          <w:b w:val="1"/>
          <w:bCs w:val="1"/>
          <w:rtl w:val="0"/>
        </w:rPr>
        <w:t xml:space="preserve">Upload</w:t>
      </w:r>
      <w:r w:rsidDel="00000000" w:rsidR="00000000" w:rsidRPr="00000000">
        <w:rPr>
          <w:rtl w:val="0"/>
        </w:rPr>
        <w:t xml:space="preserve"> folder icon (📁) next to the input field.</w:t>
      </w:r>
    </w:p>
    <w:p w:rsidR="00000000" w:rsidDel="00000000" w:rsidP="00000000" w:rsidRDefault="00000000" w:rsidRPr="00000000" w14:paraId="00000116">
      <w:pPr>
        <w:numPr>
          <w:ilvl w:val="1"/>
          <w:numId w:val="6"/>
        </w:numPr>
        <w:spacing w:after="0" w:afterAutospacing="0" w:before="0" w:beforeAutospacing="0" w:lineRule="auto"/>
        <w:ind w:left="1440" w:hanging="360"/>
      </w:pPr>
      <w:r w:rsidDel="00000000" w:rsidR="00000000" w:rsidRPr="00000000">
        <w:rPr>
          <w:rtl w:val="0"/>
        </w:rPr>
        <w:t xml:space="preserve">Select local files (PDFs, Images, or Videos).</w:t>
      </w:r>
    </w:p>
    <w:p w:rsidR="00000000" w:rsidDel="00000000" w:rsidP="00000000" w:rsidRDefault="00000000" w:rsidRPr="00000000" w14:paraId="00000117">
      <w:pPr>
        <w:numPr>
          <w:ilvl w:val="1"/>
          <w:numId w:val="6"/>
        </w:numPr>
        <w:spacing w:after="0" w:afterAutospacing="0" w:before="0" w:beforeAutospacing="0" w:lineRule="auto"/>
        <w:ind w:left="1440" w:hanging="360"/>
      </w:pPr>
      <w:r w:rsidDel="00000000" w:rsidR="00000000" w:rsidRPr="00000000">
        <w:rPr>
          <w:rtl w:val="0"/>
        </w:rPr>
        <w:t xml:space="preserve">Wait for the system to process the files (extracting text via OCR or PDFMiner). A context bar will appear indicating the files are ready.</w:t>
      </w:r>
    </w:p>
    <w:p w:rsidR="00000000" w:rsidDel="00000000" w:rsidP="00000000" w:rsidRDefault="00000000" w:rsidRPr="00000000" w14:paraId="00000118">
      <w:pPr>
        <w:numPr>
          <w:ilvl w:val="1"/>
          <w:numId w:val="6"/>
        </w:numPr>
        <w:spacing w:after="0" w:afterAutospacing="0" w:before="0" w:beforeAutospacing="0" w:lineRule="auto"/>
        <w:ind w:left="1440" w:hanging="360"/>
      </w:pPr>
      <w:r w:rsidDel="00000000" w:rsidR="00000000" w:rsidRPr="00000000">
        <w:rPr>
          <w:rtl w:val="0"/>
        </w:rPr>
        <w:t xml:space="preserve">Type a query about the files (e.g., "Extract the financial data into a table").</w:t>
      </w:r>
    </w:p>
    <w:p w:rsidR="00000000" w:rsidDel="00000000" w:rsidP="00000000" w:rsidRDefault="00000000" w:rsidRPr="00000000" w14:paraId="00000119">
      <w:pPr>
        <w:numPr>
          <w:ilvl w:val="1"/>
          <w:numId w:val="6"/>
        </w:numPr>
        <w:spacing w:after="240" w:before="0" w:beforeAutospacing="0" w:lineRule="auto"/>
        <w:ind w:left="1440" w:hanging="360"/>
      </w:pPr>
      <w:r w:rsidDel="00000000" w:rsidR="00000000" w:rsidRPr="00000000">
        <w:rPr>
          <w:rtl w:val="0"/>
        </w:rPr>
        <w:t xml:space="preserve">Once the table is generated, you can click the </w:t>
      </w:r>
      <w:r w:rsidDel="00000000" w:rsidR="00000000" w:rsidRPr="00000000">
        <w:rPr>
          <w:b w:val="1"/>
          <w:bCs w:val="1"/>
          <w:rtl w:val="0"/>
        </w:rPr>
        <w:t xml:space="preserve">Export</w:t>
      </w:r>
      <w:r w:rsidDel="00000000" w:rsidR="00000000" w:rsidRPr="00000000">
        <w:rPr>
          <w:rtl w:val="0"/>
        </w:rPr>
        <w:t xml:space="preserve"> icon (💾) to save the results directly to a CSV or JSON file.</w:t>
      </w:r>
    </w:p>
    <w:p w:rsidR="00000000" w:rsidDel="00000000" w:rsidP="00000000" w:rsidRDefault="00000000" w:rsidRPr="00000000" w14:paraId="0000011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pr364rmlnb" w:id="61"/>
      <w:bookmarkEnd w:id="61"/>
      <w:r w:rsidDel="00000000" w:rsidR="00000000" w:rsidRPr="00000000">
        <w:rPr>
          <w:rFonts w:ascii="Times New Roman" w:cs="Times New Roman" w:eastAsia="Times New Roman" w:hAnsi="Times New Roman"/>
          <w:color w:val="000000"/>
          <w:sz w:val="26"/>
          <w:szCs w:val="26"/>
          <w:rtl w:val="0"/>
        </w:rPr>
        <w:t xml:space="preserve">A.2 Keyboard Shortcuts &amp; Navigation</w:t>
      </w:r>
    </w:p>
    <w:p w:rsidR="00000000" w:rsidDel="00000000" w:rsidP="00000000" w:rsidRDefault="00000000" w:rsidRPr="00000000" w14:paraId="0000011B">
      <w:pPr>
        <w:numPr>
          <w:ilvl w:val="0"/>
          <w:numId w:val="17"/>
        </w:numPr>
        <w:spacing w:after="0" w:afterAutospacing="0" w:before="240" w:lineRule="auto"/>
        <w:ind w:left="720" w:hanging="360"/>
      </w:pPr>
      <w:r w:rsidDel="00000000" w:rsidR="00000000" w:rsidRPr="00000000">
        <w:rPr>
          <w:b w:val="1"/>
          <w:bCs w:val="1"/>
          <w:rtl w:val="0"/>
        </w:rPr>
        <w:t xml:space="preserve">Enter:</w:t>
      </w:r>
      <w:r w:rsidDel="00000000" w:rsidR="00000000" w:rsidRPr="00000000">
        <w:rPr>
          <w:rtl w:val="0"/>
        </w:rPr>
        <w:t xml:space="preserve"> Submit command.</w:t>
      </w:r>
    </w:p>
    <w:p w:rsidR="00000000" w:rsidDel="00000000" w:rsidP="00000000" w:rsidRDefault="00000000" w:rsidRPr="00000000" w14:paraId="0000011C">
      <w:pPr>
        <w:numPr>
          <w:ilvl w:val="0"/>
          <w:numId w:val="17"/>
        </w:numPr>
        <w:spacing w:after="0" w:afterAutospacing="0" w:before="0" w:beforeAutospacing="0" w:lineRule="auto"/>
        <w:ind w:left="720" w:hanging="360"/>
      </w:pPr>
      <w:r w:rsidDel="00000000" w:rsidR="00000000" w:rsidRPr="00000000">
        <w:rPr>
          <w:b w:val="1"/>
          <w:bCs w:val="1"/>
          <w:rtl w:val="0"/>
        </w:rPr>
        <w:t xml:space="preserve">Esc:</w:t>
      </w:r>
      <w:r w:rsidDel="00000000" w:rsidR="00000000" w:rsidRPr="00000000">
        <w:rPr>
          <w:rtl w:val="0"/>
        </w:rPr>
        <w:t xml:space="preserve"> Clear current input field.</w:t>
      </w:r>
    </w:p>
    <w:p w:rsidR="00000000" w:rsidDel="00000000" w:rsidP="00000000" w:rsidRDefault="00000000" w:rsidRPr="00000000" w14:paraId="0000011D">
      <w:pPr>
        <w:numPr>
          <w:ilvl w:val="0"/>
          <w:numId w:val="17"/>
        </w:numPr>
        <w:spacing w:after="240" w:before="0" w:beforeAutospacing="0" w:lineRule="auto"/>
        <w:ind w:left="720" w:hanging="360"/>
      </w:pPr>
      <w:r w:rsidDel="00000000" w:rsidR="00000000" w:rsidRPr="00000000">
        <w:rPr>
          <w:b w:val="1"/>
          <w:bCs w:val="1"/>
          <w:rtl w:val="0"/>
        </w:rPr>
        <w:t xml:space="preserve">Sidebar Toggle:</w:t>
      </w:r>
      <w:r w:rsidDel="00000000" w:rsidR="00000000" w:rsidRPr="00000000">
        <w:rPr>
          <w:rtl w:val="0"/>
        </w:rPr>
        <w:t xml:space="preserve"> Click the collapse arrow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at the bottom of the sidebar to maximize terminal space.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u68qpe5j80tz" w:id="62"/>
      <w:bookmarkEnd w:id="62"/>
      <w:r w:rsidDel="00000000" w:rsidR="00000000" w:rsidRPr="00000000">
        <w:rPr>
          <w:rFonts w:ascii="Times New Roman" w:cs="Times New Roman" w:eastAsia="Times New Roman" w:hAnsi="Times New Roman"/>
          <w:color w:val="000000"/>
          <w:sz w:val="34"/>
          <w:szCs w:val="34"/>
          <w:rtl w:val="0"/>
        </w:rPr>
        <w:t xml:space="preserve">Appendix B: Installation and Configuration Guide</w:t>
      </w:r>
    </w:p>
    <w:p w:rsidR="00000000" w:rsidDel="00000000" w:rsidP="00000000" w:rsidRDefault="00000000" w:rsidRPr="00000000" w14:paraId="00000120">
      <w:pPr>
        <w:spacing w:after="240" w:before="240" w:lineRule="auto"/>
        <w:rPr/>
      </w:pPr>
      <w:r w:rsidDel="00000000" w:rsidR="00000000" w:rsidRPr="00000000">
        <w:rPr>
          <w:rtl w:val="0"/>
        </w:rPr>
        <w:t xml:space="preserve">This section outlines the setup process for developers and system administrators wishing to deploy PromptShell Professional locally.</w:t>
      </w:r>
    </w:p>
    <w:p w:rsidR="00000000" w:rsidDel="00000000" w:rsidP="00000000" w:rsidRDefault="00000000" w:rsidRPr="00000000" w14:paraId="0000012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t2u31s9dlf0c" w:id="63"/>
      <w:bookmarkEnd w:id="63"/>
      <w:r w:rsidDel="00000000" w:rsidR="00000000" w:rsidRPr="00000000">
        <w:rPr>
          <w:rFonts w:ascii="Times New Roman" w:cs="Times New Roman" w:eastAsia="Times New Roman" w:hAnsi="Times New Roman"/>
          <w:color w:val="000000"/>
          <w:sz w:val="26"/>
          <w:szCs w:val="26"/>
          <w:rtl w:val="0"/>
        </w:rPr>
        <w:t xml:space="preserve">B.1 Prerequisites</w:t>
      </w:r>
    </w:p>
    <w:p w:rsidR="00000000" w:rsidDel="00000000" w:rsidP="00000000" w:rsidRDefault="00000000" w:rsidRPr="00000000" w14:paraId="00000122">
      <w:pPr>
        <w:numPr>
          <w:ilvl w:val="0"/>
          <w:numId w:val="21"/>
        </w:numPr>
        <w:spacing w:after="0" w:afterAutospacing="0" w:before="240" w:lineRule="auto"/>
        <w:ind w:left="720" w:hanging="360"/>
      </w:pPr>
      <w:r w:rsidDel="00000000" w:rsidR="00000000" w:rsidRPr="00000000">
        <w:rPr>
          <w:b w:val="1"/>
          <w:bCs w:val="1"/>
          <w:rtl w:val="0"/>
        </w:rPr>
        <w:t xml:space="preserve">Operating System:</w:t>
      </w:r>
      <w:r w:rsidDel="00000000" w:rsidR="00000000" w:rsidRPr="00000000">
        <w:rPr>
          <w:rtl w:val="0"/>
        </w:rPr>
        <w:t xml:space="preserve"> Windows 10/11, macOS, or Linux.</w:t>
      </w:r>
    </w:p>
    <w:p w:rsidR="00000000" w:rsidDel="00000000" w:rsidP="00000000" w:rsidRDefault="00000000" w:rsidRPr="00000000" w14:paraId="00000123">
      <w:pPr>
        <w:numPr>
          <w:ilvl w:val="0"/>
          <w:numId w:val="21"/>
        </w:numPr>
        <w:spacing w:after="0" w:afterAutospacing="0" w:before="0" w:beforeAutospacing="0" w:lineRule="auto"/>
        <w:ind w:left="720" w:hanging="360"/>
      </w:pPr>
      <w:r w:rsidDel="00000000" w:rsidR="00000000" w:rsidRPr="00000000">
        <w:rPr>
          <w:b w:val="1"/>
          <w:bCs w:val="1"/>
          <w:rtl w:val="0"/>
        </w:rPr>
        <w:t xml:space="preserve">Python:</w:t>
      </w:r>
      <w:r w:rsidDel="00000000" w:rsidR="00000000" w:rsidRPr="00000000">
        <w:rPr>
          <w:rtl w:val="0"/>
        </w:rPr>
        <w:t xml:space="preserve"> Version 3.11 or higher.</w:t>
      </w:r>
    </w:p>
    <w:p w:rsidR="00000000" w:rsidDel="00000000" w:rsidP="00000000" w:rsidRDefault="00000000" w:rsidRPr="00000000" w14:paraId="00000124">
      <w:pPr>
        <w:numPr>
          <w:ilvl w:val="0"/>
          <w:numId w:val="21"/>
        </w:numPr>
        <w:spacing w:after="240" w:before="0" w:beforeAutospacing="0" w:lineRule="auto"/>
        <w:ind w:left="720" w:hanging="360"/>
      </w:pPr>
      <w:r w:rsidDel="00000000" w:rsidR="00000000" w:rsidRPr="00000000">
        <w:rPr>
          <w:b w:val="1"/>
          <w:bCs w:val="1"/>
          <w:rtl w:val="0"/>
        </w:rPr>
        <w:t xml:space="preserve">System Libraries:</w:t>
      </w:r>
      <w:r w:rsidDel="00000000" w:rsidR="00000000" w:rsidRPr="00000000">
        <w:rPr>
          <w:rtl w:val="0"/>
        </w:rPr>
        <w:t xml:space="preserve"> For video and image processing, ensure standard C++ build tools are installed (required for OpenCV and PyTesseract).</w:t>
      </w:r>
    </w:p>
    <w:p w:rsidR="00000000" w:rsidDel="00000000" w:rsidP="00000000" w:rsidRDefault="00000000" w:rsidRPr="00000000" w14:paraId="0000012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hqkhftdth4b" w:id="64"/>
      <w:bookmarkEnd w:id="64"/>
      <w:r w:rsidDel="00000000" w:rsidR="00000000" w:rsidRPr="00000000">
        <w:rPr>
          <w:rFonts w:ascii="Times New Roman" w:cs="Times New Roman" w:eastAsia="Times New Roman" w:hAnsi="Times New Roman"/>
          <w:color w:val="000000"/>
          <w:sz w:val="26"/>
          <w:szCs w:val="26"/>
          <w:rtl w:val="0"/>
        </w:rPr>
        <w:t xml:space="preserve">B.2 Installation Steps</w:t>
      </w:r>
    </w:p>
    <w:p w:rsidR="00000000" w:rsidDel="00000000" w:rsidP="00000000" w:rsidRDefault="00000000" w:rsidRPr="00000000" w14:paraId="00000126">
      <w:pPr>
        <w:numPr>
          <w:ilvl w:val="0"/>
          <w:numId w:val="4"/>
        </w:numPr>
        <w:spacing w:after="0" w:afterAutospacing="0" w:before="240" w:lineRule="auto"/>
        <w:ind w:left="720" w:hanging="360"/>
      </w:pPr>
      <w:r w:rsidDel="00000000" w:rsidR="00000000" w:rsidRPr="00000000">
        <w:rPr>
          <w:b w:val="1"/>
          <w:bCs w:val="1"/>
          <w:rtl w:val="0"/>
        </w:rPr>
        <w:t xml:space="preserve">Clone the Repository:</w:t>
      </w:r>
    </w:p>
    <w:p w:rsidR="00000000" w:rsidDel="00000000" w:rsidP="00000000" w:rsidRDefault="00000000" w:rsidRPr="00000000" w14:paraId="00000127">
      <w:pPr>
        <w:numPr>
          <w:ilvl w:val="0"/>
          <w:numId w:val="4"/>
        </w:numPr>
        <w:spacing w:after="0" w:afterAutospacing="0" w:before="0" w:beforeAutospacing="0" w:lineRule="auto"/>
        <w:ind w:left="720" w:hanging="360"/>
      </w:pPr>
      <w:r w:rsidDel="00000000" w:rsidR="00000000" w:rsidRPr="00000000">
        <w:rPr>
          <w:b w:val="1"/>
          <w:bCs w:val="1"/>
          <w:rtl w:val="0"/>
        </w:rPr>
        <w:t xml:space="preserve">Create and Activate a Virtual Environment:</w:t>
      </w:r>
    </w:p>
    <w:p w:rsidR="00000000" w:rsidDel="00000000" w:rsidP="00000000" w:rsidRDefault="00000000" w:rsidRPr="00000000" w14:paraId="00000128">
      <w:pPr>
        <w:numPr>
          <w:ilvl w:val="0"/>
          <w:numId w:val="4"/>
        </w:numPr>
        <w:spacing w:after="240" w:before="0" w:beforeAutospacing="0" w:lineRule="auto"/>
        <w:ind w:left="720" w:hanging="360"/>
      </w:pPr>
      <w:r w:rsidDel="00000000" w:rsidR="00000000" w:rsidRPr="00000000">
        <w:rPr>
          <w:b w:val="1"/>
          <w:bCs w:val="1"/>
          <w:rtl w:val="0"/>
        </w:rPr>
        <w:t xml:space="preserve">Install Dependencies:</w:t>
      </w:r>
      <w:r w:rsidDel="00000000" w:rsidR="00000000" w:rsidRPr="00000000">
        <w:rPr>
          <w:rtl w:val="0"/>
        </w:rPr>
        <w:t xml:space="preserve"> It is recommended to use </w:t>
      </w:r>
      <w:r w:rsidDel="00000000" w:rsidR="00000000" w:rsidRPr="00000000">
        <w:rPr>
          <w:rFonts w:ascii="Roboto Mono" w:cs="Roboto Mono" w:eastAsia="Roboto Mono" w:hAnsi="Roboto Mono"/>
          <w:color w:val="188038"/>
          <w:rtl w:val="0"/>
        </w:rPr>
        <w:t xml:space="preserve">uv</w:t>
      </w:r>
      <w:r w:rsidDel="00000000" w:rsidR="00000000" w:rsidRPr="00000000">
        <w:rPr>
          <w:rtl w:val="0"/>
        </w:rPr>
        <w:t xml:space="preserve"> for faster installation, or standard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w:t>
        <w:br w:type="textWrapping"/>
      </w:r>
      <w:r w:rsidDel="00000000" w:rsidR="00000000" w:rsidRPr="00000000">
        <w:rPr>
          <w:i w:val="1"/>
          <w:iCs w:val="1"/>
          <w:rtl w:val="0"/>
        </w:rPr>
        <w:t xml:space="preserve">(Note: This will install PySide6, LangChain, OpenCV, PyTesseract, and PDFMiner).</w:t>
      </w:r>
    </w:p>
    <w:p w:rsidR="00000000" w:rsidDel="00000000" w:rsidP="00000000" w:rsidRDefault="00000000" w:rsidRPr="00000000" w14:paraId="0000012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moiue5vwqt07" w:id="65"/>
      <w:bookmarkEnd w:id="65"/>
      <w:r w:rsidDel="00000000" w:rsidR="00000000" w:rsidRPr="00000000">
        <w:rPr>
          <w:rFonts w:ascii="Times New Roman" w:cs="Times New Roman" w:eastAsia="Times New Roman" w:hAnsi="Times New Roman"/>
          <w:color w:val="000000"/>
          <w:sz w:val="26"/>
          <w:szCs w:val="26"/>
          <w:rtl w:val="0"/>
        </w:rPr>
        <w:t xml:space="preserve">B.3 Running the Application</w:t>
      </w:r>
    </w:p>
    <w:p w:rsidR="00000000" w:rsidDel="00000000" w:rsidP="00000000" w:rsidRDefault="00000000" w:rsidRPr="00000000" w14:paraId="0000012A">
      <w:pPr>
        <w:spacing w:after="240" w:before="240" w:lineRule="auto"/>
        <w:rPr/>
      </w:pPr>
      <w:r w:rsidDel="00000000" w:rsidR="00000000" w:rsidRPr="00000000">
        <w:rPr>
          <w:rtl w:val="0"/>
        </w:rPr>
        <w:t xml:space="preserve">You can launch the application via the provided shell script or directly through Python:</w:t>
      </w:r>
    </w:p>
    <w:p w:rsidR="00000000" w:rsidDel="00000000" w:rsidP="00000000" w:rsidRDefault="00000000" w:rsidRPr="00000000" w14:paraId="0000012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zbxz5h2xrm4z" w:id="66"/>
      <w:bookmarkEnd w:id="66"/>
      <w:r w:rsidDel="00000000" w:rsidR="00000000" w:rsidRPr="00000000">
        <w:rPr>
          <w:rFonts w:ascii="Times New Roman" w:cs="Times New Roman" w:eastAsia="Times New Roman" w:hAnsi="Times New Roman"/>
          <w:color w:val="000000"/>
          <w:sz w:val="26"/>
          <w:szCs w:val="26"/>
          <w:rtl w:val="0"/>
        </w:rPr>
        <w:t xml:space="preserve">B.4 Configuration Storage</w:t>
      </w:r>
    </w:p>
    <w:p w:rsidR="00000000" w:rsidDel="00000000" w:rsidP="00000000" w:rsidRDefault="00000000" w:rsidRPr="00000000" w14:paraId="0000012C">
      <w:pPr>
        <w:spacing w:after="240" w:before="240" w:lineRule="auto"/>
        <w:rPr/>
      </w:pPr>
      <w:r w:rsidDel="00000000" w:rsidR="00000000" w:rsidRPr="00000000">
        <w:rPr>
          <w:rtl w:val="0"/>
        </w:rPr>
        <w:t xml:space="preserve">User configurations, including API keys and theme preferences, are stored locally and securely in the user's home directory:</w:t>
      </w:r>
    </w:p>
    <w:p w:rsidR="00000000" w:rsidDel="00000000" w:rsidP="00000000" w:rsidRDefault="00000000" w:rsidRPr="00000000" w14:paraId="0000012D">
      <w:pPr>
        <w:numPr>
          <w:ilvl w:val="0"/>
          <w:numId w:val="5"/>
        </w:numPr>
        <w:spacing w:after="240" w:before="240" w:lineRule="auto"/>
        <w:ind w:left="720" w:hanging="360"/>
      </w:pPr>
      <w:r w:rsidDel="00000000" w:rsidR="00000000" w:rsidRPr="00000000">
        <w:rPr>
          <w:b w:val="1"/>
          <w:bCs w:val="1"/>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~/.promptshell/config.json</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qlhv94ycset0" w:id="67"/>
      <w:bookmarkEnd w:id="67"/>
      <w:r w:rsidDel="00000000" w:rsidR="00000000" w:rsidRPr="00000000">
        <w:rPr>
          <w:rFonts w:ascii="Times New Roman" w:cs="Times New Roman" w:eastAsia="Times New Roman" w:hAnsi="Times New Roman"/>
          <w:color w:val="000000"/>
          <w:sz w:val="34"/>
          <w:szCs w:val="34"/>
          <w:rtl w:val="0"/>
        </w:rPr>
        <w:t xml:space="preserve">Appendix C: System Validation Scenarios</w:t>
      </w:r>
    </w:p>
    <w:p w:rsidR="00000000" w:rsidDel="00000000" w:rsidP="00000000" w:rsidRDefault="00000000" w:rsidRPr="00000000" w14:paraId="00000130">
      <w:pPr>
        <w:spacing w:after="240" w:before="240" w:lineRule="auto"/>
        <w:rPr/>
      </w:pPr>
      <w:r w:rsidDel="00000000" w:rsidR="00000000" w:rsidRPr="00000000">
        <w:rPr>
          <w:rtl w:val="0"/>
        </w:rPr>
        <w:t xml:space="preserve">The following table documents the test cases used to validate the multi-tiered security executor and the multimodal processing pipeline.</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Table C.1: Security and Execution Testing</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Table C.2: Multimodal Analysis Testing</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