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35C3" w14:textId="55F82FA3" w:rsidR="001E5D70" w:rsidRPr="001E5D70" w:rsidRDefault="001E5D70" w:rsidP="001E5D70">
      <w:pPr>
        <w:jc w:val="center"/>
        <w:rPr>
          <w:rFonts w:ascii="Times New Roman" w:hAnsi="Times New Roman" w:cs="Times New Roman"/>
          <w:b/>
          <w:bCs/>
          <w:color w:val="FF0000"/>
          <w:sz w:val="24"/>
          <w:szCs w:val="48"/>
        </w:rPr>
      </w:pPr>
      <w:r>
        <w:rPr>
          <w:noProof/>
        </w:rPr>
        <w:drawing>
          <wp:anchor distT="0" distB="0" distL="114300" distR="123190" simplePos="0" relativeHeight="251659264" behindDoc="1" locked="0" layoutInCell="1" allowOverlap="1" wp14:anchorId="0FF02035" wp14:editId="0A1044BC">
            <wp:simplePos x="0" y="0"/>
            <wp:positionH relativeFrom="margin">
              <wp:posOffset>-161925</wp:posOffset>
            </wp:positionH>
            <wp:positionV relativeFrom="paragraph">
              <wp:posOffset>126365</wp:posOffset>
            </wp:positionV>
            <wp:extent cx="657225" cy="285750"/>
            <wp:effectExtent l="0" t="0" r="0" b="0"/>
            <wp:wrapNone/>
            <wp:docPr id="3" name="Picture 3"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Fast"/>
                    <pic:cNvPicPr>
                      <a:picLocks noChangeAspect="1" noChangeArrowheads="1"/>
                    </pic:cNvPicPr>
                  </pic:nvPicPr>
                  <pic:blipFill>
                    <a:blip r:embed="rId5"/>
                    <a:stretch>
                      <a:fillRect/>
                    </a:stretch>
                  </pic:blipFill>
                  <pic:spPr bwMode="auto">
                    <a:xfrm>
                      <a:off x="0" y="0"/>
                      <a:ext cx="657225" cy="285750"/>
                    </a:xfrm>
                    <a:prstGeom prst="rect">
                      <a:avLst/>
                    </a:prstGeom>
                  </pic:spPr>
                </pic:pic>
              </a:graphicData>
            </a:graphic>
          </wp:anchor>
        </w:drawing>
      </w:r>
      <w:r>
        <w:rPr>
          <w:noProof/>
        </w:rPr>
        <w:drawing>
          <wp:anchor distT="0" distB="8890" distL="114300" distR="114300" simplePos="0" relativeHeight="251660288" behindDoc="0" locked="0" layoutInCell="1" allowOverlap="1" wp14:anchorId="2D298B9B" wp14:editId="2DDD92B3">
            <wp:simplePos x="0" y="0"/>
            <wp:positionH relativeFrom="column">
              <wp:posOffset>5757545</wp:posOffset>
            </wp:positionH>
            <wp:positionV relativeFrom="paragraph">
              <wp:posOffset>-78105</wp:posOffset>
            </wp:positionV>
            <wp:extent cx="653415" cy="35369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6"/>
                    <a:stretch>
                      <a:fillRect/>
                    </a:stretch>
                  </pic:blipFill>
                  <pic:spPr bwMode="auto">
                    <a:xfrm>
                      <a:off x="0" y="0"/>
                      <a:ext cx="653415" cy="353695"/>
                    </a:xfrm>
                    <a:prstGeom prst="rect">
                      <a:avLst/>
                    </a:prstGeom>
                  </pic:spPr>
                </pic:pic>
              </a:graphicData>
            </a:graphic>
          </wp:anchor>
        </w:drawing>
      </w:r>
      <w:r>
        <w:rPr>
          <w:rFonts w:ascii="Times New Roman" w:hAnsi="Times New Roman" w:cs="Times New Roman"/>
          <w:b/>
          <w:bCs/>
          <w:sz w:val="24"/>
          <w:szCs w:val="48"/>
        </w:rPr>
        <w:t>National University of Computer &amp; Emerging Sciences, Karachi</w:t>
      </w:r>
      <w:r>
        <w:rPr>
          <w:rFonts w:ascii="Times New Roman" w:hAnsi="Times New Roman" w:cs="Times New Roman"/>
          <w:b/>
          <w:bCs/>
          <w:sz w:val="24"/>
          <w:szCs w:val="48"/>
        </w:rPr>
        <w:br/>
      </w:r>
      <w:r>
        <w:rPr>
          <w:rFonts w:ascii="Times New Roman" w:hAnsi="Times New Roman" w:cs="Times New Roman"/>
          <w:b/>
          <w:bCs/>
          <w:szCs w:val="44"/>
        </w:rPr>
        <w:t>Spring-2023 CS-Department</w:t>
      </w:r>
      <w:r>
        <w:rPr>
          <w:rFonts w:ascii="Times New Roman" w:hAnsi="Times New Roman" w:cs="Times New Roman"/>
          <w:b/>
          <w:bCs/>
          <w:szCs w:val="44"/>
        </w:rPr>
        <w:br/>
      </w:r>
      <w:r w:rsidRPr="001E5D70">
        <w:rPr>
          <w:rFonts w:ascii="Times New Roman" w:hAnsi="Times New Roman" w:cs="Times New Roman"/>
          <w:b/>
          <w:bCs/>
          <w:color w:val="FF0000"/>
          <w:sz w:val="24"/>
          <w:szCs w:val="48"/>
        </w:rPr>
        <w:t>Assignment no 2</w:t>
      </w:r>
    </w:p>
    <w:p w14:paraId="46EC506A" w14:textId="77777777" w:rsidR="00B66590" w:rsidRDefault="00B66590" w:rsidP="002A4379">
      <w:pPr>
        <w:autoSpaceDE w:val="0"/>
        <w:autoSpaceDN w:val="0"/>
        <w:adjustRightInd w:val="0"/>
        <w:spacing w:after="0" w:line="240" w:lineRule="auto"/>
        <w:rPr>
          <w:rFonts w:ascii="Times-Roman" w:hAnsi="Times-Roman" w:cs="Times-Roman"/>
          <w:sz w:val="28"/>
          <w:szCs w:val="28"/>
        </w:rPr>
      </w:pPr>
    </w:p>
    <w:p w14:paraId="0FD39B15" w14:textId="5ED44A39" w:rsidR="00B66590" w:rsidRPr="001E5D70" w:rsidRDefault="001E5D70" w:rsidP="002A4379">
      <w:pPr>
        <w:autoSpaceDE w:val="0"/>
        <w:autoSpaceDN w:val="0"/>
        <w:adjustRightInd w:val="0"/>
        <w:spacing w:after="0" w:line="240" w:lineRule="auto"/>
        <w:rPr>
          <w:rFonts w:ascii="Times-Roman" w:hAnsi="Times-Roman" w:cs="Times-Roman"/>
          <w:b/>
          <w:bCs/>
          <w:sz w:val="28"/>
          <w:szCs w:val="28"/>
        </w:rPr>
      </w:pPr>
      <w:r w:rsidRPr="001E5D70">
        <w:rPr>
          <w:rFonts w:ascii="Times-Roman" w:hAnsi="Times-Roman" w:cs="Times-Roman"/>
          <w:b/>
          <w:bCs/>
          <w:sz w:val="28"/>
          <w:szCs w:val="28"/>
        </w:rPr>
        <w:t>Due date 9</w:t>
      </w:r>
      <w:r w:rsidRPr="001E5D70">
        <w:rPr>
          <w:rFonts w:ascii="Times-Roman" w:hAnsi="Times-Roman" w:cs="Times-Roman"/>
          <w:b/>
          <w:bCs/>
          <w:sz w:val="28"/>
          <w:szCs w:val="28"/>
          <w:vertAlign w:val="superscript"/>
        </w:rPr>
        <w:t>th</w:t>
      </w:r>
      <w:r w:rsidRPr="001E5D70">
        <w:rPr>
          <w:rFonts w:ascii="Times-Roman" w:hAnsi="Times-Roman" w:cs="Times-Roman"/>
          <w:b/>
          <w:bCs/>
          <w:sz w:val="28"/>
          <w:szCs w:val="28"/>
        </w:rPr>
        <w:t xml:space="preserve"> April </w:t>
      </w:r>
    </w:p>
    <w:p w14:paraId="113055D6" w14:textId="68D14DAD" w:rsidR="001E5D70" w:rsidRPr="001E5D70" w:rsidRDefault="001E5D70" w:rsidP="002A4379">
      <w:pPr>
        <w:autoSpaceDE w:val="0"/>
        <w:autoSpaceDN w:val="0"/>
        <w:adjustRightInd w:val="0"/>
        <w:spacing w:after="0" w:line="240" w:lineRule="auto"/>
        <w:rPr>
          <w:rFonts w:ascii="Times-Roman" w:hAnsi="Times-Roman" w:cs="Times-Roman"/>
          <w:b/>
          <w:bCs/>
          <w:sz w:val="28"/>
          <w:szCs w:val="28"/>
        </w:rPr>
      </w:pPr>
      <w:r w:rsidRPr="001E5D70">
        <w:rPr>
          <w:rFonts w:ascii="Times-Roman" w:hAnsi="Times-Roman" w:cs="Times-Roman"/>
          <w:b/>
          <w:bCs/>
          <w:sz w:val="28"/>
          <w:szCs w:val="28"/>
        </w:rPr>
        <w:t>Marks:100</w:t>
      </w:r>
    </w:p>
    <w:p w14:paraId="18EF3F34" w14:textId="77777777" w:rsidR="00B66590" w:rsidRDefault="00B66590" w:rsidP="002A4379">
      <w:pPr>
        <w:autoSpaceDE w:val="0"/>
        <w:autoSpaceDN w:val="0"/>
        <w:adjustRightInd w:val="0"/>
        <w:spacing w:after="0" w:line="240" w:lineRule="auto"/>
        <w:rPr>
          <w:rFonts w:ascii="Times-Roman" w:hAnsi="Times-Roman" w:cs="Times-Roman"/>
          <w:sz w:val="28"/>
          <w:szCs w:val="28"/>
        </w:rPr>
      </w:pPr>
    </w:p>
    <w:p w14:paraId="33B5D826" w14:textId="77777777" w:rsidR="00B66590" w:rsidRDefault="00B66590" w:rsidP="002A4379">
      <w:pPr>
        <w:autoSpaceDE w:val="0"/>
        <w:autoSpaceDN w:val="0"/>
        <w:adjustRightInd w:val="0"/>
        <w:spacing w:after="0" w:line="240" w:lineRule="auto"/>
        <w:rPr>
          <w:rFonts w:ascii="Times-Roman" w:hAnsi="Times-Roman" w:cs="Times-Roman"/>
          <w:sz w:val="28"/>
          <w:szCs w:val="28"/>
        </w:rPr>
      </w:pPr>
    </w:p>
    <w:p w14:paraId="30A9464F" w14:textId="77777777" w:rsidR="00B66590" w:rsidRDefault="00B66590" w:rsidP="002A4379">
      <w:pPr>
        <w:autoSpaceDE w:val="0"/>
        <w:autoSpaceDN w:val="0"/>
        <w:adjustRightInd w:val="0"/>
        <w:spacing w:after="0" w:line="240" w:lineRule="auto"/>
        <w:rPr>
          <w:rFonts w:ascii="Times-Roman" w:hAnsi="Times-Roman" w:cs="Times-Roman"/>
          <w:sz w:val="28"/>
          <w:szCs w:val="28"/>
        </w:rPr>
      </w:pPr>
    </w:p>
    <w:p w14:paraId="6B8F2DB8" w14:textId="6231EEF6" w:rsidR="002A4379" w:rsidRDefault="00087FED" w:rsidP="002A4379">
      <w:pPr>
        <w:autoSpaceDE w:val="0"/>
        <w:autoSpaceDN w:val="0"/>
        <w:adjustRightInd w:val="0"/>
        <w:spacing w:after="0" w:line="240" w:lineRule="auto"/>
        <w:rPr>
          <w:rFonts w:ascii="Times-Roman" w:hAnsi="Times-Roman" w:cs="Times-Roman"/>
          <w:sz w:val="28"/>
          <w:szCs w:val="28"/>
        </w:rPr>
      </w:pPr>
      <w:r>
        <w:rPr>
          <w:rFonts w:ascii="Times-Roman" w:hAnsi="Times-Roman" w:cs="Times-Roman"/>
          <w:sz w:val="28"/>
          <w:szCs w:val="28"/>
        </w:rPr>
        <w:t xml:space="preserve">Q1. </w:t>
      </w:r>
      <w:r w:rsidR="002A4379" w:rsidRPr="002A4379">
        <w:rPr>
          <w:rFonts w:ascii="Times-Roman" w:hAnsi="Times-Roman" w:cs="Times-Roman"/>
          <w:sz w:val="28"/>
          <w:szCs w:val="28"/>
        </w:rPr>
        <w:t xml:space="preserve">The TREE-CSP-SOLVER </w:t>
      </w:r>
      <w:r w:rsidR="002A4379">
        <w:rPr>
          <w:rFonts w:ascii="Times-Roman" w:hAnsi="Times-Roman" w:cs="Times-Roman"/>
          <w:sz w:val="28"/>
          <w:szCs w:val="28"/>
        </w:rPr>
        <w:t>see figure below,</w:t>
      </w:r>
      <w:r w:rsidR="002A4379" w:rsidRPr="002A4379">
        <w:rPr>
          <w:rFonts w:ascii="Times-Roman" w:hAnsi="Times-Roman" w:cs="Times-Roman"/>
          <w:sz w:val="28"/>
          <w:szCs w:val="28"/>
        </w:rPr>
        <w:t xml:space="preserve"> makes arcs consis</w:t>
      </w:r>
      <w:r w:rsidR="002A4379">
        <w:rPr>
          <w:rFonts w:ascii="Times-Roman" w:hAnsi="Times-Roman" w:cs="Times-Roman"/>
          <w:sz w:val="28"/>
          <w:szCs w:val="28"/>
        </w:rPr>
        <w:t xml:space="preserve">tent starting at the leaves and </w:t>
      </w:r>
      <w:r w:rsidR="002A4379" w:rsidRPr="002A4379">
        <w:rPr>
          <w:rFonts w:ascii="Times-Roman" w:hAnsi="Times-Roman" w:cs="Times-Roman"/>
          <w:sz w:val="28"/>
          <w:szCs w:val="28"/>
        </w:rPr>
        <w:t xml:space="preserve">working backwards towards the root. Why does it do that? </w:t>
      </w:r>
      <w:r w:rsidR="002A4379">
        <w:rPr>
          <w:rFonts w:ascii="Times-Roman" w:hAnsi="Times-Roman" w:cs="Times-Roman"/>
          <w:sz w:val="28"/>
          <w:szCs w:val="28"/>
        </w:rPr>
        <w:t xml:space="preserve">What would happen if it went in </w:t>
      </w:r>
      <w:r w:rsidR="002A4379" w:rsidRPr="002A4379">
        <w:rPr>
          <w:rFonts w:ascii="Times-Roman" w:hAnsi="Times-Roman" w:cs="Times-Roman"/>
          <w:sz w:val="28"/>
          <w:szCs w:val="28"/>
        </w:rPr>
        <w:t>the opposite direction?</w:t>
      </w:r>
    </w:p>
    <w:p w14:paraId="6ED9EB12" w14:textId="77777777" w:rsidR="002A4379" w:rsidRDefault="002A4379" w:rsidP="002A4379">
      <w:pPr>
        <w:autoSpaceDE w:val="0"/>
        <w:autoSpaceDN w:val="0"/>
        <w:adjustRightInd w:val="0"/>
        <w:spacing w:after="0" w:line="240" w:lineRule="auto"/>
        <w:rPr>
          <w:rFonts w:ascii="Times-Roman" w:hAnsi="Times-Roman" w:cs="Times-Roman"/>
          <w:sz w:val="28"/>
          <w:szCs w:val="28"/>
        </w:rPr>
      </w:pPr>
    </w:p>
    <w:p w14:paraId="391BFBDD" w14:textId="77777777" w:rsidR="002A4379" w:rsidRDefault="002A4379" w:rsidP="002A4379">
      <w:pPr>
        <w:autoSpaceDE w:val="0"/>
        <w:autoSpaceDN w:val="0"/>
        <w:adjustRightInd w:val="0"/>
        <w:spacing w:after="0" w:line="240" w:lineRule="auto"/>
        <w:rPr>
          <w:rFonts w:ascii="Times-Roman" w:hAnsi="Times-Roman" w:cs="Times-Roman"/>
          <w:sz w:val="28"/>
          <w:szCs w:val="28"/>
        </w:rPr>
      </w:pPr>
    </w:p>
    <w:p w14:paraId="019A1D8A" w14:textId="77777777" w:rsidR="002A4379" w:rsidRDefault="002A4379" w:rsidP="002A4379">
      <w:pPr>
        <w:autoSpaceDE w:val="0"/>
        <w:autoSpaceDN w:val="0"/>
        <w:adjustRightInd w:val="0"/>
        <w:spacing w:after="0" w:line="240" w:lineRule="auto"/>
        <w:rPr>
          <w:rFonts w:ascii="Times-Roman" w:hAnsi="Times-Roman" w:cs="Times-Roman"/>
          <w:sz w:val="28"/>
          <w:szCs w:val="28"/>
        </w:rPr>
      </w:pPr>
      <w:r>
        <w:rPr>
          <w:noProof/>
        </w:rPr>
        <w:drawing>
          <wp:inline distT="0" distB="0" distL="0" distR="0" wp14:anchorId="362B5C10" wp14:editId="3877A1D6">
            <wp:extent cx="5943600" cy="1438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38910"/>
                    </a:xfrm>
                    <a:prstGeom prst="rect">
                      <a:avLst/>
                    </a:prstGeom>
                  </pic:spPr>
                </pic:pic>
              </a:graphicData>
            </a:graphic>
          </wp:inline>
        </w:drawing>
      </w:r>
    </w:p>
    <w:p w14:paraId="106BD8DB" w14:textId="77777777" w:rsidR="002A4379" w:rsidRDefault="002A4379" w:rsidP="00230603">
      <w:pPr>
        <w:autoSpaceDE w:val="0"/>
        <w:autoSpaceDN w:val="0"/>
        <w:adjustRightInd w:val="0"/>
        <w:spacing w:after="0" w:line="240" w:lineRule="auto"/>
        <w:rPr>
          <w:rFonts w:ascii="Times-Roman" w:hAnsi="Times-Roman" w:cs="Times-Roman"/>
          <w:sz w:val="28"/>
          <w:szCs w:val="28"/>
        </w:rPr>
      </w:pPr>
    </w:p>
    <w:p w14:paraId="146AF300" w14:textId="77777777" w:rsidR="002A4379" w:rsidRDefault="002A4379" w:rsidP="00230603">
      <w:pPr>
        <w:autoSpaceDE w:val="0"/>
        <w:autoSpaceDN w:val="0"/>
        <w:adjustRightInd w:val="0"/>
        <w:spacing w:after="0" w:line="240" w:lineRule="auto"/>
        <w:rPr>
          <w:rFonts w:ascii="Times-Roman" w:hAnsi="Times-Roman" w:cs="Times-Roman"/>
          <w:sz w:val="28"/>
          <w:szCs w:val="28"/>
        </w:rPr>
      </w:pPr>
    </w:p>
    <w:p w14:paraId="65F8F0C5" w14:textId="77777777" w:rsidR="002A4379" w:rsidRDefault="002A4379" w:rsidP="00230603">
      <w:pPr>
        <w:autoSpaceDE w:val="0"/>
        <w:autoSpaceDN w:val="0"/>
        <w:adjustRightInd w:val="0"/>
        <w:spacing w:after="0" w:line="240" w:lineRule="auto"/>
        <w:rPr>
          <w:rFonts w:ascii="Times-Roman" w:hAnsi="Times-Roman" w:cs="Times-Roman"/>
          <w:sz w:val="28"/>
          <w:szCs w:val="28"/>
        </w:rPr>
      </w:pPr>
    </w:p>
    <w:p w14:paraId="1A39ACBE" w14:textId="77777777" w:rsidR="00087FED" w:rsidRDefault="00087FED" w:rsidP="00430268">
      <w:pPr>
        <w:autoSpaceDE w:val="0"/>
        <w:autoSpaceDN w:val="0"/>
        <w:adjustRightInd w:val="0"/>
        <w:spacing w:after="0" w:line="240" w:lineRule="auto"/>
        <w:rPr>
          <w:rFonts w:ascii="Times-Roman" w:hAnsi="Times-Roman" w:cs="Times-Roman"/>
          <w:sz w:val="28"/>
          <w:szCs w:val="28"/>
        </w:rPr>
      </w:pPr>
      <w:r>
        <w:rPr>
          <w:rFonts w:ascii="Times-Roman" w:hAnsi="Times-Roman" w:cs="Times-Roman"/>
          <w:sz w:val="28"/>
          <w:szCs w:val="28"/>
        </w:rPr>
        <w:t xml:space="preserve">Q2. </w:t>
      </w:r>
      <w:r w:rsidRPr="00087FED">
        <w:rPr>
          <w:rFonts w:ascii="Times-Roman" w:hAnsi="Times-Roman" w:cs="Times-Roman"/>
          <w:sz w:val="28"/>
          <w:szCs w:val="28"/>
        </w:rPr>
        <w:t>Solve</w:t>
      </w:r>
      <w:r w:rsidR="00430268">
        <w:rPr>
          <w:rFonts w:ascii="Times-Roman" w:hAnsi="Times-Roman" w:cs="Times-Roman"/>
          <w:sz w:val="28"/>
          <w:szCs w:val="28"/>
        </w:rPr>
        <w:t xml:space="preserve"> the cryptarithmetic problem (</w:t>
      </w:r>
      <w:r w:rsidR="00142F08">
        <w:rPr>
          <w:rFonts w:ascii="Times-Roman" w:hAnsi="Times-Roman" w:cs="Times-Roman"/>
          <w:sz w:val="28"/>
          <w:szCs w:val="28"/>
        </w:rPr>
        <w:t xml:space="preserve">CRACK </w:t>
      </w:r>
      <w:r w:rsidR="00430268">
        <w:rPr>
          <w:rFonts w:ascii="Times-Roman" w:hAnsi="Times-Roman" w:cs="Times-Roman"/>
          <w:sz w:val="28"/>
          <w:szCs w:val="28"/>
        </w:rPr>
        <w:t xml:space="preserve">+HACK = </w:t>
      </w:r>
      <w:r w:rsidR="00430268" w:rsidRPr="00430268">
        <w:rPr>
          <w:rFonts w:ascii="Times-Roman" w:hAnsi="Times-Roman" w:cs="Times-Roman"/>
          <w:sz w:val="28"/>
          <w:szCs w:val="28"/>
        </w:rPr>
        <w:t>ERROR</w:t>
      </w:r>
      <w:r w:rsidR="00430268">
        <w:rPr>
          <w:rFonts w:ascii="Times-Roman" w:hAnsi="Times-Roman" w:cs="Times-Roman"/>
          <w:sz w:val="28"/>
          <w:szCs w:val="28"/>
        </w:rPr>
        <w:t xml:space="preserve">) </w:t>
      </w:r>
      <w:r w:rsidRPr="00087FED">
        <w:rPr>
          <w:rFonts w:ascii="Times-Roman" w:hAnsi="Times-Roman" w:cs="Times-Roman"/>
          <w:sz w:val="28"/>
          <w:szCs w:val="28"/>
        </w:rPr>
        <w:t>by hand, usi</w:t>
      </w:r>
      <w:r>
        <w:rPr>
          <w:rFonts w:ascii="Times-Roman" w:hAnsi="Times-Roman" w:cs="Times-Roman"/>
          <w:sz w:val="28"/>
          <w:szCs w:val="28"/>
        </w:rPr>
        <w:t xml:space="preserve">ng the strategy of backtracking </w:t>
      </w:r>
      <w:r w:rsidRPr="00087FED">
        <w:rPr>
          <w:rFonts w:ascii="Times-Roman" w:hAnsi="Times-Roman" w:cs="Times-Roman"/>
          <w:sz w:val="28"/>
          <w:szCs w:val="28"/>
        </w:rPr>
        <w:t>with forward checking and the MRV and least-constraining-value heuristics.</w:t>
      </w:r>
    </w:p>
    <w:p w14:paraId="31A4B7DC" w14:textId="77777777" w:rsidR="00430268" w:rsidRDefault="00430268" w:rsidP="00087FED">
      <w:pPr>
        <w:autoSpaceDE w:val="0"/>
        <w:autoSpaceDN w:val="0"/>
        <w:adjustRightInd w:val="0"/>
        <w:spacing w:after="0" w:line="240" w:lineRule="auto"/>
        <w:rPr>
          <w:rFonts w:ascii="Times-Roman" w:hAnsi="Times-Roman" w:cs="Times-Roman"/>
          <w:sz w:val="28"/>
          <w:szCs w:val="28"/>
        </w:rPr>
      </w:pPr>
    </w:p>
    <w:p w14:paraId="172E4DAA" w14:textId="77777777" w:rsidR="00FB4472" w:rsidRDefault="00FB4472" w:rsidP="00087FED">
      <w:pPr>
        <w:autoSpaceDE w:val="0"/>
        <w:autoSpaceDN w:val="0"/>
        <w:adjustRightInd w:val="0"/>
        <w:spacing w:after="0" w:line="240" w:lineRule="auto"/>
        <w:rPr>
          <w:rFonts w:ascii="Times-Roman" w:hAnsi="Times-Roman" w:cs="Times-Roman"/>
          <w:sz w:val="28"/>
          <w:szCs w:val="28"/>
        </w:rPr>
      </w:pPr>
    </w:p>
    <w:p w14:paraId="666624F5" w14:textId="77777777" w:rsidR="00FB4472" w:rsidRPr="00FB4472" w:rsidRDefault="00FB4472" w:rsidP="00FB4472">
      <w:pPr>
        <w:autoSpaceDE w:val="0"/>
        <w:autoSpaceDN w:val="0"/>
        <w:adjustRightInd w:val="0"/>
        <w:spacing w:after="0" w:line="240" w:lineRule="auto"/>
        <w:rPr>
          <w:rFonts w:ascii="Times-Roman" w:hAnsi="Times-Roman" w:cs="Times-Roman"/>
          <w:sz w:val="28"/>
          <w:szCs w:val="28"/>
        </w:rPr>
      </w:pPr>
      <w:r>
        <w:rPr>
          <w:rFonts w:ascii="Times-Roman" w:hAnsi="Times-Roman" w:cs="Times-Roman"/>
          <w:sz w:val="28"/>
          <w:szCs w:val="28"/>
        </w:rPr>
        <w:t xml:space="preserve">Q3. </w:t>
      </w:r>
      <w:r w:rsidRPr="00FB4472">
        <w:rPr>
          <w:rFonts w:ascii="Times-Roman" w:hAnsi="Times-Roman" w:cs="Times-Roman"/>
          <w:sz w:val="28"/>
          <w:szCs w:val="28"/>
        </w:rPr>
        <w:t>Consider the following logic puzzle: In five houses, each with a different color, live five persons of different nationalities, each of whom prefers a differ</w:t>
      </w:r>
      <w:r>
        <w:rPr>
          <w:rFonts w:ascii="Times-Roman" w:hAnsi="Times-Roman" w:cs="Times-Roman"/>
          <w:sz w:val="28"/>
          <w:szCs w:val="28"/>
        </w:rPr>
        <w:t xml:space="preserve">ent brand of candy, a different </w:t>
      </w:r>
      <w:r w:rsidRPr="00FB4472">
        <w:rPr>
          <w:rFonts w:ascii="Times-Roman" w:hAnsi="Times-Roman" w:cs="Times-Roman"/>
          <w:sz w:val="28"/>
          <w:szCs w:val="28"/>
        </w:rPr>
        <w:t>drink, and a different pet. Given the following facts, the questions to answe</w:t>
      </w:r>
      <w:r>
        <w:rPr>
          <w:rFonts w:ascii="Times-Roman" w:hAnsi="Times-Roman" w:cs="Times-Roman"/>
          <w:sz w:val="28"/>
          <w:szCs w:val="28"/>
        </w:rPr>
        <w:t xml:space="preserve">r are “Where does </w:t>
      </w:r>
      <w:r w:rsidRPr="00FB4472">
        <w:rPr>
          <w:rFonts w:ascii="Times-Roman" w:hAnsi="Times-Roman" w:cs="Times-Roman"/>
          <w:sz w:val="28"/>
          <w:szCs w:val="28"/>
        </w:rPr>
        <w:t>the zebra live, and in which house do they drink water?”</w:t>
      </w:r>
    </w:p>
    <w:p w14:paraId="77A4BFAA" w14:textId="77777777" w:rsidR="00FB4472" w:rsidRPr="00FB4472" w:rsidRDefault="00FB4472" w:rsidP="00FB4472">
      <w:pPr>
        <w:autoSpaceDE w:val="0"/>
        <w:autoSpaceDN w:val="0"/>
        <w:adjustRightInd w:val="0"/>
        <w:spacing w:after="0" w:line="240" w:lineRule="auto"/>
        <w:rPr>
          <w:rFonts w:ascii="Times-Roman" w:hAnsi="Times-Roman" w:cs="Times-Roman"/>
          <w:sz w:val="28"/>
          <w:szCs w:val="28"/>
        </w:rPr>
      </w:pPr>
    </w:p>
    <w:p w14:paraId="0659D5D9" w14:textId="77777777" w:rsidR="00FB4472" w:rsidRPr="00FB4472" w:rsidRDefault="00FB4472" w:rsidP="00FB4472">
      <w:pPr>
        <w:autoSpaceDE w:val="0"/>
        <w:autoSpaceDN w:val="0"/>
        <w:adjustRightInd w:val="0"/>
        <w:spacing w:after="0" w:line="240" w:lineRule="auto"/>
        <w:rPr>
          <w:rFonts w:ascii="Times-Roman" w:hAnsi="Times-Roman" w:cs="Times-Roman"/>
          <w:sz w:val="28"/>
          <w:szCs w:val="28"/>
        </w:rPr>
      </w:pPr>
    </w:p>
    <w:p w14:paraId="3F6D8753" w14:textId="77777777" w:rsidR="00FB4472" w:rsidRPr="00FB4472" w:rsidRDefault="00FB4472" w:rsidP="00FB4472">
      <w:pPr>
        <w:autoSpaceDE w:val="0"/>
        <w:autoSpaceDN w:val="0"/>
        <w:adjustRightInd w:val="0"/>
        <w:spacing w:after="0" w:line="240" w:lineRule="auto"/>
        <w:rPr>
          <w:rFonts w:ascii="Times-Roman" w:hAnsi="Times-Roman" w:cs="Times-Roman"/>
          <w:sz w:val="28"/>
          <w:szCs w:val="28"/>
        </w:rPr>
      </w:pPr>
      <w:r w:rsidRPr="00FB4472">
        <w:rPr>
          <w:rFonts w:ascii="Times-Roman" w:hAnsi="Times-Roman" w:cs="Times-Roman"/>
          <w:sz w:val="28"/>
          <w:szCs w:val="28"/>
        </w:rPr>
        <w:t>The Englishman lives in the red house.</w:t>
      </w:r>
    </w:p>
    <w:p w14:paraId="67ED5C68" w14:textId="77777777" w:rsidR="00FB4472" w:rsidRPr="00FB4472" w:rsidRDefault="00FB4472" w:rsidP="00FB4472">
      <w:pPr>
        <w:autoSpaceDE w:val="0"/>
        <w:autoSpaceDN w:val="0"/>
        <w:adjustRightInd w:val="0"/>
        <w:spacing w:after="0" w:line="240" w:lineRule="auto"/>
        <w:rPr>
          <w:rFonts w:ascii="Times-Roman" w:hAnsi="Times-Roman" w:cs="Times-Roman"/>
          <w:sz w:val="28"/>
          <w:szCs w:val="28"/>
        </w:rPr>
      </w:pPr>
      <w:r w:rsidRPr="00FB4472">
        <w:rPr>
          <w:rFonts w:ascii="Times-Roman" w:hAnsi="Times-Roman" w:cs="Times-Roman"/>
          <w:sz w:val="28"/>
          <w:szCs w:val="28"/>
        </w:rPr>
        <w:t>The Spaniard owns the dog.</w:t>
      </w:r>
    </w:p>
    <w:p w14:paraId="17FEF925" w14:textId="77777777" w:rsidR="00FB4472" w:rsidRPr="00FB4472" w:rsidRDefault="00FB4472" w:rsidP="00FB4472">
      <w:pPr>
        <w:autoSpaceDE w:val="0"/>
        <w:autoSpaceDN w:val="0"/>
        <w:adjustRightInd w:val="0"/>
        <w:spacing w:after="0" w:line="240" w:lineRule="auto"/>
        <w:rPr>
          <w:rFonts w:ascii="Times-Roman" w:hAnsi="Times-Roman" w:cs="Times-Roman"/>
          <w:sz w:val="28"/>
          <w:szCs w:val="28"/>
        </w:rPr>
      </w:pPr>
      <w:r w:rsidRPr="00FB4472">
        <w:rPr>
          <w:rFonts w:ascii="Times-Roman" w:hAnsi="Times-Roman" w:cs="Times-Roman"/>
          <w:sz w:val="28"/>
          <w:szCs w:val="28"/>
        </w:rPr>
        <w:t>The Norwegian lives in the first house on the left.</w:t>
      </w:r>
    </w:p>
    <w:p w14:paraId="2BA8C17B" w14:textId="77777777" w:rsidR="00FB4472" w:rsidRPr="00FB4472" w:rsidRDefault="00FB4472" w:rsidP="00FB4472">
      <w:pPr>
        <w:autoSpaceDE w:val="0"/>
        <w:autoSpaceDN w:val="0"/>
        <w:adjustRightInd w:val="0"/>
        <w:spacing w:after="0" w:line="240" w:lineRule="auto"/>
        <w:rPr>
          <w:rFonts w:ascii="Times-Roman" w:hAnsi="Times-Roman" w:cs="Times-Roman"/>
          <w:sz w:val="28"/>
          <w:szCs w:val="28"/>
        </w:rPr>
      </w:pPr>
      <w:r w:rsidRPr="00FB4472">
        <w:rPr>
          <w:rFonts w:ascii="Times-Roman" w:hAnsi="Times-Roman" w:cs="Times-Roman"/>
          <w:sz w:val="28"/>
          <w:szCs w:val="28"/>
        </w:rPr>
        <w:lastRenderedPageBreak/>
        <w:t>The green house is immediately to the right of the ivory house.</w:t>
      </w:r>
    </w:p>
    <w:p w14:paraId="041358A4" w14:textId="77777777" w:rsidR="00FB4472" w:rsidRPr="00FB4472" w:rsidRDefault="00FB4472" w:rsidP="00FB4472">
      <w:pPr>
        <w:autoSpaceDE w:val="0"/>
        <w:autoSpaceDN w:val="0"/>
        <w:adjustRightInd w:val="0"/>
        <w:spacing w:after="0" w:line="240" w:lineRule="auto"/>
        <w:rPr>
          <w:rFonts w:ascii="Times-Roman" w:hAnsi="Times-Roman" w:cs="Times-Roman"/>
          <w:sz w:val="28"/>
          <w:szCs w:val="28"/>
        </w:rPr>
      </w:pPr>
      <w:r w:rsidRPr="00FB4472">
        <w:rPr>
          <w:rFonts w:ascii="Times-Roman" w:hAnsi="Times-Roman" w:cs="Times-Roman"/>
          <w:sz w:val="28"/>
          <w:szCs w:val="28"/>
        </w:rPr>
        <w:t>The man who eats Hershey bars lives in the house next to the man with the fox.</w:t>
      </w:r>
    </w:p>
    <w:p w14:paraId="753C2D98" w14:textId="77777777" w:rsidR="00FB4472" w:rsidRPr="00FB4472" w:rsidRDefault="00FB4472" w:rsidP="00FB4472">
      <w:pPr>
        <w:autoSpaceDE w:val="0"/>
        <w:autoSpaceDN w:val="0"/>
        <w:adjustRightInd w:val="0"/>
        <w:spacing w:after="0" w:line="240" w:lineRule="auto"/>
        <w:rPr>
          <w:rFonts w:ascii="Times-Roman" w:hAnsi="Times-Roman" w:cs="Times-Roman"/>
          <w:sz w:val="28"/>
          <w:szCs w:val="28"/>
        </w:rPr>
      </w:pPr>
      <w:r w:rsidRPr="00FB4472">
        <w:rPr>
          <w:rFonts w:ascii="Times-Roman" w:hAnsi="Times-Roman" w:cs="Times-Roman"/>
          <w:sz w:val="28"/>
          <w:szCs w:val="28"/>
        </w:rPr>
        <w:t>Kit Kats are eaten in the yellow house.</w:t>
      </w:r>
    </w:p>
    <w:p w14:paraId="20AE0BE5" w14:textId="77777777" w:rsidR="00FB4472" w:rsidRPr="00FB4472" w:rsidRDefault="00FB4472" w:rsidP="00FB4472">
      <w:pPr>
        <w:autoSpaceDE w:val="0"/>
        <w:autoSpaceDN w:val="0"/>
        <w:adjustRightInd w:val="0"/>
        <w:spacing w:after="0" w:line="240" w:lineRule="auto"/>
        <w:rPr>
          <w:rFonts w:ascii="Times-Roman" w:hAnsi="Times-Roman" w:cs="Times-Roman"/>
          <w:sz w:val="28"/>
          <w:szCs w:val="28"/>
        </w:rPr>
      </w:pPr>
      <w:r w:rsidRPr="00FB4472">
        <w:rPr>
          <w:rFonts w:ascii="Times-Roman" w:hAnsi="Times-Roman" w:cs="Times-Roman"/>
          <w:sz w:val="28"/>
          <w:szCs w:val="28"/>
        </w:rPr>
        <w:t>The Norwegian lives next to the blue house.</w:t>
      </w:r>
    </w:p>
    <w:p w14:paraId="500B046A" w14:textId="77777777" w:rsidR="00FB4472" w:rsidRPr="00FB4472" w:rsidRDefault="00FB4472" w:rsidP="00FB4472">
      <w:pPr>
        <w:autoSpaceDE w:val="0"/>
        <w:autoSpaceDN w:val="0"/>
        <w:adjustRightInd w:val="0"/>
        <w:spacing w:after="0" w:line="240" w:lineRule="auto"/>
        <w:rPr>
          <w:rFonts w:ascii="Times-Roman" w:hAnsi="Times-Roman" w:cs="Times-Roman"/>
          <w:sz w:val="28"/>
          <w:szCs w:val="28"/>
        </w:rPr>
      </w:pPr>
      <w:r w:rsidRPr="00FB4472">
        <w:rPr>
          <w:rFonts w:ascii="Times-Roman" w:hAnsi="Times-Roman" w:cs="Times-Roman"/>
          <w:sz w:val="28"/>
          <w:szCs w:val="28"/>
        </w:rPr>
        <w:t>The Smarties eater owns snails.</w:t>
      </w:r>
    </w:p>
    <w:p w14:paraId="51B54780" w14:textId="77777777" w:rsidR="00FB4472" w:rsidRPr="00FB4472" w:rsidRDefault="00FB4472" w:rsidP="00FB4472">
      <w:pPr>
        <w:autoSpaceDE w:val="0"/>
        <w:autoSpaceDN w:val="0"/>
        <w:adjustRightInd w:val="0"/>
        <w:spacing w:after="0" w:line="240" w:lineRule="auto"/>
        <w:rPr>
          <w:rFonts w:ascii="Times-Roman" w:hAnsi="Times-Roman" w:cs="Times-Roman"/>
          <w:sz w:val="28"/>
          <w:szCs w:val="28"/>
        </w:rPr>
      </w:pPr>
      <w:r w:rsidRPr="00FB4472">
        <w:rPr>
          <w:rFonts w:ascii="Times-Roman" w:hAnsi="Times-Roman" w:cs="Times-Roman"/>
          <w:sz w:val="28"/>
          <w:szCs w:val="28"/>
        </w:rPr>
        <w:t>The Snickers eater drinks orange juice.</w:t>
      </w:r>
    </w:p>
    <w:p w14:paraId="3284D00B" w14:textId="77777777" w:rsidR="00FB4472" w:rsidRPr="00FB4472" w:rsidRDefault="00FB4472" w:rsidP="00FB4472">
      <w:pPr>
        <w:autoSpaceDE w:val="0"/>
        <w:autoSpaceDN w:val="0"/>
        <w:adjustRightInd w:val="0"/>
        <w:spacing w:after="0" w:line="240" w:lineRule="auto"/>
        <w:rPr>
          <w:rFonts w:ascii="Times-Roman" w:hAnsi="Times-Roman" w:cs="Times-Roman"/>
          <w:sz w:val="28"/>
          <w:szCs w:val="28"/>
        </w:rPr>
      </w:pPr>
      <w:r w:rsidRPr="00FB4472">
        <w:rPr>
          <w:rFonts w:ascii="Times-Roman" w:hAnsi="Times-Roman" w:cs="Times-Roman"/>
          <w:sz w:val="28"/>
          <w:szCs w:val="28"/>
        </w:rPr>
        <w:t>The Ukrainian drinks tea.</w:t>
      </w:r>
    </w:p>
    <w:p w14:paraId="2C2E07F8" w14:textId="77777777" w:rsidR="00FB4472" w:rsidRPr="00FB4472" w:rsidRDefault="00FB4472" w:rsidP="00FB4472">
      <w:pPr>
        <w:autoSpaceDE w:val="0"/>
        <w:autoSpaceDN w:val="0"/>
        <w:adjustRightInd w:val="0"/>
        <w:spacing w:after="0" w:line="240" w:lineRule="auto"/>
        <w:rPr>
          <w:rFonts w:ascii="Times-Roman" w:hAnsi="Times-Roman" w:cs="Times-Roman"/>
          <w:sz w:val="28"/>
          <w:szCs w:val="28"/>
        </w:rPr>
      </w:pPr>
      <w:r w:rsidRPr="00FB4472">
        <w:rPr>
          <w:rFonts w:ascii="Times-Roman" w:hAnsi="Times-Roman" w:cs="Times-Roman"/>
          <w:sz w:val="28"/>
          <w:szCs w:val="28"/>
        </w:rPr>
        <w:t>The Japanese eats Milky Ways.</w:t>
      </w:r>
    </w:p>
    <w:p w14:paraId="7CF483FD" w14:textId="77777777" w:rsidR="00FB4472" w:rsidRPr="00FB4472" w:rsidRDefault="00FB4472" w:rsidP="00FB4472">
      <w:pPr>
        <w:autoSpaceDE w:val="0"/>
        <w:autoSpaceDN w:val="0"/>
        <w:adjustRightInd w:val="0"/>
        <w:spacing w:after="0" w:line="240" w:lineRule="auto"/>
        <w:rPr>
          <w:rFonts w:ascii="Times-Roman" w:hAnsi="Times-Roman" w:cs="Times-Roman"/>
          <w:sz w:val="28"/>
          <w:szCs w:val="28"/>
        </w:rPr>
      </w:pPr>
      <w:r w:rsidRPr="00FB4472">
        <w:rPr>
          <w:rFonts w:ascii="Times-Roman" w:hAnsi="Times-Roman" w:cs="Times-Roman"/>
          <w:sz w:val="28"/>
          <w:szCs w:val="28"/>
        </w:rPr>
        <w:t>Kit Kats are eaten in a house next to the house where the horse is kept.</w:t>
      </w:r>
    </w:p>
    <w:p w14:paraId="4B788B61" w14:textId="77777777" w:rsidR="00FB4472" w:rsidRPr="00FB4472" w:rsidRDefault="00FB4472" w:rsidP="00FB4472">
      <w:pPr>
        <w:autoSpaceDE w:val="0"/>
        <w:autoSpaceDN w:val="0"/>
        <w:adjustRightInd w:val="0"/>
        <w:spacing w:after="0" w:line="240" w:lineRule="auto"/>
        <w:rPr>
          <w:rFonts w:ascii="Times-Roman" w:hAnsi="Times-Roman" w:cs="Times-Roman"/>
          <w:sz w:val="28"/>
          <w:szCs w:val="28"/>
        </w:rPr>
      </w:pPr>
      <w:r w:rsidRPr="00FB4472">
        <w:rPr>
          <w:rFonts w:ascii="Times-Roman" w:hAnsi="Times-Roman" w:cs="Times-Roman"/>
          <w:sz w:val="28"/>
          <w:szCs w:val="28"/>
        </w:rPr>
        <w:t>Coffee is drunk in the green house.</w:t>
      </w:r>
    </w:p>
    <w:p w14:paraId="6A87D57D" w14:textId="77777777" w:rsidR="00FB4472" w:rsidRPr="00FB4472" w:rsidRDefault="00FB4472" w:rsidP="00FB4472">
      <w:pPr>
        <w:autoSpaceDE w:val="0"/>
        <w:autoSpaceDN w:val="0"/>
        <w:adjustRightInd w:val="0"/>
        <w:spacing w:after="0" w:line="240" w:lineRule="auto"/>
        <w:rPr>
          <w:rFonts w:ascii="Times-Roman" w:hAnsi="Times-Roman" w:cs="Times-Roman"/>
          <w:sz w:val="28"/>
          <w:szCs w:val="28"/>
        </w:rPr>
      </w:pPr>
      <w:r w:rsidRPr="00FB4472">
        <w:rPr>
          <w:rFonts w:ascii="Times-Roman" w:hAnsi="Times-Roman" w:cs="Times-Roman"/>
          <w:sz w:val="28"/>
          <w:szCs w:val="28"/>
        </w:rPr>
        <w:t>Milk is drunk in the middle house.</w:t>
      </w:r>
    </w:p>
    <w:p w14:paraId="781600A9" w14:textId="77777777" w:rsidR="00FB4472" w:rsidRDefault="00FB4472" w:rsidP="00FB4472">
      <w:pPr>
        <w:autoSpaceDE w:val="0"/>
        <w:autoSpaceDN w:val="0"/>
        <w:adjustRightInd w:val="0"/>
        <w:spacing w:after="0" w:line="240" w:lineRule="auto"/>
        <w:rPr>
          <w:rFonts w:ascii="Times-Roman" w:hAnsi="Times-Roman" w:cs="Times-Roman"/>
          <w:sz w:val="28"/>
          <w:szCs w:val="28"/>
        </w:rPr>
      </w:pPr>
      <w:r w:rsidRPr="00FB4472">
        <w:rPr>
          <w:rFonts w:ascii="Times-Roman" w:hAnsi="Times-Roman" w:cs="Times-Roman"/>
          <w:sz w:val="28"/>
          <w:szCs w:val="28"/>
        </w:rPr>
        <w:t xml:space="preserve">Discuss different representations of this problem as a CSP. Why would one </w:t>
      </w:r>
      <w:r>
        <w:rPr>
          <w:rFonts w:ascii="Times-Roman" w:hAnsi="Times-Roman" w:cs="Times-Roman"/>
          <w:sz w:val="28"/>
          <w:szCs w:val="28"/>
        </w:rPr>
        <w:t xml:space="preserve">prefer one representation </w:t>
      </w:r>
      <w:r w:rsidRPr="00FB4472">
        <w:rPr>
          <w:rFonts w:ascii="Times-Roman" w:hAnsi="Times-Roman" w:cs="Times-Roman"/>
          <w:sz w:val="28"/>
          <w:szCs w:val="28"/>
        </w:rPr>
        <w:t>over another?</w:t>
      </w:r>
    </w:p>
    <w:p w14:paraId="7F2454F1" w14:textId="77777777" w:rsidR="00087FED" w:rsidRDefault="00087FED" w:rsidP="00230603">
      <w:pPr>
        <w:autoSpaceDE w:val="0"/>
        <w:autoSpaceDN w:val="0"/>
        <w:adjustRightInd w:val="0"/>
        <w:spacing w:after="0" w:line="240" w:lineRule="auto"/>
        <w:rPr>
          <w:rFonts w:ascii="Times-Roman" w:hAnsi="Times-Roman" w:cs="Times-Roman"/>
          <w:sz w:val="28"/>
          <w:szCs w:val="28"/>
        </w:rPr>
      </w:pPr>
    </w:p>
    <w:p w14:paraId="2FDBA401" w14:textId="77777777" w:rsidR="00664413" w:rsidRDefault="00664413" w:rsidP="00230603">
      <w:pPr>
        <w:autoSpaceDE w:val="0"/>
        <w:autoSpaceDN w:val="0"/>
        <w:adjustRightInd w:val="0"/>
        <w:spacing w:after="0" w:line="240" w:lineRule="auto"/>
        <w:rPr>
          <w:rFonts w:ascii="Times-Roman" w:hAnsi="Times-Roman" w:cs="Times-Roman"/>
          <w:sz w:val="28"/>
          <w:szCs w:val="28"/>
        </w:rPr>
      </w:pPr>
    </w:p>
    <w:p w14:paraId="182F76FC" w14:textId="77777777" w:rsidR="00664413" w:rsidRDefault="00664413" w:rsidP="00230603">
      <w:pPr>
        <w:autoSpaceDE w:val="0"/>
        <w:autoSpaceDN w:val="0"/>
        <w:adjustRightInd w:val="0"/>
        <w:spacing w:after="0" w:line="240" w:lineRule="auto"/>
        <w:rPr>
          <w:rFonts w:ascii="Times-Roman" w:hAnsi="Times-Roman" w:cs="Times-Roman"/>
          <w:sz w:val="28"/>
          <w:szCs w:val="28"/>
        </w:rPr>
      </w:pPr>
    </w:p>
    <w:p w14:paraId="6FF452FF" w14:textId="77777777" w:rsidR="00664413" w:rsidRDefault="004A5464" w:rsidP="00230603">
      <w:pPr>
        <w:autoSpaceDE w:val="0"/>
        <w:autoSpaceDN w:val="0"/>
        <w:adjustRightInd w:val="0"/>
        <w:spacing w:after="0" w:line="240" w:lineRule="auto"/>
        <w:rPr>
          <w:rFonts w:ascii="Times-Roman" w:hAnsi="Times-Roman" w:cs="Times-Roman"/>
          <w:sz w:val="28"/>
          <w:szCs w:val="28"/>
        </w:rPr>
      </w:pPr>
      <w:r>
        <w:rPr>
          <w:rFonts w:ascii="Times-Roman" w:hAnsi="Times-Roman" w:cs="Times-Roman"/>
          <w:sz w:val="28"/>
          <w:szCs w:val="28"/>
        </w:rPr>
        <w:t>Q3</w:t>
      </w:r>
      <w:r w:rsidR="00664413">
        <w:rPr>
          <w:rFonts w:ascii="Times-Roman" w:hAnsi="Times-Roman" w:cs="Times-Roman"/>
          <w:sz w:val="28"/>
          <w:szCs w:val="28"/>
        </w:rPr>
        <w:t xml:space="preserve">. </w:t>
      </w:r>
      <w:r w:rsidR="00664413" w:rsidRPr="00664413">
        <w:rPr>
          <w:rFonts w:ascii="Times-Roman" w:hAnsi="Times-Roman" w:cs="Times-Roman"/>
          <w:sz w:val="28"/>
          <w:szCs w:val="28"/>
        </w:rPr>
        <w:t>Consider the game tree shown below. The top node is a max node. The labels on the arcs are the moves. The numbers in the bottom layer are the values of the different outcomes of the game to the max player. (10 Points)</w:t>
      </w:r>
    </w:p>
    <w:p w14:paraId="0B20FC59" w14:textId="77777777" w:rsidR="007B1A30" w:rsidRDefault="007B1A30" w:rsidP="00230603">
      <w:pPr>
        <w:autoSpaceDE w:val="0"/>
        <w:autoSpaceDN w:val="0"/>
        <w:adjustRightInd w:val="0"/>
        <w:spacing w:after="0" w:line="240" w:lineRule="auto"/>
        <w:rPr>
          <w:rFonts w:ascii="Times-Roman" w:hAnsi="Times-Roman" w:cs="Times-Roman"/>
          <w:sz w:val="28"/>
          <w:szCs w:val="28"/>
        </w:rPr>
      </w:pPr>
    </w:p>
    <w:p w14:paraId="0B7D919E" w14:textId="77777777" w:rsidR="007B1A30" w:rsidRDefault="007B1A30" w:rsidP="00230603">
      <w:pPr>
        <w:autoSpaceDE w:val="0"/>
        <w:autoSpaceDN w:val="0"/>
        <w:adjustRightInd w:val="0"/>
        <w:spacing w:after="0" w:line="240" w:lineRule="auto"/>
        <w:rPr>
          <w:rFonts w:ascii="Times-Roman" w:hAnsi="Times-Roman" w:cs="Times-Roman"/>
          <w:sz w:val="28"/>
          <w:szCs w:val="28"/>
        </w:rPr>
      </w:pPr>
      <w:r>
        <w:rPr>
          <w:noProof/>
          <w:color w:val="000000"/>
          <w:sz w:val="23"/>
          <w:szCs w:val="23"/>
        </w:rPr>
        <w:drawing>
          <wp:inline distT="0" distB="0" distL="0" distR="0" wp14:anchorId="60886848" wp14:editId="6C156E51">
            <wp:extent cx="5877735" cy="3383280"/>
            <wp:effectExtent l="0" t="0" r="889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7735" cy="3383280"/>
                    </a:xfrm>
                    <a:prstGeom prst="rect">
                      <a:avLst/>
                    </a:prstGeom>
                    <a:noFill/>
                    <a:ln>
                      <a:noFill/>
                    </a:ln>
                  </pic:spPr>
                </pic:pic>
              </a:graphicData>
            </a:graphic>
          </wp:inline>
        </w:drawing>
      </w:r>
    </w:p>
    <w:p w14:paraId="6B47FF1C" w14:textId="77777777" w:rsidR="007B1A30" w:rsidRDefault="007B1A30" w:rsidP="00230603">
      <w:pPr>
        <w:autoSpaceDE w:val="0"/>
        <w:autoSpaceDN w:val="0"/>
        <w:adjustRightInd w:val="0"/>
        <w:spacing w:after="0" w:line="240" w:lineRule="auto"/>
        <w:rPr>
          <w:rFonts w:ascii="Times-Roman" w:hAnsi="Times-Roman" w:cs="Times-Roman"/>
          <w:sz w:val="28"/>
          <w:szCs w:val="28"/>
        </w:rPr>
      </w:pPr>
    </w:p>
    <w:p w14:paraId="4412D586" w14:textId="77777777" w:rsidR="007B1A30" w:rsidRPr="007B1A30" w:rsidRDefault="007B1A30" w:rsidP="007B1A30">
      <w:pPr>
        <w:pStyle w:val="Default"/>
        <w:numPr>
          <w:ilvl w:val="0"/>
          <w:numId w:val="1"/>
        </w:numPr>
        <w:rPr>
          <w:rFonts w:ascii="Times-Roman" w:hAnsi="Times-Roman" w:cs="Times-Roman"/>
          <w:color w:val="auto"/>
          <w:sz w:val="28"/>
          <w:szCs w:val="28"/>
        </w:rPr>
      </w:pPr>
      <w:r w:rsidRPr="007B1A30">
        <w:rPr>
          <w:rFonts w:ascii="Times-Roman" w:hAnsi="Times-Roman" w:cs="Times-Roman"/>
          <w:color w:val="auto"/>
          <w:sz w:val="28"/>
          <w:szCs w:val="28"/>
        </w:rPr>
        <w:t xml:space="preserve">What is the value of the game to the max player? </w:t>
      </w:r>
    </w:p>
    <w:p w14:paraId="2196555E" w14:textId="77777777" w:rsidR="007B1A30" w:rsidRPr="007B1A30" w:rsidRDefault="007B1A30" w:rsidP="007B1A30">
      <w:pPr>
        <w:pStyle w:val="Default"/>
        <w:numPr>
          <w:ilvl w:val="0"/>
          <w:numId w:val="1"/>
        </w:numPr>
        <w:rPr>
          <w:rFonts w:ascii="Times-Roman" w:hAnsi="Times-Roman" w:cs="Times-Roman"/>
          <w:color w:val="auto"/>
          <w:sz w:val="28"/>
          <w:szCs w:val="28"/>
        </w:rPr>
      </w:pPr>
      <w:r w:rsidRPr="007B1A30">
        <w:rPr>
          <w:rFonts w:ascii="Times-Roman" w:hAnsi="Times-Roman" w:cs="Times-Roman"/>
          <w:color w:val="auto"/>
          <w:sz w:val="28"/>
          <w:szCs w:val="28"/>
        </w:rPr>
        <w:t xml:space="preserve">What first move should the max player make? </w:t>
      </w:r>
    </w:p>
    <w:p w14:paraId="1F55A8E7" w14:textId="77777777" w:rsidR="007B1A30" w:rsidRPr="007B1A30" w:rsidRDefault="007B1A30" w:rsidP="007B1A30">
      <w:pPr>
        <w:pStyle w:val="Default"/>
        <w:numPr>
          <w:ilvl w:val="0"/>
          <w:numId w:val="1"/>
        </w:numPr>
        <w:rPr>
          <w:rFonts w:ascii="Times-Roman" w:hAnsi="Times-Roman" w:cs="Times-Roman"/>
          <w:color w:val="auto"/>
          <w:sz w:val="28"/>
          <w:szCs w:val="28"/>
        </w:rPr>
      </w:pPr>
      <w:r w:rsidRPr="007B1A30">
        <w:rPr>
          <w:rFonts w:ascii="Times-Roman" w:hAnsi="Times-Roman" w:cs="Times-Roman"/>
          <w:color w:val="auto"/>
          <w:sz w:val="28"/>
          <w:szCs w:val="28"/>
        </w:rPr>
        <w:lastRenderedPageBreak/>
        <w:t xml:space="preserve">Assuming the max player makes that move, what is the best next move for the min player, assuming that this is the entire game tree? </w:t>
      </w:r>
    </w:p>
    <w:p w14:paraId="343D70C6" w14:textId="293AC4E6" w:rsidR="007B1A30" w:rsidRDefault="007B1A30" w:rsidP="007B1A30">
      <w:pPr>
        <w:pStyle w:val="ListParagraph"/>
        <w:numPr>
          <w:ilvl w:val="0"/>
          <w:numId w:val="1"/>
        </w:numPr>
        <w:rPr>
          <w:rFonts w:ascii="Times-Roman" w:hAnsi="Times-Roman" w:cs="Times-Roman"/>
          <w:sz w:val="28"/>
          <w:szCs w:val="28"/>
        </w:rPr>
      </w:pPr>
      <w:r w:rsidRPr="007B1A30">
        <w:rPr>
          <w:rFonts w:ascii="Times-Roman" w:hAnsi="Times-Roman" w:cs="Times-Roman"/>
          <w:sz w:val="28"/>
          <w:szCs w:val="28"/>
        </w:rPr>
        <w:t xml:space="preserve">Using alpha-beta pruning, consider the nodes from right to left, which nodes are cut off? Circle the nodes that are not examined. </w:t>
      </w:r>
    </w:p>
    <w:p w14:paraId="4EA06313" w14:textId="7A05C097" w:rsidR="00BD3ADE" w:rsidRDefault="00BD3ADE" w:rsidP="00BD3ADE">
      <w:pPr>
        <w:pStyle w:val="ListParagraph"/>
        <w:rPr>
          <w:rFonts w:ascii="Times-Roman" w:hAnsi="Times-Roman" w:cs="Times-Roman"/>
          <w:sz w:val="28"/>
          <w:szCs w:val="28"/>
        </w:rPr>
      </w:pPr>
    </w:p>
    <w:p w14:paraId="49BA6840" w14:textId="7A5DEAC3" w:rsidR="00BD3ADE" w:rsidRDefault="00BD3ADE" w:rsidP="00BD3ADE">
      <w:pPr>
        <w:pStyle w:val="ListParagraph"/>
        <w:rPr>
          <w:rFonts w:ascii="Times-Roman" w:hAnsi="Times-Roman" w:cs="Times-Roman"/>
          <w:sz w:val="28"/>
          <w:szCs w:val="28"/>
        </w:rPr>
      </w:pPr>
      <w:r>
        <w:rPr>
          <w:rFonts w:ascii="Times-Roman" w:hAnsi="Times-Roman" w:cs="Times-Roman"/>
          <w:sz w:val="28"/>
          <w:szCs w:val="28"/>
        </w:rPr>
        <w:t>Q4. Refer the research articles gametheory1 and gametheory2 write the followings analysis:</w:t>
      </w:r>
    </w:p>
    <w:p w14:paraId="00043893" w14:textId="496F0F75" w:rsidR="00BD3ADE" w:rsidRDefault="00BD3ADE" w:rsidP="00BD3ADE">
      <w:pPr>
        <w:pStyle w:val="ListParagraph"/>
        <w:numPr>
          <w:ilvl w:val="0"/>
          <w:numId w:val="2"/>
        </w:numPr>
        <w:rPr>
          <w:rFonts w:ascii="Times-Roman" w:hAnsi="Times-Roman" w:cs="Times-Roman"/>
          <w:sz w:val="28"/>
          <w:szCs w:val="28"/>
        </w:rPr>
      </w:pPr>
      <w:r>
        <w:rPr>
          <w:rFonts w:ascii="Times-Roman" w:hAnsi="Times-Roman" w:cs="Times-Roman"/>
          <w:sz w:val="28"/>
          <w:szCs w:val="28"/>
        </w:rPr>
        <w:t>What are the major findings of the papers?</w:t>
      </w:r>
    </w:p>
    <w:p w14:paraId="44B0D977" w14:textId="283841D5" w:rsidR="00BD3ADE" w:rsidRDefault="00BD3ADE" w:rsidP="00BD3ADE">
      <w:pPr>
        <w:pStyle w:val="ListParagraph"/>
        <w:numPr>
          <w:ilvl w:val="0"/>
          <w:numId w:val="2"/>
        </w:numPr>
        <w:rPr>
          <w:rFonts w:ascii="Times-Roman" w:hAnsi="Times-Roman" w:cs="Times-Roman"/>
          <w:sz w:val="28"/>
          <w:szCs w:val="28"/>
        </w:rPr>
      </w:pPr>
      <w:r>
        <w:rPr>
          <w:rFonts w:ascii="Times-Roman" w:hAnsi="Times-Roman" w:cs="Times-Roman"/>
          <w:sz w:val="28"/>
          <w:szCs w:val="28"/>
        </w:rPr>
        <w:t>How does the cognitive radio network use game theory to perform communication?</w:t>
      </w:r>
    </w:p>
    <w:p w14:paraId="299740F3" w14:textId="77777777" w:rsidR="00BD3ADE" w:rsidRDefault="00BD3ADE" w:rsidP="00BD3ADE">
      <w:pPr>
        <w:pStyle w:val="ListParagraph"/>
        <w:numPr>
          <w:ilvl w:val="0"/>
          <w:numId w:val="2"/>
        </w:numPr>
        <w:rPr>
          <w:rFonts w:ascii="Times-Roman" w:hAnsi="Times-Roman" w:cs="Times-Roman"/>
          <w:sz w:val="28"/>
          <w:szCs w:val="28"/>
        </w:rPr>
      </w:pPr>
      <w:r>
        <w:rPr>
          <w:rFonts w:ascii="Times-Roman" w:hAnsi="Times-Roman" w:cs="Times-Roman"/>
          <w:sz w:val="28"/>
          <w:szCs w:val="28"/>
        </w:rPr>
        <w:t>How does overlay spectrum sharing differ from the underlay resource sharing ?</w:t>
      </w:r>
    </w:p>
    <w:p w14:paraId="11425E1A" w14:textId="5685F2B5" w:rsidR="00BD3ADE" w:rsidRDefault="00B94F13" w:rsidP="00BD3ADE">
      <w:pPr>
        <w:pStyle w:val="ListParagraph"/>
        <w:numPr>
          <w:ilvl w:val="0"/>
          <w:numId w:val="2"/>
        </w:numPr>
        <w:rPr>
          <w:rFonts w:ascii="Times-Roman" w:hAnsi="Times-Roman" w:cs="Times-Roman"/>
          <w:sz w:val="28"/>
          <w:szCs w:val="28"/>
        </w:rPr>
      </w:pPr>
      <w:r>
        <w:rPr>
          <w:rFonts w:ascii="Times-Roman" w:hAnsi="Times-Roman" w:cs="Times-Roman"/>
          <w:sz w:val="28"/>
          <w:szCs w:val="28"/>
        </w:rPr>
        <w:t>Explain the utility function used by the system during the study of CRN in game theoretical farmwork.</w:t>
      </w:r>
      <w:r w:rsidR="00BD3ADE">
        <w:rPr>
          <w:rFonts w:ascii="Times-Roman" w:hAnsi="Times-Roman" w:cs="Times-Roman"/>
          <w:sz w:val="28"/>
          <w:szCs w:val="28"/>
        </w:rPr>
        <w:t xml:space="preserve"> </w:t>
      </w:r>
    </w:p>
    <w:p w14:paraId="6BBCFD5E" w14:textId="794CA5F5" w:rsidR="00B94F13" w:rsidRDefault="00B94F13" w:rsidP="00B94F13">
      <w:pPr>
        <w:rPr>
          <w:rFonts w:ascii="Times-Roman" w:hAnsi="Times-Roman" w:cs="Times-Roman"/>
          <w:sz w:val="28"/>
          <w:szCs w:val="28"/>
        </w:rPr>
      </w:pPr>
    </w:p>
    <w:p w14:paraId="0C87A450" w14:textId="07D1563B" w:rsidR="00B94F13" w:rsidRDefault="00B94F13" w:rsidP="00B94F13">
      <w:pPr>
        <w:rPr>
          <w:rFonts w:ascii="Times-Roman" w:hAnsi="Times-Roman" w:cs="Times-Roman"/>
          <w:sz w:val="28"/>
          <w:szCs w:val="28"/>
        </w:rPr>
      </w:pPr>
      <w:r>
        <w:rPr>
          <w:rFonts w:ascii="Times-Roman" w:hAnsi="Times-Roman" w:cs="Times-Roman"/>
          <w:sz w:val="28"/>
          <w:szCs w:val="28"/>
        </w:rPr>
        <w:t xml:space="preserve">          Q5. </w:t>
      </w:r>
      <w:r>
        <w:rPr>
          <w:rFonts w:ascii="Times-Roman" w:hAnsi="Times-Roman" w:cs="Times-Roman"/>
          <w:sz w:val="28"/>
          <w:szCs w:val="28"/>
        </w:rPr>
        <w:t xml:space="preserve">Refer the research articles </w:t>
      </w:r>
      <w:r>
        <w:rPr>
          <w:rFonts w:ascii="Times-Roman" w:hAnsi="Times-Roman" w:cs="Times-Roman"/>
          <w:sz w:val="28"/>
          <w:szCs w:val="28"/>
        </w:rPr>
        <w:t>alphabeta1</w:t>
      </w:r>
      <w:r>
        <w:rPr>
          <w:rFonts w:ascii="Times-Roman" w:hAnsi="Times-Roman" w:cs="Times-Roman"/>
          <w:sz w:val="28"/>
          <w:szCs w:val="28"/>
        </w:rPr>
        <w:t xml:space="preserve"> and alphabeta</w:t>
      </w:r>
      <w:r>
        <w:rPr>
          <w:rFonts w:ascii="Times-Roman" w:hAnsi="Times-Roman" w:cs="Times-Roman"/>
          <w:sz w:val="28"/>
          <w:szCs w:val="28"/>
        </w:rPr>
        <w:t>2</w:t>
      </w:r>
      <w:r>
        <w:rPr>
          <w:rFonts w:ascii="Times-Roman" w:hAnsi="Times-Roman" w:cs="Times-Roman"/>
          <w:sz w:val="28"/>
          <w:szCs w:val="28"/>
        </w:rPr>
        <w:t xml:space="preserve"> write the followings analysis</w:t>
      </w:r>
      <w:r>
        <w:rPr>
          <w:rFonts w:ascii="Times-Roman" w:hAnsi="Times-Roman" w:cs="Times-Roman"/>
          <w:sz w:val="28"/>
          <w:szCs w:val="28"/>
        </w:rPr>
        <w:t>:</w:t>
      </w:r>
    </w:p>
    <w:p w14:paraId="321EFD63" w14:textId="77777777" w:rsidR="00B94F13" w:rsidRDefault="00B94F13" w:rsidP="00B94F13">
      <w:pPr>
        <w:pStyle w:val="ListParagraph"/>
        <w:numPr>
          <w:ilvl w:val="0"/>
          <w:numId w:val="4"/>
        </w:numPr>
        <w:rPr>
          <w:rFonts w:ascii="Times-Roman" w:hAnsi="Times-Roman" w:cs="Times-Roman"/>
          <w:sz w:val="28"/>
          <w:szCs w:val="28"/>
        </w:rPr>
      </w:pPr>
      <w:r>
        <w:rPr>
          <w:rFonts w:ascii="Times-Roman" w:hAnsi="Times-Roman" w:cs="Times-Roman"/>
          <w:sz w:val="28"/>
          <w:szCs w:val="28"/>
        </w:rPr>
        <w:t>What are the major findings of the papers?</w:t>
      </w:r>
    </w:p>
    <w:p w14:paraId="04E5CE75" w14:textId="4614A3A5" w:rsidR="00B94F13" w:rsidRDefault="00B94F13" w:rsidP="00B94F13">
      <w:pPr>
        <w:pStyle w:val="ListParagraph"/>
        <w:numPr>
          <w:ilvl w:val="0"/>
          <w:numId w:val="4"/>
        </w:numPr>
        <w:rPr>
          <w:rFonts w:ascii="Times-Roman" w:hAnsi="Times-Roman" w:cs="Times-Roman"/>
          <w:sz w:val="28"/>
          <w:szCs w:val="28"/>
        </w:rPr>
      </w:pPr>
      <w:r>
        <w:rPr>
          <w:rFonts w:ascii="Times-Roman" w:hAnsi="Times-Roman" w:cs="Times-Roman"/>
          <w:sz w:val="28"/>
          <w:szCs w:val="28"/>
        </w:rPr>
        <w:t xml:space="preserve">Explain the difference between </w:t>
      </w:r>
      <w:r w:rsidRPr="00B94F13">
        <w:rPr>
          <w:rFonts w:ascii="Times-Roman" w:hAnsi="Times-Roman" w:cs="Times-Roman"/>
          <w:sz w:val="28"/>
          <w:szCs w:val="28"/>
        </w:rPr>
        <w:t>Parallel (OpenMP) vs sequential Alpha Beta pruning</w:t>
      </w:r>
      <w:r>
        <w:rPr>
          <w:rFonts w:ascii="Times-Roman" w:hAnsi="Times-Roman" w:cs="Times-Roman"/>
          <w:sz w:val="28"/>
          <w:szCs w:val="28"/>
        </w:rPr>
        <w:t>.</w:t>
      </w:r>
    </w:p>
    <w:p w14:paraId="11F055B7" w14:textId="59D64762" w:rsidR="00BD3ADE" w:rsidRDefault="000E4BBA" w:rsidP="00BD3ADE">
      <w:pPr>
        <w:pStyle w:val="ListParagraph"/>
        <w:numPr>
          <w:ilvl w:val="0"/>
          <w:numId w:val="4"/>
        </w:numPr>
        <w:rPr>
          <w:rFonts w:ascii="Times-Roman" w:hAnsi="Times-Roman" w:cs="Times-Roman"/>
          <w:sz w:val="28"/>
          <w:szCs w:val="28"/>
        </w:rPr>
      </w:pPr>
      <w:r w:rsidRPr="000E4BBA">
        <w:rPr>
          <w:rFonts w:ascii="Times-Roman" w:hAnsi="Times-Roman" w:cs="Times-Roman"/>
          <w:sz w:val="28"/>
          <w:szCs w:val="28"/>
        </w:rPr>
        <w:t>Explain the difference between Parallel (CUDA) vs sequential Alpha Beta pruning</w:t>
      </w:r>
      <w:r>
        <w:rPr>
          <w:rFonts w:ascii="Times-Roman" w:hAnsi="Times-Roman" w:cs="Times-Roman"/>
          <w:sz w:val="28"/>
          <w:szCs w:val="28"/>
        </w:rPr>
        <w:t>.</w:t>
      </w:r>
    </w:p>
    <w:p w14:paraId="0C7D6407" w14:textId="77777777" w:rsidR="001E5D70" w:rsidRPr="000E4BBA" w:rsidRDefault="001E5D70" w:rsidP="003B7FA1">
      <w:pPr>
        <w:pStyle w:val="ListParagraph"/>
        <w:ind w:left="1200"/>
        <w:rPr>
          <w:rFonts w:ascii="Times-Roman" w:hAnsi="Times-Roman" w:cs="Times-Roman"/>
          <w:sz w:val="28"/>
          <w:szCs w:val="28"/>
        </w:rPr>
      </w:pPr>
    </w:p>
    <w:p w14:paraId="341C2104" w14:textId="77777777" w:rsidR="007B1A30" w:rsidRPr="00230603" w:rsidRDefault="007B1A30" w:rsidP="00230603">
      <w:pPr>
        <w:autoSpaceDE w:val="0"/>
        <w:autoSpaceDN w:val="0"/>
        <w:adjustRightInd w:val="0"/>
        <w:spacing w:after="0" w:line="240" w:lineRule="auto"/>
        <w:rPr>
          <w:rFonts w:ascii="Times-Roman" w:hAnsi="Times-Roman" w:cs="Times-Roman"/>
          <w:sz w:val="28"/>
          <w:szCs w:val="28"/>
        </w:rPr>
      </w:pPr>
    </w:p>
    <w:sectPr w:rsidR="007B1A30" w:rsidRPr="00230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HGPP N+ CM R 12">
    <w:altName w:val="CM R"/>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263"/>
    <w:multiLevelType w:val="hybridMultilevel"/>
    <w:tmpl w:val="2EBE87B4"/>
    <w:lvl w:ilvl="0" w:tplc="174871E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4FF1288D"/>
    <w:multiLevelType w:val="hybridMultilevel"/>
    <w:tmpl w:val="43EC1928"/>
    <w:lvl w:ilvl="0" w:tplc="639A7E28">
      <w:start w:val="1"/>
      <w:numFmt w:val="lowerLetter"/>
      <w:lvlText w:val="%1)"/>
      <w:lvlJc w:val="left"/>
      <w:pPr>
        <w:ind w:left="1200" w:hanging="360"/>
      </w:pPr>
      <w:rPr>
        <w:rFonts w:hint="default"/>
      </w:rPr>
    </w:lvl>
    <w:lvl w:ilvl="1" w:tplc="20000019" w:tentative="1">
      <w:start w:val="1"/>
      <w:numFmt w:val="lowerLetter"/>
      <w:lvlText w:val="%2."/>
      <w:lvlJc w:val="left"/>
      <w:pPr>
        <w:ind w:left="1920" w:hanging="360"/>
      </w:pPr>
    </w:lvl>
    <w:lvl w:ilvl="2" w:tplc="2000001B" w:tentative="1">
      <w:start w:val="1"/>
      <w:numFmt w:val="lowerRoman"/>
      <w:lvlText w:val="%3."/>
      <w:lvlJc w:val="right"/>
      <w:pPr>
        <w:ind w:left="2640" w:hanging="180"/>
      </w:pPr>
    </w:lvl>
    <w:lvl w:ilvl="3" w:tplc="2000000F" w:tentative="1">
      <w:start w:val="1"/>
      <w:numFmt w:val="decimal"/>
      <w:lvlText w:val="%4."/>
      <w:lvlJc w:val="left"/>
      <w:pPr>
        <w:ind w:left="3360" w:hanging="360"/>
      </w:pPr>
    </w:lvl>
    <w:lvl w:ilvl="4" w:tplc="20000019" w:tentative="1">
      <w:start w:val="1"/>
      <w:numFmt w:val="lowerLetter"/>
      <w:lvlText w:val="%5."/>
      <w:lvlJc w:val="left"/>
      <w:pPr>
        <w:ind w:left="4080" w:hanging="360"/>
      </w:pPr>
    </w:lvl>
    <w:lvl w:ilvl="5" w:tplc="2000001B" w:tentative="1">
      <w:start w:val="1"/>
      <w:numFmt w:val="lowerRoman"/>
      <w:lvlText w:val="%6."/>
      <w:lvlJc w:val="right"/>
      <w:pPr>
        <w:ind w:left="4800" w:hanging="180"/>
      </w:pPr>
    </w:lvl>
    <w:lvl w:ilvl="6" w:tplc="2000000F" w:tentative="1">
      <w:start w:val="1"/>
      <w:numFmt w:val="decimal"/>
      <w:lvlText w:val="%7."/>
      <w:lvlJc w:val="left"/>
      <w:pPr>
        <w:ind w:left="5520" w:hanging="360"/>
      </w:pPr>
    </w:lvl>
    <w:lvl w:ilvl="7" w:tplc="20000019" w:tentative="1">
      <w:start w:val="1"/>
      <w:numFmt w:val="lowerLetter"/>
      <w:lvlText w:val="%8."/>
      <w:lvlJc w:val="left"/>
      <w:pPr>
        <w:ind w:left="6240" w:hanging="360"/>
      </w:pPr>
    </w:lvl>
    <w:lvl w:ilvl="8" w:tplc="2000001B" w:tentative="1">
      <w:start w:val="1"/>
      <w:numFmt w:val="lowerRoman"/>
      <w:lvlText w:val="%9."/>
      <w:lvlJc w:val="right"/>
      <w:pPr>
        <w:ind w:left="6960" w:hanging="180"/>
      </w:pPr>
    </w:lvl>
  </w:abstractNum>
  <w:abstractNum w:abstractNumId="2" w15:restartNumberingAfterBreak="0">
    <w:nsid w:val="57EB1FBE"/>
    <w:multiLevelType w:val="hybridMultilevel"/>
    <w:tmpl w:val="4D60E88C"/>
    <w:lvl w:ilvl="0" w:tplc="03E25940">
      <w:start w:val="1"/>
      <w:numFmt w:val="lowerLetter"/>
      <w:lvlText w:val="%1)"/>
      <w:lvlJc w:val="left"/>
      <w:pPr>
        <w:ind w:left="495" w:hanging="360"/>
      </w:pPr>
      <w:rPr>
        <w:rFonts w:hint="default"/>
      </w:rPr>
    </w:lvl>
    <w:lvl w:ilvl="1" w:tplc="20000019" w:tentative="1">
      <w:start w:val="1"/>
      <w:numFmt w:val="lowerLetter"/>
      <w:lvlText w:val="%2."/>
      <w:lvlJc w:val="left"/>
      <w:pPr>
        <w:ind w:left="1215" w:hanging="360"/>
      </w:pPr>
    </w:lvl>
    <w:lvl w:ilvl="2" w:tplc="2000001B" w:tentative="1">
      <w:start w:val="1"/>
      <w:numFmt w:val="lowerRoman"/>
      <w:lvlText w:val="%3."/>
      <w:lvlJc w:val="right"/>
      <w:pPr>
        <w:ind w:left="1935" w:hanging="180"/>
      </w:pPr>
    </w:lvl>
    <w:lvl w:ilvl="3" w:tplc="2000000F" w:tentative="1">
      <w:start w:val="1"/>
      <w:numFmt w:val="decimal"/>
      <w:lvlText w:val="%4."/>
      <w:lvlJc w:val="left"/>
      <w:pPr>
        <w:ind w:left="2655" w:hanging="360"/>
      </w:pPr>
    </w:lvl>
    <w:lvl w:ilvl="4" w:tplc="20000019" w:tentative="1">
      <w:start w:val="1"/>
      <w:numFmt w:val="lowerLetter"/>
      <w:lvlText w:val="%5."/>
      <w:lvlJc w:val="left"/>
      <w:pPr>
        <w:ind w:left="3375" w:hanging="360"/>
      </w:pPr>
    </w:lvl>
    <w:lvl w:ilvl="5" w:tplc="2000001B" w:tentative="1">
      <w:start w:val="1"/>
      <w:numFmt w:val="lowerRoman"/>
      <w:lvlText w:val="%6."/>
      <w:lvlJc w:val="right"/>
      <w:pPr>
        <w:ind w:left="4095" w:hanging="180"/>
      </w:pPr>
    </w:lvl>
    <w:lvl w:ilvl="6" w:tplc="2000000F" w:tentative="1">
      <w:start w:val="1"/>
      <w:numFmt w:val="decimal"/>
      <w:lvlText w:val="%7."/>
      <w:lvlJc w:val="left"/>
      <w:pPr>
        <w:ind w:left="4815" w:hanging="360"/>
      </w:pPr>
    </w:lvl>
    <w:lvl w:ilvl="7" w:tplc="20000019" w:tentative="1">
      <w:start w:val="1"/>
      <w:numFmt w:val="lowerLetter"/>
      <w:lvlText w:val="%8."/>
      <w:lvlJc w:val="left"/>
      <w:pPr>
        <w:ind w:left="5535" w:hanging="360"/>
      </w:pPr>
    </w:lvl>
    <w:lvl w:ilvl="8" w:tplc="2000001B" w:tentative="1">
      <w:start w:val="1"/>
      <w:numFmt w:val="lowerRoman"/>
      <w:lvlText w:val="%9."/>
      <w:lvlJc w:val="right"/>
      <w:pPr>
        <w:ind w:left="6255" w:hanging="180"/>
      </w:pPr>
    </w:lvl>
  </w:abstractNum>
  <w:abstractNum w:abstractNumId="3" w15:restartNumberingAfterBreak="0">
    <w:nsid w:val="5A617AF2"/>
    <w:multiLevelType w:val="hybridMultilevel"/>
    <w:tmpl w:val="6E227C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9529">
    <w:abstractNumId w:val="3"/>
  </w:num>
  <w:num w:numId="2" w16cid:durableId="1835415365">
    <w:abstractNumId w:val="0"/>
  </w:num>
  <w:num w:numId="3" w16cid:durableId="173227568">
    <w:abstractNumId w:val="2"/>
  </w:num>
  <w:num w:numId="4" w16cid:durableId="736898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6BE"/>
    <w:rsid w:val="00087FED"/>
    <w:rsid w:val="000E4BBA"/>
    <w:rsid w:val="00142F08"/>
    <w:rsid w:val="001E5D70"/>
    <w:rsid w:val="00230603"/>
    <w:rsid w:val="002A4379"/>
    <w:rsid w:val="003B7FA1"/>
    <w:rsid w:val="00430268"/>
    <w:rsid w:val="004A5464"/>
    <w:rsid w:val="00664413"/>
    <w:rsid w:val="00753DB5"/>
    <w:rsid w:val="007B1A30"/>
    <w:rsid w:val="00B66590"/>
    <w:rsid w:val="00B836BE"/>
    <w:rsid w:val="00B94F13"/>
    <w:rsid w:val="00BD3ADE"/>
    <w:rsid w:val="00C44488"/>
    <w:rsid w:val="00EA4BD8"/>
    <w:rsid w:val="00FB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96DC6"/>
  <w15:chartTrackingRefBased/>
  <w15:docId w15:val="{B2B521D7-72AC-4EB2-983E-583B06C3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A30"/>
    <w:pPr>
      <w:ind w:left="720"/>
      <w:contextualSpacing/>
    </w:pPr>
  </w:style>
  <w:style w:type="paragraph" w:customStyle="1" w:styleId="Default">
    <w:name w:val="Default"/>
    <w:rsid w:val="007B1A30"/>
    <w:pPr>
      <w:autoSpaceDE w:val="0"/>
      <w:autoSpaceDN w:val="0"/>
      <w:adjustRightInd w:val="0"/>
      <w:spacing w:after="0" w:line="240" w:lineRule="auto"/>
    </w:pPr>
    <w:rPr>
      <w:rFonts w:ascii="FHGPP N+ CM R 12" w:hAnsi="FHGPP N+ CM R 12" w:cs="FHGPP N+ CM R 12"/>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Fast3</cp:lastModifiedBy>
  <cp:revision>8</cp:revision>
  <dcterms:created xsi:type="dcterms:W3CDTF">2023-03-24T05:47:00Z</dcterms:created>
  <dcterms:modified xsi:type="dcterms:W3CDTF">2023-03-24T06:28:00Z</dcterms:modified>
</cp:coreProperties>
</file>