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E6D19" w14:textId="0DAF6682" w:rsidR="00F92A00" w:rsidRDefault="00F81DE7" w:rsidP="00F81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81DE7">
        <w:rPr>
          <w:rFonts w:ascii="Times New Roman" w:hAnsi="Times New Roman" w:cs="Times New Roman"/>
          <w:b/>
          <w:sz w:val="28"/>
          <w:szCs w:val="28"/>
        </w:rPr>
        <w:t>Cashier's checks and money orders in U.S banking sector</w:t>
      </w:r>
    </w:p>
    <w:p w14:paraId="1CFC300B" w14:textId="4D251DCB" w:rsidR="00F81DE7" w:rsidRPr="00F81DE7" w:rsidRDefault="00F81DE7" w:rsidP="00F81DE7">
      <w:pPr>
        <w:jc w:val="both"/>
        <w:rPr>
          <w:rFonts w:ascii="Times New Roman" w:hAnsi="Times New Roman" w:cs="Times New Roman"/>
          <w:sz w:val="24"/>
          <w:szCs w:val="24"/>
        </w:rPr>
      </w:pPr>
      <w:r w:rsidRPr="00F81DE7">
        <w:rPr>
          <w:rFonts w:ascii="Times New Roman" w:hAnsi="Times New Roman" w:cs="Times New Roman"/>
          <w:sz w:val="24"/>
          <w:szCs w:val="24"/>
        </w:rPr>
        <w:t>Cashier's checks and money orders are both secure payment methods used in the U.S. banking sector, but they have distinct characteristics and uses.</w:t>
      </w:r>
    </w:p>
    <w:p w14:paraId="08F6E5AD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Cashier's Checks</w:t>
      </w:r>
    </w:p>
    <w:p w14:paraId="02D5C63D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A cashier's check is a check written by a bank on its own funds, guaranteeing the amount printed on it.</w:t>
      </w:r>
    </w:p>
    <w:p w14:paraId="5E22C1F7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7677F639" w14:textId="77777777" w:rsidR="00F81DE7" w:rsidRPr="00F81DE7" w:rsidRDefault="00F81DE7" w:rsidP="00F81D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Bank-Issued: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The bank issues the check, drawing from its own funds, which ensures the check will not bounce.</w:t>
      </w:r>
    </w:p>
    <w:p w14:paraId="732DE336" w14:textId="77777777" w:rsidR="00F81DE7" w:rsidRPr="00F81DE7" w:rsidRDefault="00F81DE7" w:rsidP="00F81D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Secured Payment: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The payer's account is debited immediately, and the funds are transferred to the bank's account, adding an extra layer of security.</w:t>
      </w:r>
    </w:p>
    <w:p w14:paraId="42728E38" w14:textId="77777777" w:rsidR="00F81DE7" w:rsidRPr="00F81DE7" w:rsidRDefault="00F81DE7" w:rsidP="00F81D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Commonly used for large transactions, such as real estate purchases or car sales, where assurance of payment is critical.</w:t>
      </w:r>
    </w:p>
    <w:p w14:paraId="3FC6E112" w14:textId="77777777" w:rsidR="00F81DE7" w:rsidRPr="00F81DE7" w:rsidRDefault="00F81DE7" w:rsidP="00F81D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Typically, there is a fee for obtaining a cashier's check, which can range from $5 to $20 or more, depending on the bank.</w:t>
      </w:r>
    </w:p>
    <w:p w14:paraId="4BB54A80" w14:textId="77777777" w:rsidR="00F81DE7" w:rsidRPr="00F81DE7" w:rsidRDefault="00F81DE7" w:rsidP="00F81DE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Time: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Generally considered to be processed quickly due to the guaranteed funds.</w:t>
      </w:r>
    </w:p>
    <w:p w14:paraId="04F7FDF9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38D6FB65" w14:textId="77777777" w:rsidR="00F81DE7" w:rsidRPr="00F81DE7" w:rsidRDefault="00F81DE7" w:rsidP="00F81D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High level of security for both parties.</w:t>
      </w:r>
    </w:p>
    <w:p w14:paraId="2A77258A" w14:textId="77777777" w:rsidR="00F81DE7" w:rsidRPr="00F81DE7" w:rsidRDefault="00F81DE7" w:rsidP="00F81D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Accepted widely for large transactions.</w:t>
      </w:r>
    </w:p>
    <w:p w14:paraId="37E7DC6D" w14:textId="77777777" w:rsidR="00F81DE7" w:rsidRPr="00F81DE7" w:rsidRDefault="00F81DE7" w:rsidP="00F81DE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Fast processing due to guaranteed funds.</w:t>
      </w:r>
    </w:p>
    <w:p w14:paraId="55000B67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7DC24508" w14:textId="77777777" w:rsidR="00F81DE7" w:rsidRPr="00F81DE7" w:rsidRDefault="00F81DE7" w:rsidP="00F81DE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Requires a trip to the bank.</w:t>
      </w:r>
    </w:p>
    <w:p w14:paraId="20DF4336" w14:textId="77777777" w:rsidR="00F81DE7" w:rsidRPr="00F81DE7" w:rsidRDefault="00F81DE7" w:rsidP="00F81DE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Associated fees.</w:t>
      </w:r>
    </w:p>
    <w:p w14:paraId="30223979" w14:textId="77777777" w:rsidR="00F81DE7" w:rsidRPr="00F81DE7" w:rsidRDefault="00F81DE7" w:rsidP="00F81DE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Risk of counterfeit checks, though less common.</w:t>
      </w:r>
    </w:p>
    <w:p w14:paraId="2C039C0B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Money Orders</w:t>
      </w:r>
    </w:p>
    <w:p w14:paraId="2186179B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A money order is a prepaid financial instrument issued by a bank or a non-bank institution, which directs the payment of a specified amount of money.</w:t>
      </w:r>
    </w:p>
    <w:p w14:paraId="30446555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14:paraId="4AF0476B" w14:textId="77777777" w:rsidR="00F81DE7" w:rsidRPr="00F81DE7" w:rsidRDefault="00F81DE7" w:rsidP="00F81D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Prepaid: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The payer pays the amount upfront plus a small fee, and the money order is then issued for that amount.</w:t>
      </w:r>
    </w:p>
    <w:p w14:paraId="7EF0B008" w14:textId="77777777" w:rsidR="00F81DE7" w:rsidRPr="00F81DE7" w:rsidRDefault="00F81DE7" w:rsidP="00F81D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Amount: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Typically used for smaller transactions, often with a maximum limit (e.g., $1,000).</w:t>
      </w:r>
    </w:p>
    <w:p w14:paraId="729E0CC7" w14:textId="77777777" w:rsidR="00F81DE7" w:rsidRPr="00F81DE7" w:rsidRDefault="00F81DE7" w:rsidP="00F81D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Accessibility: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Available not only at banks but also at post offices, convenience stores, and other retail locations.</w:t>
      </w:r>
    </w:p>
    <w:p w14:paraId="345D2175" w14:textId="77777777" w:rsidR="00F81DE7" w:rsidRPr="00F81DE7" w:rsidRDefault="00F81DE7" w:rsidP="00F81D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Ideal for transactions where checks or cash are not suitable, such as paying rent or sending money through the mail.</w:t>
      </w:r>
    </w:p>
    <w:p w14:paraId="73D96662" w14:textId="77777777" w:rsidR="00F81DE7" w:rsidRPr="00F81DE7" w:rsidRDefault="00F81DE7" w:rsidP="00F81DE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  <w:r w:rsidRPr="00F81DE7">
        <w:rPr>
          <w:rFonts w:ascii="Times New Roman" w:eastAsia="Times New Roman" w:hAnsi="Times New Roman" w:cs="Times New Roman"/>
          <w:sz w:val="24"/>
          <w:szCs w:val="24"/>
        </w:rPr>
        <w:t xml:space="preserve"> Generally inexpensive, with fees ranging from $1 to $5, depending on the issuer and the amount.</w:t>
      </w:r>
    </w:p>
    <w:p w14:paraId="7639B87B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14:paraId="1F6742B1" w14:textId="77777777" w:rsidR="00F81DE7" w:rsidRPr="00F81DE7" w:rsidRDefault="00F81DE7" w:rsidP="00F81DE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Secure way to send money without a bank account.</w:t>
      </w:r>
    </w:p>
    <w:p w14:paraId="57764B74" w14:textId="77777777" w:rsidR="00F81DE7" w:rsidRPr="00F81DE7" w:rsidRDefault="00F81DE7" w:rsidP="00F81DE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Widely available at various locations.</w:t>
      </w:r>
    </w:p>
    <w:p w14:paraId="70398218" w14:textId="77777777" w:rsidR="00F81DE7" w:rsidRPr="00F81DE7" w:rsidRDefault="00F81DE7" w:rsidP="00F81DE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Useful for smaller transactions.</w:t>
      </w:r>
    </w:p>
    <w:p w14:paraId="6940D491" w14:textId="77777777" w:rsidR="00F81DE7" w:rsidRPr="00F81DE7" w:rsidRDefault="00F81DE7" w:rsidP="00F81DE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14:paraId="7727B6A2" w14:textId="77777777" w:rsidR="00F81DE7" w:rsidRPr="00F81DE7" w:rsidRDefault="00F81DE7" w:rsidP="00F81D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Lower maximum limits compared to cashier's checks.</w:t>
      </w:r>
    </w:p>
    <w:p w14:paraId="49965DA3" w14:textId="77777777" w:rsidR="00F81DE7" w:rsidRPr="00F81DE7" w:rsidRDefault="00F81DE7" w:rsidP="00F81D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Risk of loss or theft, though they can be replaced.</w:t>
      </w:r>
    </w:p>
    <w:p w14:paraId="28930890" w14:textId="108E03F3" w:rsidR="00F81DE7" w:rsidRDefault="00F81DE7" w:rsidP="00F81DE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1DE7">
        <w:rPr>
          <w:rFonts w:ascii="Times New Roman" w:eastAsia="Times New Roman" w:hAnsi="Times New Roman" w:cs="Times New Roman"/>
          <w:sz w:val="24"/>
          <w:szCs w:val="24"/>
        </w:rPr>
        <w:t>Might not be suitable for very large transactions.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299"/>
        <w:gridCol w:w="3624"/>
      </w:tblGrid>
      <w:tr w:rsidR="00F81DE7" w:rsidRPr="00F81DE7" w14:paraId="1D4CC253" w14:textId="77777777" w:rsidTr="00F81D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9AC03" w14:textId="77777777" w:rsidR="00F81DE7" w:rsidRPr="00F81DE7" w:rsidRDefault="00F81DE7" w:rsidP="00F8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A8B29A" w14:textId="77777777" w:rsidR="00F81DE7" w:rsidRPr="00F81DE7" w:rsidRDefault="00F81DE7" w:rsidP="00F8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Cashier's Check</w:t>
            </w:r>
          </w:p>
        </w:tc>
        <w:tc>
          <w:tcPr>
            <w:tcW w:w="0" w:type="auto"/>
            <w:vAlign w:val="center"/>
            <w:hideMark/>
          </w:tcPr>
          <w:p w14:paraId="5BD88AAC" w14:textId="77777777" w:rsidR="00F81DE7" w:rsidRPr="00F81DE7" w:rsidRDefault="00F81DE7" w:rsidP="00F81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Money Order</w:t>
            </w:r>
          </w:p>
        </w:tc>
      </w:tr>
      <w:tr w:rsidR="00F81DE7" w:rsidRPr="00F81DE7" w14:paraId="2A0E5976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BBD3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Issuer</w:t>
            </w:r>
          </w:p>
        </w:tc>
        <w:tc>
          <w:tcPr>
            <w:tcW w:w="0" w:type="auto"/>
            <w:vAlign w:val="center"/>
            <w:hideMark/>
          </w:tcPr>
          <w:p w14:paraId="1D7D670B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6EE6DF38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Banks, post offices, retail stores</w:t>
            </w:r>
          </w:p>
        </w:tc>
      </w:tr>
      <w:tr w:rsidR="00F81DE7" w:rsidRPr="00F81DE7" w14:paraId="3E6E52E7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CFEC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F575238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High (bank-guaranteed)</w:t>
            </w:r>
          </w:p>
        </w:tc>
        <w:tc>
          <w:tcPr>
            <w:tcW w:w="0" w:type="auto"/>
            <w:vAlign w:val="center"/>
            <w:hideMark/>
          </w:tcPr>
          <w:p w14:paraId="53FA251B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 (prepaid)</w:t>
            </w:r>
          </w:p>
        </w:tc>
      </w:tr>
      <w:tr w:rsidR="00F81DE7" w:rsidRPr="00F81DE7" w14:paraId="699BC5C5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F3672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Transaction Size</w:t>
            </w:r>
          </w:p>
        </w:tc>
        <w:tc>
          <w:tcPr>
            <w:tcW w:w="0" w:type="auto"/>
            <w:vAlign w:val="center"/>
            <w:hideMark/>
          </w:tcPr>
          <w:p w14:paraId="2A8874AE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Large (no set maximum)</w:t>
            </w:r>
          </w:p>
        </w:tc>
        <w:tc>
          <w:tcPr>
            <w:tcW w:w="0" w:type="auto"/>
            <w:vAlign w:val="center"/>
            <w:hideMark/>
          </w:tcPr>
          <w:p w14:paraId="4FF0F2B4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Small to moderate (usually &lt;$1,000)</w:t>
            </w:r>
          </w:p>
        </w:tc>
      </w:tr>
      <w:tr w:rsidR="00F81DE7" w:rsidRPr="00F81DE7" w14:paraId="421C70EE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035D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Fees</w:t>
            </w:r>
          </w:p>
        </w:tc>
        <w:tc>
          <w:tcPr>
            <w:tcW w:w="0" w:type="auto"/>
            <w:vAlign w:val="center"/>
            <w:hideMark/>
          </w:tcPr>
          <w:p w14:paraId="2D30D6BC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Higher ($5-$20+)</w:t>
            </w:r>
          </w:p>
        </w:tc>
        <w:tc>
          <w:tcPr>
            <w:tcW w:w="0" w:type="auto"/>
            <w:vAlign w:val="center"/>
            <w:hideMark/>
          </w:tcPr>
          <w:p w14:paraId="45AABCDE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Lower ($1-$5)</w:t>
            </w:r>
          </w:p>
        </w:tc>
      </w:tr>
      <w:tr w:rsidR="00F81DE7" w:rsidRPr="00F81DE7" w14:paraId="0887E37C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43F5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28AD049E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Banks only</w:t>
            </w:r>
          </w:p>
        </w:tc>
        <w:tc>
          <w:tcPr>
            <w:tcW w:w="0" w:type="auto"/>
            <w:vAlign w:val="center"/>
            <w:hideMark/>
          </w:tcPr>
          <w:p w14:paraId="1096E97C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Banks, post offices, retail stores</w:t>
            </w:r>
          </w:p>
        </w:tc>
      </w:tr>
      <w:tr w:rsidR="00F81DE7" w:rsidRPr="00F81DE7" w14:paraId="536D67CD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D0AE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Processing Time</w:t>
            </w:r>
          </w:p>
        </w:tc>
        <w:tc>
          <w:tcPr>
            <w:tcW w:w="0" w:type="auto"/>
            <w:vAlign w:val="center"/>
            <w:hideMark/>
          </w:tcPr>
          <w:p w14:paraId="7F088BBB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05E5940D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</w:tr>
      <w:tr w:rsidR="00F81DE7" w:rsidRPr="00F81DE7" w14:paraId="16279B88" w14:textId="77777777" w:rsidTr="00F81D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FC57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Common Uses</w:t>
            </w:r>
          </w:p>
        </w:tc>
        <w:tc>
          <w:tcPr>
            <w:tcW w:w="0" w:type="auto"/>
            <w:vAlign w:val="center"/>
            <w:hideMark/>
          </w:tcPr>
          <w:p w14:paraId="1064596B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Large purchases (e.g., real estate)</w:t>
            </w:r>
          </w:p>
        </w:tc>
        <w:tc>
          <w:tcPr>
            <w:tcW w:w="0" w:type="auto"/>
            <w:vAlign w:val="center"/>
            <w:hideMark/>
          </w:tcPr>
          <w:p w14:paraId="74C7201B" w14:textId="77777777" w:rsidR="00F81DE7" w:rsidRPr="00F81DE7" w:rsidRDefault="00F81DE7" w:rsidP="00F81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1DE7">
              <w:rPr>
                <w:rFonts w:ascii="Times New Roman" w:eastAsia="Times New Roman" w:hAnsi="Times New Roman" w:cs="Times New Roman"/>
                <w:sz w:val="24"/>
                <w:szCs w:val="24"/>
              </w:rPr>
              <w:t>Everyday transactions (e.g., rent)</w:t>
            </w:r>
          </w:p>
        </w:tc>
      </w:tr>
    </w:tbl>
    <w:p w14:paraId="42D57B5E" w14:textId="77777777" w:rsidR="00F81DE7" w:rsidRDefault="00F81DE7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DE6F41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AE265F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DA7216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D0668B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83E3B8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5E7E1C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A86C82" w14:textId="77777777" w:rsidR="00911538" w:rsidRDefault="00911538" w:rsidP="00F81DE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AE863DA" w14:textId="5518C0C7" w:rsidR="00F81DE7" w:rsidRPr="00F81DE7" w:rsidRDefault="00F81DE7" w:rsidP="00F81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1DE7">
        <w:rPr>
          <w:rFonts w:ascii="Times New Roman" w:hAnsi="Times New Roman" w:cs="Times New Roman"/>
          <w:b/>
          <w:sz w:val="24"/>
          <w:szCs w:val="24"/>
        </w:rPr>
        <w:lastRenderedPageBreak/>
        <w:t>cashier's checks and money orders in the U.S. banking sector over the past 10 years:</w:t>
      </w:r>
    </w:p>
    <w:p w14:paraId="333A2A30" w14:textId="7D520566" w:rsidR="00F81DE7" w:rsidRDefault="00F81DE7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F45B1" wp14:editId="03517E42">
            <wp:extent cx="4572000" cy="23774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961C05-7B73-463F-8C7A-07478F7766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EA61490" w14:textId="546FB18D" w:rsidR="00911538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B54DF" w14:textId="53F3E95E" w:rsidR="00911538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4CACBD" w14:textId="77777777" w:rsidR="00911538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49F06" w14:textId="4677EA47" w:rsidR="00911538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190CC" wp14:editId="66ECBA13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A1E0AB-810F-4418-A775-B502F8DD9A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637CDD" w14:textId="4B8BB696" w:rsidR="00911538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E7ED8" wp14:editId="7E722DBF">
            <wp:extent cx="4831080" cy="27051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560A93D-D4D2-416B-A440-15487E22C8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4C929B" w14:textId="00EA2558" w:rsidR="00911538" w:rsidRPr="00911538" w:rsidRDefault="00911538" w:rsidP="0091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Symbol" w:cs="Times New Roman"/>
          <w:sz w:val="24"/>
          <w:szCs w:val="24"/>
        </w:rPr>
        <w:t></w:t>
      </w:r>
      <w:r w:rsidRPr="0091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Cashier's Checks:</w:t>
      </w:r>
    </w:p>
    <w:p w14:paraId="45A1360D" w14:textId="77777777" w:rsidR="00911538" w:rsidRPr="00911538" w:rsidRDefault="00911538" w:rsidP="009115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According to the Federal Trade Commission (FTC), cashier's checks were the third most common type of payment method used in fraud reported to the FTC's Consumer Sentinel Network in 2020.</w:t>
      </w:r>
    </w:p>
    <w:p w14:paraId="54A36038" w14:textId="77777777" w:rsidR="00911538" w:rsidRPr="00911538" w:rsidRDefault="00911538" w:rsidP="009115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Banks issue millions of cashier's checks annually, primarily for transactions such as real estate purchases, where certainty of payment is crucial.</w:t>
      </w:r>
    </w:p>
    <w:p w14:paraId="1AAF39D5" w14:textId="31A74B4E" w:rsidR="00911538" w:rsidRPr="00911538" w:rsidRDefault="00911538" w:rsidP="009115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Symbol" w:cs="Times New Roman"/>
          <w:sz w:val="24"/>
          <w:szCs w:val="24"/>
        </w:rPr>
        <w:t></w:t>
      </w:r>
      <w:r w:rsidRPr="0091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Money Orders:</w:t>
      </w:r>
    </w:p>
    <w:p w14:paraId="4F4A7306" w14:textId="77777777" w:rsidR="00911538" w:rsidRPr="00911538" w:rsidRDefault="00911538" w:rsidP="00911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The U.S. Postal Service, one of the largest issuers of money orders, sold over 76 million money orders in 2020, amounting to approximately $23 billion in total value.</w:t>
      </w:r>
    </w:p>
    <w:p w14:paraId="762B946E" w14:textId="7A00BADD" w:rsidR="00911538" w:rsidRDefault="00911538" w:rsidP="0091153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Money orders are widely used by individuals who may not have bank accounts or prefer the security of a prepaid instrument for smaller transactions.</w:t>
      </w:r>
    </w:p>
    <w:p w14:paraId="41C13103" w14:textId="77777777" w:rsidR="00911538" w:rsidRPr="00911538" w:rsidRDefault="00911538" w:rsidP="00911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538">
        <w:rPr>
          <w:rFonts w:ascii="Times New Roman" w:eastAsia="Times New Roman" w:hAnsi="Times New Roman" w:cs="Times New Roman"/>
          <w:b/>
          <w:bCs/>
          <w:sz w:val="27"/>
          <w:szCs w:val="27"/>
        </w:rPr>
        <w:t>Cashier's Checks:</w:t>
      </w:r>
    </w:p>
    <w:p w14:paraId="2B8220C0" w14:textId="77777777" w:rsidR="00911538" w:rsidRPr="00911538" w:rsidRDefault="00911538" w:rsidP="00911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Transactions:</w:t>
      </w:r>
    </w:p>
    <w:p w14:paraId="3A2F255D" w14:textId="77777777" w:rsidR="00911538" w:rsidRPr="00911538" w:rsidRDefault="00911538" w:rsidP="00911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Homebuyers often use cashier's checks to make large payments such as earnest money deposits or closing costs because they provide guaranteed funds.</w:t>
      </w:r>
    </w:p>
    <w:p w14:paraId="3DB942CB" w14:textId="77777777" w:rsidR="00911538" w:rsidRPr="00911538" w:rsidRDefault="00911538" w:rsidP="00911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Car Purchases:</w:t>
      </w:r>
    </w:p>
    <w:p w14:paraId="07442FB4" w14:textId="77777777" w:rsidR="00911538" w:rsidRPr="00911538" w:rsidRDefault="00911538" w:rsidP="00911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Buyers may use cashier's checks when purchasing vehicles, particularly from private sellers, to ensure the seller receives payment securely.</w:t>
      </w:r>
    </w:p>
    <w:p w14:paraId="5DE6CA94" w14:textId="77777777" w:rsidR="00911538" w:rsidRPr="00911538" w:rsidRDefault="00911538" w:rsidP="0091153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Large Purchases:</w:t>
      </w:r>
    </w:p>
    <w:p w14:paraId="79F686D3" w14:textId="77777777" w:rsidR="00911538" w:rsidRPr="00911538" w:rsidRDefault="00911538" w:rsidP="0091153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Businesses and individuals may use cashier's checks for high-value purchases such as expensive jewelry, art, or other luxury items where security in payment is crucial.</w:t>
      </w:r>
    </w:p>
    <w:p w14:paraId="6D713D63" w14:textId="77777777" w:rsidR="00911538" w:rsidRDefault="00911538" w:rsidP="00911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9F3E8C" w14:textId="27AE86AC" w:rsidR="00911538" w:rsidRPr="00911538" w:rsidRDefault="00911538" w:rsidP="009115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153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Money Orders:</w:t>
      </w:r>
    </w:p>
    <w:p w14:paraId="552F37EE" w14:textId="77777777" w:rsidR="00911538" w:rsidRPr="00911538" w:rsidRDefault="00911538" w:rsidP="00911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Rent Payments:</w:t>
      </w:r>
    </w:p>
    <w:p w14:paraId="0F8192B6" w14:textId="77777777" w:rsidR="00911538" w:rsidRPr="00911538" w:rsidRDefault="00911538" w:rsidP="009115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Tenants who do not have a bank account or prefer not to use cash may use money orders to pay their monthly rent securely.</w:t>
      </w:r>
    </w:p>
    <w:p w14:paraId="78E6089C" w14:textId="77777777" w:rsidR="00911538" w:rsidRPr="00911538" w:rsidRDefault="00911538" w:rsidP="00911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Sending Money:</w:t>
      </w:r>
    </w:p>
    <w:p w14:paraId="2BE5473A" w14:textId="77777777" w:rsidR="00911538" w:rsidRPr="00911538" w:rsidRDefault="00911538" w:rsidP="009115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Individuals who need to send money to family or friends across distances may opt for money orders as a safe and traceable payment method.</w:t>
      </w:r>
    </w:p>
    <w:p w14:paraId="15EA4DF8" w14:textId="77777777" w:rsidR="00911538" w:rsidRPr="00911538" w:rsidRDefault="00911538" w:rsidP="00911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Utility Bill Payments:</w:t>
      </w:r>
    </w:p>
    <w:p w14:paraId="58BDEB06" w14:textId="77777777" w:rsidR="00911538" w:rsidRPr="00911538" w:rsidRDefault="00911538" w:rsidP="009115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Some people use money orders to pay utility bills if they prefer not to use cash or electronic payments.</w:t>
      </w:r>
    </w:p>
    <w:p w14:paraId="08EE2D69" w14:textId="77777777" w:rsidR="00911538" w:rsidRPr="00911538" w:rsidRDefault="00911538" w:rsidP="009115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b/>
          <w:bCs/>
          <w:sz w:val="24"/>
          <w:szCs w:val="24"/>
        </w:rPr>
        <w:t>Online Purchases:</w:t>
      </w:r>
    </w:p>
    <w:p w14:paraId="3450BBA9" w14:textId="77777777" w:rsidR="00911538" w:rsidRPr="00911538" w:rsidRDefault="00911538" w:rsidP="0091153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1538">
        <w:rPr>
          <w:rFonts w:ascii="Times New Roman" w:eastAsia="Times New Roman" w:hAnsi="Times New Roman" w:cs="Times New Roman"/>
          <w:sz w:val="24"/>
          <w:szCs w:val="24"/>
        </w:rPr>
        <w:t>Money orders can be used for online purchases when the seller does not accept personal checks or electronic payments, providing a secure alternative.</w:t>
      </w:r>
    </w:p>
    <w:p w14:paraId="090D993A" w14:textId="77777777" w:rsidR="00911538" w:rsidRPr="00911538" w:rsidRDefault="00911538" w:rsidP="009115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9E86FDC" w14:textId="77777777" w:rsidR="00911538" w:rsidRPr="00F81DE7" w:rsidRDefault="00911538" w:rsidP="00F81DE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F4DC39" w14:textId="77777777" w:rsidR="00F81DE7" w:rsidRPr="00F81DE7" w:rsidRDefault="00F81DE7" w:rsidP="00F81DE7">
      <w:pPr>
        <w:rPr>
          <w:rFonts w:ascii="Times New Roman" w:hAnsi="Times New Roman" w:cs="Times New Roman"/>
          <w:b/>
          <w:sz w:val="28"/>
          <w:szCs w:val="28"/>
        </w:rPr>
      </w:pPr>
    </w:p>
    <w:sectPr w:rsidR="00F81DE7" w:rsidRPr="00F8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EEF"/>
    <w:multiLevelType w:val="multilevel"/>
    <w:tmpl w:val="D252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73FC3"/>
    <w:multiLevelType w:val="multilevel"/>
    <w:tmpl w:val="E08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17F5"/>
    <w:multiLevelType w:val="multilevel"/>
    <w:tmpl w:val="6D7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D32B0F"/>
    <w:multiLevelType w:val="multilevel"/>
    <w:tmpl w:val="45F2A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94BF6"/>
    <w:multiLevelType w:val="multilevel"/>
    <w:tmpl w:val="E106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C30048"/>
    <w:multiLevelType w:val="multilevel"/>
    <w:tmpl w:val="F16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34780"/>
    <w:multiLevelType w:val="multilevel"/>
    <w:tmpl w:val="7104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C5E67"/>
    <w:multiLevelType w:val="multilevel"/>
    <w:tmpl w:val="CEB8E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F6ACC"/>
    <w:multiLevelType w:val="multilevel"/>
    <w:tmpl w:val="A650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4451A"/>
    <w:multiLevelType w:val="multilevel"/>
    <w:tmpl w:val="6DF8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E7"/>
    <w:rsid w:val="00066024"/>
    <w:rsid w:val="000D6FF0"/>
    <w:rsid w:val="00324E41"/>
    <w:rsid w:val="00911538"/>
    <w:rsid w:val="00F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22A7"/>
  <w15:chartTrackingRefBased/>
  <w15:docId w15:val="{C3B766A3-2A50-4518-A459-E0C7445E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1D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1D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1D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i\Downloads\PREPAID%20CAR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i\Downloads\PREPAID%20CAR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ii\Downloads\PREPAID%20CARD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664260717410319E-2"/>
          <c:y val="0.18189943805101286"/>
          <c:w val="0.8585579615048119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Cashier's Checks Transactions (in billions)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Sheet2!$A$4:$A$12</c:f>
              <c:numCache>
                <c:formatCode>General</c:formatCode>
                <c:ptCount val="9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</c:numCache>
            </c:numRef>
          </c:xVal>
          <c:yVal>
            <c:numRef>
              <c:f>Sheet2!$B$4:$B$12</c:f>
              <c:numCache>
                <c:formatCode>General</c:formatCode>
                <c:ptCount val="9"/>
                <c:pt idx="0">
                  <c:v>0.18</c:v>
                </c:pt>
                <c:pt idx="1">
                  <c:v>0.19</c:v>
                </c:pt>
                <c:pt idx="2">
                  <c:v>0.2</c:v>
                </c:pt>
                <c:pt idx="3">
                  <c:v>0.21</c:v>
                </c:pt>
                <c:pt idx="4">
                  <c:v>0.22</c:v>
                </c:pt>
                <c:pt idx="5">
                  <c:v>0.23</c:v>
                </c:pt>
                <c:pt idx="6">
                  <c:v>0.24</c:v>
                </c:pt>
                <c:pt idx="7">
                  <c:v>0.25</c:v>
                </c:pt>
                <c:pt idx="8">
                  <c:v>0.26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B7-4C02-B8EA-1C8B34F92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4149199"/>
        <c:axId val="637636735"/>
      </c:scatterChart>
      <c:valAx>
        <c:axId val="254149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636735"/>
        <c:crosses val="autoZero"/>
        <c:crossBetween val="midCat"/>
      </c:valAx>
      <c:valAx>
        <c:axId val="6376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149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234304461942257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0.27398148148148149"/>
          <c:w val="0.89019685039370078"/>
          <c:h val="0.641767279090113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Sheet2!$H$3</c:f>
              <c:strCache>
                <c:ptCount val="1"/>
                <c:pt idx="0">
                  <c:v>Total Value of Cashier's Checks Transactions (in billions USD)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Sheet2!$G$4:$G$13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Sheet2!$H$4:$H$13</c:f>
              <c:numCache>
                <c:formatCode>General</c:formatCode>
                <c:ptCount val="10"/>
                <c:pt idx="0">
                  <c:v>185</c:v>
                </c:pt>
                <c:pt idx="1">
                  <c:v>190</c:v>
                </c:pt>
                <c:pt idx="2">
                  <c:v>195</c:v>
                </c:pt>
                <c:pt idx="3">
                  <c:v>200</c:v>
                </c:pt>
                <c:pt idx="4">
                  <c:v>205</c:v>
                </c:pt>
                <c:pt idx="5">
                  <c:v>210</c:v>
                </c:pt>
                <c:pt idx="6">
                  <c:v>215</c:v>
                </c:pt>
                <c:pt idx="7">
                  <c:v>220</c:v>
                </c:pt>
                <c:pt idx="8">
                  <c:v>225</c:v>
                </c:pt>
                <c:pt idx="9">
                  <c:v>230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9E-4A9F-9F14-17EF7971E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4173199"/>
        <c:axId val="651383935"/>
      </c:barChart>
      <c:catAx>
        <c:axId val="25417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383935"/>
        <c:crosses val="autoZero"/>
        <c:auto val="1"/>
        <c:lblAlgn val="ctr"/>
        <c:lblOffset val="100"/>
        <c:noMultiLvlLbl val="0"/>
      </c:catAx>
      <c:valAx>
        <c:axId val="651383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417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Sheet2!$K$3</c:f>
              <c:strCache>
                <c:ptCount val="1"/>
                <c:pt idx="0">
                  <c:v>Number of Cashier's Checks Issued (in millions)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A95-4E1E-AE32-F7834F8D0CD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A95-4E1E-AE32-F7834F8D0CD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A95-4E1E-AE32-F7834F8D0CD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A95-4E1E-AE32-F7834F8D0CD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A95-4E1E-AE32-F7834F8D0CD8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A95-4E1E-AE32-F7834F8D0CD8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EA95-4E1E-AE32-F7834F8D0CD8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EA95-4E1E-AE32-F7834F8D0CD8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EA95-4E1E-AE32-F7834F8D0CD8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EA95-4E1E-AE32-F7834F8D0CD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Sheet2!$J$4:$J$13</c:f>
              <c:numCache>
                <c:formatCode>General</c:formatCode>
                <c:ptCount val="10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  <c:pt idx="4">
                  <c:v>2018</c:v>
                </c:pt>
                <c:pt idx="5">
                  <c:v>2019</c:v>
                </c:pt>
                <c:pt idx="6">
                  <c:v>2020</c:v>
                </c:pt>
                <c:pt idx="7">
                  <c:v>2021</c:v>
                </c:pt>
                <c:pt idx="8">
                  <c:v>2022</c:v>
                </c:pt>
                <c:pt idx="9">
                  <c:v>2023</c:v>
                </c:pt>
              </c:numCache>
            </c:numRef>
          </c:cat>
          <c:val>
            <c:numRef>
              <c:f>Sheet2!$K$4:$K$13</c:f>
              <c:numCache>
                <c:formatCode>General</c:formatCode>
                <c:ptCount val="10"/>
                <c:pt idx="0">
                  <c:v>10.5</c:v>
                </c:pt>
                <c:pt idx="1">
                  <c:v>10.7</c:v>
                </c:pt>
                <c:pt idx="2">
                  <c:v>10.9</c:v>
                </c:pt>
                <c:pt idx="3">
                  <c:v>11.1</c:v>
                </c:pt>
                <c:pt idx="4">
                  <c:v>11.3</c:v>
                </c:pt>
                <c:pt idx="5">
                  <c:v>11.5</c:v>
                </c:pt>
                <c:pt idx="6">
                  <c:v>11.7</c:v>
                </c:pt>
                <c:pt idx="7">
                  <c:v>11.9</c:v>
                </c:pt>
                <c:pt idx="8">
                  <c:v>12.1</c:v>
                </c:pt>
                <c:pt idx="9">
                  <c:v>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A95-4E1E-AE32-F7834F8D0CD8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2</cp:revision>
  <dcterms:created xsi:type="dcterms:W3CDTF">2024-07-02T08:48:00Z</dcterms:created>
  <dcterms:modified xsi:type="dcterms:W3CDTF">2024-07-02T08:48:00Z</dcterms:modified>
</cp:coreProperties>
</file>