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971C" w14:textId="4066A825" w:rsidR="00F92A00" w:rsidRDefault="009039EB" w:rsidP="009039EB">
      <w:pPr>
        <w:jc w:val="center"/>
        <w:rPr>
          <w:rFonts w:ascii="Times New Roman" w:hAnsi="Times New Roman" w:cs="Times New Roman"/>
          <w:b/>
          <w:sz w:val="28"/>
          <w:szCs w:val="28"/>
        </w:rPr>
      </w:pPr>
      <w:r w:rsidRPr="009039EB">
        <w:rPr>
          <w:rFonts w:ascii="Times New Roman" w:hAnsi="Times New Roman" w:cs="Times New Roman"/>
          <w:b/>
          <w:sz w:val="28"/>
          <w:szCs w:val="28"/>
        </w:rPr>
        <w:t>Online banking services</w:t>
      </w:r>
    </w:p>
    <w:p w14:paraId="3D4D65CA" w14:textId="0AD1B0C2" w:rsidR="009039EB" w:rsidRPr="009039EB" w:rsidRDefault="009039EB" w:rsidP="009039EB">
      <w:pPr>
        <w:rPr>
          <w:rFonts w:ascii="Times New Roman" w:hAnsi="Times New Roman" w:cs="Times New Roman"/>
          <w:sz w:val="24"/>
          <w:szCs w:val="24"/>
        </w:rPr>
      </w:pPr>
      <w:r w:rsidRPr="009039EB">
        <w:rPr>
          <w:rFonts w:ascii="Times New Roman" w:hAnsi="Times New Roman" w:cs="Times New Roman"/>
          <w:sz w:val="24"/>
          <w:szCs w:val="24"/>
        </w:rPr>
        <w:t>Online banking services in the U.S. banking sector have evolved significantly over the past few decades, driven by technological advancements and changing consumer preferences.</w:t>
      </w:r>
    </w:p>
    <w:p w14:paraId="6E145C21"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Core Services</w:t>
      </w:r>
    </w:p>
    <w:p w14:paraId="1E1F57E6" w14:textId="77777777" w:rsidR="009039EB" w:rsidRPr="009039EB" w:rsidRDefault="009039EB" w:rsidP="00903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Account Management</w:t>
      </w:r>
      <w:r w:rsidRPr="009039EB">
        <w:rPr>
          <w:rFonts w:ascii="Times New Roman" w:eastAsia="Times New Roman" w:hAnsi="Times New Roman" w:cs="Times New Roman"/>
          <w:sz w:val="24"/>
          <w:szCs w:val="24"/>
        </w:rPr>
        <w:t>: Customers can view their account balances, transaction history, and statements.</w:t>
      </w:r>
    </w:p>
    <w:p w14:paraId="337BDA69" w14:textId="77777777" w:rsidR="009039EB" w:rsidRPr="009039EB" w:rsidRDefault="009039EB" w:rsidP="00903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Funds Transfer</w:t>
      </w:r>
      <w:r w:rsidRPr="009039EB">
        <w:rPr>
          <w:rFonts w:ascii="Times New Roman" w:eastAsia="Times New Roman" w:hAnsi="Times New Roman" w:cs="Times New Roman"/>
          <w:sz w:val="24"/>
          <w:szCs w:val="24"/>
        </w:rPr>
        <w:t>: Online platforms allow users to transfer funds between their accounts and to other bank accounts, both domestically and internationally.</w:t>
      </w:r>
    </w:p>
    <w:p w14:paraId="3176CF67" w14:textId="77777777" w:rsidR="009039EB" w:rsidRPr="009039EB" w:rsidRDefault="009039EB" w:rsidP="00903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Bill Payments</w:t>
      </w:r>
      <w:r w:rsidRPr="009039EB">
        <w:rPr>
          <w:rFonts w:ascii="Times New Roman" w:eastAsia="Times New Roman" w:hAnsi="Times New Roman" w:cs="Times New Roman"/>
          <w:sz w:val="24"/>
          <w:szCs w:val="24"/>
        </w:rPr>
        <w:t>: Customers can set up and manage automatic bill payments for utilities, credit cards, loans, and other services.</w:t>
      </w:r>
    </w:p>
    <w:p w14:paraId="35FF736B" w14:textId="77777777" w:rsidR="009039EB" w:rsidRPr="009039EB" w:rsidRDefault="009039EB" w:rsidP="00903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Mobile Check Deposit</w:t>
      </w:r>
      <w:r w:rsidRPr="009039EB">
        <w:rPr>
          <w:rFonts w:ascii="Times New Roman" w:eastAsia="Times New Roman" w:hAnsi="Times New Roman" w:cs="Times New Roman"/>
          <w:sz w:val="24"/>
          <w:szCs w:val="24"/>
        </w:rPr>
        <w:t>: Using a smartphone app, customers can deposit checks by taking a photo of the check.</w:t>
      </w:r>
    </w:p>
    <w:p w14:paraId="23FB90E9"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2. Advanced Features</w:t>
      </w:r>
    </w:p>
    <w:p w14:paraId="04F3079A" w14:textId="77777777" w:rsidR="009039EB" w:rsidRPr="009039EB" w:rsidRDefault="009039EB" w:rsidP="009039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Personal Finance Management</w:t>
      </w:r>
      <w:r w:rsidRPr="009039EB">
        <w:rPr>
          <w:rFonts w:ascii="Times New Roman" w:eastAsia="Times New Roman" w:hAnsi="Times New Roman" w:cs="Times New Roman"/>
          <w:sz w:val="24"/>
          <w:szCs w:val="24"/>
        </w:rPr>
        <w:t>: Many banks offer tools for budgeting, tracking spending, and setting financial goals.</w:t>
      </w:r>
    </w:p>
    <w:p w14:paraId="7A7740F6" w14:textId="77777777" w:rsidR="009039EB" w:rsidRPr="009039EB" w:rsidRDefault="009039EB" w:rsidP="009039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Investment Services</w:t>
      </w:r>
      <w:r w:rsidRPr="009039EB">
        <w:rPr>
          <w:rFonts w:ascii="Times New Roman" w:eastAsia="Times New Roman" w:hAnsi="Times New Roman" w:cs="Times New Roman"/>
          <w:sz w:val="24"/>
          <w:szCs w:val="24"/>
        </w:rPr>
        <w:t xml:space="preserve">: Some online banking platforms provide access to investment accounts, including brokerage services, retirement accounts, and </w:t>
      </w:r>
      <w:proofErr w:type="spellStart"/>
      <w:r w:rsidRPr="009039EB">
        <w:rPr>
          <w:rFonts w:ascii="Times New Roman" w:eastAsia="Times New Roman" w:hAnsi="Times New Roman" w:cs="Times New Roman"/>
          <w:sz w:val="24"/>
          <w:szCs w:val="24"/>
        </w:rPr>
        <w:t>robo</w:t>
      </w:r>
      <w:proofErr w:type="spellEnd"/>
      <w:r w:rsidRPr="009039EB">
        <w:rPr>
          <w:rFonts w:ascii="Times New Roman" w:eastAsia="Times New Roman" w:hAnsi="Times New Roman" w:cs="Times New Roman"/>
          <w:sz w:val="24"/>
          <w:szCs w:val="24"/>
        </w:rPr>
        <w:t>-advisors.</w:t>
      </w:r>
    </w:p>
    <w:p w14:paraId="4C04090A" w14:textId="77777777" w:rsidR="009039EB" w:rsidRPr="009039EB" w:rsidRDefault="009039EB" w:rsidP="009039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Loan Applications</w:t>
      </w:r>
      <w:r w:rsidRPr="009039EB">
        <w:rPr>
          <w:rFonts w:ascii="Times New Roman" w:eastAsia="Times New Roman" w:hAnsi="Times New Roman" w:cs="Times New Roman"/>
          <w:sz w:val="24"/>
          <w:szCs w:val="24"/>
        </w:rPr>
        <w:t>: Customers can apply for personal loans, mortgages, and credit lines directly through online banking portals.</w:t>
      </w:r>
    </w:p>
    <w:p w14:paraId="51DB9F38" w14:textId="77777777" w:rsidR="009039EB" w:rsidRPr="009039EB" w:rsidRDefault="009039EB" w:rsidP="009039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Customer Support</w:t>
      </w:r>
      <w:r w:rsidRPr="009039EB">
        <w:rPr>
          <w:rFonts w:ascii="Times New Roman" w:eastAsia="Times New Roman" w:hAnsi="Times New Roman" w:cs="Times New Roman"/>
          <w:sz w:val="24"/>
          <w:szCs w:val="24"/>
        </w:rPr>
        <w:t>: Online chat, secure messaging, and virtual assistants (chatbots) are common features for customer support.</w:t>
      </w:r>
    </w:p>
    <w:p w14:paraId="71781855"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3. Security Measures</w:t>
      </w:r>
    </w:p>
    <w:p w14:paraId="274A71C9" w14:textId="77777777" w:rsidR="009039EB" w:rsidRPr="009039EB" w:rsidRDefault="009039EB" w:rsidP="009039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Multi-Factor Authentication (MFA)</w:t>
      </w:r>
      <w:r w:rsidRPr="009039EB">
        <w:rPr>
          <w:rFonts w:ascii="Times New Roman" w:eastAsia="Times New Roman" w:hAnsi="Times New Roman" w:cs="Times New Roman"/>
          <w:sz w:val="24"/>
          <w:szCs w:val="24"/>
        </w:rPr>
        <w:t>: To enhance security, banks use MFA, requiring more than one form of verification before granting access.</w:t>
      </w:r>
    </w:p>
    <w:p w14:paraId="6DFBFE10" w14:textId="77777777" w:rsidR="009039EB" w:rsidRPr="009039EB" w:rsidRDefault="009039EB" w:rsidP="009039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Encryption</w:t>
      </w:r>
      <w:r w:rsidRPr="009039EB">
        <w:rPr>
          <w:rFonts w:ascii="Times New Roman" w:eastAsia="Times New Roman" w:hAnsi="Times New Roman" w:cs="Times New Roman"/>
          <w:sz w:val="24"/>
          <w:szCs w:val="24"/>
        </w:rPr>
        <w:t>: Data encryption ensures that all transactions and communications between the user and the bank are secure.</w:t>
      </w:r>
    </w:p>
    <w:p w14:paraId="774EA80A" w14:textId="77777777" w:rsidR="009039EB" w:rsidRPr="009039EB" w:rsidRDefault="009039EB" w:rsidP="009039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Real-Time Alerts</w:t>
      </w:r>
      <w:r w:rsidRPr="009039EB">
        <w:rPr>
          <w:rFonts w:ascii="Times New Roman" w:eastAsia="Times New Roman" w:hAnsi="Times New Roman" w:cs="Times New Roman"/>
          <w:sz w:val="24"/>
          <w:szCs w:val="24"/>
        </w:rPr>
        <w:t>: Customers receive alerts for suspicious activities, transactions, and account changes to prevent fraud.</w:t>
      </w:r>
    </w:p>
    <w:p w14:paraId="1F918E22"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4. Digital Wallets and Payments</w:t>
      </w:r>
    </w:p>
    <w:p w14:paraId="2E0663A1" w14:textId="77777777" w:rsidR="009039EB" w:rsidRPr="009039EB" w:rsidRDefault="009039EB" w:rsidP="009039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Integration with Digital Wallets</w:t>
      </w:r>
      <w:r w:rsidRPr="009039EB">
        <w:rPr>
          <w:rFonts w:ascii="Times New Roman" w:eastAsia="Times New Roman" w:hAnsi="Times New Roman" w:cs="Times New Roman"/>
          <w:sz w:val="24"/>
          <w:szCs w:val="24"/>
        </w:rPr>
        <w:t>: Many banks support digital wallets like Apple Pay, Google Pay, and Samsung Pay for easy and secure payments.</w:t>
      </w:r>
    </w:p>
    <w:p w14:paraId="4628D095" w14:textId="77777777" w:rsidR="009039EB" w:rsidRPr="009039EB" w:rsidRDefault="009039EB" w:rsidP="009039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Peer-to-Peer (P2P) Payments</w:t>
      </w:r>
      <w:r w:rsidRPr="009039EB">
        <w:rPr>
          <w:rFonts w:ascii="Times New Roman" w:eastAsia="Times New Roman" w:hAnsi="Times New Roman" w:cs="Times New Roman"/>
          <w:sz w:val="24"/>
          <w:szCs w:val="24"/>
        </w:rPr>
        <w:t xml:space="preserve">: Services like </w:t>
      </w:r>
      <w:proofErr w:type="spellStart"/>
      <w:r w:rsidRPr="009039EB">
        <w:rPr>
          <w:rFonts w:ascii="Times New Roman" w:eastAsia="Times New Roman" w:hAnsi="Times New Roman" w:cs="Times New Roman"/>
          <w:sz w:val="24"/>
          <w:szCs w:val="24"/>
        </w:rPr>
        <w:t>Zelle</w:t>
      </w:r>
      <w:proofErr w:type="spellEnd"/>
      <w:r w:rsidRPr="009039EB">
        <w:rPr>
          <w:rFonts w:ascii="Times New Roman" w:eastAsia="Times New Roman" w:hAnsi="Times New Roman" w:cs="Times New Roman"/>
          <w:sz w:val="24"/>
          <w:szCs w:val="24"/>
        </w:rPr>
        <w:t>, Venmo, and PayPal allow users to send money to friends and family quickly.</w:t>
      </w:r>
    </w:p>
    <w:p w14:paraId="26D6CDB4"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5. Accessibility</w:t>
      </w:r>
    </w:p>
    <w:p w14:paraId="199E499C" w14:textId="77777777" w:rsidR="009039EB" w:rsidRPr="009039EB" w:rsidRDefault="009039EB" w:rsidP="009039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lastRenderedPageBreak/>
        <w:t>Mobile Banking Apps</w:t>
      </w:r>
      <w:r w:rsidRPr="009039EB">
        <w:rPr>
          <w:rFonts w:ascii="Times New Roman" w:eastAsia="Times New Roman" w:hAnsi="Times New Roman" w:cs="Times New Roman"/>
          <w:sz w:val="24"/>
          <w:szCs w:val="24"/>
        </w:rPr>
        <w:t>: Most banks offer robust mobile apps with features mirroring their online banking portals.</w:t>
      </w:r>
    </w:p>
    <w:p w14:paraId="687AA9A1" w14:textId="77777777" w:rsidR="009039EB" w:rsidRPr="009039EB" w:rsidRDefault="009039EB" w:rsidP="009039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24/7 Access</w:t>
      </w:r>
      <w:r w:rsidRPr="009039EB">
        <w:rPr>
          <w:rFonts w:ascii="Times New Roman" w:eastAsia="Times New Roman" w:hAnsi="Times New Roman" w:cs="Times New Roman"/>
          <w:sz w:val="24"/>
          <w:szCs w:val="24"/>
        </w:rPr>
        <w:t>: Online banking provides customers with round-the-clock access to their accounts and services, unlike traditional banking hours.</w:t>
      </w:r>
    </w:p>
    <w:p w14:paraId="44CA7C06"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6. Challenges and Trends</w:t>
      </w:r>
    </w:p>
    <w:p w14:paraId="2704D9A8" w14:textId="77777777" w:rsidR="009039EB" w:rsidRPr="009039EB" w:rsidRDefault="009039EB" w:rsidP="009039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Cybersecurity Threats</w:t>
      </w:r>
      <w:r w:rsidRPr="009039EB">
        <w:rPr>
          <w:rFonts w:ascii="Times New Roman" w:eastAsia="Times New Roman" w:hAnsi="Times New Roman" w:cs="Times New Roman"/>
          <w:sz w:val="24"/>
          <w:szCs w:val="24"/>
        </w:rPr>
        <w:t>: Despite advanced security measures, online banking remains a target for cyberattacks, requiring continuous improvements in security protocols.</w:t>
      </w:r>
    </w:p>
    <w:p w14:paraId="001ED5F5" w14:textId="77777777" w:rsidR="009039EB" w:rsidRPr="009039EB" w:rsidRDefault="009039EB" w:rsidP="009039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Regulatory Compliance</w:t>
      </w:r>
      <w:r w:rsidRPr="009039EB">
        <w:rPr>
          <w:rFonts w:ascii="Times New Roman" w:eastAsia="Times New Roman" w:hAnsi="Times New Roman" w:cs="Times New Roman"/>
          <w:sz w:val="24"/>
          <w:szCs w:val="24"/>
        </w:rPr>
        <w:t>: Banks must comply with regulations like the Gramm-Leach-Bliley Act (GLBA) and the Payment Card Industry Data Security Standard (PCI DSS) to protect customer data.</w:t>
      </w:r>
    </w:p>
    <w:p w14:paraId="3A02B5E7" w14:textId="77777777" w:rsidR="009039EB" w:rsidRPr="009039EB" w:rsidRDefault="009039EB" w:rsidP="009039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Customer Experience</w:t>
      </w:r>
      <w:r w:rsidRPr="009039EB">
        <w:rPr>
          <w:rFonts w:ascii="Times New Roman" w:eastAsia="Times New Roman" w:hAnsi="Times New Roman" w:cs="Times New Roman"/>
          <w:sz w:val="24"/>
          <w:szCs w:val="24"/>
        </w:rPr>
        <w:t>: Banks are investing in improving the user interface and user experience of their online platforms to retain and attract customers.</w:t>
      </w:r>
    </w:p>
    <w:p w14:paraId="1509249B" w14:textId="77777777" w:rsidR="009039EB" w:rsidRPr="009039EB" w:rsidRDefault="009039EB" w:rsidP="009039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Adoption of AI and Machine Learning</w:t>
      </w:r>
      <w:r w:rsidRPr="009039EB">
        <w:rPr>
          <w:rFonts w:ascii="Times New Roman" w:eastAsia="Times New Roman" w:hAnsi="Times New Roman" w:cs="Times New Roman"/>
          <w:sz w:val="24"/>
          <w:szCs w:val="24"/>
        </w:rPr>
        <w:t>: These technologies are being used to enhance security, personalize customer experiences, and provide more efficient customer support.</w:t>
      </w:r>
    </w:p>
    <w:p w14:paraId="1ACE0D53" w14:textId="77777777" w:rsidR="009039EB" w:rsidRPr="009039EB" w:rsidRDefault="009039EB" w:rsidP="009039EB">
      <w:pPr>
        <w:spacing w:before="100" w:beforeAutospacing="1" w:after="100" w:afterAutospacing="1" w:line="240" w:lineRule="auto"/>
        <w:outlineLvl w:val="2"/>
        <w:rPr>
          <w:rFonts w:ascii="Times New Roman" w:eastAsia="Times New Roman" w:hAnsi="Times New Roman" w:cs="Times New Roman"/>
          <w:b/>
          <w:bCs/>
          <w:sz w:val="24"/>
          <w:szCs w:val="24"/>
        </w:rPr>
      </w:pPr>
      <w:r w:rsidRPr="009039EB">
        <w:rPr>
          <w:rFonts w:ascii="Times New Roman" w:eastAsia="Times New Roman" w:hAnsi="Times New Roman" w:cs="Times New Roman"/>
          <w:b/>
          <w:bCs/>
          <w:sz w:val="24"/>
          <w:szCs w:val="24"/>
        </w:rPr>
        <w:t>Leading Banks in Online Banking</w:t>
      </w:r>
    </w:p>
    <w:p w14:paraId="6DE1F9C6" w14:textId="77777777" w:rsidR="009039EB" w:rsidRPr="009039EB" w:rsidRDefault="009039EB" w:rsidP="009039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Chase Bank</w:t>
      </w:r>
      <w:r w:rsidRPr="009039EB">
        <w:rPr>
          <w:rFonts w:ascii="Times New Roman" w:eastAsia="Times New Roman" w:hAnsi="Times New Roman" w:cs="Times New Roman"/>
          <w:sz w:val="24"/>
          <w:szCs w:val="24"/>
        </w:rPr>
        <w:t>: Known for its user-friendly app and extensive features.</w:t>
      </w:r>
    </w:p>
    <w:p w14:paraId="11380BDB" w14:textId="77777777" w:rsidR="009039EB" w:rsidRPr="009039EB" w:rsidRDefault="009039EB" w:rsidP="009039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Bank of America</w:t>
      </w:r>
      <w:r w:rsidRPr="009039EB">
        <w:rPr>
          <w:rFonts w:ascii="Times New Roman" w:eastAsia="Times New Roman" w:hAnsi="Times New Roman" w:cs="Times New Roman"/>
          <w:sz w:val="24"/>
          <w:szCs w:val="24"/>
        </w:rPr>
        <w:t>: Offers a comprehensive online banking experience with advanced security measures.</w:t>
      </w:r>
    </w:p>
    <w:p w14:paraId="2E2B8BD4" w14:textId="77777777" w:rsidR="009039EB" w:rsidRPr="009039EB" w:rsidRDefault="009039EB" w:rsidP="009039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Wells Fargo</w:t>
      </w:r>
      <w:r w:rsidRPr="009039EB">
        <w:rPr>
          <w:rFonts w:ascii="Times New Roman" w:eastAsia="Times New Roman" w:hAnsi="Times New Roman" w:cs="Times New Roman"/>
          <w:sz w:val="24"/>
          <w:szCs w:val="24"/>
        </w:rPr>
        <w:t>: Provides a wide range of online banking services and strong customer support.</w:t>
      </w:r>
    </w:p>
    <w:p w14:paraId="57A0117E" w14:textId="77777777" w:rsidR="009039EB" w:rsidRPr="009039EB" w:rsidRDefault="009039EB" w:rsidP="009039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Citi Bank</w:t>
      </w:r>
      <w:r w:rsidRPr="009039EB">
        <w:rPr>
          <w:rFonts w:ascii="Times New Roman" w:eastAsia="Times New Roman" w:hAnsi="Times New Roman" w:cs="Times New Roman"/>
          <w:sz w:val="24"/>
          <w:szCs w:val="24"/>
        </w:rPr>
        <w:t>: Features robust online banking tools and international services.</w:t>
      </w:r>
    </w:p>
    <w:p w14:paraId="32CBE192" w14:textId="5100607D" w:rsidR="009039EB" w:rsidRDefault="009039EB" w:rsidP="009039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b/>
          <w:bCs/>
          <w:sz w:val="24"/>
          <w:szCs w:val="24"/>
        </w:rPr>
        <w:t>Capital One</w:t>
      </w:r>
      <w:r w:rsidRPr="009039EB">
        <w:rPr>
          <w:rFonts w:ascii="Times New Roman" w:eastAsia="Times New Roman" w:hAnsi="Times New Roman" w:cs="Times New Roman"/>
          <w:sz w:val="24"/>
          <w:szCs w:val="24"/>
        </w:rPr>
        <w:t>: Recognized for its innovative digital banking services and ease of use.</w:t>
      </w:r>
    </w:p>
    <w:p w14:paraId="16828164" w14:textId="5DE2EA92" w:rsidR="009039EB" w:rsidRDefault="009039EB" w:rsidP="009039EB">
      <w:pPr>
        <w:spacing w:before="100" w:beforeAutospacing="1" w:after="100" w:afterAutospacing="1" w:line="240" w:lineRule="auto"/>
        <w:ind w:left="720"/>
        <w:rPr>
          <w:rFonts w:ascii="Times New Roman" w:eastAsia="Times New Roman" w:hAnsi="Times New Roman" w:cs="Times New Roman"/>
          <w:sz w:val="24"/>
          <w:szCs w:val="24"/>
        </w:rPr>
      </w:pPr>
    </w:p>
    <w:p w14:paraId="654DD873" w14:textId="7675A5D1" w:rsidR="009039EB" w:rsidRDefault="009039EB" w:rsidP="009039EB">
      <w:pPr>
        <w:spacing w:before="100" w:beforeAutospacing="1" w:after="100" w:afterAutospacing="1" w:line="240" w:lineRule="auto"/>
        <w:ind w:left="720"/>
        <w:rPr>
          <w:rFonts w:ascii="Times New Roman" w:eastAsia="Times New Roman" w:hAnsi="Times New Roman" w:cs="Times New Roman"/>
          <w:sz w:val="24"/>
          <w:szCs w:val="24"/>
        </w:rPr>
      </w:pPr>
    </w:p>
    <w:p w14:paraId="1A672E4D" w14:textId="59FC60ED" w:rsidR="009039EB" w:rsidRDefault="009039EB" w:rsidP="009039EB">
      <w:pPr>
        <w:spacing w:before="100" w:beforeAutospacing="1" w:after="100" w:afterAutospacing="1" w:line="240" w:lineRule="auto"/>
        <w:ind w:left="720"/>
        <w:rPr>
          <w:rFonts w:ascii="Times New Roman" w:eastAsia="Times New Roman" w:hAnsi="Times New Roman" w:cs="Times New Roman"/>
          <w:sz w:val="24"/>
          <w:szCs w:val="24"/>
        </w:rPr>
      </w:pPr>
    </w:p>
    <w:p w14:paraId="5621DE69" w14:textId="6C5E46B2" w:rsidR="009039EB" w:rsidRDefault="009039EB" w:rsidP="009039EB">
      <w:pPr>
        <w:spacing w:before="100" w:beforeAutospacing="1" w:after="100" w:afterAutospacing="1" w:line="240" w:lineRule="auto"/>
        <w:ind w:left="720"/>
        <w:rPr>
          <w:rFonts w:ascii="Times New Roman" w:eastAsia="Times New Roman" w:hAnsi="Times New Roman" w:cs="Times New Roman"/>
          <w:sz w:val="24"/>
          <w:szCs w:val="24"/>
        </w:rPr>
      </w:pPr>
    </w:p>
    <w:p w14:paraId="77CB11B9" w14:textId="77777777" w:rsidR="009039EB" w:rsidRPr="009039EB" w:rsidRDefault="009039EB" w:rsidP="009039EB">
      <w:pPr>
        <w:spacing w:before="100" w:beforeAutospacing="1" w:after="100" w:afterAutospacing="1" w:line="240" w:lineRule="auto"/>
        <w:ind w:left="720"/>
        <w:rPr>
          <w:rFonts w:ascii="Times New Roman" w:eastAsia="Times New Roman" w:hAnsi="Times New Roman" w:cs="Times New Roman"/>
          <w:sz w:val="24"/>
          <w:szCs w:val="24"/>
        </w:rPr>
      </w:pPr>
    </w:p>
    <w:p w14:paraId="46389399" w14:textId="77777777" w:rsidR="009039EB" w:rsidRDefault="009039EB" w:rsidP="009039EB">
      <w:pPr>
        <w:spacing w:before="100" w:beforeAutospacing="1" w:after="100" w:afterAutospacing="1" w:line="240" w:lineRule="auto"/>
        <w:outlineLvl w:val="2"/>
        <w:rPr>
          <w:rFonts w:ascii="Times New Roman" w:hAnsi="Times New Roman" w:cs="Times New Roman"/>
          <w:sz w:val="24"/>
          <w:szCs w:val="24"/>
        </w:rPr>
      </w:pPr>
    </w:p>
    <w:p w14:paraId="59BE40BC" w14:textId="77777777" w:rsidR="009039EB" w:rsidRDefault="009039EB" w:rsidP="009039EB">
      <w:pPr>
        <w:spacing w:before="100" w:beforeAutospacing="1" w:after="100" w:afterAutospacing="1" w:line="240" w:lineRule="auto"/>
        <w:outlineLvl w:val="2"/>
        <w:rPr>
          <w:rFonts w:ascii="Times New Roman" w:hAnsi="Times New Roman" w:cs="Times New Roman"/>
          <w:sz w:val="24"/>
          <w:szCs w:val="24"/>
        </w:rPr>
      </w:pPr>
    </w:p>
    <w:p w14:paraId="2976CA09" w14:textId="72C64BFA" w:rsidR="009039EB" w:rsidRDefault="009039EB" w:rsidP="009039EB">
      <w:pPr>
        <w:spacing w:before="100" w:beforeAutospacing="1" w:after="100" w:afterAutospacing="1" w:line="240" w:lineRule="auto"/>
        <w:outlineLvl w:val="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D73856" wp14:editId="7AA66E50">
            <wp:extent cx="6330715" cy="6328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54037" cy="6351906"/>
                    </a:xfrm>
                    <a:prstGeom prst="rect">
                      <a:avLst/>
                    </a:prstGeom>
                    <a:noFill/>
                  </pic:spPr>
                </pic:pic>
              </a:graphicData>
            </a:graphic>
          </wp:inline>
        </w:drawing>
      </w:r>
    </w:p>
    <w:p w14:paraId="79E6C207" w14:textId="44B815DB" w:rsidR="009039EB" w:rsidRPr="009039EB" w:rsidRDefault="009039EB" w:rsidP="009039EB">
      <w:p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Symbol" w:cs="Times New Roman"/>
          <w:sz w:val="24"/>
          <w:szCs w:val="24"/>
        </w:rPr>
        <w:t></w:t>
      </w:r>
      <w:r w:rsidRPr="009039EB">
        <w:rPr>
          <w:rFonts w:ascii="Times New Roman" w:eastAsia="Times New Roman" w:hAnsi="Times New Roman" w:cs="Times New Roman"/>
          <w:sz w:val="24"/>
          <w:szCs w:val="24"/>
        </w:rPr>
        <w:t xml:space="preserve"> </w:t>
      </w:r>
      <w:r w:rsidRPr="009039EB">
        <w:rPr>
          <w:rFonts w:ascii="Times New Roman" w:eastAsia="Times New Roman" w:hAnsi="Times New Roman" w:cs="Times New Roman"/>
          <w:b/>
          <w:bCs/>
          <w:sz w:val="24"/>
          <w:szCs w:val="24"/>
        </w:rPr>
        <w:t>Adoption Rates of Online Banking</w:t>
      </w:r>
      <w:r w:rsidRPr="009039EB">
        <w:rPr>
          <w:rFonts w:ascii="Times New Roman" w:eastAsia="Times New Roman" w:hAnsi="Times New Roman" w:cs="Times New Roman"/>
          <w:sz w:val="24"/>
          <w:szCs w:val="24"/>
        </w:rPr>
        <w:t>:</w:t>
      </w:r>
    </w:p>
    <w:p w14:paraId="24AE8207" w14:textId="77777777" w:rsidR="009039EB" w:rsidRPr="009039EB" w:rsidRDefault="009039EB" w:rsidP="009039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sz w:val="24"/>
          <w:szCs w:val="24"/>
        </w:rPr>
        <w:t>The graph shows a steady increase in the adoption rate of online banking from 2016 to 2023, reaching 85% in 2023.</w:t>
      </w:r>
    </w:p>
    <w:p w14:paraId="55BF0735" w14:textId="652B5EAE" w:rsidR="009039EB" w:rsidRPr="009039EB" w:rsidRDefault="009039EB" w:rsidP="009039EB">
      <w:p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Symbol" w:cs="Times New Roman"/>
          <w:sz w:val="24"/>
          <w:szCs w:val="24"/>
        </w:rPr>
        <w:t></w:t>
      </w:r>
      <w:r w:rsidRPr="009039EB">
        <w:rPr>
          <w:rFonts w:ascii="Times New Roman" w:eastAsia="Times New Roman" w:hAnsi="Times New Roman" w:cs="Times New Roman"/>
          <w:sz w:val="24"/>
          <w:szCs w:val="24"/>
        </w:rPr>
        <w:t xml:space="preserve"> </w:t>
      </w:r>
      <w:r w:rsidRPr="009039EB">
        <w:rPr>
          <w:rFonts w:ascii="Times New Roman" w:eastAsia="Times New Roman" w:hAnsi="Times New Roman" w:cs="Times New Roman"/>
          <w:b/>
          <w:bCs/>
          <w:sz w:val="24"/>
          <w:szCs w:val="24"/>
        </w:rPr>
        <w:t>Frequency of Online Banking Usage</w:t>
      </w:r>
      <w:r w:rsidRPr="009039EB">
        <w:rPr>
          <w:rFonts w:ascii="Times New Roman" w:eastAsia="Times New Roman" w:hAnsi="Times New Roman" w:cs="Times New Roman"/>
          <w:sz w:val="24"/>
          <w:szCs w:val="24"/>
        </w:rPr>
        <w:t>:</w:t>
      </w:r>
    </w:p>
    <w:p w14:paraId="1C844CBB" w14:textId="77777777" w:rsidR="009039EB" w:rsidRPr="009039EB" w:rsidRDefault="009039EB" w:rsidP="009039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sz w:val="24"/>
          <w:szCs w:val="24"/>
        </w:rPr>
        <w:t>Daily usage has increased significantly over the years, while monthly usage has decreased, indicating more frequent use of online banking services.</w:t>
      </w:r>
    </w:p>
    <w:p w14:paraId="1A80588F" w14:textId="4BDC172C" w:rsidR="009039EB" w:rsidRPr="009039EB" w:rsidRDefault="009039EB" w:rsidP="009039EB">
      <w:p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Symbol" w:cs="Times New Roman"/>
          <w:sz w:val="24"/>
          <w:szCs w:val="24"/>
        </w:rPr>
        <w:lastRenderedPageBreak/>
        <w:t></w:t>
      </w:r>
      <w:r w:rsidRPr="009039EB">
        <w:rPr>
          <w:rFonts w:ascii="Times New Roman" w:eastAsia="Times New Roman" w:hAnsi="Times New Roman" w:cs="Times New Roman"/>
          <w:sz w:val="24"/>
          <w:szCs w:val="24"/>
        </w:rPr>
        <w:t xml:space="preserve"> </w:t>
      </w:r>
      <w:r w:rsidRPr="009039EB">
        <w:rPr>
          <w:rFonts w:ascii="Times New Roman" w:eastAsia="Times New Roman" w:hAnsi="Times New Roman" w:cs="Times New Roman"/>
          <w:b/>
          <w:bCs/>
          <w:sz w:val="24"/>
          <w:szCs w:val="24"/>
        </w:rPr>
        <w:t>Mobile Banking App Ratings for Major Banks</w:t>
      </w:r>
      <w:r w:rsidRPr="009039EB">
        <w:rPr>
          <w:rFonts w:ascii="Times New Roman" w:eastAsia="Times New Roman" w:hAnsi="Times New Roman" w:cs="Times New Roman"/>
          <w:sz w:val="24"/>
          <w:szCs w:val="24"/>
        </w:rPr>
        <w:t>:</w:t>
      </w:r>
    </w:p>
    <w:p w14:paraId="48D22962" w14:textId="77777777" w:rsidR="009039EB" w:rsidRPr="009039EB" w:rsidRDefault="009039EB" w:rsidP="009039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sz w:val="24"/>
          <w:szCs w:val="24"/>
        </w:rPr>
        <w:t>This bar graph compares App Store and Google Play ratings for major U.S. banks, showing high ratings for all banks, with Chase Bank and Capital One leading.</w:t>
      </w:r>
    </w:p>
    <w:p w14:paraId="418A80B9" w14:textId="5571C448" w:rsidR="009039EB" w:rsidRPr="009039EB" w:rsidRDefault="009039EB" w:rsidP="009039EB">
      <w:p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Symbol" w:cs="Times New Roman"/>
          <w:sz w:val="24"/>
          <w:szCs w:val="24"/>
        </w:rPr>
        <w:t></w:t>
      </w:r>
      <w:r w:rsidRPr="009039EB">
        <w:rPr>
          <w:rFonts w:ascii="Times New Roman" w:eastAsia="Times New Roman" w:hAnsi="Times New Roman" w:cs="Times New Roman"/>
          <w:sz w:val="24"/>
          <w:szCs w:val="24"/>
        </w:rPr>
        <w:t xml:space="preserve"> </w:t>
      </w:r>
      <w:r w:rsidRPr="009039EB">
        <w:rPr>
          <w:rFonts w:ascii="Times New Roman" w:eastAsia="Times New Roman" w:hAnsi="Times New Roman" w:cs="Times New Roman"/>
          <w:b/>
          <w:bCs/>
          <w:sz w:val="24"/>
          <w:szCs w:val="24"/>
        </w:rPr>
        <w:t>Security Incidents in Online Banking</w:t>
      </w:r>
      <w:r w:rsidRPr="009039EB">
        <w:rPr>
          <w:rFonts w:ascii="Times New Roman" w:eastAsia="Times New Roman" w:hAnsi="Times New Roman" w:cs="Times New Roman"/>
          <w:sz w:val="24"/>
          <w:szCs w:val="24"/>
        </w:rPr>
        <w:t>:</w:t>
      </w:r>
    </w:p>
    <w:p w14:paraId="7979172A" w14:textId="77777777" w:rsidR="009039EB" w:rsidRPr="009039EB" w:rsidRDefault="009039EB" w:rsidP="009039E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sz w:val="24"/>
          <w:szCs w:val="24"/>
        </w:rPr>
        <w:t>The number of security incidents shows a peak around 2020 but has been decreasing since then, indicating improved security measures.</w:t>
      </w:r>
    </w:p>
    <w:p w14:paraId="357A9DEB" w14:textId="0883DB12" w:rsidR="009039EB" w:rsidRPr="009039EB" w:rsidRDefault="009039EB" w:rsidP="009039EB">
      <w:p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Symbol" w:cs="Times New Roman"/>
          <w:sz w:val="24"/>
          <w:szCs w:val="24"/>
        </w:rPr>
        <w:t></w:t>
      </w:r>
      <w:r w:rsidRPr="009039EB">
        <w:rPr>
          <w:rFonts w:ascii="Times New Roman" w:eastAsia="Times New Roman" w:hAnsi="Times New Roman" w:cs="Times New Roman"/>
          <w:sz w:val="24"/>
          <w:szCs w:val="24"/>
        </w:rPr>
        <w:t xml:space="preserve"> </w:t>
      </w:r>
      <w:r w:rsidRPr="009039EB">
        <w:rPr>
          <w:rFonts w:ascii="Times New Roman" w:eastAsia="Times New Roman" w:hAnsi="Times New Roman" w:cs="Times New Roman"/>
          <w:b/>
          <w:bCs/>
          <w:sz w:val="24"/>
          <w:szCs w:val="24"/>
        </w:rPr>
        <w:t>Growth in Digital Transactions</w:t>
      </w:r>
      <w:r w:rsidRPr="009039EB">
        <w:rPr>
          <w:rFonts w:ascii="Times New Roman" w:eastAsia="Times New Roman" w:hAnsi="Times New Roman" w:cs="Times New Roman"/>
          <w:sz w:val="24"/>
          <w:szCs w:val="24"/>
        </w:rPr>
        <w:t>:</w:t>
      </w:r>
    </w:p>
    <w:p w14:paraId="3C091D5C" w14:textId="4577FE02" w:rsidR="009039EB" w:rsidRDefault="009039EB" w:rsidP="009039E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39EB">
        <w:rPr>
          <w:rFonts w:ascii="Times New Roman" w:eastAsia="Times New Roman" w:hAnsi="Times New Roman" w:cs="Times New Roman"/>
          <w:sz w:val="24"/>
          <w:szCs w:val="24"/>
        </w:rPr>
        <w:t>The graph depicts a significant rise in digital transactions, growing from 10 billion in 2016 to 40 billion in 2023.</w:t>
      </w:r>
    </w:p>
    <w:p w14:paraId="5E92CAB9" w14:textId="77777777" w:rsidR="009039EB" w:rsidRDefault="009039EB" w:rsidP="009039EB">
      <w:pPr>
        <w:spacing w:before="100" w:beforeAutospacing="1" w:after="100" w:afterAutospacing="1" w:line="240" w:lineRule="auto"/>
        <w:rPr>
          <w:rFonts w:ascii="Times New Roman" w:hAnsi="Times New Roman" w:cs="Times New Roman"/>
          <w:sz w:val="24"/>
          <w:szCs w:val="24"/>
        </w:rPr>
      </w:pPr>
    </w:p>
    <w:p w14:paraId="27585C9C" w14:textId="40781471" w:rsidR="009039EB" w:rsidRDefault="009039EB" w:rsidP="009039EB">
      <w:pPr>
        <w:spacing w:before="100" w:beforeAutospacing="1" w:after="100" w:afterAutospacing="1" w:line="240" w:lineRule="auto"/>
        <w:rPr>
          <w:rFonts w:ascii="Times New Roman" w:hAnsi="Times New Roman" w:cs="Times New Roman"/>
          <w:sz w:val="24"/>
          <w:szCs w:val="24"/>
        </w:rPr>
      </w:pPr>
      <w:r w:rsidRPr="009039EB">
        <w:rPr>
          <w:rFonts w:ascii="Times New Roman" w:hAnsi="Times New Roman" w:cs="Times New Roman"/>
          <w:sz w:val="24"/>
          <w:szCs w:val="24"/>
        </w:rPr>
        <w:t>To highlight key developments in online banking services in the U.S. and support these with data, we can look at several critical areas, such as adoption trends, security improvements, technology integration, and customer satisfaction.</w:t>
      </w:r>
    </w:p>
    <w:p w14:paraId="1C89EC66" w14:textId="1EAC7296" w:rsidR="009039EB" w:rsidRPr="00AC1F63" w:rsidRDefault="00AC1F63" w:rsidP="009039EB">
      <w:pPr>
        <w:pStyle w:val="Heading3"/>
        <w:rPr>
          <w:sz w:val="24"/>
          <w:szCs w:val="24"/>
        </w:rPr>
      </w:pPr>
      <w:r>
        <w:t>1</w:t>
      </w:r>
      <w:r w:rsidR="009039EB" w:rsidRPr="00AC1F63">
        <w:rPr>
          <w:sz w:val="24"/>
          <w:szCs w:val="24"/>
        </w:rPr>
        <w:t xml:space="preserve">. </w:t>
      </w:r>
      <w:r w:rsidR="009039EB" w:rsidRPr="00AC1F63">
        <w:rPr>
          <w:rStyle w:val="Strong"/>
          <w:b/>
          <w:bCs/>
          <w:sz w:val="24"/>
          <w:szCs w:val="24"/>
        </w:rPr>
        <w:t>Increased Adoption of Online Banking</w:t>
      </w:r>
    </w:p>
    <w:p w14:paraId="723ECA70" w14:textId="77777777" w:rsidR="009039EB" w:rsidRPr="00AC1F63" w:rsidRDefault="009039EB" w:rsidP="009039EB">
      <w:pPr>
        <w:pStyle w:val="NormalWeb"/>
      </w:pPr>
      <w:r w:rsidRPr="00AC1F63">
        <w:rPr>
          <w:rStyle w:val="Strong"/>
        </w:rPr>
        <w:t>Data</w:t>
      </w:r>
      <w:r w:rsidRPr="00AC1F63">
        <w:t>:</w:t>
      </w:r>
    </w:p>
    <w:p w14:paraId="6DE90C2B" w14:textId="77777777" w:rsidR="009039EB" w:rsidRPr="00AC1F63" w:rsidRDefault="009039EB" w:rsidP="009039EB">
      <w:pPr>
        <w:numPr>
          <w:ilvl w:val="0"/>
          <w:numId w:val="13"/>
        </w:numPr>
        <w:spacing w:before="100" w:beforeAutospacing="1" w:after="100" w:afterAutospacing="1" w:line="240" w:lineRule="auto"/>
        <w:rPr>
          <w:rFonts w:ascii="Times New Roman" w:hAnsi="Times New Roman" w:cs="Times New Roman"/>
          <w:sz w:val="24"/>
          <w:szCs w:val="24"/>
        </w:rPr>
      </w:pPr>
      <w:r w:rsidRPr="00AC1F63">
        <w:rPr>
          <w:rStyle w:val="Strong"/>
          <w:rFonts w:ascii="Times New Roman" w:hAnsi="Times New Roman" w:cs="Times New Roman"/>
          <w:sz w:val="24"/>
          <w:szCs w:val="24"/>
        </w:rPr>
        <w:t>Adoption Rate</w:t>
      </w:r>
      <w:r w:rsidRPr="00AC1F63">
        <w:rPr>
          <w:rFonts w:ascii="Times New Roman" w:hAnsi="Times New Roman" w:cs="Times New Roman"/>
          <w:sz w:val="24"/>
          <w:szCs w:val="24"/>
        </w:rPr>
        <w:t>:</w:t>
      </w:r>
    </w:p>
    <w:p w14:paraId="2084B39A" w14:textId="77777777" w:rsidR="009039EB" w:rsidRPr="00AC1F63" w:rsidRDefault="009039EB" w:rsidP="009039EB">
      <w:pPr>
        <w:numPr>
          <w:ilvl w:val="1"/>
          <w:numId w:val="13"/>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2016: 50%</w:t>
      </w:r>
    </w:p>
    <w:p w14:paraId="1DEAD6AA" w14:textId="77777777" w:rsidR="009039EB" w:rsidRPr="00AC1F63" w:rsidRDefault="009039EB" w:rsidP="009039EB">
      <w:pPr>
        <w:numPr>
          <w:ilvl w:val="1"/>
          <w:numId w:val="13"/>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2023: 85%</w:t>
      </w:r>
    </w:p>
    <w:p w14:paraId="553A08AE" w14:textId="77777777" w:rsidR="009039EB" w:rsidRPr="00AC1F63" w:rsidRDefault="009039EB" w:rsidP="009039EB">
      <w:pPr>
        <w:pStyle w:val="NormalWeb"/>
      </w:pPr>
      <w:r w:rsidRPr="00AC1F63">
        <w:t>The significant increase in adoption rates over the years indicates a growing preference for online banking services among customers. This trend is driven by the convenience, accessibility, and enhanced features offered by online banking platforms.</w:t>
      </w:r>
    </w:p>
    <w:p w14:paraId="2E6BDBA5" w14:textId="77777777" w:rsidR="009039EB" w:rsidRPr="00AC1F63" w:rsidRDefault="009039EB" w:rsidP="009039EB">
      <w:pPr>
        <w:pStyle w:val="Heading3"/>
        <w:rPr>
          <w:sz w:val="24"/>
          <w:szCs w:val="24"/>
        </w:rPr>
      </w:pPr>
      <w:r w:rsidRPr="00AC1F63">
        <w:rPr>
          <w:sz w:val="24"/>
          <w:szCs w:val="24"/>
        </w:rPr>
        <w:t xml:space="preserve">2. </w:t>
      </w:r>
      <w:r w:rsidRPr="00AC1F63">
        <w:rPr>
          <w:rStyle w:val="Strong"/>
          <w:b/>
          <w:bCs/>
          <w:sz w:val="24"/>
          <w:szCs w:val="24"/>
        </w:rPr>
        <w:t>Enhanced Security Measures</w:t>
      </w:r>
    </w:p>
    <w:p w14:paraId="7AD61A03" w14:textId="77777777" w:rsidR="009039EB" w:rsidRPr="00AC1F63" w:rsidRDefault="009039EB" w:rsidP="009039EB">
      <w:pPr>
        <w:pStyle w:val="NormalWeb"/>
      </w:pPr>
      <w:r w:rsidRPr="00AC1F63">
        <w:rPr>
          <w:rStyle w:val="Strong"/>
        </w:rPr>
        <w:t>Data</w:t>
      </w:r>
      <w:r w:rsidRPr="00AC1F63">
        <w:t>:</w:t>
      </w:r>
    </w:p>
    <w:p w14:paraId="02B0D377" w14:textId="77777777" w:rsidR="009039EB" w:rsidRPr="00AC1F63" w:rsidRDefault="009039EB" w:rsidP="009039EB">
      <w:pPr>
        <w:numPr>
          <w:ilvl w:val="0"/>
          <w:numId w:val="14"/>
        </w:numPr>
        <w:spacing w:before="100" w:beforeAutospacing="1" w:after="100" w:afterAutospacing="1" w:line="240" w:lineRule="auto"/>
        <w:rPr>
          <w:rFonts w:ascii="Times New Roman" w:hAnsi="Times New Roman" w:cs="Times New Roman"/>
          <w:sz w:val="24"/>
          <w:szCs w:val="24"/>
        </w:rPr>
      </w:pPr>
      <w:r w:rsidRPr="00AC1F63">
        <w:rPr>
          <w:rStyle w:val="Strong"/>
          <w:rFonts w:ascii="Times New Roman" w:hAnsi="Times New Roman" w:cs="Times New Roman"/>
          <w:sz w:val="24"/>
          <w:szCs w:val="24"/>
        </w:rPr>
        <w:t>Number of Security Incidents</w:t>
      </w:r>
      <w:r w:rsidRPr="00AC1F63">
        <w:rPr>
          <w:rFonts w:ascii="Times New Roman" w:hAnsi="Times New Roman" w:cs="Times New Roman"/>
          <w:sz w:val="24"/>
          <w:szCs w:val="24"/>
        </w:rPr>
        <w:t>:</w:t>
      </w:r>
    </w:p>
    <w:p w14:paraId="54AD1EC5" w14:textId="77777777" w:rsidR="009039EB" w:rsidRPr="00AC1F63" w:rsidRDefault="009039EB" w:rsidP="009039EB">
      <w:pPr>
        <w:numPr>
          <w:ilvl w:val="1"/>
          <w:numId w:val="14"/>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2016: 50 incidents</w:t>
      </w:r>
    </w:p>
    <w:p w14:paraId="108261A9" w14:textId="77777777" w:rsidR="009039EB" w:rsidRPr="00AC1F63" w:rsidRDefault="009039EB" w:rsidP="009039EB">
      <w:pPr>
        <w:numPr>
          <w:ilvl w:val="1"/>
          <w:numId w:val="14"/>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2020: 70 incidents</w:t>
      </w:r>
    </w:p>
    <w:p w14:paraId="74E93EB3" w14:textId="77777777" w:rsidR="009039EB" w:rsidRPr="00AC1F63" w:rsidRDefault="009039EB" w:rsidP="009039EB">
      <w:pPr>
        <w:numPr>
          <w:ilvl w:val="1"/>
          <w:numId w:val="14"/>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2023: 50 incidents</w:t>
      </w:r>
    </w:p>
    <w:p w14:paraId="33173C9C" w14:textId="77777777" w:rsidR="009039EB" w:rsidRPr="00AC1F63" w:rsidRDefault="009039EB" w:rsidP="009039EB">
      <w:pPr>
        <w:pStyle w:val="NormalWeb"/>
      </w:pPr>
      <w:r w:rsidRPr="00AC1F63">
        <w:t>While there was a peak in security incidents around 2020, the subsequent decline suggests that banks have improved their security protocols. This includes multi-factor authentication, real-time alerts, and data encryption.</w:t>
      </w:r>
    </w:p>
    <w:p w14:paraId="1D7CEF96" w14:textId="77777777" w:rsidR="009039EB" w:rsidRPr="00AC1F63" w:rsidRDefault="009039EB" w:rsidP="009039EB">
      <w:pPr>
        <w:pStyle w:val="Heading3"/>
        <w:rPr>
          <w:sz w:val="24"/>
          <w:szCs w:val="24"/>
        </w:rPr>
      </w:pPr>
      <w:r w:rsidRPr="00AC1F63">
        <w:rPr>
          <w:sz w:val="24"/>
          <w:szCs w:val="24"/>
        </w:rPr>
        <w:lastRenderedPageBreak/>
        <w:t xml:space="preserve">3. </w:t>
      </w:r>
      <w:r w:rsidRPr="00AC1F63">
        <w:rPr>
          <w:rStyle w:val="Strong"/>
          <w:b/>
          <w:bCs/>
          <w:sz w:val="24"/>
          <w:szCs w:val="24"/>
        </w:rPr>
        <w:t>Technological Advancements</w:t>
      </w:r>
    </w:p>
    <w:p w14:paraId="5D0008D5" w14:textId="77777777" w:rsidR="009039EB" w:rsidRPr="00AC1F63" w:rsidRDefault="009039EB" w:rsidP="009039EB">
      <w:pPr>
        <w:pStyle w:val="NormalWeb"/>
      </w:pPr>
      <w:r w:rsidRPr="00AC1F63">
        <w:rPr>
          <w:rStyle w:val="Strong"/>
        </w:rPr>
        <w:t>Mobile Banking App Ratings</w:t>
      </w:r>
      <w:r w:rsidRPr="00AC1F63">
        <w:t>:</w:t>
      </w:r>
    </w:p>
    <w:p w14:paraId="655FCE2F" w14:textId="77777777" w:rsidR="009039EB" w:rsidRPr="00AC1F63" w:rsidRDefault="009039EB" w:rsidP="009039EB">
      <w:pPr>
        <w:pStyle w:val="NormalWeb"/>
        <w:numPr>
          <w:ilvl w:val="0"/>
          <w:numId w:val="15"/>
        </w:numPr>
      </w:pPr>
      <w:r w:rsidRPr="00AC1F63">
        <w:rPr>
          <w:rStyle w:val="Strong"/>
        </w:rPr>
        <w:t>App Store Ratings (2023)</w:t>
      </w:r>
      <w:r w:rsidRPr="00AC1F63">
        <w:t>:</w:t>
      </w:r>
    </w:p>
    <w:p w14:paraId="2775D61D"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Chase Bank: 4.8</w:t>
      </w:r>
    </w:p>
    <w:p w14:paraId="6EA3E5BB"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Bank of America: 4.7</w:t>
      </w:r>
    </w:p>
    <w:p w14:paraId="20B136EA"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Wells Fargo: 4.6</w:t>
      </w:r>
    </w:p>
    <w:p w14:paraId="49946BC6"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Citi Bank: 4.5</w:t>
      </w:r>
    </w:p>
    <w:p w14:paraId="5DF770AE"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Capital One: 4.8</w:t>
      </w:r>
    </w:p>
    <w:p w14:paraId="78AAB6AC" w14:textId="77777777" w:rsidR="009039EB" w:rsidRPr="00AC1F63" w:rsidRDefault="009039EB" w:rsidP="009039EB">
      <w:pPr>
        <w:pStyle w:val="NormalWeb"/>
        <w:numPr>
          <w:ilvl w:val="0"/>
          <w:numId w:val="15"/>
        </w:numPr>
      </w:pPr>
      <w:r w:rsidRPr="00AC1F63">
        <w:rPr>
          <w:rStyle w:val="Strong"/>
        </w:rPr>
        <w:t>Google Play Ratings (2023)</w:t>
      </w:r>
      <w:r w:rsidRPr="00AC1F63">
        <w:t>:</w:t>
      </w:r>
    </w:p>
    <w:p w14:paraId="482EE12A"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Chase Bank: 4.6</w:t>
      </w:r>
    </w:p>
    <w:p w14:paraId="4980EBB0"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Bank of America: 4.5</w:t>
      </w:r>
    </w:p>
    <w:p w14:paraId="71DE9A33"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Wells Fargo: 4.4</w:t>
      </w:r>
    </w:p>
    <w:p w14:paraId="03CE7983"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Citi Bank: 4.3</w:t>
      </w:r>
    </w:p>
    <w:p w14:paraId="2318481F" w14:textId="77777777" w:rsidR="009039EB" w:rsidRPr="00AC1F63" w:rsidRDefault="009039EB" w:rsidP="009039EB">
      <w:pPr>
        <w:numPr>
          <w:ilvl w:val="1"/>
          <w:numId w:val="15"/>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Capital One: 4.6</w:t>
      </w:r>
    </w:p>
    <w:p w14:paraId="75938335" w14:textId="77777777" w:rsidR="009039EB" w:rsidRPr="00AC1F63" w:rsidRDefault="009039EB" w:rsidP="009039EB">
      <w:pPr>
        <w:pStyle w:val="NormalWeb"/>
      </w:pPr>
      <w:r w:rsidRPr="00AC1F63">
        <w:t>High ratings for mobile banking apps reflect user satisfaction with the technology, ease of use, and functionality provided by these applications. Banks are continuously upgrading their apps to offer better services.</w:t>
      </w:r>
    </w:p>
    <w:p w14:paraId="371D8011" w14:textId="77777777" w:rsidR="009039EB" w:rsidRPr="00AC1F63" w:rsidRDefault="009039EB" w:rsidP="009039EB">
      <w:pPr>
        <w:pStyle w:val="Heading3"/>
        <w:rPr>
          <w:sz w:val="24"/>
          <w:szCs w:val="24"/>
        </w:rPr>
      </w:pPr>
      <w:r w:rsidRPr="00AC1F63">
        <w:rPr>
          <w:sz w:val="24"/>
          <w:szCs w:val="24"/>
        </w:rPr>
        <w:t xml:space="preserve">4. </w:t>
      </w:r>
      <w:r w:rsidRPr="00AC1F63">
        <w:rPr>
          <w:rStyle w:val="Strong"/>
          <w:b/>
          <w:bCs/>
          <w:sz w:val="24"/>
          <w:szCs w:val="24"/>
        </w:rPr>
        <w:t>Growth in Digital Transactions</w:t>
      </w:r>
    </w:p>
    <w:p w14:paraId="01C6D0BD" w14:textId="77777777" w:rsidR="009039EB" w:rsidRPr="00AC1F63" w:rsidRDefault="009039EB" w:rsidP="009039EB">
      <w:pPr>
        <w:pStyle w:val="NormalWeb"/>
      </w:pPr>
      <w:r w:rsidRPr="00AC1F63">
        <w:rPr>
          <w:rStyle w:val="Strong"/>
        </w:rPr>
        <w:t>Data</w:t>
      </w:r>
      <w:r w:rsidRPr="00AC1F63">
        <w:t>:</w:t>
      </w:r>
    </w:p>
    <w:p w14:paraId="43429DDB" w14:textId="77777777" w:rsidR="009039EB" w:rsidRPr="00AC1F63" w:rsidRDefault="009039EB" w:rsidP="009039EB">
      <w:pPr>
        <w:numPr>
          <w:ilvl w:val="0"/>
          <w:numId w:val="16"/>
        </w:numPr>
        <w:spacing w:before="100" w:beforeAutospacing="1" w:after="100" w:afterAutospacing="1" w:line="240" w:lineRule="auto"/>
        <w:rPr>
          <w:rFonts w:ascii="Times New Roman" w:hAnsi="Times New Roman" w:cs="Times New Roman"/>
          <w:sz w:val="24"/>
          <w:szCs w:val="24"/>
        </w:rPr>
      </w:pPr>
      <w:r w:rsidRPr="00AC1F63">
        <w:rPr>
          <w:rStyle w:val="Strong"/>
          <w:rFonts w:ascii="Times New Roman" w:hAnsi="Times New Roman" w:cs="Times New Roman"/>
          <w:sz w:val="24"/>
          <w:szCs w:val="24"/>
        </w:rPr>
        <w:t>Digital Transactions (in billions)</w:t>
      </w:r>
      <w:r w:rsidRPr="00AC1F63">
        <w:rPr>
          <w:rFonts w:ascii="Times New Roman" w:hAnsi="Times New Roman" w:cs="Times New Roman"/>
          <w:sz w:val="24"/>
          <w:szCs w:val="24"/>
        </w:rPr>
        <w:t>:</w:t>
      </w:r>
    </w:p>
    <w:p w14:paraId="6DAEA111" w14:textId="77777777" w:rsidR="009039EB" w:rsidRPr="00AC1F63" w:rsidRDefault="009039EB" w:rsidP="009039EB">
      <w:pPr>
        <w:numPr>
          <w:ilvl w:val="1"/>
          <w:numId w:val="16"/>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2016: 10 billion</w:t>
      </w:r>
    </w:p>
    <w:p w14:paraId="5F65F718" w14:textId="77777777" w:rsidR="009039EB" w:rsidRPr="00AC1F63" w:rsidRDefault="009039EB" w:rsidP="009039EB">
      <w:pPr>
        <w:numPr>
          <w:ilvl w:val="1"/>
          <w:numId w:val="16"/>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2023: 40 billion</w:t>
      </w:r>
    </w:p>
    <w:p w14:paraId="65C53F8A" w14:textId="77777777" w:rsidR="009039EB" w:rsidRPr="00AC1F63" w:rsidRDefault="009039EB" w:rsidP="009039EB">
      <w:pPr>
        <w:pStyle w:val="NormalWeb"/>
      </w:pPr>
      <w:r w:rsidRPr="00AC1F63">
        <w:t>The rapid growth in digital transactions underscores the shift towards cashless and contactless payments. The increasing volume of digital transactions indicates broader acceptance and reliance on online banking for everyday financial activities.</w:t>
      </w:r>
    </w:p>
    <w:p w14:paraId="5B237995" w14:textId="77777777" w:rsidR="009039EB" w:rsidRPr="00AC1F63" w:rsidRDefault="009039EB" w:rsidP="009039EB">
      <w:pPr>
        <w:pStyle w:val="Heading3"/>
        <w:rPr>
          <w:sz w:val="24"/>
          <w:szCs w:val="24"/>
        </w:rPr>
      </w:pPr>
      <w:r w:rsidRPr="00AC1F63">
        <w:rPr>
          <w:sz w:val="24"/>
          <w:szCs w:val="24"/>
        </w:rPr>
        <w:t xml:space="preserve">5. </w:t>
      </w:r>
      <w:r w:rsidRPr="00AC1F63">
        <w:rPr>
          <w:rStyle w:val="Strong"/>
          <w:b/>
          <w:bCs/>
          <w:sz w:val="24"/>
          <w:szCs w:val="24"/>
        </w:rPr>
        <w:t>Increased Frequency of Usage</w:t>
      </w:r>
    </w:p>
    <w:p w14:paraId="7AFC2AE8" w14:textId="77777777" w:rsidR="009039EB" w:rsidRPr="00AC1F63" w:rsidRDefault="009039EB" w:rsidP="009039EB">
      <w:pPr>
        <w:pStyle w:val="NormalWeb"/>
      </w:pPr>
      <w:r w:rsidRPr="00AC1F63">
        <w:rPr>
          <w:rStyle w:val="Strong"/>
        </w:rPr>
        <w:t>Data</w:t>
      </w:r>
      <w:r w:rsidRPr="00AC1F63">
        <w:t>:</w:t>
      </w:r>
    </w:p>
    <w:p w14:paraId="3707080F" w14:textId="77777777" w:rsidR="009039EB" w:rsidRPr="00AC1F63" w:rsidRDefault="009039EB" w:rsidP="009039EB">
      <w:pPr>
        <w:pStyle w:val="NormalWeb"/>
        <w:numPr>
          <w:ilvl w:val="0"/>
          <w:numId w:val="17"/>
        </w:numPr>
      </w:pPr>
      <w:r w:rsidRPr="00AC1F63">
        <w:rPr>
          <w:rStyle w:val="Strong"/>
        </w:rPr>
        <w:t>Daily Usage</w:t>
      </w:r>
      <w:r w:rsidRPr="00AC1F63">
        <w:t>:</w:t>
      </w:r>
    </w:p>
    <w:p w14:paraId="23CCF201" w14:textId="77777777" w:rsidR="009039EB" w:rsidRPr="00AC1F63" w:rsidRDefault="009039EB" w:rsidP="009039EB">
      <w:pPr>
        <w:numPr>
          <w:ilvl w:val="1"/>
          <w:numId w:val="17"/>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2016: 20%</w:t>
      </w:r>
    </w:p>
    <w:p w14:paraId="086CDFF1" w14:textId="77777777" w:rsidR="009039EB" w:rsidRPr="00AC1F63" w:rsidRDefault="009039EB" w:rsidP="009039EB">
      <w:pPr>
        <w:numPr>
          <w:ilvl w:val="1"/>
          <w:numId w:val="17"/>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2023: 45%</w:t>
      </w:r>
    </w:p>
    <w:p w14:paraId="53D7D047" w14:textId="77777777" w:rsidR="009039EB" w:rsidRPr="00AC1F63" w:rsidRDefault="009039EB" w:rsidP="009039EB">
      <w:pPr>
        <w:pStyle w:val="NormalWeb"/>
        <w:numPr>
          <w:ilvl w:val="0"/>
          <w:numId w:val="17"/>
        </w:numPr>
      </w:pPr>
      <w:r w:rsidRPr="00AC1F63">
        <w:rPr>
          <w:rStyle w:val="Strong"/>
        </w:rPr>
        <w:t>Monthly Usage</w:t>
      </w:r>
      <w:r w:rsidRPr="00AC1F63">
        <w:t>:</w:t>
      </w:r>
    </w:p>
    <w:p w14:paraId="195E28AF" w14:textId="77777777" w:rsidR="009039EB" w:rsidRPr="00AC1F63" w:rsidRDefault="009039EB" w:rsidP="009039EB">
      <w:pPr>
        <w:numPr>
          <w:ilvl w:val="1"/>
          <w:numId w:val="17"/>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2016: 40%</w:t>
      </w:r>
    </w:p>
    <w:p w14:paraId="4C4B82D6" w14:textId="77777777" w:rsidR="009039EB" w:rsidRPr="00AC1F63" w:rsidRDefault="009039EB" w:rsidP="009039EB">
      <w:pPr>
        <w:numPr>
          <w:ilvl w:val="1"/>
          <w:numId w:val="17"/>
        </w:numPr>
        <w:spacing w:before="100" w:beforeAutospacing="1" w:after="100" w:afterAutospacing="1" w:line="240" w:lineRule="auto"/>
        <w:rPr>
          <w:rFonts w:ascii="Times New Roman" w:hAnsi="Times New Roman" w:cs="Times New Roman"/>
          <w:sz w:val="24"/>
          <w:szCs w:val="24"/>
        </w:rPr>
      </w:pPr>
      <w:r w:rsidRPr="00AC1F63">
        <w:rPr>
          <w:rFonts w:ascii="Times New Roman" w:hAnsi="Times New Roman" w:cs="Times New Roman"/>
          <w:sz w:val="24"/>
          <w:szCs w:val="24"/>
        </w:rPr>
        <w:t>2023: 5%</w:t>
      </w:r>
    </w:p>
    <w:p w14:paraId="59B508D8" w14:textId="77777777" w:rsidR="009039EB" w:rsidRPr="009039EB" w:rsidRDefault="009039EB" w:rsidP="009039E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3C5DB44D" w14:textId="1820273F" w:rsidR="009039EB" w:rsidRPr="009039EB" w:rsidRDefault="009039EB" w:rsidP="009039EB">
      <w:pPr>
        <w:spacing w:before="100" w:beforeAutospacing="1" w:after="100" w:afterAutospacing="1" w:line="240" w:lineRule="auto"/>
        <w:outlineLvl w:val="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52C180" wp14:editId="6A356D3B">
            <wp:extent cx="6310428" cy="41907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8965" cy="4203027"/>
                    </a:xfrm>
                    <a:prstGeom prst="rect">
                      <a:avLst/>
                    </a:prstGeom>
                    <a:noFill/>
                  </pic:spPr>
                </pic:pic>
              </a:graphicData>
            </a:graphic>
          </wp:inline>
        </w:drawing>
      </w:r>
    </w:p>
    <w:sectPr w:rsidR="009039EB" w:rsidRPr="0090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5E9"/>
    <w:multiLevelType w:val="multilevel"/>
    <w:tmpl w:val="7962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FB9"/>
    <w:multiLevelType w:val="multilevel"/>
    <w:tmpl w:val="FD0A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6BDA"/>
    <w:multiLevelType w:val="multilevel"/>
    <w:tmpl w:val="BFE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C2F7A"/>
    <w:multiLevelType w:val="multilevel"/>
    <w:tmpl w:val="3BD25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73363"/>
    <w:multiLevelType w:val="multilevel"/>
    <w:tmpl w:val="2DDC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B3DE5"/>
    <w:multiLevelType w:val="multilevel"/>
    <w:tmpl w:val="81AA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473D3"/>
    <w:multiLevelType w:val="multilevel"/>
    <w:tmpl w:val="528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50F73"/>
    <w:multiLevelType w:val="multilevel"/>
    <w:tmpl w:val="CF40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D7D89"/>
    <w:multiLevelType w:val="multilevel"/>
    <w:tmpl w:val="92C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61462"/>
    <w:multiLevelType w:val="multilevel"/>
    <w:tmpl w:val="575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B4A52"/>
    <w:multiLevelType w:val="multilevel"/>
    <w:tmpl w:val="CDA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F5D4F"/>
    <w:multiLevelType w:val="multilevel"/>
    <w:tmpl w:val="B76E9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37E1C"/>
    <w:multiLevelType w:val="multilevel"/>
    <w:tmpl w:val="7D48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B444B"/>
    <w:multiLevelType w:val="multilevel"/>
    <w:tmpl w:val="630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1047A"/>
    <w:multiLevelType w:val="multilevel"/>
    <w:tmpl w:val="C0CA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4260E"/>
    <w:multiLevelType w:val="multilevel"/>
    <w:tmpl w:val="4FB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82D10"/>
    <w:multiLevelType w:val="multilevel"/>
    <w:tmpl w:val="122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9"/>
  </w:num>
  <w:num w:numId="4">
    <w:abstractNumId w:val="12"/>
  </w:num>
  <w:num w:numId="5">
    <w:abstractNumId w:val="0"/>
  </w:num>
  <w:num w:numId="6">
    <w:abstractNumId w:val="16"/>
  </w:num>
  <w:num w:numId="7">
    <w:abstractNumId w:val="13"/>
  </w:num>
  <w:num w:numId="8">
    <w:abstractNumId w:val="1"/>
  </w:num>
  <w:num w:numId="9">
    <w:abstractNumId w:val="15"/>
  </w:num>
  <w:num w:numId="10">
    <w:abstractNumId w:val="6"/>
  </w:num>
  <w:num w:numId="11">
    <w:abstractNumId w:val="2"/>
  </w:num>
  <w:num w:numId="12">
    <w:abstractNumId w:val="8"/>
  </w:num>
  <w:num w:numId="13">
    <w:abstractNumId w:val="5"/>
  </w:num>
  <w:num w:numId="14">
    <w:abstractNumId w:val="7"/>
  </w:num>
  <w:num w:numId="15">
    <w:abstractNumId w:val="11"/>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EB"/>
    <w:rsid w:val="000D6FF0"/>
    <w:rsid w:val="00324E41"/>
    <w:rsid w:val="009039EB"/>
    <w:rsid w:val="00AC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0CDC"/>
  <w15:chartTrackingRefBased/>
  <w15:docId w15:val="{A8CDAEBD-29A7-46A1-8C40-5B4B104B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3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9EB"/>
    <w:rPr>
      <w:rFonts w:ascii="Times New Roman" w:eastAsia="Times New Roman" w:hAnsi="Times New Roman" w:cs="Times New Roman"/>
      <w:b/>
      <w:bCs/>
      <w:sz w:val="27"/>
      <w:szCs w:val="27"/>
    </w:rPr>
  </w:style>
  <w:style w:type="character" w:styleId="Strong">
    <w:name w:val="Strong"/>
    <w:basedOn w:val="DefaultParagraphFont"/>
    <w:uiPriority w:val="22"/>
    <w:qFormat/>
    <w:rsid w:val="009039EB"/>
    <w:rPr>
      <w:b/>
      <w:bCs/>
    </w:rPr>
  </w:style>
  <w:style w:type="paragraph" w:styleId="NormalWeb">
    <w:name w:val="Normal (Web)"/>
    <w:basedOn w:val="Normal"/>
    <w:uiPriority w:val="99"/>
    <w:semiHidden/>
    <w:unhideWhenUsed/>
    <w:rsid w:val="009039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844">
      <w:bodyDiv w:val="1"/>
      <w:marLeft w:val="0"/>
      <w:marRight w:val="0"/>
      <w:marTop w:val="0"/>
      <w:marBottom w:val="0"/>
      <w:divBdr>
        <w:top w:val="none" w:sz="0" w:space="0" w:color="auto"/>
        <w:left w:val="none" w:sz="0" w:space="0" w:color="auto"/>
        <w:bottom w:val="none" w:sz="0" w:space="0" w:color="auto"/>
        <w:right w:val="none" w:sz="0" w:space="0" w:color="auto"/>
      </w:divBdr>
    </w:div>
    <w:div w:id="1206480330">
      <w:bodyDiv w:val="1"/>
      <w:marLeft w:val="0"/>
      <w:marRight w:val="0"/>
      <w:marTop w:val="0"/>
      <w:marBottom w:val="0"/>
      <w:divBdr>
        <w:top w:val="none" w:sz="0" w:space="0" w:color="auto"/>
        <w:left w:val="none" w:sz="0" w:space="0" w:color="auto"/>
        <w:bottom w:val="none" w:sz="0" w:space="0" w:color="auto"/>
        <w:right w:val="none" w:sz="0" w:space="0" w:color="auto"/>
      </w:divBdr>
    </w:div>
    <w:div w:id="1525900328">
      <w:bodyDiv w:val="1"/>
      <w:marLeft w:val="0"/>
      <w:marRight w:val="0"/>
      <w:marTop w:val="0"/>
      <w:marBottom w:val="0"/>
      <w:divBdr>
        <w:top w:val="none" w:sz="0" w:space="0" w:color="auto"/>
        <w:left w:val="none" w:sz="0" w:space="0" w:color="auto"/>
        <w:bottom w:val="none" w:sz="0" w:space="0" w:color="auto"/>
        <w:right w:val="none" w:sz="0" w:space="0" w:color="auto"/>
      </w:divBdr>
    </w:div>
    <w:div w:id="2015263410">
      <w:bodyDiv w:val="1"/>
      <w:marLeft w:val="0"/>
      <w:marRight w:val="0"/>
      <w:marTop w:val="0"/>
      <w:marBottom w:val="0"/>
      <w:divBdr>
        <w:top w:val="none" w:sz="0" w:space="0" w:color="auto"/>
        <w:left w:val="none" w:sz="0" w:space="0" w:color="auto"/>
        <w:bottom w:val="none" w:sz="0" w:space="0" w:color="auto"/>
        <w:right w:val="none" w:sz="0" w:space="0" w:color="auto"/>
      </w:divBdr>
    </w:div>
    <w:div w:id="20362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2024-07-05T09:13:00Z</dcterms:created>
  <dcterms:modified xsi:type="dcterms:W3CDTF">2024-07-05T09:24:00Z</dcterms:modified>
</cp:coreProperties>
</file>