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E5B9D" w14:textId="0A3FE7AF" w:rsidR="00F92A00" w:rsidRDefault="00BD4329" w:rsidP="00BD43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329">
        <w:rPr>
          <w:rFonts w:ascii="Times New Roman" w:hAnsi="Times New Roman" w:cs="Times New Roman"/>
          <w:b/>
          <w:sz w:val="28"/>
          <w:szCs w:val="28"/>
        </w:rPr>
        <w:t>Credit cards</w:t>
      </w:r>
    </w:p>
    <w:p w14:paraId="50A7C83D" w14:textId="07F52C48" w:rsidR="00BD4329" w:rsidRDefault="00BD4329" w:rsidP="00BD4329">
      <w:pPr>
        <w:rPr>
          <w:rFonts w:ascii="Times New Roman" w:hAnsi="Times New Roman" w:cs="Times New Roman"/>
          <w:sz w:val="24"/>
          <w:szCs w:val="24"/>
        </w:rPr>
      </w:pPr>
      <w:r w:rsidRPr="00BD4329">
        <w:rPr>
          <w:rFonts w:ascii="Times New Roman" w:hAnsi="Times New Roman" w:cs="Times New Roman"/>
          <w:sz w:val="24"/>
          <w:szCs w:val="24"/>
        </w:rPr>
        <w:t>Credit cards are a significant component of the U.S. banking sector, providing consumers with a convenient method of payment and financial flexibility. They are widely used for everyday purchases, emergencies, and financing large expenses.</w:t>
      </w:r>
    </w:p>
    <w:p w14:paraId="6B46F68A" w14:textId="77777777" w:rsidR="00BD4329" w:rsidRPr="00BD4329" w:rsidRDefault="00BD4329" w:rsidP="00BD43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6D0286" w14:textId="77777777" w:rsidR="00BD4329" w:rsidRPr="00BD4329" w:rsidRDefault="00BD4329" w:rsidP="00BD43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Credit cards are payment cards issued by financial institutions that allow cardholders to borrow funds to pay for goods and services. The borrowed amount must be repaid with interest unless a grace period applies.</w:t>
      </w:r>
    </w:p>
    <w:p w14:paraId="1D0698F0" w14:textId="77777777" w:rsidR="00BD4329" w:rsidRPr="00BD4329" w:rsidRDefault="00BD4329" w:rsidP="00BD43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Credit Cards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25E2E4" w14:textId="77777777" w:rsidR="00BD4329" w:rsidRPr="00BD4329" w:rsidRDefault="00BD4329" w:rsidP="00BD43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Credit Cards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Basic cards with no rewards or special features.</w:t>
      </w:r>
    </w:p>
    <w:p w14:paraId="457E050B" w14:textId="77777777" w:rsidR="00BD4329" w:rsidRPr="00BD4329" w:rsidRDefault="00BD4329" w:rsidP="00BD43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Rewards Credit Cards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Offer points, miles, or cashback on purchases.</w:t>
      </w:r>
    </w:p>
    <w:p w14:paraId="0E944407" w14:textId="77777777" w:rsidR="00BD4329" w:rsidRPr="00BD4329" w:rsidRDefault="00BD4329" w:rsidP="00BD43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Secured Credit Cards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Require a security deposit and are designed for individuals with poor or no credit history.</w:t>
      </w:r>
    </w:p>
    <w:p w14:paraId="69026987" w14:textId="77777777" w:rsidR="00BD4329" w:rsidRPr="00BD4329" w:rsidRDefault="00BD4329" w:rsidP="00BD43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Credit Cards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Tailored for business expenses and often come with additional benefits for business owners.</w:t>
      </w:r>
    </w:p>
    <w:p w14:paraId="1C974799" w14:textId="77777777" w:rsidR="00BD4329" w:rsidRPr="00BD4329" w:rsidRDefault="00BD4329" w:rsidP="00BD43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Credit Cards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Designed for college students, usually with lower credit limits and introductory benefits.</w:t>
      </w:r>
    </w:p>
    <w:p w14:paraId="72A26D1B" w14:textId="77777777" w:rsidR="00BD4329" w:rsidRPr="00BD4329" w:rsidRDefault="00BD4329" w:rsidP="00BD432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Key Players</w:t>
      </w:r>
    </w:p>
    <w:p w14:paraId="5C408B4F" w14:textId="77777777" w:rsidR="00BD4329" w:rsidRPr="00BD4329" w:rsidRDefault="00BD4329" w:rsidP="00BD43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Issuing Banks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2D421F" w14:textId="77777777" w:rsidR="00BD4329" w:rsidRPr="00BD4329" w:rsidRDefault="00BD4329" w:rsidP="00BD43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JPMorgan Chase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Offers a variety of credit cards, including the popular Chase Sapphire and Freedom series.</w:t>
      </w:r>
    </w:p>
    <w:p w14:paraId="6A4E72BB" w14:textId="77777777" w:rsidR="00BD4329" w:rsidRPr="00BD4329" w:rsidRDefault="00BD4329" w:rsidP="00BD43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Provides a range of cards, including cash rewards and travel cards.</w:t>
      </w:r>
    </w:p>
    <w:p w14:paraId="5E94571C" w14:textId="77777777" w:rsidR="00BD4329" w:rsidRPr="00BD4329" w:rsidRDefault="00BD4329" w:rsidP="00BD43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Citibank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Known for its Citi Double Cash and Citi Premier cards.</w:t>
      </w:r>
    </w:p>
    <w:p w14:paraId="7BDEAB94" w14:textId="77777777" w:rsidR="00BD4329" w:rsidRPr="00BD4329" w:rsidRDefault="00BD4329" w:rsidP="00BD43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Wells Fargo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Offers a mix of rewards and cashback cards.</w:t>
      </w:r>
    </w:p>
    <w:p w14:paraId="286947E0" w14:textId="77777777" w:rsidR="00BD4329" w:rsidRPr="00BD4329" w:rsidRDefault="00BD4329" w:rsidP="00BD432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 Networks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F720A2" w14:textId="77777777" w:rsidR="00BD4329" w:rsidRPr="00BD4329" w:rsidRDefault="00BD4329" w:rsidP="00BD43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Visa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One of the largest payment networks, widely accepted globally.</w:t>
      </w:r>
    </w:p>
    <w:p w14:paraId="48ABD2E6" w14:textId="77777777" w:rsidR="00BD4329" w:rsidRPr="00BD4329" w:rsidRDefault="00BD4329" w:rsidP="00BD43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Mastercard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Another major payment network with extensive global acceptance.</w:t>
      </w:r>
    </w:p>
    <w:p w14:paraId="02C6988D" w14:textId="77777777" w:rsidR="00BD4329" w:rsidRPr="00BD4329" w:rsidRDefault="00BD4329" w:rsidP="00BD43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American Express (AmEx)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Known for premium cards with high rewards and benefits.</w:t>
      </w:r>
    </w:p>
    <w:p w14:paraId="17D70848" w14:textId="77777777" w:rsidR="00BD4329" w:rsidRPr="00BD4329" w:rsidRDefault="00BD4329" w:rsidP="00BD43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Discover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Offers cards with no annual fees and cashback rewards.</w:t>
      </w:r>
    </w:p>
    <w:p w14:paraId="2F656855" w14:textId="77777777" w:rsidR="00BD4329" w:rsidRPr="00BD4329" w:rsidRDefault="00BD4329" w:rsidP="00BD432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Market Trends</w:t>
      </w:r>
    </w:p>
    <w:p w14:paraId="60605BDE" w14:textId="77777777" w:rsidR="00BD4329" w:rsidRPr="00BD4329" w:rsidRDefault="00BD4329" w:rsidP="00BD43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B14F6D" w14:textId="77777777" w:rsidR="00BD4329" w:rsidRPr="00BD4329" w:rsidRDefault="00BD4329" w:rsidP="00BD432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Credit card interest rates are generally high compared to other types of loans, often ranging from 15% to 25% APR, depending on the cardholder's creditworthiness.</w:t>
      </w:r>
    </w:p>
    <w:p w14:paraId="0C410B80" w14:textId="77777777" w:rsidR="00BD4329" w:rsidRPr="00BD4329" w:rsidRDefault="00BD4329" w:rsidP="00BD43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Rewards and Benefits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62ED91" w14:textId="77777777" w:rsidR="00BD4329" w:rsidRPr="00BD4329" w:rsidRDefault="00BD4329" w:rsidP="00BD432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Increasing competition among issuers has led to enhanced rewards programs, including higher cashback percentages, travel perks, and exclusive access to events.</w:t>
      </w:r>
    </w:p>
    <w:p w14:paraId="0C4092C5" w14:textId="77777777" w:rsidR="00BD4329" w:rsidRPr="00BD4329" w:rsidRDefault="00BD4329" w:rsidP="00BD432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Issuers also offer sign-up bonuses, 0% introductory APR periods, and no foreign transaction fees to attract customers.</w:t>
      </w:r>
    </w:p>
    <w:p w14:paraId="244B40CC" w14:textId="77777777" w:rsidR="00BD4329" w:rsidRPr="00BD4329" w:rsidRDefault="00BD4329" w:rsidP="00BD43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Technology Integration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01928B" w14:textId="77777777" w:rsidR="00BD4329" w:rsidRPr="00BD4329" w:rsidRDefault="00BD4329" w:rsidP="00BD432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Contactless payments and mobile wallets (e.g., Apple Pay, Google Wallet) are becoming more popular.</w:t>
      </w:r>
    </w:p>
    <w:p w14:paraId="355FE6CB" w14:textId="77777777" w:rsidR="00BD4329" w:rsidRPr="00BD4329" w:rsidRDefault="00BD4329" w:rsidP="00BD432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Enhanced security features, such as EMV chips and tokenization, are widely implemented to protect against fraud.</w:t>
      </w:r>
    </w:p>
    <w:p w14:paraId="3B25BCCF" w14:textId="77777777" w:rsidR="00BD4329" w:rsidRPr="00BD4329" w:rsidRDefault="00BD4329" w:rsidP="00BD43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 Debt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C91A7B" w14:textId="77777777" w:rsidR="00BD4329" w:rsidRPr="00BD4329" w:rsidRDefault="00BD4329" w:rsidP="00BD432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The total revolving credit card debt in the U.S. has been increasing, reflecting consumer spending habits and economic conditions. It reached over $1 trillion in recent years.</w:t>
      </w:r>
    </w:p>
    <w:p w14:paraId="0B09ACE4" w14:textId="77777777" w:rsidR="00BD4329" w:rsidRPr="00BD4329" w:rsidRDefault="00BD4329" w:rsidP="00BD432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Environment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3A4FE4" w14:textId="77777777" w:rsidR="00BD4329" w:rsidRPr="00BD4329" w:rsidRDefault="00BD4329" w:rsidP="00BD432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The Credit Card Accountability Responsibility and Disclosure (CARD) Act of 2009 introduced various consumer protections, including clearer disclosure of terms and restrictions on certain fees and interest rate increases.</w:t>
      </w:r>
    </w:p>
    <w:p w14:paraId="1117A5FD" w14:textId="77777777" w:rsidR="00BD4329" w:rsidRPr="00BD4329" w:rsidRDefault="00BD4329" w:rsidP="00BD432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Strategies</w:t>
      </w:r>
    </w:p>
    <w:p w14:paraId="53478B50" w14:textId="77777777" w:rsidR="00BD4329" w:rsidRPr="00BD4329" w:rsidRDefault="00BD4329" w:rsidP="00BD432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Lenders' Strategies:</w:t>
      </w:r>
    </w:p>
    <w:p w14:paraId="7AB862F0" w14:textId="77777777" w:rsidR="00BD4329" w:rsidRPr="00BD4329" w:rsidRDefault="00BD4329" w:rsidP="00BD432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B87A17" w14:textId="77777777" w:rsidR="00BD4329" w:rsidRPr="00BD4329" w:rsidRDefault="00BD4329" w:rsidP="00BD432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Issuers use credit scoring models to assess the creditworthiness of applicants.</w:t>
      </w:r>
    </w:p>
    <w:p w14:paraId="56308338" w14:textId="77777777" w:rsidR="00BD4329" w:rsidRPr="00BD4329" w:rsidRDefault="00BD4329" w:rsidP="00BD432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Implement credit limits and interest rates based on risk profiles.</w:t>
      </w:r>
    </w:p>
    <w:p w14:paraId="1E26E465" w14:textId="77777777" w:rsidR="00BD4329" w:rsidRPr="00BD4329" w:rsidRDefault="00BD4329" w:rsidP="00BD432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Acquisition and Retention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14C37E" w14:textId="77777777" w:rsidR="00BD4329" w:rsidRPr="00BD4329" w:rsidRDefault="00BD4329" w:rsidP="00BD432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Offer attractive sign-up bonuses, rewards programs, and introductory APR periods.</w:t>
      </w:r>
    </w:p>
    <w:p w14:paraId="189C9995" w14:textId="77777777" w:rsidR="00BD4329" w:rsidRPr="00BD4329" w:rsidRDefault="00BD4329" w:rsidP="00BD432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Provide excellent customer service and dispute resolution processes to retain customers.</w:t>
      </w:r>
    </w:p>
    <w:p w14:paraId="4ABCB6AE" w14:textId="77777777" w:rsidR="00BD4329" w:rsidRPr="00BD4329" w:rsidRDefault="00BD4329" w:rsidP="00BD432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and Innovation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B90AFA" w14:textId="77777777" w:rsidR="00BD4329" w:rsidRPr="00BD4329" w:rsidRDefault="00BD4329" w:rsidP="00BD432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Invest in mobile and online platforms for easy account management.</w:t>
      </w:r>
    </w:p>
    <w:p w14:paraId="09E6E387" w14:textId="77777777" w:rsidR="00BD4329" w:rsidRPr="00BD4329" w:rsidRDefault="00BD4329" w:rsidP="00BD432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Use advanced fraud detection and prevention technologies.</w:t>
      </w:r>
    </w:p>
    <w:p w14:paraId="79B36930" w14:textId="77777777" w:rsidR="00BD4329" w:rsidRPr="00BD4329" w:rsidRDefault="00BD4329" w:rsidP="00BD432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Credit Monitoring and Education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D74AA6" w14:textId="77777777" w:rsidR="00BD4329" w:rsidRPr="00BD4329" w:rsidRDefault="00BD4329" w:rsidP="00BD432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Offer free credit scores and credit monitoring services.</w:t>
      </w:r>
    </w:p>
    <w:p w14:paraId="4857B804" w14:textId="77777777" w:rsidR="00BD4329" w:rsidRPr="00BD4329" w:rsidRDefault="00BD4329" w:rsidP="00BD432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Provide financial education resources to help customers manage their credit responsibly.</w:t>
      </w:r>
    </w:p>
    <w:p w14:paraId="683B5914" w14:textId="77777777" w:rsidR="00BD4329" w:rsidRPr="00BD4329" w:rsidRDefault="00BD4329" w:rsidP="00BD432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Borrowers' Strategies:</w:t>
      </w:r>
    </w:p>
    <w:p w14:paraId="47D5361F" w14:textId="77777777" w:rsidR="00BD4329" w:rsidRPr="00BD4329" w:rsidRDefault="00BD4329" w:rsidP="00BD432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Responsible Usage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8A25A4" w14:textId="77777777" w:rsidR="00BD4329" w:rsidRPr="00BD4329" w:rsidRDefault="00BD4329" w:rsidP="00BD432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Pay off balances in full each month to avoid interest charges.</w:t>
      </w:r>
    </w:p>
    <w:p w14:paraId="23D2F160" w14:textId="77777777" w:rsidR="00BD4329" w:rsidRPr="00BD4329" w:rsidRDefault="00BD4329" w:rsidP="00BD432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Use rewards strategically to maximize benefits without overspending.</w:t>
      </w:r>
    </w:p>
    <w:p w14:paraId="6E82BFD2" w14:textId="77777777" w:rsidR="00BD4329" w:rsidRPr="00BD4329" w:rsidRDefault="00BD4329" w:rsidP="00BD432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Credit Management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05D43A" w14:textId="77777777" w:rsidR="00BD4329" w:rsidRPr="00BD4329" w:rsidRDefault="00BD4329" w:rsidP="00BD432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Monitor credit reports regularly to ensure accuracy and detect fraud.</w:t>
      </w:r>
    </w:p>
    <w:p w14:paraId="5FAB6F23" w14:textId="77777777" w:rsidR="00BD4329" w:rsidRPr="00BD4329" w:rsidRDefault="00BD4329" w:rsidP="00BD432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Maintain a good credit score by making timely payments and keeping credit utilization low.</w:t>
      </w:r>
    </w:p>
    <w:p w14:paraId="4ED38926" w14:textId="77777777" w:rsidR="00BD4329" w:rsidRPr="00BD4329" w:rsidRDefault="00BD4329" w:rsidP="00BD432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for the Best Card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41652D" w14:textId="77777777" w:rsidR="00BD4329" w:rsidRPr="00BD4329" w:rsidRDefault="00BD4329" w:rsidP="00BD432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Compare interest rates, fees, rewards, and benefits across different cards.</w:t>
      </w:r>
    </w:p>
    <w:p w14:paraId="7BD3382D" w14:textId="77777777" w:rsidR="00BD4329" w:rsidRPr="00BD4329" w:rsidRDefault="00BD4329" w:rsidP="00BD432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Choose cards that align with spending habits and financial goals.</w:t>
      </w:r>
    </w:p>
    <w:p w14:paraId="711F0577" w14:textId="77777777" w:rsidR="00BD4329" w:rsidRPr="00BD4329" w:rsidRDefault="00BD4329" w:rsidP="00BD432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Statistics</w:t>
      </w:r>
    </w:p>
    <w:p w14:paraId="4E218E75" w14:textId="77777777" w:rsidR="00BD4329" w:rsidRPr="00BD4329" w:rsidRDefault="00BD4329" w:rsidP="00BD432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62EB74" w14:textId="77777777" w:rsidR="00BD4329" w:rsidRPr="00BD4329" w:rsidRDefault="00BD4329" w:rsidP="00BD432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Average credit card interest rates range from 15% to 25%, depending on the card type and the borrower’s credit score.</w:t>
      </w:r>
    </w:p>
    <w:p w14:paraId="05EFAFE3" w14:textId="77777777" w:rsidR="00BD4329" w:rsidRPr="00BD4329" w:rsidRDefault="00BD4329" w:rsidP="00BD432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B5CEC" w14:textId="77777777" w:rsidR="00BD4329" w:rsidRPr="00BD4329" w:rsidRDefault="00BD4329" w:rsidP="00BD432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There are over 500 million credit card accounts in the U.S., with the total revolving credit card debt exceeding $1 trillion.</w:t>
      </w:r>
    </w:p>
    <w:p w14:paraId="1B68B230" w14:textId="77777777" w:rsidR="00BD4329" w:rsidRPr="00BD4329" w:rsidRDefault="00BD4329" w:rsidP="00BD432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Delinquency Rates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8896DC" w14:textId="77777777" w:rsidR="00BD4329" w:rsidRPr="00BD4329" w:rsidRDefault="00BD4329" w:rsidP="00BD432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Credit card delinquency rates have varied, generally remaining below 3% in recent years, though they can increase during economic downturns.</w:t>
      </w:r>
    </w:p>
    <w:p w14:paraId="63B08731" w14:textId="74054C63" w:rsidR="00BD4329" w:rsidRDefault="00BD4329" w:rsidP="00BD4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AF51F6" wp14:editId="694AC21A">
            <wp:extent cx="5121275" cy="32820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62" cy="3297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07638" w14:textId="7A5ED82B" w:rsidR="00BD4329" w:rsidRDefault="00BD4329" w:rsidP="00BD4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6C9D320" wp14:editId="61544EC5">
            <wp:extent cx="5735853" cy="3564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51" cy="3581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7EC73" w14:textId="628F020E" w:rsidR="00BD4329" w:rsidRDefault="00BD4329" w:rsidP="00BD4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E2F18D" wp14:editId="5332E52E">
            <wp:extent cx="5654675" cy="3668708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08" cy="367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9BAAD3" w14:textId="306EBEB1" w:rsidR="00BD4329" w:rsidRPr="00BD4329" w:rsidRDefault="00BD4329" w:rsidP="00BD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Symbol" w:cs="Times New Roman"/>
          <w:sz w:val="24"/>
          <w:szCs w:val="24"/>
        </w:rPr>
        <w:t>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Credit Card Interest Rates (2000-2023)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F56413" w14:textId="77777777" w:rsidR="00BD4329" w:rsidRPr="00BD4329" w:rsidRDefault="00BD4329" w:rsidP="00BD4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lastRenderedPageBreak/>
        <w:t>Credit card interest rates have varied over the past two decades, generally ranging from 13.75% to 17.00%.</w:t>
      </w:r>
    </w:p>
    <w:p w14:paraId="350D1DD2" w14:textId="21B398F1" w:rsidR="00BD4329" w:rsidRPr="00BD4329" w:rsidRDefault="00BD4329" w:rsidP="00BD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Symbol" w:cs="Times New Roman"/>
          <w:sz w:val="24"/>
          <w:szCs w:val="24"/>
        </w:rPr>
        <w:t>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 Market Size (2000-2023)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3DD0DD" w14:textId="77777777" w:rsidR="00BD4329" w:rsidRPr="00BD4329" w:rsidRDefault="00BD4329" w:rsidP="00BD4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The number of credit card accounts has grown from 300 million in 2000 to 540 million in 2023.</w:t>
      </w:r>
    </w:p>
    <w:p w14:paraId="05828462" w14:textId="77777777" w:rsidR="00BD4329" w:rsidRPr="00BD4329" w:rsidRDefault="00BD4329" w:rsidP="00BD4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Outstanding credit card debt has increased from $500 billion in 2000 to $1.1 trillion in 2023.</w:t>
      </w:r>
    </w:p>
    <w:p w14:paraId="7B1D4BC3" w14:textId="01FF0BA7" w:rsidR="00BD4329" w:rsidRPr="00BD4329" w:rsidRDefault="00BD4329" w:rsidP="00BD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Symbol" w:cs="Times New Roman"/>
          <w:sz w:val="24"/>
          <w:szCs w:val="24"/>
        </w:rPr>
        <w:t>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 Delinquency Rates (2000-2023)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F05F78" w14:textId="77777777" w:rsidR="00BD4329" w:rsidRPr="00BD4329" w:rsidRDefault="00BD4329" w:rsidP="00BD4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Delinquency rates have fluctuated, peaking at 3.5% in 2020 and decreasing to 2.9% in 2023.</w:t>
      </w:r>
    </w:p>
    <w:p w14:paraId="75802CB8" w14:textId="77777777" w:rsidR="00BD4329" w:rsidRPr="00BD4329" w:rsidRDefault="00BD4329" w:rsidP="00BD4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4329">
        <w:rPr>
          <w:rFonts w:ascii="Times New Roman" w:eastAsia="Times New Roman" w:hAnsi="Times New Roman" w:cs="Times New Roman"/>
          <w:b/>
          <w:bCs/>
          <w:sz w:val="27"/>
          <w:szCs w:val="27"/>
        </w:rPr>
        <w:t>Key Statistics</w:t>
      </w:r>
    </w:p>
    <w:p w14:paraId="51408AED" w14:textId="77777777" w:rsidR="00BD4329" w:rsidRPr="00BD4329" w:rsidRDefault="00BD4329" w:rsidP="00BD4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1E7825" w14:textId="77777777" w:rsidR="00BD4329" w:rsidRPr="00BD4329" w:rsidRDefault="00BD4329" w:rsidP="00BD43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Average credit card interest rates range from 13.75% to 17.00% over the past two decades.</w:t>
      </w:r>
    </w:p>
    <w:p w14:paraId="0FF3F950" w14:textId="77777777" w:rsidR="00BD4329" w:rsidRPr="00BD4329" w:rsidRDefault="00BD4329" w:rsidP="00BD4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B02BAF" w14:textId="77777777" w:rsidR="00BD4329" w:rsidRPr="00BD4329" w:rsidRDefault="00BD4329" w:rsidP="00BD43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There are 540 million credit card accounts in the U.S. as of 2023.</w:t>
      </w:r>
    </w:p>
    <w:p w14:paraId="0A88A634" w14:textId="77777777" w:rsidR="00BD4329" w:rsidRPr="00BD4329" w:rsidRDefault="00BD4329" w:rsidP="00BD43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Outstanding credit card debt has reached $1.1 trillion in 2023.</w:t>
      </w:r>
    </w:p>
    <w:p w14:paraId="375CD343" w14:textId="77777777" w:rsidR="00BD4329" w:rsidRPr="00BD4329" w:rsidRDefault="00BD4329" w:rsidP="00BD4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Delinquency Rates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2177EB" w14:textId="77777777" w:rsidR="00BD4329" w:rsidRPr="00BD4329" w:rsidRDefault="00BD4329" w:rsidP="00BD43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sz w:val="24"/>
          <w:szCs w:val="24"/>
        </w:rPr>
        <w:t>Credit card delinquency rates peaked at 3.5% in 2020 and have since declined to 2.9% in 2023.</w:t>
      </w:r>
    </w:p>
    <w:p w14:paraId="4202769F" w14:textId="77777777" w:rsidR="00BD4329" w:rsidRPr="00BD4329" w:rsidRDefault="00BD4329" w:rsidP="00BD4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4329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Credit Card Issuers</w:t>
      </w:r>
    </w:p>
    <w:p w14:paraId="738D7C2A" w14:textId="77777777" w:rsidR="00BD4329" w:rsidRPr="00BD4329" w:rsidRDefault="00BD4329" w:rsidP="00BD4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JPMorgan Chase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E13F43" w14:textId="77777777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Chase Sapphire Preferred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Popular for travel rewards and benefits.</w:t>
      </w:r>
    </w:p>
    <w:p w14:paraId="7D44A54F" w14:textId="77777777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Chase Freedom Unlimited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Offers cashback on every purchase.</w:t>
      </w:r>
    </w:p>
    <w:p w14:paraId="4D86BBD6" w14:textId="77777777" w:rsidR="00BD4329" w:rsidRPr="00BD4329" w:rsidRDefault="00BD4329" w:rsidP="00BD4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E0EF90" w14:textId="5CD3B250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Cash Rewards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Provides cashback on groceries, gas, and online shopping.</w:t>
      </w:r>
    </w:p>
    <w:p w14:paraId="04533398" w14:textId="4E069843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Travel Rewards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Offers points for travel-related expenses.</w:t>
      </w:r>
    </w:p>
    <w:p w14:paraId="06EEFE40" w14:textId="77777777" w:rsidR="00BD4329" w:rsidRPr="00BD4329" w:rsidRDefault="00BD4329" w:rsidP="00BD4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Citibank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9CA14A" w14:textId="6E0C20D2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Citi Double Cash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Rewards customers with cashback on all purchases.</w:t>
      </w:r>
    </w:p>
    <w:p w14:paraId="28E444AA" w14:textId="20D32513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Citi Premier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Card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Provides points on travel and dining expenses.</w:t>
      </w:r>
    </w:p>
    <w:p w14:paraId="582AEAC0" w14:textId="77777777" w:rsidR="00BD4329" w:rsidRPr="00BD4329" w:rsidRDefault="00BD4329" w:rsidP="00BD4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American Express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7C9C0C" w14:textId="4102BF67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The Platinum Card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Known for premium travel benefits and rewards.</w:t>
      </w:r>
    </w:p>
    <w:p w14:paraId="247B3919" w14:textId="2175B46D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Blue Cash Preferred Card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Offers high cashback on groceries and streaming services.</w:t>
      </w:r>
    </w:p>
    <w:p w14:paraId="264A4B87" w14:textId="77777777" w:rsidR="00BD4329" w:rsidRPr="00BD4329" w:rsidRDefault="00BD4329" w:rsidP="00BD4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Capital One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40380D" w14:textId="00C92E52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Capital 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Venture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Rewards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Known for travel rewards and flexibility.</w:t>
      </w:r>
    </w:p>
    <w:p w14:paraId="39B2F6D2" w14:textId="406C906A" w:rsidR="00BD4329" w:rsidRPr="00BD4329" w:rsidRDefault="00BD4329" w:rsidP="00BD43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29">
        <w:rPr>
          <w:rFonts w:ascii="Times New Roman" w:eastAsia="Times New Roman" w:hAnsi="Times New Roman" w:cs="Times New Roman"/>
          <w:b/>
          <w:bCs/>
          <w:sz w:val="24"/>
          <w:szCs w:val="24"/>
        </w:rPr>
        <w:t>Capital One Quicksilver</w:t>
      </w:r>
      <w:r w:rsidRPr="00BD4329">
        <w:rPr>
          <w:rFonts w:ascii="Times New Roman" w:eastAsia="Times New Roman" w:hAnsi="Times New Roman" w:cs="Times New Roman"/>
          <w:sz w:val="24"/>
          <w:szCs w:val="24"/>
        </w:rPr>
        <w:t>: Off</w:t>
      </w:r>
      <w:bookmarkStart w:id="0" w:name="_GoBack"/>
      <w:bookmarkEnd w:id="0"/>
      <w:r w:rsidRPr="00BD4329">
        <w:rPr>
          <w:rFonts w:ascii="Times New Roman" w:eastAsia="Times New Roman" w:hAnsi="Times New Roman" w:cs="Times New Roman"/>
          <w:sz w:val="24"/>
          <w:szCs w:val="24"/>
        </w:rPr>
        <w:t>ers unlimited cashback on all purchases.</w:t>
      </w:r>
    </w:p>
    <w:p w14:paraId="234EC5F4" w14:textId="77777777" w:rsidR="00BD4329" w:rsidRPr="00BD4329" w:rsidRDefault="00BD4329" w:rsidP="00BD4329">
      <w:pPr>
        <w:rPr>
          <w:rFonts w:ascii="Times New Roman" w:hAnsi="Times New Roman" w:cs="Times New Roman"/>
          <w:b/>
          <w:sz w:val="24"/>
          <w:szCs w:val="24"/>
        </w:rPr>
      </w:pPr>
    </w:p>
    <w:sectPr w:rsidR="00BD4329" w:rsidRPr="00BD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CF0"/>
    <w:multiLevelType w:val="multilevel"/>
    <w:tmpl w:val="B108F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C9C5BC1"/>
    <w:multiLevelType w:val="multilevel"/>
    <w:tmpl w:val="645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47CA0"/>
    <w:multiLevelType w:val="multilevel"/>
    <w:tmpl w:val="B6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8760F"/>
    <w:multiLevelType w:val="multilevel"/>
    <w:tmpl w:val="FF8C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851AB"/>
    <w:multiLevelType w:val="multilevel"/>
    <w:tmpl w:val="A056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A2252"/>
    <w:multiLevelType w:val="multilevel"/>
    <w:tmpl w:val="AD1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727A8"/>
    <w:multiLevelType w:val="multilevel"/>
    <w:tmpl w:val="06BE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23B69"/>
    <w:multiLevelType w:val="multilevel"/>
    <w:tmpl w:val="D2AC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0694F"/>
    <w:multiLevelType w:val="multilevel"/>
    <w:tmpl w:val="7EF0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9C0B79"/>
    <w:multiLevelType w:val="multilevel"/>
    <w:tmpl w:val="A2D2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75068"/>
    <w:multiLevelType w:val="multilevel"/>
    <w:tmpl w:val="C36A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29"/>
    <w:rsid w:val="000D6FF0"/>
    <w:rsid w:val="00324E41"/>
    <w:rsid w:val="00B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C3CD"/>
  <w15:chartTrackingRefBased/>
  <w15:docId w15:val="{07E6D1BF-207D-4D7F-A053-53CBB582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4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3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43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2024-06-28T09:15:00Z</dcterms:created>
  <dcterms:modified xsi:type="dcterms:W3CDTF">2024-06-28T09:23:00Z</dcterms:modified>
</cp:coreProperties>
</file>