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8D9C" w14:textId="77777777" w:rsidR="00830E65" w:rsidRPr="00830E65" w:rsidRDefault="00830E65" w:rsidP="00830E65">
      <w:pPr>
        <w:spacing w:before="100" w:beforeAutospacing="1" w:after="100" w:afterAutospacing="1" w:line="240" w:lineRule="auto"/>
        <w:jc w:val="center"/>
        <w:outlineLvl w:val="2"/>
        <w:rPr>
          <w:rFonts w:ascii="Times New Roman" w:eastAsia="Times New Roman" w:hAnsi="Times New Roman" w:cs="Times New Roman"/>
          <w:b/>
          <w:bCs/>
          <w:sz w:val="28"/>
          <w:szCs w:val="28"/>
        </w:rPr>
      </w:pPr>
      <w:bookmarkStart w:id="0" w:name="_GoBack"/>
      <w:bookmarkEnd w:id="0"/>
      <w:r w:rsidRPr="00830E65">
        <w:rPr>
          <w:rFonts w:ascii="Times New Roman" w:eastAsia="Times New Roman" w:hAnsi="Times New Roman" w:cs="Times New Roman"/>
          <w:b/>
          <w:bCs/>
          <w:sz w:val="28"/>
          <w:szCs w:val="28"/>
        </w:rPr>
        <w:t>Small Business Lending in the U.S.</w:t>
      </w:r>
    </w:p>
    <w:p w14:paraId="09BD637B"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Small Business Lending:</w:t>
      </w:r>
    </w:p>
    <w:p w14:paraId="419E15F0"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1. Types of Small Business Loans:</w:t>
      </w:r>
    </w:p>
    <w:p w14:paraId="68BC7120" w14:textId="77777777" w:rsidR="00830E65" w:rsidRPr="00830E65" w:rsidRDefault="00830E65" w:rsidP="00830E6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Term Loans</w:t>
      </w:r>
      <w:r w:rsidRPr="00830E65">
        <w:rPr>
          <w:rFonts w:ascii="Times New Roman" w:eastAsia="Times New Roman" w:hAnsi="Times New Roman" w:cs="Times New Roman"/>
          <w:sz w:val="24"/>
          <w:szCs w:val="24"/>
        </w:rPr>
        <w:t>: Lump sum of capital with a fixed repayment schedule over a set period.</w:t>
      </w:r>
    </w:p>
    <w:p w14:paraId="204CC9C5" w14:textId="77777777" w:rsidR="00830E65" w:rsidRPr="00830E65" w:rsidRDefault="00830E65" w:rsidP="00830E6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Lines of Credit</w:t>
      </w:r>
      <w:r w:rsidRPr="00830E65">
        <w:rPr>
          <w:rFonts w:ascii="Times New Roman" w:eastAsia="Times New Roman" w:hAnsi="Times New Roman" w:cs="Times New Roman"/>
          <w:sz w:val="24"/>
          <w:szCs w:val="24"/>
        </w:rPr>
        <w:t>: Flexible credit line that businesses can draw from as needed.</w:t>
      </w:r>
    </w:p>
    <w:p w14:paraId="3CE548AF" w14:textId="77777777" w:rsidR="00830E65" w:rsidRPr="00830E65" w:rsidRDefault="00830E65" w:rsidP="00830E6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SBA Loans</w:t>
      </w:r>
      <w:r w:rsidRPr="00830E65">
        <w:rPr>
          <w:rFonts w:ascii="Times New Roman" w:eastAsia="Times New Roman" w:hAnsi="Times New Roman" w:cs="Times New Roman"/>
          <w:sz w:val="24"/>
          <w:szCs w:val="24"/>
        </w:rPr>
        <w:t>: Loans guaranteed by the Small Business Administration (SBA), including the popular 7(a) loan program and 504 loans for real estate and equipment.</w:t>
      </w:r>
    </w:p>
    <w:p w14:paraId="43222B4E" w14:textId="77777777" w:rsidR="00830E65" w:rsidRPr="00830E65" w:rsidRDefault="00830E65" w:rsidP="00830E6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Microloans</w:t>
      </w:r>
      <w:r w:rsidRPr="00830E65">
        <w:rPr>
          <w:rFonts w:ascii="Times New Roman" w:eastAsia="Times New Roman" w:hAnsi="Times New Roman" w:cs="Times New Roman"/>
          <w:sz w:val="24"/>
          <w:szCs w:val="24"/>
        </w:rPr>
        <w:t>: Small loans, typically under $50,000, often provided by non-profit organizations.</w:t>
      </w:r>
    </w:p>
    <w:p w14:paraId="10E41EFD" w14:textId="77777777" w:rsidR="00830E65" w:rsidRPr="00830E65" w:rsidRDefault="00830E65" w:rsidP="00830E6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Equipment Financing</w:t>
      </w:r>
      <w:r w:rsidRPr="00830E65">
        <w:rPr>
          <w:rFonts w:ascii="Times New Roman" w:eastAsia="Times New Roman" w:hAnsi="Times New Roman" w:cs="Times New Roman"/>
          <w:sz w:val="24"/>
          <w:szCs w:val="24"/>
        </w:rPr>
        <w:t>: Loans specifically for purchasing business equipment.</w:t>
      </w:r>
    </w:p>
    <w:p w14:paraId="1A85869C" w14:textId="77777777" w:rsidR="00830E65" w:rsidRPr="00830E65" w:rsidRDefault="00830E65" w:rsidP="00830E6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Invoice Financing</w:t>
      </w:r>
      <w:r w:rsidRPr="00830E65">
        <w:rPr>
          <w:rFonts w:ascii="Times New Roman" w:eastAsia="Times New Roman" w:hAnsi="Times New Roman" w:cs="Times New Roman"/>
          <w:sz w:val="24"/>
          <w:szCs w:val="24"/>
        </w:rPr>
        <w:t>: Advances based on outstanding invoices.</w:t>
      </w:r>
    </w:p>
    <w:p w14:paraId="0F89D914" w14:textId="77777777" w:rsidR="00830E65" w:rsidRPr="00830E65" w:rsidRDefault="00830E65" w:rsidP="00830E6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Merchant Cash Advances</w:t>
      </w:r>
      <w:r w:rsidRPr="00830E65">
        <w:rPr>
          <w:rFonts w:ascii="Times New Roman" w:eastAsia="Times New Roman" w:hAnsi="Times New Roman" w:cs="Times New Roman"/>
          <w:sz w:val="24"/>
          <w:szCs w:val="24"/>
        </w:rPr>
        <w:t>: Lump sum of capital repaid through a percentage of daily credit card sales.</w:t>
      </w:r>
    </w:p>
    <w:p w14:paraId="365995E7"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2. Application Process:</w:t>
      </w:r>
    </w:p>
    <w:p w14:paraId="25D89D41" w14:textId="77777777" w:rsidR="00830E65" w:rsidRPr="00830E65" w:rsidRDefault="00830E65" w:rsidP="00830E6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Pre-Qualification</w:t>
      </w:r>
      <w:r w:rsidRPr="00830E65">
        <w:rPr>
          <w:rFonts w:ascii="Times New Roman" w:eastAsia="Times New Roman" w:hAnsi="Times New Roman" w:cs="Times New Roman"/>
          <w:sz w:val="24"/>
          <w:szCs w:val="24"/>
        </w:rPr>
        <w:t>: Some lenders offer pre-qualification to provide an estimate of loan eligibility without a hard credit check.</w:t>
      </w:r>
    </w:p>
    <w:p w14:paraId="02159465" w14:textId="77777777" w:rsidR="00830E65" w:rsidRPr="00830E65" w:rsidRDefault="00830E65" w:rsidP="00830E6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Formal Application</w:t>
      </w:r>
      <w:r w:rsidRPr="00830E65">
        <w:rPr>
          <w:rFonts w:ascii="Times New Roman" w:eastAsia="Times New Roman" w:hAnsi="Times New Roman" w:cs="Times New Roman"/>
          <w:sz w:val="24"/>
          <w:szCs w:val="24"/>
        </w:rPr>
        <w:t>: Includes detailed personal and business financial information, business plan, and loan purpose.</w:t>
      </w:r>
    </w:p>
    <w:p w14:paraId="10EA88A3" w14:textId="77777777" w:rsidR="00830E65" w:rsidRPr="00830E65" w:rsidRDefault="00830E65" w:rsidP="00830E6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Required Documentation</w:t>
      </w:r>
      <w:r w:rsidRPr="00830E65">
        <w:rPr>
          <w:rFonts w:ascii="Times New Roman" w:eastAsia="Times New Roman" w:hAnsi="Times New Roman" w:cs="Times New Roman"/>
          <w:sz w:val="24"/>
          <w:szCs w:val="24"/>
        </w:rPr>
        <w:t>: Business and personal tax returns, financial statements, bank statements, business licenses, and legal documents.</w:t>
      </w:r>
    </w:p>
    <w:p w14:paraId="10889390"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3. Credit Check and Assessment:</w:t>
      </w:r>
    </w:p>
    <w:p w14:paraId="6291A439" w14:textId="77777777" w:rsidR="00830E65" w:rsidRPr="00830E65" w:rsidRDefault="00830E65" w:rsidP="00830E6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Credit Report</w:t>
      </w:r>
      <w:r w:rsidRPr="00830E65">
        <w:rPr>
          <w:rFonts w:ascii="Times New Roman" w:eastAsia="Times New Roman" w:hAnsi="Times New Roman" w:cs="Times New Roman"/>
          <w:sz w:val="24"/>
          <w:szCs w:val="24"/>
        </w:rPr>
        <w:t>: Lenders pull the business owner’s personal credit report and, in some cases, the business credit report.</w:t>
      </w:r>
    </w:p>
    <w:p w14:paraId="0855FF4B" w14:textId="77777777" w:rsidR="00830E65" w:rsidRPr="00830E65" w:rsidRDefault="00830E65" w:rsidP="00830E6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Credit Score</w:t>
      </w:r>
      <w:r w:rsidRPr="00830E65">
        <w:rPr>
          <w:rFonts w:ascii="Times New Roman" w:eastAsia="Times New Roman" w:hAnsi="Times New Roman" w:cs="Times New Roman"/>
          <w:sz w:val="24"/>
          <w:szCs w:val="24"/>
        </w:rPr>
        <w:t>: Evaluation of both personal and business credit scores. Personal credit scores typically range from 300 to 850, while business credit scores range from 0 to 100.</w:t>
      </w:r>
    </w:p>
    <w:p w14:paraId="662F98E4" w14:textId="77777777" w:rsidR="00830E65" w:rsidRPr="00830E65" w:rsidRDefault="00830E65" w:rsidP="00830E6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Debt-to-Income Ratio (DTI)</w:t>
      </w:r>
      <w:r w:rsidRPr="00830E65">
        <w:rPr>
          <w:rFonts w:ascii="Times New Roman" w:eastAsia="Times New Roman" w:hAnsi="Times New Roman" w:cs="Times New Roman"/>
          <w:sz w:val="24"/>
          <w:szCs w:val="24"/>
        </w:rPr>
        <w:t>: Calculation of the business’s monthly debt payments relative to its monthly income.</w:t>
      </w:r>
    </w:p>
    <w:p w14:paraId="4B0948F4" w14:textId="77777777" w:rsidR="00830E65" w:rsidRPr="00830E65" w:rsidRDefault="00830E65" w:rsidP="00830E6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Business Performance</w:t>
      </w:r>
      <w:r w:rsidRPr="00830E65">
        <w:rPr>
          <w:rFonts w:ascii="Times New Roman" w:eastAsia="Times New Roman" w:hAnsi="Times New Roman" w:cs="Times New Roman"/>
          <w:sz w:val="24"/>
          <w:szCs w:val="24"/>
        </w:rPr>
        <w:t>: Analysis of business financial health, including revenue, cash flow, and profitability.</w:t>
      </w:r>
    </w:p>
    <w:p w14:paraId="3E40A895"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4. Underwriting:</w:t>
      </w:r>
    </w:p>
    <w:p w14:paraId="51904434" w14:textId="77777777" w:rsidR="00830E65" w:rsidRPr="00830E65" w:rsidRDefault="00830E65" w:rsidP="00830E6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Automated Underwriting Systems (AUS)</w:t>
      </w:r>
      <w:r w:rsidRPr="00830E65">
        <w:rPr>
          <w:rFonts w:ascii="Times New Roman" w:eastAsia="Times New Roman" w:hAnsi="Times New Roman" w:cs="Times New Roman"/>
          <w:sz w:val="24"/>
          <w:szCs w:val="24"/>
        </w:rPr>
        <w:t>: Used for quick decision-making based on predefined criteria.</w:t>
      </w:r>
    </w:p>
    <w:p w14:paraId="26956432" w14:textId="77777777" w:rsidR="00830E65" w:rsidRPr="00830E65" w:rsidRDefault="00830E65" w:rsidP="00830E6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Manual Underwriting</w:t>
      </w:r>
      <w:r w:rsidRPr="00830E65">
        <w:rPr>
          <w:rFonts w:ascii="Times New Roman" w:eastAsia="Times New Roman" w:hAnsi="Times New Roman" w:cs="Times New Roman"/>
          <w:sz w:val="24"/>
          <w:szCs w:val="24"/>
        </w:rPr>
        <w:t>: For more complex cases, human underwriters review the application in detail.</w:t>
      </w:r>
    </w:p>
    <w:p w14:paraId="4C319BD1" w14:textId="77777777" w:rsidR="00830E65" w:rsidRPr="00830E65" w:rsidRDefault="00830E65" w:rsidP="00830E6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Factors Considered</w:t>
      </w:r>
      <w:r w:rsidRPr="00830E65">
        <w:rPr>
          <w:rFonts w:ascii="Times New Roman" w:eastAsia="Times New Roman" w:hAnsi="Times New Roman" w:cs="Times New Roman"/>
          <w:sz w:val="24"/>
          <w:szCs w:val="24"/>
        </w:rPr>
        <w:t>: Credit scores, business revenue, DTI, business plan, industry, and loan amount.</w:t>
      </w:r>
    </w:p>
    <w:p w14:paraId="26338FF9"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lastRenderedPageBreak/>
        <w:t>5. Loan Approval:</w:t>
      </w:r>
    </w:p>
    <w:p w14:paraId="2326FE47" w14:textId="77777777" w:rsidR="00830E65" w:rsidRPr="00830E65" w:rsidRDefault="00830E65" w:rsidP="00830E6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Approval Notification</w:t>
      </w:r>
      <w:r w:rsidRPr="00830E65">
        <w:rPr>
          <w:rFonts w:ascii="Times New Roman" w:eastAsia="Times New Roman" w:hAnsi="Times New Roman" w:cs="Times New Roman"/>
          <w:sz w:val="24"/>
          <w:szCs w:val="24"/>
        </w:rPr>
        <w:t>: Lenders inform the business owner of the loan amount, interest rate, repayment terms, and any fees.</w:t>
      </w:r>
    </w:p>
    <w:p w14:paraId="29F5B3D3" w14:textId="77777777" w:rsidR="00830E65" w:rsidRPr="00830E65" w:rsidRDefault="00830E65" w:rsidP="00830E6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Loan Agreement</w:t>
      </w:r>
      <w:r w:rsidRPr="00830E65">
        <w:rPr>
          <w:rFonts w:ascii="Times New Roman" w:eastAsia="Times New Roman" w:hAnsi="Times New Roman" w:cs="Times New Roman"/>
          <w:sz w:val="24"/>
          <w:szCs w:val="24"/>
        </w:rPr>
        <w:t>: The business owner reviews and signs the loan agreement, which includes all terms and conditions.</w:t>
      </w:r>
    </w:p>
    <w:p w14:paraId="52006ACF"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6. Fund Disbursement:</w:t>
      </w:r>
    </w:p>
    <w:p w14:paraId="750E7A23" w14:textId="77777777" w:rsidR="00830E65" w:rsidRPr="00830E65" w:rsidRDefault="00830E65" w:rsidP="00830E6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Direct Deposit</w:t>
      </w:r>
      <w:r w:rsidRPr="00830E65">
        <w:rPr>
          <w:rFonts w:ascii="Times New Roman" w:eastAsia="Times New Roman" w:hAnsi="Times New Roman" w:cs="Times New Roman"/>
          <w:sz w:val="24"/>
          <w:szCs w:val="24"/>
        </w:rPr>
        <w:t>: Loan funds are typically deposited directly into the business’s bank account.</w:t>
      </w:r>
    </w:p>
    <w:p w14:paraId="477082FB"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Statistics:</w:t>
      </w:r>
    </w:p>
    <w:p w14:paraId="425DB12C" w14:textId="77777777" w:rsidR="00830E65" w:rsidRPr="00830E65" w:rsidRDefault="00830E65" w:rsidP="00830E6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Average Loan Amount</w:t>
      </w:r>
      <w:r w:rsidRPr="00830E65">
        <w:rPr>
          <w:rFonts w:ascii="Times New Roman" w:eastAsia="Times New Roman" w:hAnsi="Times New Roman" w:cs="Times New Roman"/>
          <w:sz w:val="24"/>
          <w:szCs w:val="24"/>
        </w:rPr>
        <w:t>: The average small business loan amount varies widely, typically ranging from $100,000 to $500,000.</w:t>
      </w:r>
    </w:p>
    <w:p w14:paraId="1F62C498" w14:textId="77777777" w:rsidR="00830E65" w:rsidRPr="00830E65" w:rsidRDefault="00830E65" w:rsidP="00830E6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Approval Rate</w:t>
      </w:r>
      <w:r w:rsidRPr="00830E65">
        <w:rPr>
          <w:rFonts w:ascii="Times New Roman" w:eastAsia="Times New Roman" w:hAnsi="Times New Roman" w:cs="Times New Roman"/>
          <w:sz w:val="24"/>
          <w:szCs w:val="24"/>
        </w:rPr>
        <w:t>: Approximately 30% to 50% of small business loan applications are approved.</w:t>
      </w:r>
    </w:p>
    <w:p w14:paraId="2B1CCC5E" w14:textId="77777777" w:rsidR="00830E65" w:rsidRPr="00830E65" w:rsidRDefault="00830E65" w:rsidP="00830E6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Interest Rates</w:t>
      </w:r>
      <w:r w:rsidRPr="00830E65">
        <w:rPr>
          <w:rFonts w:ascii="Times New Roman" w:eastAsia="Times New Roman" w:hAnsi="Times New Roman" w:cs="Times New Roman"/>
          <w:sz w:val="24"/>
          <w:szCs w:val="24"/>
        </w:rPr>
        <w:t>: Interest rates range from 4% to 25%, depending on the loan type, borrower’s credit profile, and market conditions.</w:t>
      </w:r>
    </w:p>
    <w:p w14:paraId="0AD90120"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Small Business Loan Servicing:</w:t>
      </w:r>
    </w:p>
    <w:p w14:paraId="420CED56"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1. Payment Collection:</w:t>
      </w:r>
    </w:p>
    <w:p w14:paraId="04F9C560" w14:textId="77777777" w:rsidR="00830E65" w:rsidRPr="00830E65" w:rsidRDefault="00830E65" w:rsidP="00830E6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Monthly Payments</w:t>
      </w:r>
      <w:r w:rsidRPr="00830E65">
        <w:rPr>
          <w:rFonts w:ascii="Times New Roman" w:eastAsia="Times New Roman" w:hAnsi="Times New Roman" w:cs="Times New Roman"/>
          <w:sz w:val="24"/>
          <w:szCs w:val="24"/>
        </w:rPr>
        <w:t>: Borrowers make regular payments that include principal and interest.</w:t>
      </w:r>
    </w:p>
    <w:p w14:paraId="7D15B223" w14:textId="77777777" w:rsidR="00830E65" w:rsidRPr="00830E65" w:rsidRDefault="00830E65" w:rsidP="00830E6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Payment Methods</w:t>
      </w:r>
      <w:r w:rsidRPr="00830E65">
        <w:rPr>
          <w:rFonts w:ascii="Times New Roman" w:eastAsia="Times New Roman" w:hAnsi="Times New Roman" w:cs="Times New Roman"/>
          <w:sz w:val="24"/>
          <w:szCs w:val="24"/>
        </w:rPr>
        <w:t>: Payments can be made via electronic funds transfer (EFT), online banking, checks, or auto-debit.</w:t>
      </w:r>
    </w:p>
    <w:p w14:paraId="445FE6BF"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2. Account Management:</w:t>
      </w:r>
    </w:p>
    <w:p w14:paraId="2E23F4F2" w14:textId="77777777" w:rsidR="00830E65" w:rsidRPr="00830E65" w:rsidRDefault="00830E65" w:rsidP="00830E6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Online Portals</w:t>
      </w:r>
      <w:r w:rsidRPr="00830E65">
        <w:rPr>
          <w:rFonts w:ascii="Times New Roman" w:eastAsia="Times New Roman" w:hAnsi="Times New Roman" w:cs="Times New Roman"/>
          <w:sz w:val="24"/>
          <w:szCs w:val="24"/>
        </w:rPr>
        <w:t>: Most lenders provide online portals where borrowers can view their loan balance, payment history, and upcoming payments.</w:t>
      </w:r>
    </w:p>
    <w:p w14:paraId="3478AD4C" w14:textId="77777777" w:rsidR="00830E65" w:rsidRPr="00830E65" w:rsidRDefault="00830E65" w:rsidP="00830E6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Customer Service</w:t>
      </w:r>
      <w:r w:rsidRPr="00830E65">
        <w:rPr>
          <w:rFonts w:ascii="Times New Roman" w:eastAsia="Times New Roman" w:hAnsi="Times New Roman" w:cs="Times New Roman"/>
          <w:sz w:val="24"/>
          <w:szCs w:val="24"/>
        </w:rPr>
        <w:t>: Borrowers can contact customer service for assistance with account management, payment issues, or loan inquiries.</w:t>
      </w:r>
    </w:p>
    <w:p w14:paraId="149D1E18"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3. Interest Calculation:</w:t>
      </w:r>
    </w:p>
    <w:p w14:paraId="6A983E41" w14:textId="77777777" w:rsidR="00830E65" w:rsidRPr="00830E65" w:rsidRDefault="00830E65" w:rsidP="00830E6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Fixed-Rate Loans</w:t>
      </w:r>
      <w:r w:rsidRPr="00830E65">
        <w:rPr>
          <w:rFonts w:ascii="Times New Roman" w:eastAsia="Times New Roman" w:hAnsi="Times New Roman" w:cs="Times New Roman"/>
          <w:sz w:val="24"/>
          <w:szCs w:val="24"/>
        </w:rPr>
        <w:t>: The interest rate remains constant throughout the loan term.</w:t>
      </w:r>
    </w:p>
    <w:p w14:paraId="6D994503" w14:textId="77777777" w:rsidR="00830E65" w:rsidRPr="00830E65" w:rsidRDefault="00830E65" w:rsidP="00830E6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Variable-Rate Loans</w:t>
      </w:r>
      <w:r w:rsidRPr="00830E65">
        <w:rPr>
          <w:rFonts w:ascii="Times New Roman" w:eastAsia="Times New Roman" w:hAnsi="Times New Roman" w:cs="Times New Roman"/>
          <w:sz w:val="24"/>
          <w:szCs w:val="24"/>
        </w:rPr>
        <w:t>: The interest rate may change periodically based on an index.</w:t>
      </w:r>
    </w:p>
    <w:p w14:paraId="2BF97888"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4. Delinquency and Default Management:</w:t>
      </w:r>
    </w:p>
    <w:p w14:paraId="1C91B760" w14:textId="77777777" w:rsidR="00830E65" w:rsidRPr="00830E65" w:rsidRDefault="00830E65" w:rsidP="00830E6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Late Payments</w:t>
      </w:r>
      <w:r w:rsidRPr="00830E65">
        <w:rPr>
          <w:rFonts w:ascii="Times New Roman" w:eastAsia="Times New Roman" w:hAnsi="Times New Roman" w:cs="Times New Roman"/>
          <w:sz w:val="24"/>
          <w:szCs w:val="24"/>
        </w:rPr>
        <w:t>: Lenders may charge late fees for missed payments. Late payments can also negatively impact the borrower’s credit score.</w:t>
      </w:r>
    </w:p>
    <w:p w14:paraId="1D3499AC" w14:textId="77777777" w:rsidR="00830E65" w:rsidRPr="00830E65" w:rsidRDefault="00830E65" w:rsidP="00830E6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lastRenderedPageBreak/>
        <w:t>Collections</w:t>
      </w:r>
      <w:r w:rsidRPr="00830E65">
        <w:rPr>
          <w:rFonts w:ascii="Times New Roman" w:eastAsia="Times New Roman" w:hAnsi="Times New Roman" w:cs="Times New Roman"/>
          <w:sz w:val="24"/>
          <w:szCs w:val="24"/>
        </w:rPr>
        <w:t>: If a borrower defaults, the lender may initiate collections processes, which could involve internal collections teams or third-party agencies.</w:t>
      </w:r>
    </w:p>
    <w:p w14:paraId="05F80D04" w14:textId="77777777" w:rsidR="00830E65" w:rsidRPr="00830E65" w:rsidRDefault="00830E65" w:rsidP="00830E6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Collateral</w:t>
      </w:r>
      <w:r w:rsidRPr="00830E65">
        <w:rPr>
          <w:rFonts w:ascii="Times New Roman" w:eastAsia="Times New Roman" w:hAnsi="Times New Roman" w:cs="Times New Roman"/>
          <w:sz w:val="24"/>
          <w:szCs w:val="24"/>
        </w:rPr>
        <w:t>: In cases of secured loans, the lender may seize collateral to recover losses.</w:t>
      </w:r>
    </w:p>
    <w:p w14:paraId="18180867"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5. Loan Payoff:</w:t>
      </w:r>
    </w:p>
    <w:p w14:paraId="6D0728DD" w14:textId="77777777" w:rsidR="00830E65" w:rsidRPr="00830E65" w:rsidRDefault="00830E65" w:rsidP="00830E6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Early Payoff</w:t>
      </w:r>
      <w:r w:rsidRPr="00830E65">
        <w:rPr>
          <w:rFonts w:ascii="Times New Roman" w:eastAsia="Times New Roman" w:hAnsi="Times New Roman" w:cs="Times New Roman"/>
          <w:sz w:val="24"/>
          <w:szCs w:val="24"/>
        </w:rPr>
        <w:t>: Borrowers can usually pay off their loans early without penalties, though some loans may have prepayment penalties.</w:t>
      </w:r>
    </w:p>
    <w:p w14:paraId="46B79122" w14:textId="77777777" w:rsidR="00830E65" w:rsidRPr="00830E65" w:rsidRDefault="00830E65" w:rsidP="00830E6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Final Payment</w:t>
      </w:r>
      <w:r w:rsidRPr="00830E65">
        <w:rPr>
          <w:rFonts w:ascii="Times New Roman" w:eastAsia="Times New Roman" w:hAnsi="Times New Roman" w:cs="Times New Roman"/>
          <w:sz w:val="24"/>
          <w:szCs w:val="24"/>
        </w:rPr>
        <w:t>: When the loan is fully paid off, the lender provides a payoff statement, and the loan account is closed.</w:t>
      </w:r>
    </w:p>
    <w:p w14:paraId="0B47A018"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Regulatory Framework:</w:t>
      </w:r>
    </w:p>
    <w:p w14:paraId="55D56AEB" w14:textId="77777777" w:rsidR="00830E65" w:rsidRPr="00830E65" w:rsidRDefault="00830E65" w:rsidP="00830E6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Truth in Lending Act (TILA)</w:t>
      </w:r>
      <w:r w:rsidRPr="00830E65">
        <w:rPr>
          <w:rFonts w:ascii="Times New Roman" w:eastAsia="Times New Roman" w:hAnsi="Times New Roman" w:cs="Times New Roman"/>
          <w:sz w:val="24"/>
          <w:szCs w:val="24"/>
        </w:rPr>
        <w:t>:</w:t>
      </w:r>
    </w:p>
    <w:p w14:paraId="7773AE08" w14:textId="77777777" w:rsidR="00830E65" w:rsidRPr="00830E65" w:rsidRDefault="00830E65" w:rsidP="00830E65">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sz w:val="24"/>
          <w:szCs w:val="24"/>
        </w:rPr>
        <w:t>Requires lenders to provide clear and transparent information about loan terms, including the annual percentage rate (APR), loan amount, and repayment schedule.</w:t>
      </w:r>
    </w:p>
    <w:p w14:paraId="2BE861FE" w14:textId="77777777" w:rsidR="00830E65" w:rsidRPr="00830E65" w:rsidRDefault="00830E65" w:rsidP="00830E6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Equal Credit Opportunity Act (ECOA)</w:t>
      </w:r>
      <w:r w:rsidRPr="00830E65">
        <w:rPr>
          <w:rFonts w:ascii="Times New Roman" w:eastAsia="Times New Roman" w:hAnsi="Times New Roman" w:cs="Times New Roman"/>
          <w:sz w:val="24"/>
          <w:szCs w:val="24"/>
        </w:rPr>
        <w:t>:</w:t>
      </w:r>
    </w:p>
    <w:p w14:paraId="0D041522" w14:textId="77777777" w:rsidR="00830E65" w:rsidRPr="00830E65" w:rsidRDefault="00830E65" w:rsidP="00830E65">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sz w:val="24"/>
          <w:szCs w:val="24"/>
        </w:rPr>
        <w:t>Prohibits discrimination in lending based on race, color, religion, national origin, sex, marital status, age, or because the applicant receives public assistance.</w:t>
      </w:r>
    </w:p>
    <w:p w14:paraId="70AB743E" w14:textId="77777777" w:rsidR="00830E65" w:rsidRPr="00830E65" w:rsidRDefault="00830E65" w:rsidP="00830E6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Small Business Administration (SBA)</w:t>
      </w:r>
      <w:r w:rsidRPr="00830E65">
        <w:rPr>
          <w:rFonts w:ascii="Times New Roman" w:eastAsia="Times New Roman" w:hAnsi="Times New Roman" w:cs="Times New Roman"/>
          <w:sz w:val="24"/>
          <w:szCs w:val="24"/>
        </w:rPr>
        <w:t>:</w:t>
      </w:r>
    </w:p>
    <w:p w14:paraId="7C9765E1" w14:textId="77777777" w:rsidR="00830E65" w:rsidRPr="00830E65" w:rsidRDefault="00830E65" w:rsidP="00830E65">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sz w:val="24"/>
          <w:szCs w:val="24"/>
        </w:rPr>
        <w:t>Provides loan guarantees to encourage lending to small businesses and ensures compliance with fair lending practices.</w:t>
      </w:r>
    </w:p>
    <w:p w14:paraId="572C7694" w14:textId="77777777" w:rsidR="00830E65" w:rsidRPr="00830E65" w:rsidRDefault="00830E65" w:rsidP="00830E6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Dodd-Frank Wall Street Reform and Consumer Protection Act</w:t>
      </w:r>
      <w:r w:rsidRPr="00830E65">
        <w:rPr>
          <w:rFonts w:ascii="Times New Roman" w:eastAsia="Times New Roman" w:hAnsi="Times New Roman" w:cs="Times New Roman"/>
          <w:sz w:val="24"/>
          <w:szCs w:val="24"/>
        </w:rPr>
        <w:t>:</w:t>
      </w:r>
    </w:p>
    <w:p w14:paraId="5FCDDFC2" w14:textId="77777777" w:rsidR="00830E65" w:rsidRPr="00830E65" w:rsidRDefault="00830E65" w:rsidP="00830E65">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sz w:val="24"/>
          <w:szCs w:val="24"/>
        </w:rPr>
        <w:t>Includes provisions that impact small business lending, such as regulations on financial institutions and protections for borrowers.</w:t>
      </w:r>
    </w:p>
    <w:p w14:paraId="780E0711" w14:textId="77777777" w:rsidR="00830E65" w:rsidRPr="00830E65" w:rsidRDefault="00830E65" w:rsidP="00830E6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830E65">
        <w:rPr>
          <w:rFonts w:ascii="Times New Roman" w:eastAsia="Times New Roman" w:hAnsi="Times New Roman" w:cs="Times New Roman"/>
          <w:b/>
          <w:bCs/>
          <w:sz w:val="24"/>
          <w:szCs w:val="24"/>
        </w:rPr>
        <w:t>Key Players in the Market:</w:t>
      </w:r>
    </w:p>
    <w:p w14:paraId="4D31FF1A" w14:textId="77777777" w:rsidR="00830E65" w:rsidRPr="00830E65" w:rsidRDefault="00830E65" w:rsidP="00830E6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Traditional Banks</w:t>
      </w:r>
      <w:r w:rsidRPr="00830E65">
        <w:rPr>
          <w:rFonts w:ascii="Times New Roman" w:eastAsia="Times New Roman" w:hAnsi="Times New Roman" w:cs="Times New Roman"/>
          <w:sz w:val="24"/>
          <w:szCs w:val="24"/>
        </w:rPr>
        <w:t>: Offer a wide range of small business loan products with competitive rates and terms.</w:t>
      </w:r>
    </w:p>
    <w:p w14:paraId="12145FE4" w14:textId="77777777" w:rsidR="00830E65" w:rsidRPr="00830E65" w:rsidRDefault="00830E65" w:rsidP="00830E6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Credit Unions</w:t>
      </w:r>
      <w:r w:rsidRPr="00830E65">
        <w:rPr>
          <w:rFonts w:ascii="Times New Roman" w:eastAsia="Times New Roman" w:hAnsi="Times New Roman" w:cs="Times New Roman"/>
          <w:sz w:val="24"/>
          <w:szCs w:val="24"/>
        </w:rPr>
        <w:t>: Provide favorable rates and terms, typically to members.</w:t>
      </w:r>
    </w:p>
    <w:p w14:paraId="32AF6055" w14:textId="77777777" w:rsidR="00830E65" w:rsidRPr="00830E65" w:rsidRDefault="00830E65" w:rsidP="00830E6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Online Lenders</w:t>
      </w:r>
      <w:r w:rsidRPr="00830E65">
        <w:rPr>
          <w:rFonts w:ascii="Times New Roman" w:eastAsia="Times New Roman" w:hAnsi="Times New Roman" w:cs="Times New Roman"/>
          <w:sz w:val="24"/>
          <w:szCs w:val="24"/>
        </w:rPr>
        <w:t>: Offer quick and convenient access to small business loans, often with streamlined application processes.</w:t>
      </w:r>
    </w:p>
    <w:p w14:paraId="0D0F60B1" w14:textId="77777777" w:rsidR="00830E65" w:rsidRPr="00830E65" w:rsidRDefault="00830E65" w:rsidP="00830E6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SBA Lenders</w:t>
      </w:r>
      <w:r w:rsidRPr="00830E65">
        <w:rPr>
          <w:rFonts w:ascii="Times New Roman" w:eastAsia="Times New Roman" w:hAnsi="Times New Roman" w:cs="Times New Roman"/>
          <w:sz w:val="24"/>
          <w:szCs w:val="24"/>
        </w:rPr>
        <w:t>: Banks and non-bank lenders that provide SBA-backed loans.</w:t>
      </w:r>
    </w:p>
    <w:p w14:paraId="21FD288A" w14:textId="77777777" w:rsidR="00830E65" w:rsidRPr="00830E65" w:rsidRDefault="00830E65" w:rsidP="00830E6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Community Development Financial Institutions (CDFIs)</w:t>
      </w:r>
      <w:r w:rsidRPr="00830E65">
        <w:rPr>
          <w:rFonts w:ascii="Times New Roman" w:eastAsia="Times New Roman" w:hAnsi="Times New Roman" w:cs="Times New Roman"/>
          <w:sz w:val="24"/>
          <w:szCs w:val="24"/>
        </w:rPr>
        <w:t>: Provide financing to underserved markets and communities.</w:t>
      </w:r>
    </w:p>
    <w:p w14:paraId="0808FF7E" w14:textId="77777777" w:rsidR="00830E65" w:rsidRPr="00830E65" w:rsidRDefault="00830E65" w:rsidP="00830E6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830E65">
        <w:rPr>
          <w:rFonts w:ascii="Times New Roman" w:eastAsia="Times New Roman" w:hAnsi="Times New Roman" w:cs="Times New Roman"/>
          <w:b/>
          <w:bCs/>
          <w:sz w:val="24"/>
          <w:szCs w:val="24"/>
        </w:rPr>
        <w:t>Trends and Innovations:</w:t>
      </w:r>
    </w:p>
    <w:p w14:paraId="5C3E3194" w14:textId="77777777" w:rsidR="00830E65" w:rsidRPr="00830E65" w:rsidRDefault="00830E65" w:rsidP="00830E6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Digital Lending Platforms</w:t>
      </w:r>
      <w:r w:rsidRPr="00830E65">
        <w:rPr>
          <w:rFonts w:ascii="Times New Roman" w:eastAsia="Times New Roman" w:hAnsi="Times New Roman" w:cs="Times New Roman"/>
          <w:sz w:val="24"/>
          <w:szCs w:val="24"/>
        </w:rPr>
        <w:t>: Increasing use of digital platforms for loan applications, approvals, and servicing.</w:t>
      </w:r>
    </w:p>
    <w:p w14:paraId="5900EC6E" w14:textId="77777777" w:rsidR="00830E65" w:rsidRPr="00830E65" w:rsidRDefault="00830E65" w:rsidP="00830E6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AI and Machine Learning</w:t>
      </w:r>
      <w:r w:rsidRPr="00830E65">
        <w:rPr>
          <w:rFonts w:ascii="Times New Roman" w:eastAsia="Times New Roman" w:hAnsi="Times New Roman" w:cs="Times New Roman"/>
          <w:sz w:val="24"/>
          <w:szCs w:val="24"/>
        </w:rPr>
        <w:t>: Utilized in underwriting to improve accuracy and speed of loan approval decisions.</w:t>
      </w:r>
    </w:p>
    <w:p w14:paraId="137B26DC" w14:textId="77777777" w:rsidR="00830E65" w:rsidRPr="00830E65" w:rsidRDefault="00830E65" w:rsidP="00830E6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Alternative Credit Data</w:t>
      </w:r>
      <w:r w:rsidRPr="00830E65">
        <w:rPr>
          <w:rFonts w:ascii="Times New Roman" w:eastAsia="Times New Roman" w:hAnsi="Times New Roman" w:cs="Times New Roman"/>
          <w:sz w:val="24"/>
          <w:szCs w:val="24"/>
        </w:rPr>
        <w:t>: Incorporation of non-traditional credit data, such as utility payments and social media activity, to assess creditworthiness.</w:t>
      </w:r>
    </w:p>
    <w:p w14:paraId="768E72CD" w14:textId="77777777" w:rsidR="00830E65" w:rsidRPr="00830E65" w:rsidRDefault="00830E65" w:rsidP="00830E6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lastRenderedPageBreak/>
        <w:t>Fintech Integration</w:t>
      </w:r>
      <w:r w:rsidRPr="00830E65">
        <w:rPr>
          <w:rFonts w:ascii="Times New Roman" w:eastAsia="Times New Roman" w:hAnsi="Times New Roman" w:cs="Times New Roman"/>
          <w:sz w:val="24"/>
          <w:szCs w:val="24"/>
        </w:rPr>
        <w:t>: Collaboration between traditional financial institutions and fintech companies to enhance lending processes and customer experience.</w:t>
      </w:r>
    </w:p>
    <w:p w14:paraId="51D71B1B" w14:textId="77777777" w:rsidR="00830E65" w:rsidRP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Impact of Small Business Loans on Businesses and the Economy:</w:t>
      </w:r>
    </w:p>
    <w:p w14:paraId="4437C5BB" w14:textId="77777777" w:rsidR="00830E65" w:rsidRPr="00830E65" w:rsidRDefault="00830E65" w:rsidP="00830E6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Business Growth</w:t>
      </w:r>
      <w:r w:rsidRPr="00830E65">
        <w:rPr>
          <w:rFonts w:ascii="Times New Roman" w:eastAsia="Times New Roman" w:hAnsi="Times New Roman" w:cs="Times New Roman"/>
          <w:sz w:val="24"/>
          <w:szCs w:val="24"/>
        </w:rPr>
        <w:t>:</w:t>
      </w:r>
    </w:p>
    <w:p w14:paraId="2AA9787E" w14:textId="77777777" w:rsidR="00830E65" w:rsidRPr="00830E65" w:rsidRDefault="00830E65" w:rsidP="00830E65">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Capital Access</w:t>
      </w:r>
      <w:r w:rsidRPr="00830E65">
        <w:rPr>
          <w:rFonts w:ascii="Times New Roman" w:eastAsia="Times New Roman" w:hAnsi="Times New Roman" w:cs="Times New Roman"/>
          <w:sz w:val="24"/>
          <w:szCs w:val="24"/>
        </w:rPr>
        <w:t>: Enables businesses to invest in growth opportunities, such as expanding operations, purchasing equipment, and hiring employees.</w:t>
      </w:r>
    </w:p>
    <w:p w14:paraId="42804048" w14:textId="77777777" w:rsidR="00830E65" w:rsidRPr="00830E65" w:rsidRDefault="00830E65" w:rsidP="00830E65">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Cash Flow Management</w:t>
      </w:r>
      <w:r w:rsidRPr="00830E65">
        <w:rPr>
          <w:rFonts w:ascii="Times New Roman" w:eastAsia="Times New Roman" w:hAnsi="Times New Roman" w:cs="Times New Roman"/>
          <w:sz w:val="24"/>
          <w:szCs w:val="24"/>
        </w:rPr>
        <w:t>: Provides funds to manage cash flow and cover operational expenses during lean periods.</w:t>
      </w:r>
    </w:p>
    <w:p w14:paraId="4D2EE113" w14:textId="77777777" w:rsidR="00830E65" w:rsidRPr="00830E65" w:rsidRDefault="00830E65" w:rsidP="00830E6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Economic Impact</w:t>
      </w:r>
      <w:r w:rsidRPr="00830E65">
        <w:rPr>
          <w:rFonts w:ascii="Times New Roman" w:eastAsia="Times New Roman" w:hAnsi="Times New Roman" w:cs="Times New Roman"/>
          <w:sz w:val="24"/>
          <w:szCs w:val="24"/>
        </w:rPr>
        <w:t>:</w:t>
      </w:r>
    </w:p>
    <w:p w14:paraId="1A7D645B" w14:textId="77777777" w:rsidR="00830E65" w:rsidRPr="00830E65" w:rsidRDefault="00830E65" w:rsidP="00830E65">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Job Creation</w:t>
      </w:r>
      <w:r w:rsidRPr="00830E65">
        <w:rPr>
          <w:rFonts w:ascii="Times New Roman" w:eastAsia="Times New Roman" w:hAnsi="Times New Roman" w:cs="Times New Roman"/>
          <w:sz w:val="24"/>
          <w:szCs w:val="24"/>
        </w:rPr>
        <w:t>: Small business loans support job creation and retention, contributing to economic growth.</w:t>
      </w:r>
    </w:p>
    <w:p w14:paraId="577FB15A" w14:textId="77777777" w:rsidR="00830E65" w:rsidRPr="00830E65" w:rsidRDefault="00830E65" w:rsidP="00830E65">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b/>
          <w:bCs/>
          <w:sz w:val="24"/>
          <w:szCs w:val="24"/>
        </w:rPr>
        <w:t>Innovation and Competitiveness</w:t>
      </w:r>
      <w:r w:rsidRPr="00830E65">
        <w:rPr>
          <w:rFonts w:ascii="Times New Roman" w:eastAsia="Times New Roman" w:hAnsi="Times New Roman" w:cs="Times New Roman"/>
          <w:sz w:val="24"/>
          <w:szCs w:val="24"/>
        </w:rPr>
        <w:t>: Access to financing allows small businesses to innovate, compete in the market, and drive economic progress.</w:t>
      </w:r>
    </w:p>
    <w:p w14:paraId="58C3AFAC" w14:textId="06F16CE6" w:rsidR="00830E65" w:rsidRDefault="00830E65" w:rsidP="00830E65">
      <w:pPr>
        <w:spacing w:before="100" w:beforeAutospacing="1" w:after="100" w:afterAutospacing="1" w:line="240" w:lineRule="auto"/>
        <w:jc w:val="both"/>
        <w:rPr>
          <w:rFonts w:ascii="Times New Roman" w:eastAsia="Times New Roman" w:hAnsi="Times New Roman" w:cs="Times New Roman"/>
          <w:sz w:val="24"/>
          <w:szCs w:val="24"/>
        </w:rPr>
      </w:pPr>
      <w:r w:rsidRPr="00830E65">
        <w:rPr>
          <w:rFonts w:ascii="Times New Roman" w:eastAsia="Times New Roman" w:hAnsi="Times New Roman" w:cs="Times New Roman"/>
          <w:sz w:val="24"/>
          <w:szCs w:val="24"/>
        </w:rPr>
        <w:t>Small business lending in the U.S. involves a comprehensive process of application, underwriting, approval, and ongoing management, supported by a robust regulatory framework to protect borrowers and ensure fair lending practices. This sector is vital for supporting entrepreneurship, job creation, and economic growth.</w:t>
      </w:r>
    </w:p>
    <w:p w14:paraId="52659E16" w14:textId="77777777" w:rsidR="001C4620" w:rsidRDefault="001C4620" w:rsidP="001C4620">
      <w:pPr>
        <w:spacing w:before="100" w:beforeAutospacing="1" w:after="100" w:afterAutospacing="1" w:line="240" w:lineRule="auto"/>
        <w:jc w:val="center"/>
        <w:rPr>
          <w:rFonts w:ascii="Times New Roman" w:eastAsia="Times New Roman" w:hAnsi="Times New Roman" w:cs="Times New Roman"/>
          <w:b/>
          <w:sz w:val="28"/>
          <w:szCs w:val="28"/>
        </w:rPr>
      </w:pPr>
    </w:p>
    <w:p w14:paraId="76EB66A7" w14:textId="1F6E9CC4" w:rsidR="001C4620" w:rsidRDefault="001C4620" w:rsidP="001C4620">
      <w:pPr>
        <w:spacing w:before="100" w:beforeAutospacing="1" w:after="100" w:afterAutospacing="1" w:line="240" w:lineRule="auto"/>
        <w:jc w:val="center"/>
        <w:rPr>
          <w:rFonts w:ascii="Times New Roman" w:eastAsia="Times New Roman" w:hAnsi="Times New Roman" w:cs="Times New Roman"/>
          <w:b/>
          <w:sz w:val="28"/>
          <w:szCs w:val="28"/>
        </w:rPr>
      </w:pPr>
      <w:r w:rsidRPr="001C4620">
        <w:rPr>
          <w:rFonts w:ascii="Times New Roman" w:eastAsia="Times New Roman" w:hAnsi="Times New Roman" w:cs="Times New Roman"/>
          <w:b/>
          <w:sz w:val="28"/>
          <w:szCs w:val="28"/>
        </w:rPr>
        <w:t>Small Business Banking</w:t>
      </w:r>
    </w:p>
    <w:p w14:paraId="4794E72F" w14:textId="77777777" w:rsidR="001C4620" w:rsidRPr="001C4620" w:rsidRDefault="001C4620" w:rsidP="001C4620">
      <w:p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sz w:val="24"/>
          <w:szCs w:val="24"/>
        </w:rPr>
        <w:t>Small business banking in the U.S. encompasses a variety of financial services tailored specifically to the needs of small businesses. These services are provided by banks and other financial institutions to help small businesses manage their finances, grow, and thrive. Key aspects of small business banking include:</w:t>
      </w:r>
    </w:p>
    <w:p w14:paraId="3675D070"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1. Types of Accounts and Services</w:t>
      </w:r>
    </w:p>
    <w:p w14:paraId="60CA34C6" w14:textId="77777777" w:rsidR="001C4620" w:rsidRPr="001C4620" w:rsidRDefault="001C4620" w:rsidP="001C46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Business Checking Accounts:</w:t>
      </w:r>
      <w:r w:rsidRPr="001C4620">
        <w:rPr>
          <w:rFonts w:ascii="Times New Roman" w:eastAsia="Times New Roman" w:hAnsi="Times New Roman" w:cs="Times New Roman"/>
          <w:sz w:val="24"/>
          <w:szCs w:val="24"/>
        </w:rPr>
        <w:t xml:space="preserve"> These accounts are designed for daily business transactions. They often include features such as no minimum balance, free electronic transactions, and easy access to funds.</w:t>
      </w:r>
    </w:p>
    <w:p w14:paraId="485772D6" w14:textId="77777777" w:rsidR="001C4620" w:rsidRPr="001C4620" w:rsidRDefault="001C4620" w:rsidP="001C46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Business Savings Accounts:</w:t>
      </w:r>
      <w:r w:rsidRPr="001C4620">
        <w:rPr>
          <w:rFonts w:ascii="Times New Roman" w:eastAsia="Times New Roman" w:hAnsi="Times New Roman" w:cs="Times New Roman"/>
          <w:sz w:val="24"/>
          <w:szCs w:val="24"/>
        </w:rPr>
        <w:t xml:space="preserve"> These accounts help businesses save for future expenses or investments, often offering higher interest rates than personal savings accounts.</w:t>
      </w:r>
    </w:p>
    <w:p w14:paraId="5DDD4C97" w14:textId="77777777" w:rsidR="001C4620" w:rsidRPr="001C4620" w:rsidRDefault="001C4620" w:rsidP="001C46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Merchant Services:</w:t>
      </w:r>
      <w:r w:rsidRPr="001C4620">
        <w:rPr>
          <w:rFonts w:ascii="Times New Roman" w:eastAsia="Times New Roman" w:hAnsi="Times New Roman" w:cs="Times New Roman"/>
          <w:sz w:val="24"/>
          <w:szCs w:val="24"/>
        </w:rPr>
        <w:t xml:space="preserve"> These services allow businesses to accept credit and debit card payments from customers, both in-store and online.</w:t>
      </w:r>
    </w:p>
    <w:p w14:paraId="0DD01653" w14:textId="77777777" w:rsidR="001C4620" w:rsidRPr="001C4620" w:rsidRDefault="001C4620" w:rsidP="001C46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Payroll Services:</w:t>
      </w:r>
      <w:r w:rsidRPr="001C4620">
        <w:rPr>
          <w:rFonts w:ascii="Times New Roman" w:eastAsia="Times New Roman" w:hAnsi="Times New Roman" w:cs="Times New Roman"/>
          <w:sz w:val="24"/>
          <w:szCs w:val="24"/>
        </w:rPr>
        <w:t xml:space="preserve"> Banks offer payroll processing services to ensure employees are paid accurately and on time.</w:t>
      </w:r>
    </w:p>
    <w:p w14:paraId="02F51CFD" w14:textId="77777777" w:rsidR="001C4620" w:rsidRPr="001C4620" w:rsidRDefault="001C4620" w:rsidP="001C46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Cash Management Services:</w:t>
      </w:r>
      <w:r w:rsidRPr="001C4620">
        <w:rPr>
          <w:rFonts w:ascii="Times New Roman" w:eastAsia="Times New Roman" w:hAnsi="Times New Roman" w:cs="Times New Roman"/>
          <w:sz w:val="24"/>
          <w:szCs w:val="24"/>
        </w:rPr>
        <w:t xml:space="preserve"> These include services like automated clearing house (ACH) transactions, wire transfers, and remote deposit capture.</w:t>
      </w:r>
    </w:p>
    <w:p w14:paraId="1065B72E"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2. Loans and Credit</w:t>
      </w:r>
    </w:p>
    <w:p w14:paraId="29312C11" w14:textId="77777777" w:rsidR="001C4620" w:rsidRPr="001C4620" w:rsidRDefault="001C4620" w:rsidP="001C46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lastRenderedPageBreak/>
        <w:t>Small Business Loans:</w:t>
      </w:r>
      <w:r w:rsidRPr="001C4620">
        <w:rPr>
          <w:rFonts w:ascii="Times New Roman" w:eastAsia="Times New Roman" w:hAnsi="Times New Roman" w:cs="Times New Roman"/>
          <w:sz w:val="24"/>
          <w:szCs w:val="24"/>
        </w:rPr>
        <w:t xml:space="preserve"> Banks provide various loan options, including term loans, working capital loans, and equipment financing.</w:t>
      </w:r>
    </w:p>
    <w:p w14:paraId="5E74562D" w14:textId="77777777" w:rsidR="001C4620" w:rsidRPr="001C4620" w:rsidRDefault="001C4620" w:rsidP="001C46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SBA Loans:</w:t>
      </w:r>
      <w:r w:rsidRPr="001C4620">
        <w:rPr>
          <w:rFonts w:ascii="Times New Roman" w:eastAsia="Times New Roman" w:hAnsi="Times New Roman" w:cs="Times New Roman"/>
          <w:sz w:val="24"/>
          <w:szCs w:val="24"/>
        </w:rPr>
        <w:t xml:space="preserve"> The U.S. Small Business Administration (SBA) partners with banks to offer loans with favorable terms, lower interest rates, and longer repayment periods.</w:t>
      </w:r>
    </w:p>
    <w:p w14:paraId="301AD98F" w14:textId="77777777" w:rsidR="001C4620" w:rsidRPr="001C4620" w:rsidRDefault="001C4620" w:rsidP="001C46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Business Lines of Credit:</w:t>
      </w:r>
      <w:r w:rsidRPr="001C4620">
        <w:rPr>
          <w:rFonts w:ascii="Times New Roman" w:eastAsia="Times New Roman" w:hAnsi="Times New Roman" w:cs="Times New Roman"/>
          <w:sz w:val="24"/>
          <w:szCs w:val="24"/>
        </w:rPr>
        <w:t xml:space="preserve"> These are flexible financing options that allow businesses to borrow as needed, up to a predetermined credit limit.</w:t>
      </w:r>
    </w:p>
    <w:p w14:paraId="11191B4B" w14:textId="77777777" w:rsidR="001C4620" w:rsidRPr="001C4620" w:rsidRDefault="001C4620" w:rsidP="001C46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Credit Cards:</w:t>
      </w:r>
      <w:r w:rsidRPr="001C4620">
        <w:rPr>
          <w:rFonts w:ascii="Times New Roman" w:eastAsia="Times New Roman" w:hAnsi="Times New Roman" w:cs="Times New Roman"/>
          <w:sz w:val="24"/>
          <w:szCs w:val="24"/>
        </w:rPr>
        <w:t xml:space="preserve"> Business credit cards can help manage expenses, provide rewards, and build credit history.</w:t>
      </w:r>
    </w:p>
    <w:p w14:paraId="0B38C5A5"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3. Specialized Programs and Services</w:t>
      </w:r>
    </w:p>
    <w:p w14:paraId="1C0303AA" w14:textId="77777777" w:rsidR="001C4620" w:rsidRPr="001C4620" w:rsidRDefault="001C4620" w:rsidP="001C46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SBA Programs:</w:t>
      </w:r>
      <w:r w:rsidRPr="001C4620">
        <w:rPr>
          <w:rFonts w:ascii="Times New Roman" w:eastAsia="Times New Roman" w:hAnsi="Times New Roman" w:cs="Times New Roman"/>
          <w:sz w:val="24"/>
          <w:szCs w:val="24"/>
        </w:rPr>
        <w:t xml:space="preserve"> In addition to loans, the SBA offers programs like the </w:t>
      </w:r>
      <w:proofErr w:type="gramStart"/>
      <w:r w:rsidRPr="001C4620">
        <w:rPr>
          <w:rFonts w:ascii="Times New Roman" w:eastAsia="Times New Roman" w:hAnsi="Times New Roman" w:cs="Times New Roman"/>
          <w:sz w:val="24"/>
          <w:szCs w:val="24"/>
        </w:rPr>
        <w:t>7(a) loan</w:t>
      </w:r>
      <w:proofErr w:type="gramEnd"/>
      <w:r w:rsidRPr="001C4620">
        <w:rPr>
          <w:rFonts w:ascii="Times New Roman" w:eastAsia="Times New Roman" w:hAnsi="Times New Roman" w:cs="Times New Roman"/>
          <w:sz w:val="24"/>
          <w:szCs w:val="24"/>
        </w:rPr>
        <w:t xml:space="preserve"> program, 504 loan program, and microloan program, which cater to different business needs.</w:t>
      </w:r>
    </w:p>
    <w:p w14:paraId="3AB0577E" w14:textId="77777777" w:rsidR="001C4620" w:rsidRPr="001C4620" w:rsidRDefault="001C4620" w:rsidP="001C46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Advisory Services:</w:t>
      </w:r>
      <w:r w:rsidRPr="001C4620">
        <w:rPr>
          <w:rFonts w:ascii="Times New Roman" w:eastAsia="Times New Roman" w:hAnsi="Times New Roman" w:cs="Times New Roman"/>
          <w:sz w:val="24"/>
          <w:szCs w:val="24"/>
        </w:rPr>
        <w:t xml:space="preserve"> Many banks offer business advisory services, including financial planning, business strategy, and market analysis.</w:t>
      </w:r>
    </w:p>
    <w:p w14:paraId="1A19423C" w14:textId="77777777" w:rsidR="001C4620" w:rsidRPr="001C4620" w:rsidRDefault="001C4620" w:rsidP="001C46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Grants and Incentives:</w:t>
      </w:r>
      <w:r w:rsidRPr="001C4620">
        <w:rPr>
          <w:rFonts w:ascii="Times New Roman" w:eastAsia="Times New Roman" w:hAnsi="Times New Roman" w:cs="Times New Roman"/>
          <w:sz w:val="24"/>
          <w:szCs w:val="24"/>
        </w:rPr>
        <w:t xml:space="preserve"> Some banks provide information on available grants and incentives for small businesses, including federal, state, and local programs.</w:t>
      </w:r>
    </w:p>
    <w:p w14:paraId="560EB9E2"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4. Technology and Digital Banking</w:t>
      </w:r>
    </w:p>
    <w:p w14:paraId="0DFDF4E3" w14:textId="77777777" w:rsidR="001C4620" w:rsidRPr="001C4620" w:rsidRDefault="001C4620" w:rsidP="001C46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Online Banking:</w:t>
      </w:r>
      <w:r w:rsidRPr="001C4620">
        <w:rPr>
          <w:rFonts w:ascii="Times New Roman" w:eastAsia="Times New Roman" w:hAnsi="Times New Roman" w:cs="Times New Roman"/>
          <w:sz w:val="24"/>
          <w:szCs w:val="24"/>
        </w:rPr>
        <w:t xml:space="preserve"> Provides 24/7 access to account management, bill payments, and money transfers.</w:t>
      </w:r>
    </w:p>
    <w:p w14:paraId="62A85D83" w14:textId="77777777" w:rsidR="001C4620" w:rsidRPr="001C4620" w:rsidRDefault="001C4620" w:rsidP="001C46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Mobile Banking:</w:t>
      </w:r>
      <w:r w:rsidRPr="001C4620">
        <w:rPr>
          <w:rFonts w:ascii="Times New Roman" w:eastAsia="Times New Roman" w:hAnsi="Times New Roman" w:cs="Times New Roman"/>
          <w:sz w:val="24"/>
          <w:szCs w:val="24"/>
        </w:rPr>
        <w:t xml:space="preserve"> Enables businesses to manage their finances on the go, with features such as mobile check deposit and expense tracking.</w:t>
      </w:r>
    </w:p>
    <w:p w14:paraId="70185B81" w14:textId="77777777" w:rsidR="001C4620" w:rsidRPr="001C4620" w:rsidRDefault="001C4620" w:rsidP="001C46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Integrated Software Solutions:</w:t>
      </w:r>
      <w:r w:rsidRPr="001C4620">
        <w:rPr>
          <w:rFonts w:ascii="Times New Roman" w:eastAsia="Times New Roman" w:hAnsi="Times New Roman" w:cs="Times New Roman"/>
          <w:sz w:val="24"/>
          <w:szCs w:val="24"/>
        </w:rPr>
        <w:t xml:space="preserve"> Many banks offer integration with accounting and financial management software like QuickBooks.</w:t>
      </w:r>
    </w:p>
    <w:p w14:paraId="717B59CC"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5. Key Considerations for Small Businesses</w:t>
      </w:r>
    </w:p>
    <w:p w14:paraId="2430E3B8" w14:textId="77777777" w:rsidR="001C4620" w:rsidRPr="001C4620" w:rsidRDefault="001C4620" w:rsidP="001C46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Fees and Charges:</w:t>
      </w:r>
      <w:r w:rsidRPr="001C4620">
        <w:rPr>
          <w:rFonts w:ascii="Times New Roman" w:eastAsia="Times New Roman" w:hAnsi="Times New Roman" w:cs="Times New Roman"/>
          <w:sz w:val="24"/>
          <w:szCs w:val="24"/>
        </w:rPr>
        <w:t xml:space="preserve"> It's essential to compare fees for account maintenance, transactions, and additional services.</w:t>
      </w:r>
    </w:p>
    <w:p w14:paraId="029CC005" w14:textId="77777777" w:rsidR="001C4620" w:rsidRPr="001C4620" w:rsidRDefault="001C4620" w:rsidP="001C46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Customer Support:</w:t>
      </w:r>
      <w:r w:rsidRPr="001C4620">
        <w:rPr>
          <w:rFonts w:ascii="Times New Roman" w:eastAsia="Times New Roman" w:hAnsi="Times New Roman" w:cs="Times New Roman"/>
          <w:sz w:val="24"/>
          <w:szCs w:val="24"/>
        </w:rPr>
        <w:t xml:space="preserve"> Access to dedicated business banking support can be crucial for resolving issues quickly.</w:t>
      </w:r>
    </w:p>
    <w:p w14:paraId="527F3FCE" w14:textId="77777777" w:rsidR="001C4620" w:rsidRPr="001C4620" w:rsidRDefault="001C4620" w:rsidP="001C46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Security:</w:t>
      </w:r>
      <w:r w:rsidRPr="001C4620">
        <w:rPr>
          <w:rFonts w:ascii="Times New Roman" w:eastAsia="Times New Roman" w:hAnsi="Times New Roman" w:cs="Times New Roman"/>
          <w:sz w:val="24"/>
          <w:szCs w:val="24"/>
        </w:rPr>
        <w:t xml:space="preserve"> Robust security measures, such as fraud detection and prevention services, are vital to protect business finances.</w:t>
      </w:r>
    </w:p>
    <w:p w14:paraId="76BFA052" w14:textId="77777777" w:rsidR="001C4620" w:rsidRPr="001C4620" w:rsidRDefault="001C4620" w:rsidP="001C46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Banking Relationships:</w:t>
      </w:r>
      <w:r w:rsidRPr="001C4620">
        <w:rPr>
          <w:rFonts w:ascii="Times New Roman" w:eastAsia="Times New Roman" w:hAnsi="Times New Roman" w:cs="Times New Roman"/>
          <w:sz w:val="24"/>
          <w:szCs w:val="24"/>
        </w:rPr>
        <w:t xml:space="preserve"> Building a strong relationship with a bank can lead to better terms on loans and other services.</w:t>
      </w:r>
    </w:p>
    <w:p w14:paraId="30765C81"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Major Banks Offering Small Business Services</w:t>
      </w:r>
    </w:p>
    <w:p w14:paraId="47C79E4C" w14:textId="77777777" w:rsidR="001C4620" w:rsidRPr="001C4620" w:rsidRDefault="001C4620" w:rsidP="001C46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Bank of America:</w:t>
      </w:r>
      <w:r w:rsidRPr="001C4620">
        <w:rPr>
          <w:rFonts w:ascii="Times New Roman" w:eastAsia="Times New Roman" w:hAnsi="Times New Roman" w:cs="Times New Roman"/>
          <w:sz w:val="24"/>
          <w:szCs w:val="24"/>
        </w:rPr>
        <w:t xml:space="preserve"> Offers a wide range of business banking products, including checking and savings accounts, credit cards, and loans.</w:t>
      </w:r>
    </w:p>
    <w:p w14:paraId="5010B6DB" w14:textId="77777777" w:rsidR="001C4620" w:rsidRPr="001C4620" w:rsidRDefault="001C4620" w:rsidP="001C46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Chase:</w:t>
      </w:r>
      <w:r w:rsidRPr="001C4620">
        <w:rPr>
          <w:rFonts w:ascii="Times New Roman" w:eastAsia="Times New Roman" w:hAnsi="Times New Roman" w:cs="Times New Roman"/>
          <w:sz w:val="24"/>
          <w:szCs w:val="24"/>
        </w:rPr>
        <w:t xml:space="preserve"> Provides comprehensive small business banking solutions, including merchant services and business loans.</w:t>
      </w:r>
    </w:p>
    <w:p w14:paraId="2C43C2F5" w14:textId="77777777" w:rsidR="001C4620" w:rsidRPr="001C4620" w:rsidRDefault="001C4620" w:rsidP="001C46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lastRenderedPageBreak/>
        <w:t>Wells Fargo:</w:t>
      </w:r>
      <w:r w:rsidRPr="001C4620">
        <w:rPr>
          <w:rFonts w:ascii="Times New Roman" w:eastAsia="Times New Roman" w:hAnsi="Times New Roman" w:cs="Times New Roman"/>
          <w:sz w:val="24"/>
          <w:szCs w:val="24"/>
        </w:rPr>
        <w:t xml:space="preserve"> Known for its extensive branch network and personalized banking services for small businesses.</w:t>
      </w:r>
    </w:p>
    <w:p w14:paraId="3E9AEAD9" w14:textId="77777777" w:rsidR="001C4620" w:rsidRPr="001C4620" w:rsidRDefault="001C4620" w:rsidP="001C46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U.S. Bank:</w:t>
      </w:r>
      <w:r w:rsidRPr="001C4620">
        <w:rPr>
          <w:rFonts w:ascii="Times New Roman" w:eastAsia="Times New Roman" w:hAnsi="Times New Roman" w:cs="Times New Roman"/>
          <w:sz w:val="24"/>
          <w:szCs w:val="24"/>
        </w:rPr>
        <w:t xml:space="preserve"> Offers various business banking products and services, including cash management and financing options.</w:t>
      </w:r>
    </w:p>
    <w:p w14:paraId="5830695D" w14:textId="77777777" w:rsidR="001C4620" w:rsidRPr="001C4620" w:rsidRDefault="001C4620" w:rsidP="001C46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Capital One:</w:t>
      </w:r>
      <w:r w:rsidRPr="001C4620">
        <w:rPr>
          <w:rFonts w:ascii="Times New Roman" w:eastAsia="Times New Roman" w:hAnsi="Times New Roman" w:cs="Times New Roman"/>
          <w:sz w:val="24"/>
          <w:szCs w:val="24"/>
        </w:rPr>
        <w:t xml:space="preserve"> Provides flexible banking solutions and a range of credit products tailored for small businesses.</w:t>
      </w:r>
    </w:p>
    <w:p w14:paraId="5446E927"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Resources for Small Businesses</w:t>
      </w:r>
    </w:p>
    <w:p w14:paraId="3F6B6B3D" w14:textId="77777777" w:rsidR="001C4620" w:rsidRPr="001C4620" w:rsidRDefault="001C4620" w:rsidP="001C4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U.S. Small Business Administration (SBA):</w:t>
      </w:r>
      <w:r w:rsidRPr="001C4620">
        <w:rPr>
          <w:rFonts w:ascii="Times New Roman" w:eastAsia="Times New Roman" w:hAnsi="Times New Roman" w:cs="Times New Roman"/>
          <w:sz w:val="24"/>
          <w:szCs w:val="24"/>
        </w:rPr>
        <w:t xml:space="preserve"> Offers resources, training, and support for small businesses, including financing options and disaster assistance.</w:t>
      </w:r>
    </w:p>
    <w:p w14:paraId="16FDD67C" w14:textId="77777777" w:rsidR="001C4620" w:rsidRPr="001C4620" w:rsidRDefault="001C4620" w:rsidP="001C4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Small Business Development Centers (SBDCs):</w:t>
      </w:r>
      <w:r w:rsidRPr="001C4620">
        <w:rPr>
          <w:rFonts w:ascii="Times New Roman" w:eastAsia="Times New Roman" w:hAnsi="Times New Roman" w:cs="Times New Roman"/>
          <w:sz w:val="24"/>
          <w:szCs w:val="24"/>
        </w:rPr>
        <w:t xml:space="preserve"> Provide free business consulting and training to small business owners.</w:t>
      </w:r>
    </w:p>
    <w:p w14:paraId="231A05ED" w14:textId="77777777" w:rsidR="001C4620" w:rsidRPr="001C4620" w:rsidRDefault="001C4620" w:rsidP="001C4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National Federation of Independent Business (NFIB):</w:t>
      </w:r>
      <w:r w:rsidRPr="001C4620">
        <w:rPr>
          <w:rFonts w:ascii="Times New Roman" w:eastAsia="Times New Roman" w:hAnsi="Times New Roman" w:cs="Times New Roman"/>
          <w:sz w:val="24"/>
          <w:szCs w:val="24"/>
        </w:rPr>
        <w:t xml:space="preserve"> An advocacy organization that offers resources and support for small businesses.</w:t>
      </w:r>
    </w:p>
    <w:p w14:paraId="38621563" w14:textId="77777777" w:rsidR="001C4620" w:rsidRPr="001C4620" w:rsidRDefault="001C4620" w:rsidP="001C4620">
      <w:p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sz w:val="24"/>
          <w:szCs w:val="24"/>
        </w:rPr>
        <w:t>Understanding the range of services and options available can help small businesses make informed decisions about their banking needs and ensure they have the necessary financial tools to succeed.</w:t>
      </w:r>
    </w:p>
    <w:p w14:paraId="7180DED2" w14:textId="099DEB4B" w:rsidR="001C4620" w:rsidRDefault="001C4620" w:rsidP="001C4620">
      <w:pPr>
        <w:spacing w:before="100" w:beforeAutospacing="1" w:after="100" w:afterAutospacing="1" w:line="240" w:lineRule="auto"/>
        <w:rPr>
          <w:rFonts w:ascii="Times New Roman" w:hAnsi="Times New Roman" w:cs="Times New Roman"/>
          <w:b/>
          <w:sz w:val="28"/>
          <w:szCs w:val="28"/>
        </w:rPr>
      </w:pPr>
      <w:r w:rsidRPr="001C4620">
        <w:rPr>
          <w:rFonts w:ascii="Times New Roman" w:hAnsi="Times New Roman" w:cs="Times New Roman"/>
          <w:b/>
          <w:sz w:val="28"/>
          <w:szCs w:val="28"/>
        </w:rPr>
        <w:t>key statistics related to small business banking in the U.S</w:t>
      </w:r>
    </w:p>
    <w:p w14:paraId="74906A3A"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Small Business Overview</w:t>
      </w:r>
    </w:p>
    <w:p w14:paraId="63482D47" w14:textId="77777777" w:rsidR="001C4620" w:rsidRPr="001C4620" w:rsidRDefault="001C4620" w:rsidP="001C462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Number of Small Businesses</w:t>
      </w:r>
      <w:r w:rsidRPr="001C4620">
        <w:rPr>
          <w:rFonts w:ascii="Times New Roman" w:eastAsia="Times New Roman" w:hAnsi="Times New Roman" w:cs="Times New Roman"/>
          <w:sz w:val="24"/>
          <w:szCs w:val="24"/>
        </w:rPr>
        <w:t>: There are approximately 33.2 million small businesses in the U.S., making up 99.9% of all U.S. businesses.</w:t>
      </w:r>
    </w:p>
    <w:p w14:paraId="62FDE085" w14:textId="77777777" w:rsidR="001C4620" w:rsidRPr="001C4620" w:rsidRDefault="001C4620" w:rsidP="001C462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Employment</w:t>
      </w:r>
      <w:r w:rsidRPr="001C4620">
        <w:rPr>
          <w:rFonts w:ascii="Times New Roman" w:eastAsia="Times New Roman" w:hAnsi="Times New Roman" w:cs="Times New Roman"/>
          <w:sz w:val="24"/>
          <w:szCs w:val="24"/>
        </w:rPr>
        <w:t>: Small businesses employ 61.7 million people, accounting for 46.4% of the private workforce.</w:t>
      </w:r>
    </w:p>
    <w:p w14:paraId="409B4574" w14:textId="77777777" w:rsidR="001C4620" w:rsidRPr="001C4620" w:rsidRDefault="001C4620" w:rsidP="001C462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New Businesses</w:t>
      </w:r>
      <w:r w:rsidRPr="001C4620">
        <w:rPr>
          <w:rFonts w:ascii="Times New Roman" w:eastAsia="Times New Roman" w:hAnsi="Times New Roman" w:cs="Times New Roman"/>
          <w:sz w:val="24"/>
          <w:szCs w:val="24"/>
        </w:rPr>
        <w:t>: In 2023, there were around 5.1 million new business applications, indicating a strong entrepreneurial spirit.</w:t>
      </w:r>
    </w:p>
    <w:p w14:paraId="1FC445A4"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Banking and Finance</w:t>
      </w:r>
    </w:p>
    <w:p w14:paraId="47B05787" w14:textId="77777777" w:rsidR="001C4620" w:rsidRPr="001C4620" w:rsidRDefault="001C4620" w:rsidP="001C462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Access to Capital</w:t>
      </w:r>
      <w:r w:rsidRPr="001C4620">
        <w:rPr>
          <w:rFonts w:ascii="Times New Roman" w:eastAsia="Times New Roman" w:hAnsi="Times New Roman" w:cs="Times New Roman"/>
          <w:sz w:val="24"/>
          <w:szCs w:val="24"/>
        </w:rPr>
        <w:t>: 43% of small businesses applied for a loan, line of credit, or cash advance in 2022, with a 47% approval rate for small banks and a 39% approval rate for large banks.</w:t>
      </w:r>
    </w:p>
    <w:p w14:paraId="531AC3AA" w14:textId="77777777" w:rsidR="001C4620" w:rsidRPr="001C4620" w:rsidRDefault="001C4620" w:rsidP="001C462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Funding Sources</w:t>
      </w:r>
      <w:r w:rsidRPr="001C4620">
        <w:rPr>
          <w:rFonts w:ascii="Times New Roman" w:eastAsia="Times New Roman" w:hAnsi="Times New Roman" w:cs="Times New Roman"/>
          <w:sz w:val="24"/>
          <w:szCs w:val="24"/>
        </w:rPr>
        <w:t>: Small businesses rely on various funding sources, with 57% using personal savings, 31% using business profits, and 21% using bank loans or lines of credit.</w:t>
      </w:r>
    </w:p>
    <w:p w14:paraId="44D120A2" w14:textId="77777777" w:rsidR="001C4620" w:rsidRPr="001C4620" w:rsidRDefault="001C4620" w:rsidP="001C462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Loan Size</w:t>
      </w:r>
      <w:r w:rsidRPr="001C4620">
        <w:rPr>
          <w:rFonts w:ascii="Times New Roman" w:eastAsia="Times New Roman" w:hAnsi="Times New Roman" w:cs="Times New Roman"/>
          <w:sz w:val="24"/>
          <w:szCs w:val="24"/>
        </w:rPr>
        <w:t>: The average SBA 7(a) loan amount was approximately $417,000 in 2022.</w:t>
      </w:r>
    </w:p>
    <w:p w14:paraId="25DDB275"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Digital Banking</w:t>
      </w:r>
    </w:p>
    <w:p w14:paraId="4513F08B" w14:textId="77777777" w:rsidR="001C4620" w:rsidRPr="001C4620" w:rsidRDefault="001C4620" w:rsidP="001C462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Adoption of Digital Tools</w:t>
      </w:r>
      <w:r w:rsidRPr="001C4620">
        <w:rPr>
          <w:rFonts w:ascii="Times New Roman" w:eastAsia="Times New Roman" w:hAnsi="Times New Roman" w:cs="Times New Roman"/>
          <w:sz w:val="24"/>
          <w:szCs w:val="24"/>
        </w:rPr>
        <w:t>: 82% of small businesses reported using digital tools for various business functions, including banking, marketing, and operations.</w:t>
      </w:r>
    </w:p>
    <w:p w14:paraId="28FFED9F" w14:textId="77777777" w:rsidR="001C4620" w:rsidRPr="001C4620" w:rsidRDefault="001C4620" w:rsidP="001C462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Online Banking Usage</w:t>
      </w:r>
      <w:r w:rsidRPr="001C4620">
        <w:rPr>
          <w:rFonts w:ascii="Times New Roman" w:eastAsia="Times New Roman" w:hAnsi="Times New Roman" w:cs="Times New Roman"/>
          <w:sz w:val="24"/>
          <w:szCs w:val="24"/>
        </w:rPr>
        <w:t>: 68% of small businesses use online banking services regularly, reflecting the importance of digital accessibility.</w:t>
      </w:r>
    </w:p>
    <w:p w14:paraId="7D4BC087"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lastRenderedPageBreak/>
        <w:t>Financial Health and Challenges</w:t>
      </w:r>
    </w:p>
    <w:p w14:paraId="5E25FE17" w14:textId="77777777" w:rsidR="001C4620" w:rsidRPr="001C4620" w:rsidRDefault="001C4620" w:rsidP="001C46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Cash Flow</w:t>
      </w:r>
      <w:r w:rsidRPr="001C4620">
        <w:rPr>
          <w:rFonts w:ascii="Times New Roman" w:eastAsia="Times New Roman" w:hAnsi="Times New Roman" w:cs="Times New Roman"/>
          <w:sz w:val="24"/>
          <w:szCs w:val="24"/>
        </w:rPr>
        <w:t>: 52% of small businesses experienced cash flow issues in the past year, highlighting the need for effective cash management solutions.</w:t>
      </w:r>
    </w:p>
    <w:p w14:paraId="7291ACB7" w14:textId="77777777" w:rsidR="001C4620" w:rsidRPr="001C4620" w:rsidRDefault="001C4620" w:rsidP="001C46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Revenue</w:t>
      </w:r>
      <w:r w:rsidRPr="001C4620">
        <w:rPr>
          <w:rFonts w:ascii="Times New Roman" w:eastAsia="Times New Roman" w:hAnsi="Times New Roman" w:cs="Times New Roman"/>
          <w:sz w:val="24"/>
          <w:szCs w:val="24"/>
        </w:rPr>
        <w:t>: 65% of small businesses reported an increase in revenue in 2022, while 24% reported a decline.</w:t>
      </w:r>
    </w:p>
    <w:p w14:paraId="599BEC0E" w14:textId="77777777" w:rsidR="001C4620" w:rsidRPr="001C4620" w:rsidRDefault="001C4620" w:rsidP="001C46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Financial Resilience</w:t>
      </w:r>
      <w:r w:rsidRPr="001C4620">
        <w:rPr>
          <w:rFonts w:ascii="Times New Roman" w:eastAsia="Times New Roman" w:hAnsi="Times New Roman" w:cs="Times New Roman"/>
          <w:sz w:val="24"/>
          <w:szCs w:val="24"/>
        </w:rPr>
        <w:t>: Only 50% of small businesses have enough cash reserves to operate for more than three months without additional funding.</w:t>
      </w:r>
    </w:p>
    <w:p w14:paraId="4DBBAD6D"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Sector-Specific Insights</w:t>
      </w:r>
    </w:p>
    <w:p w14:paraId="33F90E5B" w14:textId="77777777" w:rsidR="001C4620" w:rsidRPr="001C4620" w:rsidRDefault="001C4620" w:rsidP="001C46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Top Sectors</w:t>
      </w:r>
      <w:r w:rsidRPr="001C4620">
        <w:rPr>
          <w:rFonts w:ascii="Times New Roman" w:eastAsia="Times New Roman" w:hAnsi="Times New Roman" w:cs="Times New Roman"/>
          <w:sz w:val="24"/>
          <w:szCs w:val="24"/>
        </w:rPr>
        <w:t>: The leading sectors for small businesses include professional, scientific, and technical services (15%), healthcare and social assistance (13%), and construction (12%).</w:t>
      </w:r>
    </w:p>
    <w:p w14:paraId="74A89824" w14:textId="77777777" w:rsidR="001C4620" w:rsidRPr="001C4620" w:rsidRDefault="001C4620" w:rsidP="001C46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Growth Sectors</w:t>
      </w:r>
      <w:r w:rsidRPr="001C4620">
        <w:rPr>
          <w:rFonts w:ascii="Times New Roman" w:eastAsia="Times New Roman" w:hAnsi="Times New Roman" w:cs="Times New Roman"/>
          <w:sz w:val="24"/>
          <w:szCs w:val="24"/>
        </w:rPr>
        <w:t>: E-commerce and technology-related small businesses have seen significant growth, especially during the pandemic.</w:t>
      </w:r>
    </w:p>
    <w:p w14:paraId="02E18A2E" w14:textId="77777777" w:rsidR="001C4620" w:rsidRPr="001C4620" w:rsidRDefault="001C4620" w:rsidP="001C4620">
      <w:pPr>
        <w:spacing w:before="100" w:beforeAutospacing="1" w:after="100" w:afterAutospacing="1" w:line="240" w:lineRule="auto"/>
        <w:outlineLvl w:val="2"/>
        <w:rPr>
          <w:rFonts w:ascii="Times New Roman" w:eastAsia="Times New Roman" w:hAnsi="Times New Roman" w:cs="Times New Roman"/>
          <w:b/>
          <w:bCs/>
          <w:sz w:val="27"/>
          <w:szCs w:val="27"/>
        </w:rPr>
      </w:pPr>
      <w:r w:rsidRPr="001C4620">
        <w:rPr>
          <w:rFonts w:ascii="Times New Roman" w:eastAsia="Times New Roman" w:hAnsi="Times New Roman" w:cs="Times New Roman"/>
          <w:b/>
          <w:bCs/>
          <w:sz w:val="27"/>
          <w:szCs w:val="27"/>
        </w:rPr>
        <w:t>Economic Impact</w:t>
      </w:r>
    </w:p>
    <w:p w14:paraId="217EA5CF" w14:textId="77777777" w:rsidR="001C4620" w:rsidRPr="001C4620" w:rsidRDefault="001C4620" w:rsidP="001C462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Contribution to GDP</w:t>
      </w:r>
      <w:r w:rsidRPr="001C4620">
        <w:rPr>
          <w:rFonts w:ascii="Times New Roman" w:eastAsia="Times New Roman" w:hAnsi="Times New Roman" w:cs="Times New Roman"/>
          <w:sz w:val="24"/>
          <w:szCs w:val="24"/>
        </w:rPr>
        <w:t>: Small businesses contribute approximately 44% of the U.S. GDP.</w:t>
      </w:r>
    </w:p>
    <w:p w14:paraId="12ABB84B" w14:textId="77777777" w:rsidR="001C4620" w:rsidRPr="001C4620" w:rsidRDefault="001C4620" w:rsidP="001C462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b/>
          <w:bCs/>
          <w:sz w:val="24"/>
          <w:szCs w:val="24"/>
        </w:rPr>
        <w:t>Innovation</w:t>
      </w:r>
      <w:r w:rsidRPr="001C4620">
        <w:rPr>
          <w:rFonts w:ascii="Times New Roman" w:eastAsia="Times New Roman" w:hAnsi="Times New Roman" w:cs="Times New Roman"/>
          <w:sz w:val="24"/>
          <w:szCs w:val="24"/>
        </w:rPr>
        <w:t>: Small businesses are responsible for creating 64% of new jobs and producing 16 times more patents per employee compared to large firms.</w:t>
      </w:r>
    </w:p>
    <w:p w14:paraId="60C9C14D" w14:textId="77777777" w:rsidR="001C4620" w:rsidRPr="001C4620" w:rsidRDefault="001C4620" w:rsidP="001C4620">
      <w:pPr>
        <w:spacing w:before="100" w:beforeAutospacing="1" w:after="100" w:afterAutospacing="1" w:line="240" w:lineRule="auto"/>
        <w:rPr>
          <w:rFonts w:ascii="Times New Roman" w:eastAsia="Times New Roman" w:hAnsi="Times New Roman" w:cs="Times New Roman"/>
          <w:sz w:val="24"/>
          <w:szCs w:val="24"/>
        </w:rPr>
      </w:pPr>
      <w:r w:rsidRPr="001C4620">
        <w:rPr>
          <w:rFonts w:ascii="Times New Roman" w:eastAsia="Times New Roman" w:hAnsi="Times New Roman" w:cs="Times New Roman"/>
          <w:sz w:val="24"/>
          <w:szCs w:val="24"/>
        </w:rPr>
        <w:t>These statistics underscore the critical role small businesses play in the U.S. economy and the importance of tailored banking services to support their growth and sustainability.</w:t>
      </w:r>
    </w:p>
    <w:p w14:paraId="37099FAF" w14:textId="34E6AB24" w:rsidR="001C4620" w:rsidRPr="001C4620" w:rsidRDefault="001C4620" w:rsidP="001C4620">
      <w:pPr>
        <w:spacing w:after="0" w:line="240" w:lineRule="auto"/>
        <w:rPr>
          <w:rFonts w:ascii="Times New Roman" w:eastAsia="Times New Roman" w:hAnsi="Times New Roman" w:cs="Times New Roman"/>
          <w:sz w:val="24"/>
          <w:szCs w:val="24"/>
        </w:rPr>
      </w:pPr>
    </w:p>
    <w:p w14:paraId="0A585978" w14:textId="77777777" w:rsidR="001C4620" w:rsidRPr="001C4620" w:rsidRDefault="001C4620" w:rsidP="001C4620">
      <w:pPr>
        <w:spacing w:before="100" w:beforeAutospacing="1" w:after="100" w:afterAutospacing="1" w:line="240" w:lineRule="auto"/>
        <w:rPr>
          <w:rFonts w:ascii="Times New Roman" w:eastAsia="Times New Roman" w:hAnsi="Times New Roman" w:cs="Times New Roman"/>
          <w:b/>
          <w:sz w:val="28"/>
          <w:szCs w:val="28"/>
        </w:rPr>
      </w:pPr>
    </w:p>
    <w:p w14:paraId="66373B7D" w14:textId="4AC94217" w:rsidR="00F92A00" w:rsidRDefault="00DC4BB5"/>
    <w:p w14:paraId="25F95568" w14:textId="77777777" w:rsidR="00830E65" w:rsidRDefault="00830E65"/>
    <w:sectPr w:rsidR="0083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52B2"/>
    <w:multiLevelType w:val="multilevel"/>
    <w:tmpl w:val="9814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1FAC"/>
    <w:multiLevelType w:val="multilevel"/>
    <w:tmpl w:val="74C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92301"/>
    <w:multiLevelType w:val="multilevel"/>
    <w:tmpl w:val="345A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4542A"/>
    <w:multiLevelType w:val="multilevel"/>
    <w:tmpl w:val="27BE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D2C1E"/>
    <w:multiLevelType w:val="multilevel"/>
    <w:tmpl w:val="7F3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90EB0"/>
    <w:multiLevelType w:val="multilevel"/>
    <w:tmpl w:val="35B0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B1209"/>
    <w:multiLevelType w:val="multilevel"/>
    <w:tmpl w:val="48F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C22E9"/>
    <w:multiLevelType w:val="multilevel"/>
    <w:tmpl w:val="E2C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6365B"/>
    <w:multiLevelType w:val="multilevel"/>
    <w:tmpl w:val="FB1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B6173"/>
    <w:multiLevelType w:val="multilevel"/>
    <w:tmpl w:val="A35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41397"/>
    <w:multiLevelType w:val="multilevel"/>
    <w:tmpl w:val="5F38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56E77"/>
    <w:multiLevelType w:val="multilevel"/>
    <w:tmpl w:val="535A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833C3"/>
    <w:multiLevelType w:val="multilevel"/>
    <w:tmpl w:val="D96C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A3705"/>
    <w:multiLevelType w:val="multilevel"/>
    <w:tmpl w:val="178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D086A"/>
    <w:multiLevelType w:val="multilevel"/>
    <w:tmpl w:val="F464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281B59"/>
    <w:multiLevelType w:val="multilevel"/>
    <w:tmpl w:val="D562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14CA0"/>
    <w:multiLevelType w:val="multilevel"/>
    <w:tmpl w:val="BBD6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5637A"/>
    <w:multiLevelType w:val="multilevel"/>
    <w:tmpl w:val="F44CC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67345"/>
    <w:multiLevelType w:val="multilevel"/>
    <w:tmpl w:val="B7D0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5B25E3"/>
    <w:multiLevelType w:val="multilevel"/>
    <w:tmpl w:val="74FC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E5A47"/>
    <w:multiLevelType w:val="multilevel"/>
    <w:tmpl w:val="593C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A69E1"/>
    <w:multiLevelType w:val="multilevel"/>
    <w:tmpl w:val="529E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DB7C9A"/>
    <w:multiLevelType w:val="multilevel"/>
    <w:tmpl w:val="DFA4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3F6BC2"/>
    <w:multiLevelType w:val="multilevel"/>
    <w:tmpl w:val="75CC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FA7CF4"/>
    <w:multiLevelType w:val="multilevel"/>
    <w:tmpl w:val="FBD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A3326"/>
    <w:multiLevelType w:val="multilevel"/>
    <w:tmpl w:val="0C9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D571B"/>
    <w:multiLevelType w:val="multilevel"/>
    <w:tmpl w:val="D3A8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1450C"/>
    <w:multiLevelType w:val="multilevel"/>
    <w:tmpl w:val="2D7C5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F71DB9"/>
    <w:multiLevelType w:val="multilevel"/>
    <w:tmpl w:val="159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3"/>
  </w:num>
  <w:num w:numId="4">
    <w:abstractNumId w:val="12"/>
  </w:num>
  <w:num w:numId="5">
    <w:abstractNumId w:val="1"/>
  </w:num>
  <w:num w:numId="6">
    <w:abstractNumId w:val="19"/>
  </w:num>
  <w:num w:numId="7">
    <w:abstractNumId w:val="25"/>
  </w:num>
  <w:num w:numId="8">
    <w:abstractNumId w:val="9"/>
  </w:num>
  <w:num w:numId="9">
    <w:abstractNumId w:val="2"/>
  </w:num>
  <w:num w:numId="10">
    <w:abstractNumId w:val="6"/>
  </w:num>
  <w:num w:numId="11">
    <w:abstractNumId w:val="4"/>
  </w:num>
  <w:num w:numId="12">
    <w:abstractNumId w:val="5"/>
  </w:num>
  <w:num w:numId="13">
    <w:abstractNumId w:val="27"/>
  </w:num>
  <w:num w:numId="14">
    <w:abstractNumId w:val="26"/>
  </w:num>
  <w:num w:numId="15">
    <w:abstractNumId w:val="15"/>
  </w:num>
  <w:num w:numId="16">
    <w:abstractNumId w:val="17"/>
  </w:num>
  <w:num w:numId="17">
    <w:abstractNumId w:val="28"/>
  </w:num>
  <w:num w:numId="18">
    <w:abstractNumId w:val="11"/>
  </w:num>
  <w:num w:numId="19">
    <w:abstractNumId w:val="24"/>
  </w:num>
  <w:num w:numId="20">
    <w:abstractNumId w:val="0"/>
  </w:num>
  <w:num w:numId="21">
    <w:abstractNumId w:val="10"/>
  </w:num>
  <w:num w:numId="22">
    <w:abstractNumId w:val="3"/>
  </w:num>
  <w:num w:numId="23">
    <w:abstractNumId w:val="20"/>
  </w:num>
  <w:num w:numId="24">
    <w:abstractNumId w:val="16"/>
  </w:num>
  <w:num w:numId="25">
    <w:abstractNumId w:val="23"/>
  </w:num>
  <w:num w:numId="26">
    <w:abstractNumId w:val="14"/>
  </w:num>
  <w:num w:numId="27">
    <w:abstractNumId w:val="21"/>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65"/>
    <w:rsid w:val="000D6FF0"/>
    <w:rsid w:val="001C4620"/>
    <w:rsid w:val="00324E41"/>
    <w:rsid w:val="00830E65"/>
    <w:rsid w:val="00DC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6596"/>
  <w15:chartTrackingRefBased/>
  <w15:docId w15:val="{73CBBA0C-95A1-4833-926C-4E81240C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30E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E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0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E65"/>
    <w:rPr>
      <w:b/>
      <w:bCs/>
    </w:rPr>
  </w:style>
  <w:style w:type="character" w:customStyle="1" w:styleId="line-clamp-1">
    <w:name w:val="line-clamp-1"/>
    <w:basedOn w:val="DefaultParagraphFont"/>
    <w:rsid w:val="001C4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94020">
      <w:bodyDiv w:val="1"/>
      <w:marLeft w:val="0"/>
      <w:marRight w:val="0"/>
      <w:marTop w:val="0"/>
      <w:marBottom w:val="0"/>
      <w:divBdr>
        <w:top w:val="none" w:sz="0" w:space="0" w:color="auto"/>
        <w:left w:val="none" w:sz="0" w:space="0" w:color="auto"/>
        <w:bottom w:val="none" w:sz="0" w:space="0" w:color="auto"/>
        <w:right w:val="none" w:sz="0" w:space="0" w:color="auto"/>
      </w:divBdr>
    </w:div>
    <w:div w:id="1649358968">
      <w:bodyDiv w:val="1"/>
      <w:marLeft w:val="0"/>
      <w:marRight w:val="0"/>
      <w:marTop w:val="0"/>
      <w:marBottom w:val="0"/>
      <w:divBdr>
        <w:top w:val="none" w:sz="0" w:space="0" w:color="auto"/>
        <w:left w:val="none" w:sz="0" w:space="0" w:color="auto"/>
        <w:bottom w:val="none" w:sz="0" w:space="0" w:color="auto"/>
        <w:right w:val="none" w:sz="0" w:space="0" w:color="auto"/>
      </w:divBdr>
    </w:div>
    <w:div w:id="1779639431">
      <w:bodyDiv w:val="1"/>
      <w:marLeft w:val="0"/>
      <w:marRight w:val="0"/>
      <w:marTop w:val="0"/>
      <w:marBottom w:val="0"/>
      <w:divBdr>
        <w:top w:val="none" w:sz="0" w:space="0" w:color="auto"/>
        <w:left w:val="none" w:sz="0" w:space="0" w:color="auto"/>
        <w:bottom w:val="none" w:sz="0" w:space="0" w:color="auto"/>
        <w:right w:val="none" w:sz="0" w:space="0" w:color="auto"/>
      </w:divBdr>
      <w:divsChild>
        <w:div w:id="524949023">
          <w:marLeft w:val="0"/>
          <w:marRight w:val="0"/>
          <w:marTop w:val="0"/>
          <w:marBottom w:val="0"/>
          <w:divBdr>
            <w:top w:val="none" w:sz="0" w:space="0" w:color="auto"/>
            <w:left w:val="none" w:sz="0" w:space="0" w:color="auto"/>
            <w:bottom w:val="none" w:sz="0" w:space="0" w:color="auto"/>
            <w:right w:val="none" w:sz="0" w:space="0" w:color="auto"/>
          </w:divBdr>
          <w:divsChild>
            <w:div w:id="1232883748">
              <w:marLeft w:val="0"/>
              <w:marRight w:val="0"/>
              <w:marTop w:val="0"/>
              <w:marBottom w:val="0"/>
              <w:divBdr>
                <w:top w:val="none" w:sz="0" w:space="0" w:color="auto"/>
                <w:left w:val="none" w:sz="0" w:space="0" w:color="auto"/>
                <w:bottom w:val="none" w:sz="0" w:space="0" w:color="auto"/>
                <w:right w:val="none" w:sz="0" w:space="0" w:color="auto"/>
              </w:divBdr>
              <w:divsChild>
                <w:div w:id="1137380308">
                  <w:marLeft w:val="0"/>
                  <w:marRight w:val="0"/>
                  <w:marTop w:val="0"/>
                  <w:marBottom w:val="0"/>
                  <w:divBdr>
                    <w:top w:val="none" w:sz="0" w:space="0" w:color="auto"/>
                    <w:left w:val="none" w:sz="0" w:space="0" w:color="auto"/>
                    <w:bottom w:val="none" w:sz="0" w:space="0" w:color="auto"/>
                    <w:right w:val="none" w:sz="0" w:space="0" w:color="auto"/>
                  </w:divBdr>
                  <w:divsChild>
                    <w:div w:id="2225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1610">
          <w:marLeft w:val="0"/>
          <w:marRight w:val="0"/>
          <w:marTop w:val="0"/>
          <w:marBottom w:val="0"/>
          <w:divBdr>
            <w:top w:val="none" w:sz="0" w:space="0" w:color="auto"/>
            <w:left w:val="none" w:sz="0" w:space="0" w:color="auto"/>
            <w:bottom w:val="none" w:sz="0" w:space="0" w:color="auto"/>
            <w:right w:val="none" w:sz="0" w:space="0" w:color="auto"/>
          </w:divBdr>
          <w:divsChild>
            <w:div w:id="1424187852">
              <w:marLeft w:val="0"/>
              <w:marRight w:val="0"/>
              <w:marTop w:val="0"/>
              <w:marBottom w:val="0"/>
              <w:divBdr>
                <w:top w:val="none" w:sz="0" w:space="0" w:color="auto"/>
                <w:left w:val="none" w:sz="0" w:space="0" w:color="auto"/>
                <w:bottom w:val="none" w:sz="0" w:space="0" w:color="auto"/>
                <w:right w:val="none" w:sz="0" w:space="0" w:color="auto"/>
              </w:divBdr>
              <w:divsChild>
                <w:div w:id="181207049">
                  <w:marLeft w:val="0"/>
                  <w:marRight w:val="0"/>
                  <w:marTop w:val="0"/>
                  <w:marBottom w:val="0"/>
                  <w:divBdr>
                    <w:top w:val="none" w:sz="0" w:space="0" w:color="auto"/>
                    <w:left w:val="none" w:sz="0" w:space="0" w:color="auto"/>
                    <w:bottom w:val="none" w:sz="0" w:space="0" w:color="auto"/>
                    <w:right w:val="none" w:sz="0" w:space="0" w:color="auto"/>
                  </w:divBdr>
                  <w:divsChild>
                    <w:div w:id="11463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2</cp:revision>
  <dcterms:created xsi:type="dcterms:W3CDTF">2024-07-11T07:06:00Z</dcterms:created>
  <dcterms:modified xsi:type="dcterms:W3CDTF">2024-07-11T07:06:00Z</dcterms:modified>
</cp:coreProperties>
</file>