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03CCF" w14:textId="77777777" w:rsidR="00DF649C" w:rsidRPr="00DF649C" w:rsidRDefault="00DF649C" w:rsidP="00DF649C">
      <w:pPr>
        <w:rPr>
          <w:b/>
          <w:bCs/>
        </w:rPr>
      </w:pPr>
      <w:r w:rsidRPr="00DF649C">
        <w:rPr>
          <w:rFonts w:ascii="Segoe UI Emoji" w:hAnsi="Segoe UI Emoji" w:cs="Segoe UI Emoji"/>
          <w:b/>
          <w:bCs/>
        </w:rPr>
        <w:t>📖</w:t>
      </w:r>
      <w:r w:rsidRPr="00DF649C">
        <w:rPr>
          <w:b/>
          <w:bCs/>
        </w:rPr>
        <w:t xml:space="preserve"> </w:t>
      </w:r>
      <w:proofErr w:type="spellStart"/>
      <w:r w:rsidRPr="00DF649C">
        <w:rPr>
          <w:b/>
          <w:bCs/>
        </w:rPr>
        <w:t>AnemiaFusionNet</w:t>
      </w:r>
      <w:proofErr w:type="spellEnd"/>
      <w:r w:rsidRPr="00DF649C">
        <w:rPr>
          <w:b/>
          <w:bCs/>
        </w:rPr>
        <w:t xml:space="preserve"> Documentation</w:t>
      </w:r>
    </w:p>
    <w:p w14:paraId="2149B6F4" w14:textId="77777777" w:rsidR="00DF649C" w:rsidRPr="00DF649C" w:rsidRDefault="00DF649C" w:rsidP="00DF649C">
      <w:pPr>
        <w:rPr>
          <w:b/>
          <w:bCs/>
        </w:rPr>
      </w:pPr>
      <w:r w:rsidRPr="00DF649C">
        <w:rPr>
          <w:b/>
          <w:bCs/>
        </w:rPr>
        <w:t>1. Project Overview</w:t>
      </w:r>
    </w:p>
    <w:p w14:paraId="23FC7BBE" w14:textId="77777777" w:rsidR="00DF649C" w:rsidRPr="00DF649C" w:rsidRDefault="00DF649C" w:rsidP="00DF649C">
      <w:pPr>
        <w:rPr>
          <w:b/>
          <w:bCs/>
        </w:rPr>
      </w:pPr>
      <w:proofErr w:type="spellStart"/>
      <w:r w:rsidRPr="00DF649C">
        <w:rPr>
          <w:b/>
          <w:bCs/>
        </w:rPr>
        <w:t>AnemiaFusionNet</w:t>
      </w:r>
      <w:proofErr w:type="spellEnd"/>
      <w:r w:rsidRPr="00DF649C">
        <w:rPr>
          <w:b/>
          <w:bCs/>
        </w:rPr>
        <w:t xml:space="preserve">: A Multimodal Feature Fusion Framework for Region-Aware </w:t>
      </w:r>
      <w:proofErr w:type="spellStart"/>
      <w:r w:rsidRPr="00DF649C">
        <w:rPr>
          <w:b/>
          <w:bCs/>
        </w:rPr>
        <w:t>Anemia</w:t>
      </w:r>
      <w:proofErr w:type="spellEnd"/>
      <w:r w:rsidRPr="00DF649C">
        <w:rPr>
          <w:b/>
          <w:bCs/>
        </w:rPr>
        <w:t xml:space="preserve"> Detection</w:t>
      </w:r>
    </w:p>
    <w:p w14:paraId="2823FE58" w14:textId="77777777" w:rsidR="00DF649C" w:rsidRPr="00DF649C" w:rsidRDefault="00DF649C" w:rsidP="00DF649C">
      <w:proofErr w:type="spellStart"/>
      <w:r w:rsidRPr="00DF649C">
        <w:t>AnemiaFusionNet</w:t>
      </w:r>
      <w:proofErr w:type="spellEnd"/>
      <w:r w:rsidRPr="00DF649C">
        <w:t xml:space="preserve"> is an Artificial Intelligence (AI)-powered healthcare platform designed to assist in the early screening of </w:t>
      </w:r>
      <w:proofErr w:type="spellStart"/>
      <w:r w:rsidRPr="00DF649C">
        <w:t>anemia</w:t>
      </w:r>
      <w:proofErr w:type="spellEnd"/>
      <w:r w:rsidRPr="00DF649C">
        <w:t xml:space="preserve"> through multimodal data analysis. The framework combines conjunctival eye images, clinical laboratory parameters, and regional </w:t>
      </w:r>
      <w:proofErr w:type="spellStart"/>
      <w:r w:rsidRPr="00DF649C">
        <w:t>anemia</w:t>
      </w:r>
      <w:proofErr w:type="spellEnd"/>
      <w:r w:rsidRPr="00DF649C">
        <w:t xml:space="preserve"> risk information into a unified deep learning model to provide accurate and rapid </w:t>
      </w:r>
      <w:proofErr w:type="spellStart"/>
      <w:r w:rsidRPr="00DF649C">
        <w:t>anemia</w:t>
      </w:r>
      <w:proofErr w:type="spellEnd"/>
      <w:r w:rsidRPr="00DF649C">
        <w:t xml:space="preserve"> prediction.</w:t>
      </w:r>
    </w:p>
    <w:p w14:paraId="07E1330A" w14:textId="77777777" w:rsidR="00DF649C" w:rsidRPr="00DF649C" w:rsidRDefault="00DF649C" w:rsidP="00DF649C">
      <w:r w:rsidRPr="00DF649C">
        <w:t xml:space="preserve">The system has been developed using </w:t>
      </w:r>
      <w:proofErr w:type="spellStart"/>
      <w:r w:rsidRPr="00DF649C">
        <w:t>PyTorch</w:t>
      </w:r>
      <w:proofErr w:type="spellEnd"/>
      <w:r w:rsidRPr="00DF649C">
        <w:t xml:space="preserve"> for model training and </w:t>
      </w:r>
      <w:proofErr w:type="spellStart"/>
      <w:r w:rsidRPr="00DF649C">
        <w:t>Streamlit</w:t>
      </w:r>
      <w:proofErr w:type="spellEnd"/>
      <w:r w:rsidRPr="00DF649C">
        <w:t xml:space="preserve"> for deployment, enabling healthcare professionals and researchers to perform AI-assisted </w:t>
      </w:r>
      <w:proofErr w:type="spellStart"/>
      <w:r w:rsidRPr="00DF649C">
        <w:t>anemia</w:t>
      </w:r>
      <w:proofErr w:type="spellEnd"/>
      <w:r w:rsidRPr="00DF649C">
        <w:t xml:space="preserve"> screening through an intuitive web interface.</w:t>
      </w:r>
    </w:p>
    <w:p w14:paraId="656FBB88" w14:textId="77777777" w:rsidR="00DF649C" w:rsidRPr="00DF649C" w:rsidRDefault="00DF649C" w:rsidP="00DF649C">
      <w:r w:rsidRPr="00DF649C">
        <w:pict w14:anchorId="235167A8">
          <v:rect id="_x0000_i1140" style="width:0;height:1.5pt" o:hralign="center" o:hrstd="t" o:hr="t" fillcolor="#a0a0a0" stroked="f"/>
        </w:pict>
      </w:r>
    </w:p>
    <w:p w14:paraId="0A7A3364" w14:textId="77777777" w:rsidR="00DF649C" w:rsidRPr="00DF649C" w:rsidRDefault="00DF649C" w:rsidP="00DF649C">
      <w:pPr>
        <w:rPr>
          <w:b/>
          <w:bCs/>
        </w:rPr>
      </w:pPr>
      <w:r w:rsidRPr="00DF649C">
        <w:rPr>
          <w:b/>
          <w:bCs/>
        </w:rPr>
        <w:t>2. Problem Statement</w:t>
      </w:r>
    </w:p>
    <w:p w14:paraId="0D1234C9" w14:textId="77777777" w:rsidR="00DF649C" w:rsidRPr="00DF649C" w:rsidRDefault="00DF649C" w:rsidP="00DF649C">
      <w:proofErr w:type="spellStart"/>
      <w:r w:rsidRPr="00DF649C">
        <w:t>Anemia</w:t>
      </w:r>
      <w:proofErr w:type="spellEnd"/>
      <w:r w:rsidRPr="00DF649C">
        <w:t xml:space="preserve"> is one of the most common nutritional disorders affecting millions of individuals worldwide, particularly in developing countries such as India. Conventional diagnosis requires laboratory blood investigations, which may not always be accessible in rural or resource-limited areas.</w:t>
      </w:r>
    </w:p>
    <w:p w14:paraId="0E7FB201" w14:textId="77777777" w:rsidR="00DF649C" w:rsidRPr="00DF649C" w:rsidRDefault="00DF649C" w:rsidP="00DF649C">
      <w:r w:rsidRPr="00DF649C">
        <w:t xml:space="preserve">This project aims to provide a fast, affordable, and non-invasive AI-assisted screening solution capable of predicting </w:t>
      </w:r>
      <w:proofErr w:type="spellStart"/>
      <w:r w:rsidRPr="00DF649C">
        <w:t>anemia</w:t>
      </w:r>
      <w:proofErr w:type="spellEnd"/>
      <w:r w:rsidRPr="00DF649C">
        <w:t xml:space="preserve"> by integrating multiple sources of patient information.</w:t>
      </w:r>
    </w:p>
    <w:p w14:paraId="53DC7F91" w14:textId="77777777" w:rsidR="00DF649C" w:rsidRPr="00DF649C" w:rsidRDefault="00DF649C" w:rsidP="00DF649C">
      <w:r w:rsidRPr="00DF649C">
        <w:pict w14:anchorId="05027060">
          <v:rect id="_x0000_i1141" style="width:0;height:1.5pt" o:hralign="center" o:hrstd="t" o:hr="t" fillcolor="#a0a0a0" stroked="f"/>
        </w:pict>
      </w:r>
    </w:p>
    <w:p w14:paraId="4D16C826" w14:textId="77777777" w:rsidR="00DF649C" w:rsidRPr="00DF649C" w:rsidRDefault="00DF649C" w:rsidP="00DF649C">
      <w:pPr>
        <w:rPr>
          <w:b/>
          <w:bCs/>
        </w:rPr>
      </w:pPr>
      <w:r w:rsidRPr="00DF649C">
        <w:rPr>
          <w:b/>
          <w:bCs/>
        </w:rPr>
        <w:t>3. Objectives</w:t>
      </w:r>
    </w:p>
    <w:p w14:paraId="7E0937E9" w14:textId="77777777" w:rsidR="00DF649C" w:rsidRPr="00DF649C" w:rsidRDefault="00DF649C" w:rsidP="00DF649C">
      <w:r w:rsidRPr="00DF649C">
        <w:t xml:space="preserve">The primary objectives of </w:t>
      </w:r>
      <w:proofErr w:type="spellStart"/>
      <w:r w:rsidRPr="00DF649C">
        <w:t>AnemiaFusionNet</w:t>
      </w:r>
      <w:proofErr w:type="spellEnd"/>
      <w:r w:rsidRPr="00DF649C">
        <w:t xml:space="preserve"> are:</w:t>
      </w:r>
    </w:p>
    <w:p w14:paraId="42B2EB3E" w14:textId="77777777" w:rsidR="00DF649C" w:rsidRPr="00DF649C" w:rsidRDefault="00DF649C" w:rsidP="00DF649C">
      <w:pPr>
        <w:numPr>
          <w:ilvl w:val="0"/>
          <w:numId w:val="1"/>
        </w:numPr>
      </w:pPr>
      <w:r w:rsidRPr="00DF649C">
        <w:t xml:space="preserve">Develop an AI-based </w:t>
      </w:r>
      <w:proofErr w:type="spellStart"/>
      <w:r w:rsidRPr="00DF649C">
        <w:t>anemia</w:t>
      </w:r>
      <w:proofErr w:type="spellEnd"/>
      <w:r w:rsidRPr="00DF649C">
        <w:t xml:space="preserve"> screening framework.</w:t>
      </w:r>
    </w:p>
    <w:p w14:paraId="64F77E44" w14:textId="77777777" w:rsidR="00DF649C" w:rsidRPr="00DF649C" w:rsidRDefault="00DF649C" w:rsidP="00DF649C">
      <w:pPr>
        <w:numPr>
          <w:ilvl w:val="0"/>
          <w:numId w:val="1"/>
        </w:numPr>
      </w:pPr>
      <w:proofErr w:type="spellStart"/>
      <w:r w:rsidRPr="00DF649C">
        <w:t>Analyze</w:t>
      </w:r>
      <w:proofErr w:type="spellEnd"/>
      <w:r w:rsidRPr="00DF649C">
        <w:t xml:space="preserve"> conjunctival eye images using deep learning.</w:t>
      </w:r>
    </w:p>
    <w:p w14:paraId="05B3E141" w14:textId="77777777" w:rsidR="00DF649C" w:rsidRPr="00DF649C" w:rsidRDefault="00DF649C" w:rsidP="00DF649C">
      <w:pPr>
        <w:numPr>
          <w:ilvl w:val="0"/>
          <w:numId w:val="1"/>
        </w:numPr>
      </w:pPr>
      <w:r w:rsidRPr="00DF649C">
        <w:t>Process clinical laboratory parameters.</w:t>
      </w:r>
    </w:p>
    <w:p w14:paraId="60D53954" w14:textId="77777777" w:rsidR="00DF649C" w:rsidRPr="00DF649C" w:rsidRDefault="00DF649C" w:rsidP="00DF649C">
      <w:pPr>
        <w:numPr>
          <w:ilvl w:val="0"/>
          <w:numId w:val="1"/>
        </w:numPr>
      </w:pPr>
      <w:r w:rsidRPr="00DF649C">
        <w:t xml:space="preserve">Incorporate regional </w:t>
      </w:r>
      <w:proofErr w:type="spellStart"/>
      <w:r w:rsidRPr="00DF649C">
        <w:t>anemia</w:t>
      </w:r>
      <w:proofErr w:type="spellEnd"/>
      <w:r w:rsidRPr="00DF649C">
        <w:t xml:space="preserve"> prevalence into prediction.</w:t>
      </w:r>
    </w:p>
    <w:p w14:paraId="6F0526A0" w14:textId="77777777" w:rsidR="00DF649C" w:rsidRPr="00DF649C" w:rsidRDefault="00DF649C" w:rsidP="00DF649C">
      <w:pPr>
        <w:numPr>
          <w:ilvl w:val="0"/>
          <w:numId w:val="1"/>
        </w:numPr>
      </w:pPr>
      <w:r w:rsidRPr="00DF649C">
        <w:t>Improve diagnostic performance through multimodal feature fusion.</w:t>
      </w:r>
    </w:p>
    <w:p w14:paraId="33A7C388" w14:textId="77777777" w:rsidR="00DF649C" w:rsidRPr="00DF649C" w:rsidRDefault="00DF649C" w:rsidP="00DF649C">
      <w:pPr>
        <w:numPr>
          <w:ilvl w:val="0"/>
          <w:numId w:val="1"/>
        </w:numPr>
      </w:pPr>
      <w:r w:rsidRPr="00DF649C">
        <w:t>Deploy the solution as a user-friendly healthcare web application.</w:t>
      </w:r>
    </w:p>
    <w:p w14:paraId="4605188A" w14:textId="77777777" w:rsidR="00DF649C" w:rsidRPr="00DF649C" w:rsidRDefault="00DF649C" w:rsidP="00DF649C">
      <w:r w:rsidRPr="00DF649C">
        <w:pict w14:anchorId="499DCC45">
          <v:rect id="_x0000_i1142" style="width:0;height:1.5pt" o:hralign="center" o:hrstd="t" o:hr="t" fillcolor="#a0a0a0" stroked="f"/>
        </w:pict>
      </w:r>
    </w:p>
    <w:p w14:paraId="4C8B41B2" w14:textId="77777777" w:rsidR="00DF649C" w:rsidRPr="00DF649C" w:rsidRDefault="00DF649C" w:rsidP="00DF649C">
      <w:pPr>
        <w:rPr>
          <w:b/>
          <w:bCs/>
        </w:rPr>
      </w:pPr>
      <w:r w:rsidRPr="00DF649C">
        <w:rPr>
          <w:b/>
          <w:bCs/>
        </w:rPr>
        <w:t>4. System Architecture</w:t>
      </w:r>
    </w:p>
    <w:p w14:paraId="15642228" w14:textId="77777777" w:rsidR="00DF649C" w:rsidRPr="00DF649C" w:rsidRDefault="00DF649C" w:rsidP="00DF649C">
      <w:r w:rsidRPr="00DF649C">
        <w:lastRenderedPageBreak/>
        <w:t>The overall workflow consists of six major stages:</w:t>
      </w:r>
    </w:p>
    <w:p w14:paraId="3D7F1FDD" w14:textId="77777777" w:rsidR="00DF649C" w:rsidRPr="00DF649C" w:rsidRDefault="00DF649C" w:rsidP="00DF649C">
      <w:pPr>
        <w:numPr>
          <w:ilvl w:val="0"/>
          <w:numId w:val="2"/>
        </w:numPr>
      </w:pPr>
      <w:r w:rsidRPr="00DF649C">
        <w:t>Data Collection</w:t>
      </w:r>
    </w:p>
    <w:p w14:paraId="50F63820" w14:textId="77777777" w:rsidR="00DF649C" w:rsidRPr="00DF649C" w:rsidRDefault="00DF649C" w:rsidP="00DF649C">
      <w:pPr>
        <w:numPr>
          <w:ilvl w:val="0"/>
          <w:numId w:val="2"/>
        </w:numPr>
      </w:pPr>
      <w:r w:rsidRPr="00DF649C">
        <w:t>Data Preprocessing</w:t>
      </w:r>
    </w:p>
    <w:p w14:paraId="10D41179" w14:textId="77777777" w:rsidR="00DF649C" w:rsidRPr="00DF649C" w:rsidRDefault="00DF649C" w:rsidP="00DF649C">
      <w:pPr>
        <w:numPr>
          <w:ilvl w:val="0"/>
          <w:numId w:val="2"/>
        </w:numPr>
      </w:pPr>
      <w:r w:rsidRPr="00DF649C">
        <w:t>Feature Extraction</w:t>
      </w:r>
    </w:p>
    <w:p w14:paraId="32AF0D60" w14:textId="77777777" w:rsidR="00DF649C" w:rsidRPr="00DF649C" w:rsidRDefault="00DF649C" w:rsidP="00DF649C">
      <w:pPr>
        <w:numPr>
          <w:ilvl w:val="0"/>
          <w:numId w:val="2"/>
        </w:numPr>
      </w:pPr>
      <w:r w:rsidRPr="00DF649C">
        <w:t>Multimodal Feature Fusion</w:t>
      </w:r>
    </w:p>
    <w:p w14:paraId="00A0DB1E" w14:textId="77777777" w:rsidR="00DF649C" w:rsidRPr="00DF649C" w:rsidRDefault="00DF649C" w:rsidP="00DF649C">
      <w:pPr>
        <w:numPr>
          <w:ilvl w:val="0"/>
          <w:numId w:val="2"/>
        </w:numPr>
      </w:pPr>
      <w:r w:rsidRPr="00DF649C">
        <w:t>Classification</w:t>
      </w:r>
    </w:p>
    <w:p w14:paraId="3602CD10" w14:textId="77777777" w:rsidR="00DF649C" w:rsidRPr="00DF649C" w:rsidRDefault="00DF649C" w:rsidP="00DF649C">
      <w:pPr>
        <w:numPr>
          <w:ilvl w:val="0"/>
          <w:numId w:val="2"/>
        </w:numPr>
      </w:pPr>
      <w:r w:rsidRPr="00DF649C">
        <w:t>Web-based Prediction Interface</w:t>
      </w:r>
    </w:p>
    <w:p w14:paraId="2481BD60" w14:textId="77777777" w:rsidR="00DF649C" w:rsidRPr="00DF649C" w:rsidRDefault="00DF649C" w:rsidP="00DF649C">
      <w:r w:rsidRPr="00DF649C">
        <w:t>The three input modalities are:</w:t>
      </w:r>
    </w:p>
    <w:p w14:paraId="204AD3A9" w14:textId="77777777" w:rsidR="00DF649C" w:rsidRPr="00DF649C" w:rsidRDefault="00DF649C" w:rsidP="00DF649C">
      <w:pPr>
        <w:numPr>
          <w:ilvl w:val="0"/>
          <w:numId w:val="3"/>
        </w:numPr>
      </w:pPr>
      <w:r w:rsidRPr="00DF649C">
        <w:t>Eye Images</w:t>
      </w:r>
    </w:p>
    <w:p w14:paraId="71A6AE51" w14:textId="77777777" w:rsidR="00DF649C" w:rsidRPr="00DF649C" w:rsidRDefault="00DF649C" w:rsidP="00DF649C">
      <w:pPr>
        <w:numPr>
          <w:ilvl w:val="0"/>
          <w:numId w:val="3"/>
        </w:numPr>
      </w:pPr>
      <w:r w:rsidRPr="00DF649C">
        <w:t>Clinical Parameters</w:t>
      </w:r>
    </w:p>
    <w:p w14:paraId="227A54E9" w14:textId="77777777" w:rsidR="00DF649C" w:rsidRPr="00DF649C" w:rsidRDefault="00DF649C" w:rsidP="00DF649C">
      <w:pPr>
        <w:numPr>
          <w:ilvl w:val="0"/>
          <w:numId w:val="3"/>
        </w:numPr>
      </w:pPr>
      <w:r w:rsidRPr="00DF649C">
        <w:t>Geographic Risk Information</w:t>
      </w:r>
    </w:p>
    <w:p w14:paraId="4A182F4F" w14:textId="77777777" w:rsidR="00DF649C" w:rsidRPr="00DF649C" w:rsidRDefault="00DF649C" w:rsidP="00DF649C">
      <w:r w:rsidRPr="00DF649C">
        <w:t xml:space="preserve">These features are fused into a shared representation before being processed by the </w:t>
      </w:r>
      <w:proofErr w:type="spellStart"/>
      <w:r w:rsidRPr="00DF649C">
        <w:t>FusionNet</w:t>
      </w:r>
      <w:proofErr w:type="spellEnd"/>
      <w:r w:rsidRPr="00DF649C">
        <w:t xml:space="preserve"> classifier.</w:t>
      </w:r>
    </w:p>
    <w:p w14:paraId="1CDBBA2D" w14:textId="77777777" w:rsidR="00DF649C" w:rsidRPr="00DF649C" w:rsidRDefault="00DF649C" w:rsidP="00DF649C">
      <w:r w:rsidRPr="00DF649C">
        <w:pict w14:anchorId="45B25226">
          <v:rect id="_x0000_i1143" style="width:0;height:1.5pt" o:hralign="center" o:hrstd="t" o:hr="t" fillcolor="#a0a0a0" stroked="f"/>
        </w:pict>
      </w:r>
    </w:p>
    <w:p w14:paraId="348206F9" w14:textId="77777777" w:rsidR="00DF649C" w:rsidRPr="00DF649C" w:rsidRDefault="00DF649C" w:rsidP="00DF649C">
      <w:pPr>
        <w:rPr>
          <w:b/>
          <w:bCs/>
        </w:rPr>
      </w:pPr>
      <w:r w:rsidRPr="00DF649C">
        <w:rPr>
          <w:b/>
          <w:bCs/>
        </w:rPr>
        <w:t>5. Dataset Description</w:t>
      </w:r>
    </w:p>
    <w:p w14:paraId="7B5241E4" w14:textId="77777777" w:rsidR="00DF649C" w:rsidRPr="00DF649C" w:rsidRDefault="00DF649C" w:rsidP="00DF649C">
      <w:r w:rsidRPr="00DF649C">
        <w:t xml:space="preserve">The dataset consists of conjunctival eye images and corresponding clinical information collected for </w:t>
      </w:r>
      <w:proofErr w:type="spellStart"/>
      <w:r w:rsidRPr="00DF649C">
        <w:t>anemia</w:t>
      </w:r>
      <w:proofErr w:type="spellEnd"/>
      <w:r w:rsidRPr="00DF649C">
        <w:t xml:space="preserve"> prediction.</w:t>
      </w:r>
    </w:p>
    <w:p w14:paraId="1DB6B3F4" w14:textId="77777777" w:rsidR="00DF649C" w:rsidRPr="00DF649C" w:rsidRDefault="00DF649C" w:rsidP="00DF649C">
      <w:pPr>
        <w:rPr>
          <w:b/>
          <w:bCs/>
        </w:rPr>
      </w:pPr>
      <w:r w:rsidRPr="00DF649C">
        <w:rPr>
          <w:b/>
          <w:bCs/>
        </w:rPr>
        <w:t>Image Data</w:t>
      </w:r>
    </w:p>
    <w:p w14:paraId="05224F51" w14:textId="77777777" w:rsidR="00DF649C" w:rsidRPr="00DF649C" w:rsidRDefault="00DF649C" w:rsidP="00DF649C">
      <w:pPr>
        <w:numPr>
          <w:ilvl w:val="0"/>
          <w:numId w:val="4"/>
        </w:numPr>
      </w:pPr>
      <w:r w:rsidRPr="00DF649C">
        <w:t>Conjunctival Eye Images</w:t>
      </w:r>
    </w:p>
    <w:p w14:paraId="10498855" w14:textId="77777777" w:rsidR="00DF649C" w:rsidRPr="00DF649C" w:rsidRDefault="00DF649C" w:rsidP="00DF649C">
      <w:pPr>
        <w:numPr>
          <w:ilvl w:val="0"/>
          <w:numId w:val="4"/>
        </w:numPr>
      </w:pPr>
      <w:r w:rsidRPr="00DF649C">
        <w:t>RGB Format</w:t>
      </w:r>
    </w:p>
    <w:p w14:paraId="6FFFD74E" w14:textId="77777777" w:rsidR="00DF649C" w:rsidRPr="00DF649C" w:rsidRDefault="00DF649C" w:rsidP="00DF649C">
      <w:pPr>
        <w:numPr>
          <w:ilvl w:val="0"/>
          <w:numId w:val="4"/>
        </w:numPr>
      </w:pPr>
      <w:r w:rsidRPr="00DF649C">
        <w:t>Image Size: 224 × 224 pixels</w:t>
      </w:r>
    </w:p>
    <w:p w14:paraId="44F3AE8B" w14:textId="77777777" w:rsidR="00DF649C" w:rsidRPr="00DF649C" w:rsidRDefault="00DF649C" w:rsidP="00DF649C">
      <w:pPr>
        <w:rPr>
          <w:b/>
          <w:bCs/>
        </w:rPr>
      </w:pPr>
      <w:r w:rsidRPr="00DF649C">
        <w:rPr>
          <w:b/>
          <w:bCs/>
        </w:rPr>
        <w:t>Clinical Features</w:t>
      </w:r>
    </w:p>
    <w:p w14:paraId="537BD0DA" w14:textId="77777777" w:rsidR="00DF649C" w:rsidRPr="00DF649C" w:rsidRDefault="00DF649C" w:rsidP="00DF649C">
      <w:pPr>
        <w:numPr>
          <w:ilvl w:val="0"/>
          <w:numId w:val="5"/>
        </w:numPr>
      </w:pPr>
      <w:r w:rsidRPr="00DF649C">
        <w:t>Gender</w:t>
      </w:r>
    </w:p>
    <w:p w14:paraId="50082A8A" w14:textId="77777777" w:rsidR="00DF649C" w:rsidRPr="00DF649C" w:rsidRDefault="00DF649C" w:rsidP="00DF649C">
      <w:pPr>
        <w:numPr>
          <w:ilvl w:val="0"/>
          <w:numId w:val="5"/>
        </w:numPr>
      </w:pPr>
      <w:proofErr w:type="spellStart"/>
      <w:r w:rsidRPr="00DF649C">
        <w:t>Hemoglobin</w:t>
      </w:r>
      <w:proofErr w:type="spellEnd"/>
      <w:r w:rsidRPr="00DF649C">
        <w:t xml:space="preserve"> (Hb)</w:t>
      </w:r>
    </w:p>
    <w:p w14:paraId="6454C6D3" w14:textId="77777777" w:rsidR="00DF649C" w:rsidRPr="00DF649C" w:rsidRDefault="00DF649C" w:rsidP="00DF649C">
      <w:pPr>
        <w:numPr>
          <w:ilvl w:val="0"/>
          <w:numId w:val="5"/>
        </w:numPr>
      </w:pPr>
      <w:r w:rsidRPr="00DF649C">
        <w:t xml:space="preserve">Mean Corpuscular </w:t>
      </w:r>
      <w:proofErr w:type="spellStart"/>
      <w:r w:rsidRPr="00DF649C">
        <w:t>Hemoglobin</w:t>
      </w:r>
      <w:proofErr w:type="spellEnd"/>
      <w:r w:rsidRPr="00DF649C">
        <w:t xml:space="preserve"> (MCH)</w:t>
      </w:r>
    </w:p>
    <w:p w14:paraId="235C6C90" w14:textId="77777777" w:rsidR="00DF649C" w:rsidRPr="00DF649C" w:rsidRDefault="00DF649C" w:rsidP="00DF649C">
      <w:pPr>
        <w:numPr>
          <w:ilvl w:val="0"/>
          <w:numId w:val="5"/>
        </w:numPr>
      </w:pPr>
      <w:r w:rsidRPr="00DF649C">
        <w:t xml:space="preserve">Mean Corpuscular </w:t>
      </w:r>
      <w:proofErr w:type="spellStart"/>
      <w:r w:rsidRPr="00DF649C">
        <w:t>Hemoglobin</w:t>
      </w:r>
      <w:proofErr w:type="spellEnd"/>
      <w:r w:rsidRPr="00DF649C">
        <w:t xml:space="preserve"> Concentration (MCHC)</w:t>
      </w:r>
    </w:p>
    <w:p w14:paraId="2BBD96F9" w14:textId="77777777" w:rsidR="00DF649C" w:rsidRPr="00DF649C" w:rsidRDefault="00DF649C" w:rsidP="00DF649C">
      <w:pPr>
        <w:numPr>
          <w:ilvl w:val="0"/>
          <w:numId w:val="5"/>
        </w:numPr>
      </w:pPr>
      <w:r w:rsidRPr="00DF649C">
        <w:t>Mean Corpuscular Volume (MCV)</w:t>
      </w:r>
    </w:p>
    <w:p w14:paraId="23558CF3" w14:textId="77777777" w:rsidR="00DF649C" w:rsidRPr="00DF649C" w:rsidRDefault="00DF649C" w:rsidP="00DF649C">
      <w:pPr>
        <w:rPr>
          <w:b/>
          <w:bCs/>
        </w:rPr>
      </w:pPr>
      <w:r w:rsidRPr="00DF649C">
        <w:rPr>
          <w:b/>
          <w:bCs/>
        </w:rPr>
        <w:t>Geographic Features</w:t>
      </w:r>
    </w:p>
    <w:p w14:paraId="240D0C7D" w14:textId="77777777" w:rsidR="00DF649C" w:rsidRPr="00DF649C" w:rsidRDefault="00DF649C" w:rsidP="00DF649C">
      <w:pPr>
        <w:numPr>
          <w:ilvl w:val="0"/>
          <w:numId w:val="6"/>
        </w:numPr>
      </w:pPr>
      <w:r w:rsidRPr="00DF649C">
        <w:t>State</w:t>
      </w:r>
    </w:p>
    <w:p w14:paraId="23A4D275" w14:textId="77777777" w:rsidR="00DF649C" w:rsidRPr="00DF649C" w:rsidRDefault="00DF649C" w:rsidP="00DF649C">
      <w:pPr>
        <w:numPr>
          <w:ilvl w:val="0"/>
          <w:numId w:val="6"/>
        </w:numPr>
      </w:pPr>
      <w:r w:rsidRPr="00DF649C">
        <w:lastRenderedPageBreak/>
        <w:t>Regional Risk Score</w:t>
      </w:r>
    </w:p>
    <w:p w14:paraId="052A8B14" w14:textId="77777777" w:rsidR="00DF649C" w:rsidRPr="00DF649C" w:rsidRDefault="00DF649C" w:rsidP="00DF649C">
      <w:pPr>
        <w:rPr>
          <w:b/>
          <w:bCs/>
        </w:rPr>
      </w:pPr>
      <w:r w:rsidRPr="00DF649C">
        <w:rPr>
          <w:b/>
          <w:bCs/>
        </w:rPr>
        <w:t>Dataset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670"/>
      </w:tblGrid>
      <w:tr w:rsidR="00DF649C" w:rsidRPr="00DF649C" w14:paraId="3AD43F4B" w14:textId="77777777">
        <w:trPr>
          <w:tblHeader/>
          <w:tblCellSpacing w:w="15" w:type="dxa"/>
        </w:trPr>
        <w:tc>
          <w:tcPr>
            <w:tcW w:w="0" w:type="auto"/>
            <w:vAlign w:val="center"/>
            <w:hideMark/>
          </w:tcPr>
          <w:p w14:paraId="4C263710" w14:textId="77777777" w:rsidR="00DF649C" w:rsidRPr="00DF649C" w:rsidRDefault="00DF649C" w:rsidP="00DF649C">
            <w:pPr>
              <w:rPr>
                <w:b/>
                <w:bCs/>
              </w:rPr>
            </w:pPr>
            <w:r w:rsidRPr="00DF649C">
              <w:rPr>
                <w:b/>
                <w:bCs/>
              </w:rPr>
              <w:t>Category</w:t>
            </w:r>
          </w:p>
        </w:tc>
        <w:tc>
          <w:tcPr>
            <w:tcW w:w="0" w:type="auto"/>
            <w:vAlign w:val="center"/>
            <w:hideMark/>
          </w:tcPr>
          <w:p w14:paraId="711B2E83" w14:textId="77777777" w:rsidR="00DF649C" w:rsidRPr="00DF649C" w:rsidRDefault="00DF649C" w:rsidP="00DF649C">
            <w:pPr>
              <w:rPr>
                <w:b/>
                <w:bCs/>
              </w:rPr>
            </w:pPr>
            <w:r w:rsidRPr="00DF649C">
              <w:rPr>
                <w:b/>
                <w:bCs/>
              </w:rPr>
              <w:t>Count</w:t>
            </w:r>
          </w:p>
        </w:tc>
      </w:tr>
      <w:tr w:rsidR="00DF649C" w:rsidRPr="00DF649C" w14:paraId="0AC0186A" w14:textId="77777777">
        <w:trPr>
          <w:tblCellSpacing w:w="15" w:type="dxa"/>
        </w:trPr>
        <w:tc>
          <w:tcPr>
            <w:tcW w:w="0" w:type="auto"/>
            <w:vAlign w:val="center"/>
            <w:hideMark/>
          </w:tcPr>
          <w:p w14:paraId="7B8CE2B4" w14:textId="77777777" w:rsidR="00DF649C" w:rsidRPr="00DF649C" w:rsidRDefault="00DF649C" w:rsidP="00DF649C">
            <w:r w:rsidRPr="00DF649C">
              <w:t>Total Samples</w:t>
            </w:r>
          </w:p>
        </w:tc>
        <w:tc>
          <w:tcPr>
            <w:tcW w:w="0" w:type="auto"/>
            <w:vAlign w:val="center"/>
            <w:hideMark/>
          </w:tcPr>
          <w:p w14:paraId="66E21803" w14:textId="77777777" w:rsidR="00DF649C" w:rsidRPr="00DF649C" w:rsidRDefault="00DF649C" w:rsidP="00DF649C">
            <w:r w:rsidRPr="00DF649C">
              <w:t>603</w:t>
            </w:r>
          </w:p>
        </w:tc>
      </w:tr>
      <w:tr w:rsidR="00DF649C" w:rsidRPr="00DF649C" w14:paraId="2172B8F8" w14:textId="77777777">
        <w:trPr>
          <w:tblCellSpacing w:w="15" w:type="dxa"/>
        </w:trPr>
        <w:tc>
          <w:tcPr>
            <w:tcW w:w="0" w:type="auto"/>
            <w:vAlign w:val="center"/>
            <w:hideMark/>
          </w:tcPr>
          <w:p w14:paraId="06754E83" w14:textId="77777777" w:rsidR="00DF649C" w:rsidRPr="00DF649C" w:rsidRDefault="00DF649C" w:rsidP="00DF649C">
            <w:r w:rsidRPr="00DF649C">
              <w:t>Training Samples</w:t>
            </w:r>
          </w:p>
        </w:tc>
        <w:tc>
          <w:tcPr>
            <w:tcW w:w="0" w:type="auto"/>
            <w:vAlign w:val="center"/>
            <w:hideMark/>
          </w:tcPr>
          <w:p w14:paraId="5D51AD50" w14:textId="77777777" w:rsidR="00DF649C" w:rsidRPr="00DF649C" w:rsidRDefault="00DF649C" w:rsidP="00DF649C">
            <w:r w:rsidRPr="00DF649C">
              <w:t>482</w:t>
            </w:r>
          </w:p>
        </w:tc>
      </w:tr>
      <w:tr w:rsidR="00DF649C" w:rsidRPr="00DF649C" w14:paraId="754E0BA5" w14:textId="77777777">
        <w:trPr>
          <w:tblCellSpacing w:w="15" w:type="dxa"/>
        </w:trPr>
        <w:tc>
          <w:tcPr>
            <w:tcW w:w="0" w:type="auto"/>
            <w:vAlign w:val="center"/>
            <w:hideMark/>
          </w:tcPr>
          <w:p w14:paraId="492ED2F1" w14:textId="77777777" w:rsidR="00DF649C" w:rsidRPr="00DF649C" w:rsidRDefault="00DF649C" w:rsidP="00DF649C">
            <w:r w:rsidRPr="00DF649C">
              <w:t>Validation Samples</w:t>
            </w:r>
          </w:p>
        </w:tc>
        <w:tc>
          <w:tcPr>
            <w:tcW w:w="0" w:type="auto"/>
            <w:vAlign w:val="center"/>
            <w:hideMark/>
          </w:tcPr>
          <w:p w14:paraId="245F4104" w14:textId="77777777" w:rsidR="00DF649C" w:rsidRPr="00DF649C" w:rsidRDefault="00DF649C" w:rsidP="00DF649C">
            <w:r w:rsidRPr="00DF649C">
              <w:t>121</w:t>
            </w:r>
          </w:p>
        </w:tc>
      </w:tr>
    </w:tbl>
    <w:p w14:paraId="4E21A6F0" w14:textId="77777777" w:rsidR="00DF649C" w:rsidRPr="00DF649C" w:rsidRDefault="00DF649C" w:rsidP="00DF649C">
      <w:r w:rsidRPr="00DF649C">
        <w:pict w14:anchorId="650668E6">
          <v:rect id="_x0000_i1144" style="width:0;height:1.5pt" o:hralign="center" o:hrstd="t" o:hr="t" fillcolor="#a0a0a0" stroked="f"/>
        </w:pict>
      </w:r>
    </w:p>
    <w:p w14:paraId="7C0E1189" w14:textId="77777777" w:rsidR="00DF649C" w:rsidRPr="00DF649C" w:rsidRDefault="00DF649C" w:rsidP="00DF649C">
      <w:pPr>
        <w:rPr>
          <w:b/>
          <w:bCs/>
        </w:rPr>
      </w:pPr>
      <w:r w:rsidRPr="00DF649C">
        <w:rPr>
          <w:b/>
          <w:bCs/>
        </w:rPr>
        <w:t>6. Data Preprocessing</w:t>
      </w:r>
    </w:p>
    <w:p w14:paraId="42C3B87E" w14:textId="77777777" w:rsidR="00DF649C" w:rsidRPr="00DF649C" w:rsidRDefault="00DF649C" w:rsidP="00DF649C">
      <w:r w:rsidRPr="00DF649C">
        <w:t>The preprocessing pipeline includes:</w:t>
      </w:r>
    </w:p>
    <w:p w14:paraId="6989A033" w14:textId="77777777" w:rsidR="00DF649C" w:rsidRPr="00DF649C" w:rsidRDefault="00DF649C" w:rsidP="00DF649C">
      <w:pPr>
        <w:rPr>
          <w:b/>
          <w:bCs/>
        </w:rPr>
      </w:pPr>
      <w:r w:rsidRPr="00DF649C">
        <w:rPr>
          <w:b/>
          <w:bCs/>
        </w:rPr>
        <w:t>Image Processing</w:t>
      </w:r>
    </w:p>
    <w:p w14:paraId="5FD3A9FB" w14:textId="77777777" w:rsidR="00DF649C" w:rsidRPr="00DF649C" w:rsidRDefault="00DF649C" w:rsidP="00DF649C">
      <w:pPr>
        <w:numPr>
          <w:ilvl w:val="0"/>
          <w:numId w:val="7"/>
        </w:numPr>
      </w:pPr>
      <w:r w:rsidRPr="00DF649C">
        <w:t>Image resizing</w:t>
      </w:r>
    </w:p>
    <w:p w14:paraId="562CD9C6" w14:textId="77777777" w:rsidR="00DF649C" w:rsidRPr="00DF649C" w:rsidRDefault="00DF649C" w:rsidP="00DF649C">
      <w:pPr>
        <w:numPr>
          <w:ilvl w:val="0"/>
          <w:numId w:val="7"/>
        </w:numPr>
      </w:pPr>
      <w:r w:rsidRPr="00DF649C">
        <w:t>RGB conversion</w:t>
      </w:r>
    </w:p>
    <w:p w14:paraId="11AB67BC" w14:textId="77777777" w:rsidR="00DF649C" w:rsidRPr="00DF649C" w:rsidRDefault="00DF649C" w:rsidP="00DF649C">
      <w:pPr>
        <w:numPr>
          <w:ilvl w:val="0"/>
          <w:numId w:val="7"/>
        </w:numPr>
      </w:pPr>
      <w:r w:rsidRPr="00DF649C">
        <w:t>Tensor conversion</w:t>
      </w:r>
    </w:p>
    <w:p w14:paraId="77B752DD" w14:textId="77777777" w:rsidR="00DF649C" w:rsidRPr="00DF649C" w:rsidRDefault="00DF649C" w:rsidP="00DF649C">
      <w:pPr>
        <w:numPr>
          <w:ilvl w:val="0"/>
          <w:numId w:val="7"/>
        </w:numPr>
      </w:pPr>
      <w:r w:rsidRPr="00DF649C">
        <w:t>Image normalization</w:t>
      </w:r>
    </w:p>
    <w:p w14:paraId="4EF2D1A2" w14:textId="77777777" w:rsidR="00DF649C" w:rsidRPr="00DF649C" w:rsidRDefault="00DF649C" w:rsidP="00DF649C">
      <w:pPr>
        <w:rPr>
          <w:b/>
          <w:bCs/>
        </w:rPr>
      </w:pPr>
      <w:r w:rsidRPr="00DF649C">
        <w:rPr>
          <w:b/>
          <w:bCs/>
        </w:rPr>
        <w:t>Clinical Processing</w:t>
      </w:r>
    </w:p>
    <w:p w14:paraId="54611CAD" w14:textId="77777777" w:rsidR="00DF649C" w:rsidRPr="00DF649C" w:rsidRDefault="00DF649C" w:rsidP="00DF649C">
      <w:pPr>
        <w:numPr>
          <w:ilvl w:val="0"/>
          <w:numId w:val="8"/>
        </w:numPr>
      </w:pPr>
      <w:r w:rsidRPr="00DF649C">
        <w:t>Missing value handling</w:t>
      </w:r>
    </w:p>
    <w:p w14:paraId="2C95F71C" w14:textId="77777777" w:rsidR="00DF649C" w:rsidRPr="00DF649C" w:rsidRDefault="00DF649C" w:rsidP="00DF649C">
      <w:pPr>
        <w:numPr>
          <w:ilvl w:val="0"/>
          <w:numId w:val="8"/>
        </w:numPr>
      </w:pPr>
      <w:r w:rsidRPr="00DF649C">
        <w:t>Numeric conversion</w:t>
      </w:r>
    </w:p>
    <w:p w14:paraId="1035B3FB" w14:textId="77777777" w:rsidR="00DF649C" w:rsidRPr="00DF649C" w:rsidRDefault="00DF649C" w:rsidP="00DF649C">
      <w:pPr>
        <w:numPr>
          <w:ilvl w:val="0"/>
          <w:numId w:val="8"/>
        </w:numPr>
      </w:pPr>
      <w:r w:rsidRPr="00DF649C">
        <w:t>Feature normalization</w:t>
      </w:r>
    </w:p>
    <w:p w14:paraId="7746709B" w14:textId="77777777" w:rsidR="00DF649C" w:rsidRPr="00DF649C" w:rsidRDefault="00DF649C" w:rsidP="00DF649C">
      <w:pPr>
        <w:rPr>
          <w:b/>
          <w:bCs/>
        </w:rPr>
      </w:pPr>
      <w:r w:rsidRPr="00DF649C">
        <w:rPr>
          <w:b/>
          <w:bCs/>
        </w:rPr>
        <w:t>Geographic Processing</w:t>
      </w:r>
    </w:p>
    <w:p w14:paraId="645AF500" w14:textId="77777777" w:rsidR="00DF649C" w:rsidRPr="00DF649C" w:rsidRDefault="00DF649C" w:rsidP="00DF649C">
      <w:pPr>
        <w:numPr>
          <w:ilvl w:val="0"/>
          <w:numId w:val="9"/>
        </w:numPr>
      </w:pPr>
      <w:r w:rsidRPr="00DF649C">
        <w:t>State encoding</w:t>
      </w:r>
    </w:p>
    <w:p w14:paraId="1075E33C" w14:textId="77777777" w:rsidR="00DF649C" w:rsidRPr="00DF649C" w:rsidRDefault="00DF649C" w:rsidP="00DF649C">
      <w:pPr>
        <w:numPr>
          <w:ilvl w:val="0"/>
          <w:numId w:val="9"/>
        </w:numPr>
      </w:pPr>
      <w:r w:rsidRPr="00DF649C">
        <w:t>Regional risk score assignment</w:t>
      </w:r>
    </w:p>
    <w:p w14:paraId="159B2D4C" w14:textId="77777777" w:rsidR="00DF649C" w:rsidRPr="00DF649C" w:rsidRDefault="00DF649C" w:rsidP="00DF649C">
      <w:r w:rsidRPr="00DF649C">
        <w:pict w14:anchorId="41F32B60">
          <v:rect id="_x0000_i1145" style="width:0;height:1.5pt" o:hralign="center" o:hrstd="t" o:hr="t" fillcolor="#a0a0a0" stroked="f"/>
        </w:pict>
      </w:r>
    </w:p>
    <w:p w14:paraId="7D256E6F" w14:textId="77777777" w:rsidR="00DF649C" w:rsidRPr="00DF649C" w:rsidRDefault="00DF649C" w:rsidP="00DF649C">
      <w:pPr>
        <w:rPr>
          <w:b/>
          <w:bCs/>
        </w:rPr>
      </w:pPr>
      <w:r w:rsidRPr="00DF649C">
        <w:rPr>
          <w:b/>
          <w:bCs/>
        </w:rPr>
        <w:t>7. Model Architecture</w:t>
      </w:r>
    </w:p>
    <w:p w14:paraId="200A9083" w14:textId="77777777" w:rsidR="00DF649C" w:rsidRPr="00DF649C" w:rsidRDefault="00DF649C" w:rsidP="00DF649C">
      <w:r w:rsidRPr="00DF649C">
        <w:t xml:space="preserve">The proposed </w:t>
      </w:r>
      <w:proofErr w:type="spellStart"/>
      <w:r w:rsidRPr="00DF649C">
        <w:t>FusionNet</w:t>
      </w:r>
      <w:proofErr w:type="spellEnd"/>
      <w:r w:rsidRPr="00DF649C">
        <w:t xml:space="preserve"> architecture consists of three parallel branches.</w:t>
      </w:r>
    </w:p>
    <w:p w14:paraId="5056B28D" w14:textId="77777777" w:rsidR="00DF649C" w:rsidRPr="00DF649C" w:rsidRDefault="00DF649C" w:rsidP="00DF649C">
      <w:pPr>
        <w:rPr>
          <w:b/>
          <w:bCs/>
        </w:rPr>
      </w:pPr>
      <w:r w:rsidRPr="00DF649C">
        <w:rPr>
          <w:b/>
          <w:bCs/>
        </w:rPr>
        <w:t>Image Branch</w:t>
      </w:r>
    </w:p>
    <w:p w14:paraId="290CB792" w14:textId="77777777" w:rsidR="00DF649C" w:rsidRPr="00DF649C" w:rsidRDefault="00DF649C" w:rsidP="00DF649C">
      <w:proofErr w:type="spellStart"/>
      <w:r w:rsidRPr="00DF649C">
        <w:t>EfficientNet</w:t>
      </w:r>
      <w:proofErr w:type="spellEnd"/>
      <w:r w:rsidRPr="00DF649C">
        <w:t xml:space="preserve"> extracts visual features from conjunctival eye images.</w:t>
      </w:r>
    </w:p>
    <w:p w14:paraId="67EB288A" w14:textId="77777777" w:rsidR="00DF649C" w:rsidRPr="00DF649C" w:rsidRDefault="00DF649C" w:rsidP="00DF649C">
      <w:pPr>
        <w:rPr>
          <w:b/>
          <w:bCs/>
        </w:rPr>
      </w:pPr>
      <w:r w:rsidRPr="00DF649C">
        <w:rPr>
          <w:b/>
          <w:bCs/>
        </w:rPr>
        <w:t>Clinical Branch</w:t>
      </w:r>
    </w:p>
    <w:p w14:paraId="437F216E" w14:textId="77777777" w:rsidR="00DF649C" w:rsidRPr="00DF649C" w:rsidRDefault="00DF649C" w:rsidP="00DF649C">
      <w:r w:rsidRPr="00DF649C">
        <w:lastRenderedPageBreak/>
        <w:t xml:space="preserve">A fully connected neural network processes numerical laboratory </w:t>
      </w:r>
      <w:proofErr w:type="gramStart"/>
      <w:r w:rsidRPr="00DF649C">
        <w:t>parameters</w:t>
      </w:r>
      <w:proofErr w:type="gramEnd"/>
      <w:r w:rsidRPr="00DF649C">
        <w:t>.</w:t>
      </w:r>
    </w:p>
    <w:p w14:paraId="7F3256FE" w14:textId="77777777" w:rsidR="00DF649C" w:rsidRPr="00DF649C" w:rsidRDefault="00DF649C" w:rsidP="00DF649C">
      <w:pPr>
        <w:rPr>
          <w:b/>
          <w:bCs/>
        </w:rPr>
      </w:pPr>
      <w:r w:rsidRPr="00DF649C">
        <w:rPr>
          <w:b/>
          <w:bCs/>
        </w:rPr>
        <w:t>Geographic Branch</w:t>
      </w:r>
    </w:p>
    <w:p w14:paraId="49404CE7" w14:textId="77777777" w:rsidR="00DF649C" w:rsidRPr="00DF649C" w:rsidRDefault="00DF649C" w:rsidP="00DF649C">
      <w:r w:rsidRPr="00DF649C">
        <w:t xml:space="preserve">A lightweight embedding layer represents regional </w:t>
      </w:r>
      <w:proofErr w:type="spellStart"/>
      <w:r w:rsidRPr="00DF649C">
        <w:t>anemia</w:t>
      </w:r>
      <w:proofErr w:type="spellEnd"/>
      <w:r w:rsidRPr="00DF649C">
        <w:t xml:space="preserve"> prevalence.</w:t>
      </w:r>
    </w:p>
    <w:p w14:paraId="42D312DC" w14:textId="77777777" w:rsidR="00DF649C" w:rsidRPr="00DF649C" w:rsidRDefault="00DF649C" w:rsidP="00DF649C">
      <w:pPr>
        <w:rPr>
          <w:b/>
          <w:bCs/>
        </w:rPr>
      </w:pPr>
      <w:r w:rsidRPr="00DF649C">
        <w:rPr>
          <w:b/>
          <w:bCs/>
        </w:rPr>
        <w:t>Feature Fusion</w:t>
      </w:r>
    </w:p>
    <w:p w14:paraId="36874CB4" w14:textId="77777777" w:rsidR="00DF649C" w:rsidRPr="00DF649C" w:rsidRDefault="00DF649C" w:rsidP="00DF649C">
      <w:r w:rsidRPr="00DF649C">
        <w:t>Outputs from all branches are concatenated into a multimodal feature vector before classification.</w:t>
      </w:r>
    </w:p>
    <w:p w14:paraId="7F965381" w14:textId="77777777" w:rsidR="00DF649C" w:rsidRPr="00DF649C" w:rsidRDefault="00DF649C" w:rsidP="00DF649C">
      <w:r w:rsidRPr="00DF649C">
        <w:pict w14:anchorId="28D3EA54">
          <v:rect id="_x0000_i1146" style="width:0;height:1.5pt" o:hralign="center" o:hrstd="t" o:hr="t" fillcolor="#a0a0a0" stroked="f"/>
        </w:pict>
      </w:r>
    </w:p>
    <w:p w14:paraId="450E6BF5" w14:textId="77777777" w:rsidR="00DF649C" w:rsidRPr="00DF649C" w:rsidRDefault="00DF649C" w:rsidP="00DF649C">
      <w:pPr>
        <w:rPr>
          <w:b/>
          <w:bCs/>
        </w:rPr>
      </w:pPr>
      <w:r w:rsidRPr="00DF649C">
        <w:rPr>
          <w:b/>
          <w:bCs/>
        </w:rPr>
        <w:t>8. Model Training</w:t>
      </w:r>
    </w:p>
    <w:p w14:paraId="555065A7" w14:textId="77777777" w:rsidR="00DF649C" w:rsidRPr="00DF649C" w:rsidRDefault="00DF649C" w:rsidP="00DF649C">
      <w:pPr>
        <w:rPr>
          <w:b/>
          <w:bCs/>
        </w:rPr>
      </w:pPr>
      <w:r w:rsidRPr="00DF649C">
        <w:rPr>
          <w:b/>
          <w:bCs/>
        </w:rPr>
        <w:t>Framework</w:t>
      </w:r>
    </w:p>
    <w:p w14:paraId="085894BC" w14:textId="77777777" w:rsidR="00DF649C" w:rsidRPr="00DF649C" w:rsidRDefault="00DF649C" w:rsidP="00DF649C">
      <w:proofErr w:type="spellStart"/>
      <w:r w:rsidRPr="00DF649C">
        <w:t>PyTorch</w:t>
      </w:r>
      <w:proofErr w:type="spellEnd"/>
    </w:p>
    <w:p w14:paraId="494E9456" w14:textId="77777777" w:rsidR="00DF649C" w:rsidRPr="00DF649C" w:rsidRDefault="00DF649C" w:rsidP="00DF649C">
      <w:pPr>
        <w:rPr>
          <w:b/>
          <w:bCs/>
        </w:rPr>
      </w:pPr>
      <w:r w:rsidRPr="00DF649C">
        <w:rPr>
          <w:b/>
          <w:bCs/>
        </w:rPr>
        <w:t>Optimizer</w:t>
      </w:r>
    </w:p>
    <w:p w14:paraId="669D8F3E" w14:textId="77777777" w:rsidR="00DF649C" w:rsidRPr="00DF649C" w:rsidRDefault="00DF649C" w:rsidP="00DF649C">
      <w:proofErr w:type="spellStart"/>
      <w:r w:rsidRPr="00DF649C">
        <w:t>AdamW</w:t>
      </w:r>
      <w:proofErr w:type="spellEnd"/>
    </w:p>
    <w:p w14:paraId="458D1BDC" w14:textId="77777777" w:rsidR="00DF649C" w:rsidRPr="00DF649C" w:rsidRDefault="00DF649C" w:rsidP="00DF649C">
      <w:pPr>
        <w:rPr>
          <w:b/>
          <w:bCs/>
        </w:rPr>
      </w:pPr>
      <w:r w:rsidRPr="00DF649C">
        <w:rPr>
          <w:b/>
          <w:bCs/>
        </w:rPr>
        <w:t>Loss Function</w:t>
      </w:r>
    </w:p>
    <w:p w14:paraId="517294B2" w14:textId="77777777" w:rsidR="00DF649C" w:rsidRPr="00DF649C" w:rsidRDefault="00DF649C" w:rsidP="00DF649C">
      <w:proofErr w:type="spellStart"/>
      <w:r w:rsidRPr="00DF649C">
        <w:t>CrossEntropyLoss</w:t>
      </w:r>
      <w:proofErr w:type="spellEnd"/>
    </w:p>
    <w:p w14:paraId="33BF5F56" w14:textId="77777777" w:rsidR="00DF649C" w:rsidRPr="00DF649C" w:rsidRDefault="00DF649C" w:rsidP="00DF649C">
      <w:pPr>
        <w:rPr>
          <w:b/>
          <w:bCs/>
        </w:rPr>
      </w:pPr>
      <w:r w:rsidRPr="00DF649C">
        <w:rPr>
          <w:b/>
          <w:bCs/>
        </w:rPr>
        <w:t>Learning Rate Scheduler</w:t>
      </w:r>
    </w:p>
    <w:p w14:paraId="4FB92495" w14:textId="77777777" w:rsidR="00DF649C" w:rsidRPr="00DF649C" w:rsidRDefault="00DF649C" w:rsidP="00DF649C">
      <w:proofErr w:type="spellStart"/>
      <w:r w:rsidRPr="00DF649C">
        <w:t>CosineAnnealingLR</w:t>
      </w:r>
      <w:proofErr w:type="spellEnd"/>
    </w:p>
    <w:p w14:paraId="0CBD46C4" w14:textId="77777777" w:rsidR="00DF649C" w:rsidRPr="00DF649C" w:rsidRDefault="00DF649C" w:rsidP="00DF649C">
      <w:pPr>
        <w:rPr>
          <w:b/>
          <w:bCs/>
        </w:rPr>
      </w:pPr>
      <w:r w:rsidRPr="00DF649C">
        <w:rPr>
          <w:b/>
          <w:bCs/>
        </w:rPr>
        <w:t>Epochs</w:t>
      </w:r>
    </w:p>
    <w:p w14:paraId="5450907D" w14:textId="77777777" w:rsidR="00DF649C" w:rsidRPr="00DF649C" w:rsidRDefault="00DF649C" w:rsidP="00DF649C">
      <w:r w:rsidRPr="00DF649C">
        <w:t>25</w:t>
      </w:r>
    </w:p>
    <w:p w14:paraId="31C3E999" w14:textId="77777777" w:rsidR="00DF649C" w:rsidRPr="00DF649C" w:rsidRDefault="00DF649C" w:rsidP="00DF649C">
      <w:pPr>
        <w:rPr>
          <w:b/>
          <w:bCs/>
        </w:rPr>
      </w:pPr>
      <w:r w:rsidRPr="00DF649C">
        <w:rPr>
          <w:b/>
          <w:bCs/>
        </w:rPr>
        <w:t>Device</w:t>
      </w:r>
    </w:p>
    <w:p w14:paraId="43E5526C" w14:textId="77777777" w:rsidR="00DF649C" w:rsidRPr="00DF649C" w:rsidRDefault="00DF649C" w:rsidP="00DF649C">
      <w:r w:rsidRPr="00DF649C">
        <w:t>CPU</w:t>
      </w:r>
    </w:p>
    <w:p w14:paraId="4F97C9C8" w14:textId="77777777" w:rsidR="00DF649C" w:rsidRPr="00DF649C" w:rsidRDefault="00DF649C" w:rsidP="00DF649C">
      <w:r w:rsidRPr="00DF649C">
        <w:pict w14:anchorId="64D153EF">
          <v:rect id="_x0000_i1147" style="width:0;height:1.5pt" o:hralign="center" o:hrstd="t" o:hr="t" fillcolor="#a0a0a0" stroked="f"/>
        </w:pict>
      </w:r>
    </w:p>
    <w:p w14:paraId="0D24E19D" w14:textId="77777777" w:rsidR="00DF649C" w:rsidRPr="00DF649C" w:rsidRDefault="00DF649C" w:rsidP="00DF649C">
      <w:pPr>
        <w:rPr>
          <w:b/>
          <w:bCs/>
        </w:rPr>
      </w:pPr>
      <w:r w:rsidRPr="00DF649C">
        <w:rPr>
          <w:b/>
          <w:bCs/>
        </w:rPr>
        <w:t>9. Training Results</w:t>
      </w:r>
    </w:p>
    <w:p w14:paraId="5AF00359" w14:textId="77777777" w:rsidR="00DF649C" w:rsidRPr="00DF649C" w:rsidRDefault="00DF649C" w:rsidP="00DF649C">
      <w:r w:rsidRPr="00DF649C">
        <w:t xml:space="preserve">The </w:t>
      </w:r>
      <w:proofErr w:type="spellStart"/>
      <w:r w:rsidRPr="00DF649C">
        <w:t>FusionNet</w:t>
      </w:r>
      <w:proofErr w:type="spellEnd"/>
      <w:r w:rsidRPr="00DF649C">
        <w:t xml:space="preserve"> model demonstrated consistent performance during training.</w:t>
      </w:r>
    </w:p>
    <w:p w14:paraId="44BD59D4" w14:textId="77777777" w:rsidR="00DF649C" w:rsidRPr="00DF649C" w:rsidRDefault="00DF649C" w:rsidP="00DF649C">
      <w:pPr>
        <w:rPr>
          <w:b/>
          <w:bCs/>
        </w:rPr>
      </w:pPr>
      <w:r w:rsidRPr="00DF649C">
        <w:rPr>
          <w:b/>
          <w:bCs/>
        </w:rPr>
        <w:t>Best Validation Accuracy</w:t>
      </w:r>
    </w:p>
    <w:p w14:paraId="2F2BF475" w14:textId="77777777" w:rsidR="00DF649C" w:rsidRPr="00DF649C" w:rsidRDefault="00DF649C" w:rsidP="00DF649C">
      <w:r w:rsidRPr="00DF649C">
        <w:t>83.47%</w:t>
      </w:r>
    </w:p>
    <w:p w14:paraId="444DE932" w14:textId="77777777" w:rsidR="00DF649C" w:rsidRPr="00DF649C" w:rsidRDefault="00DF649C" w:rsidP="00DF649C">
      <w:pPr>
        <w:rPr>
          <w:b/>
          <w:bCs/>
        </w:rPr>
      </w:pPr>
      <w:r w:rsidRPr="00DF649C">
        <w:rPr>
          <w:b/>
          <w:bCs/>
        </w:rPr>
        <w:t>Training Accuracy</w:t>
      </w:r>
    </w:p>
    <w:p w14:paraId="7BF801F2" w14:textId="77777777" w:rsidR="00DF649C" w:rsidRPr="00DF649C" w:rsidRDefault="00DF649C" w:rsidP="00DF649C">
      <w:r w:rsidRPr="00DF649C">
        <w:t>88.80%</w:t>
      </w:r>
    </w:p>
    <w:p w14:paraId="746F987F" w14:textId="77777777" w:rsidR="00DF649C" w:rsidRPr="00DF649C" w:rsidRDefault="00DF649C" w:rsidP="00DF649C">
      <w:r w:rsidRPr="00DF649C">
        <w:t>The trained model was saved as:</w:t>
      </w:r>
    </w:p>
    <w:p w14:paraId="783A3C71" w14:textId="77777777" w:rsidR="00DF649C" w:rsidRPr="00DF649C" w:rsidRDefault="00DF649C" w:rsidP="00DF649C">
      <w:proofErr w:type="spellStart"/>
      <w:r w:rsidRPr="00DF649C">
        <w:lastRenderedPageBreak/>
        <w:t>saved_models</w:t>
      </w:r>
      <w:proofErr w:type="spellEnd"/>
      <w:r w:rsidRPr="00DF649C">
        <w:t>/</w:t>
      </w:r>
      <w:proofErr w:type="spellStart"/>
      <w:r w:rsidRPr="00DF649C">
        <w:t>fusion_best.pth</w:t>
      </w:r>
      <w:proofErr w:type="spellEnd"/>
    </w:p>
    <w:p w14:paraId="6D2DA213" w14:textId="77777777" w:rsidR="00DF649C" w:rsidRPr="00DF649C" w:rsidRDefault="00DF649C" w:rsidP="00DF649C">
      <w:r w:rsidRPr="00DF649C">
        <w:pict w14:anchorId="4D8DD33C">
          <v:rect id="_x0000_i1148" style="width:0;height:1.5pt" o:hralign="center" o:hrstd="t" o:hr="t" fillcolor="#a0a0a0" stroked="f"/>
        </w:pict>
      </w:r>
    </w:p>
    <w:p w14:paraId="0AAFA9D1" w14:textId="77777777" w:rsidR="00DF649C" w:rsidRPr="00DF649C" w:rsidRDefault="00DF649C" w:rsidP="00DF649C">
      <w:pPr>
        <w:rPr>
          <w:b/>
          <w:bCs/>
        </w:rPr>
      </w:pPr>
      <w:r w:rsidRPr="00DF649C">
        <w:rPr>
          <w:b/>
          <w:bCs/>
        </w:rPr>
        <w:t>10. Prediction Pipeline</w:t>
      </w:r>
    </w:p>
    <w:p w14:paraId="10127498" w14:textId="77777777" w:rsidR="00DF649C" w:rsidRPr="00DF649C" w:rsidRDefault="00DF649C" w:rsidP="00DF649C">
      <w:r w:rsidRPr="00DF649C">
        <w:t>The prediction process follows these steps:</w:t>
      </w:r>
    </w:p>
    <w:p w14:paraId="2F0FB181" w14:textId="77777777" w:rsidR="00DF649C" w:rsidRPr="00DF649C" w:rsidRDefault="00DF649C" w:rsidP="00DF649C">
      <w:pPr>
        <w:numPr>
          <w:ilvl w:val="0"/>
          <w:numId w:val="10"/>
        </w:numPr>
      </w:pPr>
      <w:r w:rsidRPr="00DF649C">
        <w:t>Upload Eye Image</w:t>
      </w:r>
    </w:p>
    <w:p w14:paraId="081963E1" w14:textId="77777777" w:rsidR="00DF649C" w:rsidRPr="00DF649C" w:rsidRDefault="00DF649C" w:rsidP="00DF649C">
      <w:pPr>
        <w:numPr>
          <w:ilvl w:val="0"/>
          <w:numId w:val="10"/>
        </w:numPr>
      </w:pPr>
      <w:r w:rsidRPr="00DF649C">
        <w:t>Enter Clinical Information</w:t>
      </w:r>
    </w:p>
    <w:p w14:paraId="51196330" w14:textId="77777777" w:rsidR="00DF649C" w:rsidRPr="00DF649C" w:rsidRDefault="00DF649C" w:rsidP="00DF649C">
      <w:pPr>
        <w:numPr>
          <w:ilvl w:val="0"/>
          <w:numId w:val="10"/>
        </w:numPr>
      </w:pPr>
      <w:r w:rsidRPr="00DF649C">
        <w:t>Select Geographic Region</w:t>
      </w:r>
    </w:p>
    <w:p w14:paraId="55FF07F8" w14:textId="77777777" w:rsidR="00DF649C" w:rsidRPr="00DF649C" w:rsidRDefault="00DF649C" w:rsidP="00DF649C">
      <w:pPr>
        <w:numPr>
          <w:ilvl w:val="0"/>
          <w:numId w:val="10"/>
        </w:numPr>
      </w:pPr>
      <w:r w:rsidRPr="00DF649C">
        <w:t>Image Feature Extraction</w:t>
      </w:r>
    </w:p>
    <w:p w14:paraId="33E1A5A3" w14:textId="77777777" w:rsidR="00DF649C" w:rsidRPr="00DF649C" w:rsidRDefault="00DF649C" w:rsidP="00DF649C">
      <w:pPr>
        <w:numPr>
          <w:ilvl w:val="0"/>
          <w:numId w:val="10"/>
        </w:numPr>
      </w:pPr>
      <w:r w:rsidRPr="00DF649C">
        <w:t>Clinical Feature Extraction</w:t>
      </w:r>
    </w:p>
    <w:p w14:paraId="729C314F" w14:textId="77777777" w:rsidR="00DF649C" w:rsidRPr="00DF649C" w:rsidRDefault="00DF649C" w:rsidP="00DF649C">
      <w:pPr>
        <w:numPr>
          <w:ilvl w:val="0"/>
          <w:numId w:val="10"/>
        </w:numPr>
      </w:pPr>
      <w:r w:rsidRPr="00DF649C">
        <w:t>Geographic Feature Extraction</w:t>
      </w:r>
    </w:p>
    <w:p w14:paraId="6D1C8E65" w14:textId="77777777" w:rsidR="00DF649C" w:rsidRPr="00DF649C" w:rsidRDefault="00DF649C" w:rsidP="00DF649C">
      <w:pPr>
        <w:numPr>
          <w:ilvl w:val="0"/>
          <w:numId w:val="10"/>
        </w:numPr>
      </w:pPr>
      <w:r w:rsidRPr="00DF649C">
        <w:t>Feature Fusion</w:t>
      </w:r>
    </w:p>
    <w:p w14:paraId="7B8FABB4" w14:textId="77777777" w:rsidR="00DF649C" w:rsidRPr="00DF649C" w:rsidRDefault="00DF649C" w:rsidP="00DF649C">
      <w:pPr>
        <w:numPr>
          <w:ilvl w:val="0"/>
          <w:numId w:val="10"/>
        </w:numPr>
      </w:pPr>
      <w:r w:rsidRPr="00DF649C">
        <w:t>Classification</w:t>
      </w:r>
    </w:p>
    <w:p w14:paraId="51BB11B3" w14:textId="77777777" w:rsidR="00DF649C" w:rsidRPr="00DF649C" w:rsidRDefault="00DF649C" w:rsidP="00DF649C">
      <w:pPr>
        <w:numPr>
          <w:ilvl w:val="0"/>
          <w:numId w:val="10"/>
        </w:numPr>
      </w:pPr>
      <w:r w:rsidRPr="00DF649C">
        <w:t>Prediction Generation</w:t>
      </w:r>
    </w:p>
    <w:p w14:paraId="10A2DCDE" w14:textId="77777777" w:rsidR="00DF649C" w:rsidRPr="00DF649C" w:rsidRDefault="00DF649C" w:rsidP="00DF649C">
      <w:pPr>
        <w:numPr>
          <w:ilvl w:val="0"/>
          <w:numId w:val="10"/>
        </w:numPr>
      </w:pPr>
      <w:r w:rsidRPr="00DF649C">
        <w:t>AI Medical Report</w:t>
      </w:r>
    </w:p>
    <w:p w14:paraId="52FFE625" w14:textId="77777777" w:rsidR="00DF649C" w:rsidRPr="00DF649C" w:rsidRDefault="00DF649C" w:rsidP="00DF649C">
      <w:r w:rsidRPr="00DF649C">
        <w:pict w14:anchorId="54ED95B6">
          <v:rect id="_x0000_i1149" style="width:0;height:1.5pt" o:hralign="center" o:hrstd="t" o:hr="t" fillcolor="#a0a0a0" stroked="f"/>
        </w:pict>
      </w:r>
    </w:p>
    <w:p w14:paraId="3E2D0DCE" w14:textId="77777777" w:rsidR="00DF649C" w:rsidRPr="00DF649C" w:rsidRDefault="00DF649C" w:rsidP="00DF649C">
      <w:pPr>
        <w:rPr>
          <w:b/>
          <w:bCs/>
        </w:rPr>
      </w:pPr>
      <w:r w:rsidRPr="00DF649C">
        <w:rPr>
          <w:b/>
          <w:bCs/>
        </w:rPr>
        <w:t>11. Web Application</w:t>
      </w:r>
    </w:p>
    <w:p w14:paraId="6177750C" w14:textId="77777777" w:rsidR="00DF649C" w:rsidRPr="00DF649C" w:rsidRDefault="00DF649C" w:rsidP="00DF649C">
      <w:r w:rsidRPr="00DF649C">
        <w:t xml:space="preserve">The </w:t>
      </w:r>
      <w:proofErr w:type="spellStart"/>
      <w:r w:rsidRPr="00DF649C">
        <w:t>Streamlit</w:t>
      </w:r>
      <w:proofErr w:type="spellEnd"/>
      <w:r w:rsidRPr="00DF649C">
        <w:t xml:space="preserve"> application provides a complete interface for AI-assisted </w:t>
      </w:r>
      <w:proofErr w:type="spellStart"/>
      <w:r w:rsidRPr="00DF649C">
        <w:t>anemia</w:t>
      </w:r>
      <w:proofErr w:type="spellEnd"/>
      <w:r w:rsidRPr="00DF649C">
        <w:t xml:space="preserve"> prediction.</w:t>
      </w:r>
    </w:p>
    <w:p w14:paraId="3ED225B3" w14:textId="77777777" w:rsidR="00DF649C" w:rsidRPr="00DF649C" w:rsidRDefault="00DF649C" w:rsidP="00DF649C">
      <w:pPr>
        <w:rPr>
          <w:b/>
          <w:bCs/>
        </w:rPr>
      </w:pPr>
      <w:r w:rsidRPr="00DF649C">
        <w:rPr>
          <w:b/>
          <w:bCs/>
        </w:rPr>
        <w:t>Home Page</w:t>
      </w:r>
    </w:p>
    <w:p w14:paraId="1EFD23CA" w14:textId="77777777" w:rsidR="00DF649C" w:rsidRPr="00DF649C" w:rsidRDefault="00DF649C" w:rsidP="00DF649C">
      <w:pPr>
        <w:numPr>
          <w:ilvl w:val="0"/>
          <w:numId w:val="11"/>
        </w:numPr>
      </w:pPr>
      <w:r w:rsidRPr="00DF649C">
        <w:t>Project overview</w:t>
      </w:r>
    </w:p>
    <w:p w14:paraId="7052B51A" w14:textId="77777777" w:rsidR="00DF649C" w:rsidRPr="00DF649C" w:rsidRDefault="00DF649C" w:rsidP="00DF649C">
      <w:pPr>
        <w:numPr>
          <w:ilvl w:val="0"/>
          <w:numId w:val="11"/>
        </w:numPr>
      </w:pPr>
      <w:r w:rsidRPr="00DF649C">
        <w:t>Features</w:t>
      </w:r>
    </w:p>
    <w:p w14:paraId="2FFA938B" w14:textId="77777777" w:rsidR="00DF649C" w:rsidRPr="00DF649C" w:rsidRDefault="00DF649C" w:rsidP="00DF649C">
      <w:pPr>
        <w:numPr>
          <w:ilvl w:val="0"/>
          <w:numId w:val="11"/>
        </w:numPr>
      </w:pPr>
      <w:r w:rsidRPr="00DF649C">
        <w:t>Workflow</w:t>
      </w:r>
    </w:p>
    <w:p w14:paraId="3AFB00F5" w14:textId="77777777" w:rsidR="00DF649C" w:rsidRPr="00DF649C" w:rsidRDefault="00DF649C" w:rsidP="00DF649C">
      <w:pPr>
        <w:numPr>
          <w:ilvl w:val="0"/>
          <w:numId w:val="11"/>
        </w:numPr>
      </w:pPr>
      <w:r w:rsidRPr="00DF649C">
        <w:t>Performance metrics</w:t>
      </w:r>
    </w:p>
    <w:p w14:paraId="4A607917" w14:textId="77777777" w:rsidR="00DF649C" w:rsidRPr="00DF649C" w:rsidRDefault="00DF649C" w:rsidP="00DF649C">
      <w:pPr>
        <w:rPr>
          <w:b/>
          <w:bCs/>
        </w:rPr>
      </w:pPr>
      <w:r w:rsidRPr="00DF649C">
        <w:rPr>
          <w:b/>
          <w:bCs/>
        </w:rPr>
        <w:t>Prediction Page</w:t>
      </w:r>
    </w:p>
    <w:p w14:paraId="72124922" w14:textId="77777777" w:rsidR="00DF649C" w:rsidRPr="00DF649C" w:rsidRDefault="00DF649C" w:rsidP="00DF649C">
      <w:pPr>
        <w:numPr>
          <w:ilvl w:val="0"/>
          <w:numId w:val="12"/>
        </w:numPr>
      </w:pPr>
      <w:r w:rsidRPr="00DF649C">
        <w:t>Patient information</w:t>
      </w:r>
    </w:p>
    <w:p w14:paraId="428C9F21" w14:textId="77777777" w:rsidR="00DF649C" w:rsidRPr="00DF649C" w:rsidRDefault="00DF649C" w:rsidP="00DF649C">
      <w:pPr>
        <w:numPr>
          <w:ilvl w:val="0"/>
          <w:numId w:val="12"/>
        </w:numPr>
      </w:pPr>
      <w:r w:rsidRPr="00DF649C">
        <w:t>Eye image upload</w:t>
      </w:r>
    </w:p>
    <w:p w14:paraId="27C17F8B" w14:textId="77777777" w:rsidR="00DF649C" w:rsidRPr="00DF649C" w:rsidRDefault="00DF649C" w:rsidP="00DF649C">
      <w:pPr>
        <w:numPr>
          <w:ilvl w:val="0"/>
          <w:numId w:val="12"/>
        </w:numPr>
      </w:pPr>
      <w:r w:rsidRPr="00DF649C">
        <w:t>Clinical parameter entry</w:t>
      </w:r>
    </w:p>
    <w:p w14:paraId="4546C712" w14:textId="77777777" w:rsidR="00DF649C" w:rsidRPr="00DF649C" w:rsidRDefault="00DF649C" w:rsidP="00DF649C">
      <w:pPr>
        <w:numPr>
          <w:ilvl w:val="0"/>
          <w:numId w:val="12"/>
        </w:numPr>
      </w:pPr>
      <w:r w:rsidRPr="00DF649C">
        <w:t>Geographic information</w:t>
      </w:r>
    </w:p>
    <w:p w14:paraId="474FD3A2" w14:textId="77777777" w:rsidR="00DF649C" w:rsidRPr="00DF649C" w:rsidRDefault="00DF649C" w:rsidP="00DF649C">
      <w:pPr>
        <w:numPr>
          <w:ilvl w:val="0"/>
          <w:numId w:val="12"/>
        </w:numPr>
      </w:pPr>
      <w:r w:rsidRPr="00DF649C">
        <w:t>AI analysis</w:t>
      </w:r>
    </w:p>
    <w:p w14:paraId="5C76BC60" w14:textId="77777777" w:rsidR="00DF649C" w:rsidRPr="00DF649C" w:rsidRDefault="00DF649C" w:rsidP="00DF649C">
      <w:pPr>
        <w:rPr>
          <w:b/>
          <w:bCs/>
        </w:rPr>
      </w:pPr>
      <w:r w:rsidRPr="00DF649C">
        <w:rPr>
          <w:b/>
          <w:bCs/>
        </w:rPr>
        <w:lastRenderedPageBreak/>
        <w:t>Results</w:t>
      </w:r>
    </w:p>
    <w:p w14:paraId="52259680" w14:textId="77777777" w:rsidR="00DF649C" w:rsidRPr="00DF649C" w:rsidRDefault="00DF649C" w:rsidP="00DF649C">
      <w:pPr>
        <w:numPr>
          <w:ilvl w:val="0"/>
          <w:numId w:val="13"/>
        </w:numPr>
      </w:pPr>
      <w:r w:rsidRPr="00DF649C">
        <w:t>Prediction</w:t>
      </w:r>
    </w:p>
    <w:p w14:paraId="070B8E5C" w14:textId="77777777" w:rsidR="00DF649C" w:rsidRPr="00DF649C" w:rsidRDefault="00DF649C" w:rsidP="00DF649C">
      <w:pPr>
        <w:numPr>
          <w:ilvl w:val="0"/>
          <w:numId w:val="13"/>
        </w:numPr>
      </w:pPr>
      <w:r w:rsidRPr="00DF649C">
        <w:t>Confidence Score</w:t>
      </w:r>
    </w:p>
    <w:p w14:paraId="61611B70" w14:textId="77777777" w:rsidR="00DF649C" w:rsidRPr="00DF649C" w:rsidRDefault="00DF649C" w:rsidP="00DF649C">
      <w:pPr>
        <w:numPr>
          <w:ilvl w:val="0"/>
          <w:numId w:val="13"/>
        </w:numPr>
      </w:pPr>
      <w:r w:rsidRPr="00DF649C">
        <w:t>Risk Assessment</w:t>
      </w:r>
    </w:p>
    <w:p w14:paraId="6566847B" w14:textId="77777777" w:rsidR="00DF649C" w:rsidRPr="00DF649C" w:rsidRDefault="00DF649C" w:rsidP="00DF649C">
      <w:pPr>
        <w:numPr>
          <w:ilvl w:val="0"/>
          <w:numId w:val="13"/>
        </w:numPr>
      </w:pPr>
      <w:r w:rsidRPr="00DF649C">
        <w:t>Clinical Summary</w:t>
      </w:r>
    </w:p>
    <w:p w14:paraId="28F558FF" w14:textId="77777777" w:rsidR="00DF649C" w:rsidRPr="00DF649C" w:rsidRDefault="00DF649C" w:rsidP="00DF649C">
      <w:pPr>
        <w:numPr>
          <w:ilvl w:val="0"/>
          <w:numId w:val="13"/>
        </w:numPr>
      </w:pPr>
      <w:r w:rsidRPr="00DF649C">
        <w:t>Medical Recommendations</w:t>
      </w:r>
    </w:p>
    <w:p w14:paraId="67640135" w14:textId="77777777" w:rsidR="00DF649C" w:rsidRPr="00DF649C" w:rsidRDefault="00DF649C" w:rsidP="00DF649C">
      <w:pPr>
        <w:numPr>
          <w:ilvl w:val="0"/>
          <w:numId w:val="13"/>
        </w:numPr>
      </w:pPr>
      <w:r w:rsidRPr="00DF649C">
        <w:t>Downloadable Report</w:t>
      </w:r>
    </w:p>
    <w:p w14:paraId="028F2E8A" w14:textId="77777777" w:rsidR="00DF649C" w:rsidRPr="00DF649C" w:rsidRDefault="00DF649C" w:rsidP="00DF649C">
      <w:r w:rsidRPr="00DF649C">
        <w:pict w14:anchorId="39955D0E">
          <v:rect id="_x0000_i1150" style="width:0;height:1.5pt" o:hralign="center" o:hrstd="t" o:hr="t" fillcolor="#a0a0a0" stroked="f"/>
        </w:pict>
      </w:r>
    </w:p>
    <w:p w14:paraId="49F92745" w14:textId="77777777" w:rsidR="00DF649C" w:rsidRPr="00DF649C" w:rsidRDefault="00DF649C" w:rsidP="00DF649C">
      <w:pPr>
        <w:rPr>
          <w:b/>
          <w:bCs/>
        </w:rPr>
      </w:pPr>
      <w:r w:rsidRPr="00DF649C">
        <w:rPr>
          <w:b/>
          <w:bCs/>
        </w:rPr>
        <w:t>12. Technologies Used</w:t>
      </w:r>
    </w:p>
    <w:p w14:paraId="76645250" w14:textId="77777777" w:rsidR="00DF649C" w:rsidRPr="00DF649C" w:rsidRDefault="00DF649C" w:rsidP="00DF649C">
      <w:pPr>
        <w:rPr>
          <w:b/>
          <w:bCs/>
        </w:rPr>
      </w:pPr>
      <w:r w:rsidRPr="00DF649C">
        <w:rPr>
          <w:b/>
          <w:bCs/>
        </w:rPr>
        <w:t>Programming</w:t>
      </w:r>
    </w:p>
    <w:p w14:paraId="01B6CC84" w14:textId="77777777" w:rsidR="00DF649C" w:rsidRPr="00DF649C" w:rsidRDefault="00DF649C" w:rsidP="00DF649C">
      <w:pPr>
        <w:numPr>
          <w:ilvl w:val="0"/>
          <w:numId w:val="14"/>
        </w:numPr>
      </w:pPr>
      <w:r w:rsidRPr="00DF649C">
        <w:t>Python</w:t>
      </w:r>
    </w:p>
    <w:p w14:paraId="5CD08465" w14:textId="77777777" w:rsidR="00DF649C" w:rsidRPr="00DF649C" w:rsidRDefault="00DF649C" w:rsidP="00DF649C">
      <w:pPr>
        <w:rPr>
          <w:b/>
          <w:bCs/>
        </w:rPr>
      </w:pPr>
      <w:r w:rsidRPr="00DF649C">
        <w:rPr>
          <w:b/>
          <w:bCs/>
        </w:rPr>
        <w:t>Machine Learning</w:t>
      </w:r>
    </w:p>
    <w:p w14:paraId="4674097C" w14:textId="77777777" w:rsidR="00DF649C" w:rsidRPr="00DF649C" w:rsidRDefault="00DF649C" w:rsidP="00DF649C">
      <w:pPr>
        <w:numPr>
          <w:ilvl w:val="0"/>
          <w:numId w:val="15"/>
        </w:numPr>
      </w:pPr>
      <w:proofErr w:type="spellStart"/>
      <w:r w:rsidRPr="00DF649C">
        <w:t>PyTorch</w:t>
      </w:r>
      <w:proofErr w:type="spellEnd"/>
    </w:p>
    <w:p w14:paraId="6C9CAF03" w14:textId="77777777" w:rsidR="00DF649C" w:rsidRPr="00DF649C" w:rsidRDefault="00DF649C" w:rsidP="00DF649C">
      <w:pPr>
        <w:numPr>
          <w:ilvl w:val="0"/>
          <w:numId w:val="15"/>
        </w:numPr>
      </w:pPr>
      <w:proofErr w:type="spellStart"/>
      <w:r w:rsidRPr="00DF649C">
        <w:t>TorchVision</w:t>
      </w:r>
      <w:proofErr w:type="spellEnd"/>
    </w:p>
    <w:p w14:paraId="51F3058B" w14:textId="77777777" w:rsidR="00DF649C" w:rsidRPr="00DF649C" w:rsidRDefault="00DF649C" w:rsidP="00DF649C">
      <w:pPr>
        <w:numPr>
          <w:ilvl w:val="0"/>
          <w:numId w:val="15"/>
        </w:numPr>
      </w:pPr>
      <w:r w:rsidRPr="00DF649C">
        <w:t>NumPy</w:t>
      </w:r>
    </w:p>
    <w:p w14:paraId="73287E49" w14:textId="77777777" w:rsidR="00DF649C" w:rsidRPr="00DF649C" w:rsidRDefault="00DF649C" w:rsidP="00DF649C">
      <w:pPr>
        <w:numPr>
          <w:ilvl w:val="0"/>
          <w:numId w:val="15"/>
        </w:numPr>
      </w:pPr>
      <w:r w:rsidRPr="00DF649C">
        <w:t>Pandas</w:t>
      </w:r>
    </w:p>
    <w:p w14:paraId="738199B9" w14:textId="77777777" w:rsidR="00DF649C" w:rsidRPr="00DF649C" w:rsidRDefault="00DF649C" w:rsidP="00DF649C">
      <w:pPr>
        <w:numPr>
          <w:ilvl w:val="0"/>
          <w:numId w:val="15"/>
        </w:numPr>
      </w:pPr>
      <w:r w:rsidRPr="00DF649C">
        <w:t>scikit-learn</w:t>
      </w:r>
    </w:p>
    <w:p w14:paraId="4DF33AED" w14:textId="77777777" w:rsidR="00DF649C" w:rsidRPr="00DF649C" w:rsidRDefault="00DF649C" w:rsidP="00DF649C">
      <w:pPr>
        <w:rPr>
          <w:b/>
          <w:bCs/>
        </w:rPr>
      </w:pPr>
      <w:r w:rsidRPr="00DF649C">
        <w:rPr>
          <w:b/>
          <w:bCs/>
        </w:rPr>
        <w:t>Image Processing</w:t>
      </w:r>
    </w:p>
    <w:p w14:paraId="07288585" w14:textId="77777777" w:rsidR="00DF649C" w:rsidRPr="00DF649C" w:rsidRDefault="00DF649C" w:rsidP="00DF649C">
      <w:pPr>
        <w:numPr>
          <w:ilvl w:val="0"/>
          <w:numId w:val="16"/>
        </w:numPr>
      </w:pPr>
      <w:r w:rsidRPr="00DF649C">
        <w:t>Pillow</w:t>
      </w:r>
    </w:p>
    <w:p w14:paraId="3896F69D" w14:textId="77777777" w:rsidR="00DF649C" w:rsidRPr="00DF649C" w:rsidRDefault="00DF649C" w:rsidP="00DF649C">
      <w:pPr>
        <w:numPr>
          <w:ilvl w:val="0"/>
          <w:numId w:val="16"/>
        </w:numPr>
      </w:pPr>
      <w:r w:rsidRPr="00DF649C">
        <w:t>OpenCV</w:t>
      </w:r>
    </w:p>
    <w:p w14:paraId="127FC0D3" w14:textId="77777777" w:rsidR="00DF649C" w:rsidRPr="00DF649C" w:rsidRDefault="00DF649C" w:rsidP="00DF649C">
      <w:pPr>
        <w:rPr>
          <w:b/>
          <w:bCs/>
        </w:rPr>
      </w:pPr>
      <w:r w:rsidRPr="00DF649C">
        <w:rPr>
          <w:b/>
          <w:bCs/>
        </w:rPr>
        <w:t>Web Framework</w:t>
      </w:r>
    </w:p>
    <w:p w14:paraId="4A1525AF" w14:textId="77777777" w:rsidR="00DF649C" w:rsidRPr="00DF649C" w:rsidRDefault="00DF649C" w:rsidP="00DF649C">
      <w:pPr>
        <w:numPr>
          <w:ilvl w:val="0"/>
          <w:numId w:val="17"/>
        </w:numPr>
      </w:pPr>
      <w:proofErr w:type="spellStart"/>
      <w:r w:rsidRPr="00DF649C">
        <w:t>Streamlit</w:t>
      </w:r>
      <w:proofErr w:type="spellEnd"/>
    </w:p>
    <w:p w14:paraId="28538BE8" w14:textId="77777777" w:rsidR="00DF649C" w:rsidRPr="00DF649C" w:rsidRDefault="00DF649C" w:rsidP="00DF649C">
      <w:pPr>
        <w:rPr>
          <w:b/>
          <w:bCs/>
        </w:rPr>
      </w:pPr>
      <w:r w:rsidRPr="00DF649C">
        <w:rPr>
          <w:b/>
          <w:bCs/>
        </w:rPr>
        <w:t>Development</w:t>
      </w:r>
    </w:p>
    <w:p w14:paraId="282B1B40" w14:textId="77777777" w:rsidR="00DF649C" w:rsidRPr="00DF649C" w:rsidRDefault="00DF649C" w:rsidP="00DF649C">
      <w:pPr>
        <w:numPr>
          <w:ilvl w:val="0"/>
          <w:numId w:val="18"/>
        </w:numPr>
      </w:pPr>
      <w:r w:rsidRPr="00DF649C">
        <w:t>VS Code</w:t>
      </w:r>
    </w:p>
    <w:p w14:paraId="18C1232B" w14:textId="77777777" w:rsidR="00DF649C" w:rsidRPr="00DF649C" w:rsidRDefault="00DF649C" w:rsidP="00DF649C">
      <w:pPr>
        <w:numPr>
          <w:ilvl w:val="0"/>
          <w:numId w:val="18"/>
        </w:numPr>
      </w:pPr>
      <w:r w:rsidRPr="00DF649C">
        <w:t>Git</w:t>
      </w:r>
    </w:p>
    <w:p w14:paraId="446EF5F2" w14:textId="77777777" w:rsidR="00DF649C" w:rsidRPr="00DF649C" w:rsidRDefault="00DF649C" w:rsidP="00DF649C">
      <w:r w:rsidRPr="00DF649C">
        <w:pict w14:anchorId="321FB82E">
          <v:rect id="_x0000_i1151" style="width:0;height:1.5pt" o:hralign="center" o:hrstd="t" o:hr="t" fillcolor="#a0a0a0" stroked="f"/>
        </w:pict>
      </w:r>
    </w:p>
    <w:p w14:paraId="6FDE3022" w14:textId="77777777" w:rsidR="00DF649C" w:rsidRPr="00DF649C" w:rsidRDefault="00DF649C" w:rsidP="00DF649C">
      <w:pPr>
        <w:rPr>
          <w:b/>
          <w:bCs/>
        </w:rPr>
      </w:pPr>
      <w:r w:rsidRPr="00DF649C">
        <w:rPr>
          <w:b/>
          <w:bCs/>
        </w:rPr>
        <w:t>13. Folder Structure</w:t>
      </w:r>
    </w:p>
    <w:p w14:paraId="39E985C8" w14:textId="77777777" w:rsidR="00DF649C" w:rsidRPr="00DF649C" w:rsidRDefault="00DF649C" w:rsidP="00DF649C">
      <w:proofErr w:type="spellStart"/>
      <w:r w:rsidRPr="00DF649C">
        <w:t>AnemiaFusionNet</w:t>
      </w:r>
      <w:proofErr w:type="spellEnd"/>
      <w:r w:rsidRPr="00DF649C">
        <w:t>/</w:t>
      </w:r>
    </w:p>
    <w:p w14:paraId="4EBE2631" w14:textId="77777777" w:rsidR="00DF649C" w:rsidRPr="00DF649C" w:rsidRDefault="00DF649C" w:rsidP="00DF649C">
      <w:r w:rsidRPr="00DF649C">
        <w:lastRenderedPageBreak/>
        <w:t>│</w:t>
      </w:r>
    </w:p>
    <w:p w14:paraId="6FCC0C26" w14:textId="77777777" w:rsidR="00DF649C" w:rsidRPr="00DF649C" w:rsidRDefault="00DF649C" w:rsidP="00DF649C">
      <w:r w:rsidRPr="00DF649C">
        <w:rPr>
          <w:rFonts w:ascii="MS Gothic" w:eastAsia="MS Gothic" w:hAnsi="MS Gothic" w:cs="MS Gothic" w:hint="eastAsia"/>
        </w:rPr>
        <w:t>├</w:t>
      </w:r>
      <w:r w:rsidRPr="00DF649C">
        <w:rPr>
          <w:rFonts w:ascii="Calibri" w:hAnsi="Calibri" w:cs="Calibri"/>
        </w:rPr>
        <w:t>──</w:t>
      </w:r>
      <w:r w:rsidRPr="00DF649C">
        <w:t xml:space="preserve"> app.py</w:t>
      </w:r>
    </w:p>
    <w:p w14:paraId="01FB12A8" w14:textId="77777777" w:rsidR="00DF649C" w:rsidRPr="00DF649C" w:rsidRDefault="00DF649C" w:rsidP="00DF649C">
      <w:r w:rsidRPr="00DF649C">
        <w:rPr>
          <w:rFonts w:ascii="MS Gothic" w:eastAsia="MS Gothic" w:hAnsi="MS Gothic" w:cs="MS Gothic" w:hint="eastAsia"/>
        </w:rPr>
        <w:t>├</w:t>
      </w:r>
      <w:r w:rsidRPr="00DF649C">
        <w:rPr>
          <w:rFonts w:ascii="Calibri" w:hAnsi="Calibri" w:cs="Calibri"/>
        </w:rPr>
        <w:t>──</w:t>
      </w:r>
      <w:r w:rsidRPr="00DF649C">
        <w:t xml:space="preserve"> assets/</w:t>
      </w:r>
    </w:p>
    <w:p w14:paraId="18076C75" w14:textId="77777777" w:rsidR="00DF649C" w:rsidRPr="00DF649C" w:rsidRDefault="00DF649C" w:rsidP="00DF649C">
      <w:r w:rsidRPr="00DF649C">
        <w:rPr>
          <w:rFonts w:ascii="MS Gothic" w:eastAsia="MS Gothic" w:hAnsi="MS Gothic" w:cs="MS Gothic" w:hint="eastAsia"/>
        </w:rPr>
        <w:t>├</w:t>
      </w:r>
      <w:r w:rsidRPr="00DF649C">
        <w:rPr>
          <w:rFonts w:ascii="Calibri" w:hAnsi="Calibri" w:cs="Calibri"/>
        </w:rPr>
        <w:t>──</w:t>
      </w:r>
      <w:r w:rsidRPr="00DF649C">
        <w:t xml:space="preserve"> data/</w:t>
      </w:r>
    </w:p>
    <w:p w14:paraId="6FD88B89" w14:textId="77777777" w:rsidR="00DF649C" w:rsidRPr="00DF649C" w:rsidRDefault="00DF649C" w:rsidP="00DF649C">
      <w:r w:rsidRPr="00DF649C">
        <w:rPr>
          <w:rFonts w:ascii="MS Gothic" w:eastAsia="MS Gothic" w:hAnsi="MS Gothic" w:cs="MS Gothic" w:hint="eastAsia"/>
        </w:rPr>
        <w:t>├</w:t>
      </w:r>
      <w:r w:rsidRPr="00DF649C">
        <w:rPr>
          <w:rFonts w:ascii="Calibri" w:hAnsi="Calibri" w:cs="Calibri"/>
        </w:rPr>
        <w:t>──</w:t>
      </w:r>
      <w:r w:rsidRPr="00DF649C">
        <w:t xml:space="preserve"> ml/</w:t>
      </w:r>
    </w:p>
    <w:p w14:paraId="616DFF1A" w14:textId="77777777" w:rsidR="00DF649C" w:rsidRPr="00DF649C" w:rsidRDefault="00DF649C" w:rsidP="00DF649C">
      <w:r w:rsidRPr="00DF649C">
        <w:t xml:space="preserve">│   </w:t>
      </w:r>
      <w:r w:rsidRPr="00DF649C">
        <w:rPr>
          <w:rFonts w:ascii="MS Gothic" w:eastAsia="MS Gothic" w:hAnsi="MS Gothic" w:cs="MS Gothic" w:hint="eastAsia"/>
        </w:rPr>
        <w:t>├</w:t>
      </w:r>
      <w:r w:rsidRPr="00DF649C">
        <w:rPr>
          <w:rFonts w:ascii="Calibri" w:hAnsi="Calibri" w:cs="Calibri"/>
        </w:rPr>
        <w:t>──</w:t>
      </w:r>
      <w:r w:rsidRPr="00DF649C">
        <w:t xml:space="preserve"> datasets/</w:t>
      </w:r>
    </w:p>
    <w:p w14:paraId="53E07DDB" w14:textId="77777777" w:rsidR="00DF649C" w:rsidRPr="00DF649C" w:rsidRDefault="00DF649C" w:rsidP="00DF649C">
      <w:r w:rsidRPr="00DF649C">
        <w:t xml:space="preserve">│   </w:t>
      </w:r>
      <w:r w:rsidRPr="00DF649C">
        <w:rPr>
          <w:rFonts w:ascii="MS Gothic" w:eastAsia="MS Gothic" w:hAnsi="MS Gothic" w:cs="MS Gothic" w:hint="eastAsia"/>
        </w:rPr>
        <w:t>├</w:t>
      </w:r>
      <w:r w:rsidRPr="00DF649C">
        <w:rPr>
          <w:rFonts w:ascii="Calibri" w:hAnsi="Calibri" w:cs="Calibri"/>
        </w:rPr>
        <w:t>──</w:t>
      </w:r>
      <w:r w:rsidRPr="00DF649C">
        <w:t xml:space="preserve"> models/</w:t>
      </w:r>
    </w:p>
    <w:p w14:paraId="66492C99" w14:textId="77777777" w:rsidR="00DF649C" w:rsidRPr="00DF649C" w:rsidRDefault="00DF649C" w:rsidP="00DF649C">
      <w:r w:rsidRPr="00DF649C">
        <w:t xml:space="preserve">│   </w:t>
      </w:r>
      <w:r w:rsidRPr="00DF649C">
        <w:rPr>
          <w:rFonts w:ascii="MS Gothic" w:eastAsia="MS Gothic" w:hAnsi="MS Gothic" w:cs="MS Gothic" w:hint="eastAsia"/>
        </w:rPr>
        <w:t>├</w:t>
      </w:r>
      <w:r w:rsidRPr="00DF649C">
        <w:rPr>
          <w:rFonts w:ascii="Calibri" w:hAnsi="Calibri" w:cs="Calibri"/>
        </w:rPr>
        <w:t>──</w:t>
      </w:r>
      <w:r w:rsidRPr="00DF649C">
        <w:t xml:space="preserve"> training/</w:t>
      </w:r>
    </w:p>
    <w:p w14:paraId="2040D4F5" w14:textId="77777777" w:rsidR="00DF649C" w:rsidRPr="00DF649C" w:rsidRDefault="00DF649C" w:rsidP="00DF649C">
      <w:r w:rsidRPr="00DF649C">
        <w:t xml:space="preserve">│   </w:t>
      </w:r>
      <w:r w:rsidRPr="00DF649C">
        <w:rPr>
          <w:rFonts w:ascii="MS Gothic" w:eastAsia="MS Gothic" w:hAnsi="MS Gothic" w:cs="MS Gothic" w:hint="eastAsia"/>
        </w:rPr>
        <w:t>├</w:t>
      </w:r>
      <w:r w:rsidRPr="00DF649C">
        <w:rPr>
          <w:rFonts w:ascii="Calibri" w:hAnsi="Calibri" w:cs="Calibri"/>
        </w:rPr>
        <w:t>──</w:t>
      </w:r>
      <w:r w:rsidRPr="00DF649C">
        <w:t xml:space="preserve"> predict_fusion.py</w:t>
      </w:r>
    </w:p>
    <w:p w14:paraId="723679A4" w14:textId="77777777" w:rsidR="00DF649C" w:rsidRPr="00DF649C" w:rsidRDefault="00DF649C" w:rsidP="00DF649C">
      <w:r w:rsidRPr="00DF649C">
        <w:t>│   └── config.py</w:t>
      </w:r>
    </w:p>
    <w:p w14:paraId="2EE58316" w14:textId="77777777" w:rsidR="00DF649C" w:rsidRPr="00DF649C" w:rsidRDefault="00DF649C" w:rsidP="00DF649C">
      <w:r w:rsidRPr="00DF649C">
        <w:rPr>
          <w:rFonts w:ascii="MS Gothic" w:eastAsia="MS Gothic" w:hAnsi="MS Gothic" w:cs="MS Gothic" w:hint="eastAsia"/>
        </w:rPr>
        <w:t>├</w:t>
      </w:r>
      <w:r w:rsidRPr="00DF649C">
        <w:rPr>
          <w:rFonts w:ascii="Calibri" w:hAnsi="Calibri" w:cs="Calibri"/>
        </w:rPr>
        <w:t>──</w:t>
      </w:r>
      <w:r w:rsidRPr="00DF649C">
        <w:t xml:space="preserve"> notebooks/</w:t>
      </w:r>
    </w:p>
    <w:p w14:paraId="35E2BC3C" w14:textId="77777777" w:rsidR="00DF649C" w:rsidRPr="00DF649C" w:rsidRDefault="00DF649C" w:rsidP="00DF649C">
      <w:r w:rsidRPr="00DF649C">
        <w:rPr>
          <w:rFonts w:ascii="MS Gothic" w:eastAsia="MS Gothic" w:hAnsi="MS Gothic" w:cs="MS Gothic" w:hint="eastAsia"/>
        </w:rPr>
        <w:t>├</w:t>
      </w:r>
      <w:r w:rsidRPr="00DF649C">
        <w:rPr>
          <w:rFonts w:ascii="Calibri" w:hAnsi="Calibri" w:cs="Calibri"/>
        </w:rPr>
        <w:t>──</w:t>
      </w:r>
      <w:r w:rsidRPr="00DF649C">
        <w:t xml:space="preserve"> pages/</w:t>
      </w:r>
    </w:p>
    <w:p w14:paraId="565C0A16" w14:textId="77777777" w:rsidR="00DF649C" w:rsidRPr="00DF649C" w:rsidRDefault="00DF649C" w:rsidP="00DF649C">
      <w:r w:rsidRPr="00DF649C">
        <w:rPr>
          <w:rFonts w:ascii="MS Gothic" w:eastAsia="MS Gothic" w:hAnsi="MS Gothic" w:cs="MS Gothic" w:hint="eastAsia"/>
        </w:rPr>
        <w:t>├</w:t>
      </w:r>
      <w:r w:rsidRPr="00DF649C">
        <w:rPr>
          <w:rFonts w:ascii="Calibri" w:hAnsi="Calibri" w:cs="Calibri"/>
        </w:rPr>
        <w:t>──</w:t>
      </w:r>
      <w:r w:rsidRPr="00DF649C">
        <w:t xml:space="preserve"> </w:t>
      </w:r>
      <w:proofErr w:type="spellStart"/>
      <w:r w:rsidRPr="00DF649C">
        <w:t>saved_models</w:t>
      </w:r>
      <w:proofErr w:type="spellEnd"/>
      <w:r w:rsidRPr="00DF649C">
        <w:t>/</w:t>
      </w:r>
    </w:p>
    <w:p w14:paraId="23FBC1FD" w14:textId="77777777" w:rsidR="00DF649C" w:rsidRPr="00DF649C" w:rsidRDefault="00DF649C" w:rsidP="00DF649C">
      <w:r w:rsidRPr="00DF649C">
        <w:rPr>
          <w:rFonts w:ascii="MS Gothic" w:eastAsia="MS Gothic" w:hAnsi="MS Gothic" w:cs="MS Gothic" w:hint="eastAsia"/>
        </w:rPr>
        <w:t>├</w:t>
      </w:r>
      <w:r w:rsidRPr="00DF649C">
        <w:rPr>
          <w:rFonts w:ascii="Calibri" w:hAnsi="Calibri" w:cs="Calibri"/>
        </w:rPr>
        <w:t>──</w:t>
      </w:r>
      <w:r w:rsidRPr="00DF649C">
        <w:t xml:space="preserve"> requirements.txt</w:t>
      </w:r>
    </w:p>
    <w:p w14:paraId="0C4DD224" w14:textId="77777777" w:rsidR="00DF649C" w:rsidRPr="00DF649C" w:rsidRDefault="00DF649C" w:rsidP="00DF649C">
      <w:r w:rsidRPr="00DF649C">
        <w:t>└── README.md</w:t>
      </w:r>
    </w:p>
    <w:p w14:paraId="208370A5" w14:textId="77777777" w:rsidR="00DF649C" w:rsidRPr="00DF649C" w:rsidRDefault="00DF649C" w:rsidP="00DF649C">
      <w:r w:rsidRPr="00DF649C">
        <w:pict w14:anchorId="05E98B3D">
          <v:rect id="_x0000_i1152" style="width:0;height:1.5pt" o:hralign="center" o:hrstd="t" o:hr="t" fillcolor="#a0a0a0" stroked="f"/>
        </w:pict>
      </w:r>
    </w:p>
    <w:p w14:paraId="6D851AF1" w14:textId="77777777" w:rsidR="00DF649C" w:rsidRPr="00DF649C" w:rsidRDefault="00DF649C" w:rsidP="00DF649C">
      <w:pPr>
        <w:rPr>
          <w:b/>
          <w:bCs/>
        </w:rPr>
      </w:pPr>
      <w:r w:rsidRPr="00DF649C">
        <w:rPr>
          <w:b/>
          <w:bCs/>
        </w:rPr>
        <w:t>14. Performance Metrics</w:t>
      </w:r>
    </w:p>
    <w:p w14:paraId="266787D0" w14:textId="77777777" w:rsidR="00DF649C" w:rsidRPr="00DF649C" w:rsidRDefault="00DF649C" w:rsidP="00DF649C">
      <w:r w:rsidRPr="00DF649C">
        <w:t>The model is evaluated using:</w:t>
      </w:r>
    </w:p>
    <w:p w14:paraId="6CD1FE91" w14:textId="77777777" w:rsidR="00DF649C" w:rsidRPr="00DF649C" w:rsidRDefault="00DF649C" w:rsidP="00DF649C">
      <w:pPr>
        <w:numPr>
          <w:ilvl w:val="0"/>
          <w:numId w:val="19"/>
        </w:numPr>
      </w:pPr>
      <w:r w:rsidRPr="00DF649C">
        <w:t>Accuracy</w:t>
      </w:r>
    </w:p>
    <w:p w14:paraId="4F1FEFDE" w14:textId="77777777" w:rsidR="00DF649C" w:rsidRPr="00DF649C" w:rsidRDefault="00DF649C" w:rsidP="00DF649C">
      <w:pPr>
        <w:numPr>
          <w:ilvl w:val="0"/>
          <w:numId w:val="19"/>
        </w:numPr>
      </w:pPr>
      <w:r w:rsidRPr="00DF649C">
        <w:t>Precision</w:t>
      </w:r>
    </w:p>
    <w:p w14:paraId="174206C5" w14:textId="77777777" w:rsidR="00DF649C" w:rsidRPr="00DF649C" w:rsidRDefault="00DF649C" w:rsidP="00DF649C">
      <w:pPr>
        <w:numPr>
          <w:ilvl w:val="0"/>
          <w:numId w:val="19"/>
        </w:numPr>
      </w:pPr>
      <w:r w:rsidRPr="00DF649C">
        <w:t>Recall</w:t>
      </w:r>
    </w:p>
    <w:p w14:paraId="5B0A755A" w14:textId="77777777" w:rsidR="00DF649C" w:rsidRPr="00DF649C" w:rsidRDefault="00DF649C" w:rsidP="00DF649C">
      <w:pPr>
        <w:numPr>
          <w:ilvl w:val="0"/>
          <w:numId w:val="19"/>
        </w:numPr>
      </w:pPr>
      <w:r w:rsidRPr="00DF649C">
        <w:t>F1-Score</w:t>
      </w:r>
    </w:p>
    <w:p w14:paraId="3B44E9F8" w14:textId="77777777" w:rsidR="00DF649C" w:rsidRPr="00DF649C" w:rsidRDefault="00DF649C" w:rsidP="00DF649C">
      <w:pPr>
        <w:numPr>
          <w:ilvl w:val="0"/>
          <w:numId w:val="19"/>
        </w:numPr>
      </w:pPr>
      <w:r w:rsidRPr="00DF649C">
        <w:t>Confusion Matrix</w:t>
      </w:r>
    </w:p>
    <w:p w14:paraId="5DD094A0" w14:textId="77777777" w:rsidR="00DF649C" w:rsidRPr="00DF649C" w:rsidRDefault="00DF649C" w:rsidP="00DF649C">
      <w:pPr>
        <w:numPr>
          <w:ilvl w:val="0"/>
          <w:numId w:val="19"/>
        </w:numPr>
      </w:pPr>
      <w:r w:rsidRPr="00DF649C">
        <w:t>ROC Curve</w:t>
      </w:r>
    </w:p>
    <w:p w14:paraId="25E2AD8C" w14:textId="77777777" w:rsidR="00DF649C" w:rsidRPr="00DF649C" w:rsidRDefault="00DF649C" w:rsidP="00DF649C">
      <w:pPr>
        <w:numPr>
          <w:ilvl w:val="0"/>
          <w:numId w:val="19"/>
        </w:numPr>
      </w:pPr>
      <w:r w:rsidRPr="00DF649C">
        <w:t>Confidence Score</w:t>
      </w:r>
    </w:p>
    <w:p w14:paraId="04288B29" w14:textId="77777777" w:rsidR="00DF649C" w:rsidRPr="00DF649C" w:rsidRDefault="00DF649C" w:rsidP="00DF649C">
      <w:r w:rsidRPr="00DF649C">
        <w:pict w14:anchorId="6B8F646C">
          <v:rect id="_x0000_i1153" style="width:0;height:1.5pt" o:hralign="center" o:hrstd="t" o:hr="t" fillcolor="#a0a0a0" stroked="f"/>
        </w:pict>
      </w:r>
    </w:p>
    <w:p w14:paraId="226F5952" w14:textId="77777777" w:rsidR="00DF649C" w:rsidRPr="00DF649C" w:rsidRDefault="00DF649C" w:rsidP="00DF649C">
      <w:pPr>
        <w:rPr>
          <w:b/>
          <w:bCs/>
        </w:rPr>
      </w:pPr>
      <w:r w:rsidRPr="00DF649C">
        <w:rPr>
          <w:b/>
          <w:bCs/>
        </w:rPr>
        <w:t>15. Advantages</w:t>
      </w:r>
    </w:p>
    <w:p w14:paraId="24C265D3" w14:textId="77777777" w:rsidR="00DF649C" w:rsidRPr="00DF649C" w:rsidRDefault="00DF649C" w:rsidP="00DF649C">
      <w:pPr>
        <w:numPr>
          <w:ilvl w:val="0"/>
          <w:numId w:val="20"/>
        </w:numPr>
      </w:pPr>
      <w:r w:rsidRPr="00DF649C">
        <w:lastRenderedPageBreak/>
        <w:t>Non-invasive screening</w:t>
      </w:r>
    </w:p>
    <w:p w14:paraId="50C90A9F" w14:textId="77777777" w:rsidR="00DF649C" w:rsidRPr="00DF649C" w:rsidRDefault="00DF649C" w:rsidP="00DF649C">
      <w:pPr>
        <w:numPr>
          <w:ilvl w:val="0"/>
          <w:numId w:val="20"/>
        </w:numPr>
      </w:pPr>
      <w:r w:rsidRPr="00DF649C">
        <w:t>AI-assisted diagnosis</w:t>
      </w:r>
    </w:p>
    <w:p w14:paraId="4BA94DBA" w14:textId="77777777" w:rsidR="00DF649C" w:rsidRPr="00DF649C" w:rsidRDefault="00DF649C" w:rsidP="00DF649C">
      <w:pPr>
        <w:numPr>
          <w:ilvl w:val="0"/>
          <w:numId w:val="20"/>
        </w:numPr>
      </w:pPr>
      <w:r w:rsidRPr="00DF649C">
        <w:t>Fast prediction</w:t>
      </w:r>
    </w:p>
    <w:p w14:paraId="3917BBDA" w14:textId="77777777" w:rsidR="00DF649C" w:rsidRPr="00DF649C" w:rsidRDefault="00DF649C" w:rsidP="00DF649C">
      <w:pPr>
        <w:numPr>
          <w:ilvl w:val="0"/>
          <w:numId w:val="20"/>
        </w:numPr>
      </w:pPr>
      <w:r w:rsidRPr="00DF649C">
        <w:t>Multimodal learning</w:t>
      </w:r>
    </w:p>
    <w:p w14:paraId="5E8E6785" w14:textId="77777777" w:rsidR="00DF649C" w:rsidRPr="00DF649C" w:rsidRDefault="00DF649C" w:rsidP="00DF649C">
      <w:pPr>
        <w:numPr>
          <w:ilvl w:val="0"/>
          <w:numId w:val="20"/>
        </w:numPr>
      </w:pPr>
      <w:r w:rsidRPr="00DF649C">
        <w:t>Easy-to-use web interface</w:t>
      </w:r>
    </w:p>
    <w:p w14:paraId="1826448B" w14:textId="77777777" w:rsidR="00DF649C" w:rsidRPr="00DF649C" w:rsidRDefault="00DF649C" w:rsidP="00DF649C">
      <w:pPr>
        <w:numPr>
          <w:ilvl w:val="0"/>
          <w:numId w:val="20"/>
        </w:numPr>
      </w:pPr>
      <w:r w:rsidRPr="00DF649C">
        <w:t>Low computational cost</w:t>
      </w:r>
    </w:p>
    <w:p w14:paraId="0F203934" w14:textId="77777777" w:rsidR="00DF649C" w:rsidRPr="00DF649C" w:rsidRDefault="00DF649C" w:rsidP="00DF649C">
      <w:pPr>
        <w:numPr>
          <w:ilvl w:val="0"/>
          <w:numId w:val="20"/>
        </w:numPr>
      </w:pPr>
      <w:r w:rsidRPr="00DF649C">
        <w:t>Scalable architecture</w:t>
      </w:r>
    </w:p>
    <w:p w14:paraId="623F35EA" w14:textId="77777777" w:rsidR="00DF649C" w:rsidRPr="00DF649C" w:rsidRDefault="00DF649C" w:rsidP="00DF649C">
      <w:r w:rsidRPr="00DF649C">
        <w:pict w14:anchorId="770C6516">
          <v:rect id="_x0000_i1154" style="width:0;height:1.5pt" o:hralign="center" o:hrstd="t" o:hr="t" fillcolor="#a0a0a0" stroked="f"/>
        </w:pict>
      </w:r>
    </w:p>
    <w:p w14:paraId="2E042A6D" w14:textId="77777777" w:rsidR="00DF649C" w:rsidRPr="00DF649C" w:rsidRDefault="00DF649C" w:rsidP="00DF649C">
      <w:pPr>
        <w:rPr>
          <w:b/>
          <w:bCs/>
        </w:rPr>
      </w:pPr>
      <w:r w:rsidRPr="00DF649C">
        <w:rPr>
          <w:b/>
          <w:bCs/>
        </w:rPr>
        <w:t>16. Limitations</w:t>
      </w:r>
    </w:p>
    <w:p w14:paraId="70DC57F5" w14:textId="77777777" w:rsidR="00DF649C" w:rsidRPr="00DF649C" w:rsidRDefault="00DF649C" w:rsidP="00DF649C">
      <w:pPr>
        <w:numPr>
          <w:ilvl w:val="0"/>
          <w:numId w:val="21"/>
        </w:numPr>
      </w:pPr>
      <w:r w:rsidRPr="00DF649C">
        <w:t>Moderate dataset size</w:t>
      </w:r>
    </w:p>
    <w:p w14:paraId="50275354" w14:textId="77777777" w:rsidR="00DF649C" w:rsidRPr="00DF649C" w:rsidRDefault="00DF649C" w:rsidP="00DF649C">
      <w:pPr>
        <w:numPr>
          <w:ilvl w:val="0"/>
          <w:numId w:val="21"/>
        </w:numPr>
      </w:pPr>
      <w:r w:rsidRPr="00DF649C">
        <w:t>Limited clinical features</w:t>
      </w:r>
    </w:p>
    <w:p w14:paraId="0FB4AB24" w14:textId="77777777" w:rsidR="00DF649C" w:rsidRPr="00DF649C" w:rsidRDefault="00DF649C" w:rsidP="00DF649C">
      <w:pPr>
        <w:numPr>
          <w:ilvl w:val="0"/>
          <w:numId w:val="21"/>
        </w:numPr>
      </w:pPr>
      <w:r w:rsidRPr="00DF649C">
        <w:t>No hospital information system integration</w:t>
      </w:r>
    </w:p>
    <w:p w14:paraId="21162D97" w14:textId="77777777" w:rsidR="00DF649C" w:rsidRPr="00DF649C" w:rsidRDefault="00DF649C" w:rsidP="00DF649C">
      <w:pPr>
        <w:numPr>
          <w:ilvl w:val="0"/>
          <w:numId w:val="21"/>
        </w:numPr>
      </w:pPr>
      <w:r w:rsidRPr="00DF649C">
        <w:t>CPU-based inference in current implementation</w:t>
      </w:r>
    </w:p>
    <w:p w14:paraId="6ADFC575" w14:textId="77777777" w:rsidR="00DF649C" w:rsidRPr="00DF649C" w:rsidRDefault="00DF649C" w:rsidP="00DF649C">
      <w:pPr>
        <w:numPr>
          <w:ilvl w:val="0"/>
          <w:numId w:val="21"/>
        </w:numPr>
      </w:pPr>
      <w:r w:rsidRPr="00DF649C">
        <w:t>Screening support only; not a replacement for laboratory diagnosis</w:t>
      </w:r>
    </w:p>
    <w:p w14:paraId="25A6FDE9" w14:textId="77777777" w:rsidR="00DF649C" w:rsidRPr="00DF649C" w:rsidRDefault="00DF649C" w:rsidP="00DF649C">
      <w:r w:rsidRPr="00DF649C">
        <w:pict w14:anchorId="318F05E3">
          <v:rect id="_x0000_i1155" style="width:0;height:1.5pt" o:hralign="center" o:hrstd="t" o:hr="t" fillcolor="#a0a0a0" stroked="f"/>
        </w:pict>
      </w:r>
    </w:p>
    <w:p w14:paraId="12679669" w14:textId="77777777" w:rsidR="00DF649C" w:rsidRPr="00DF649C" w:rsidRDefault="00DF649C" w:rsidP="00DF649C">
      <w:pPr>
        <w:rPr>
          <w:b/>
          <w:bCs/>
        </w:rPr>
      </w:pPr>
      <w:r w:rsidRPr="00DF649C">
        <w:rPr>
          <w:b/>
          <w:bCs/>
        </w:rPr>
        <w:t>17. Future Scope</w:t>
      </w:r>
    </w:p>
    <w:p w14:paraId="2B01E78D" w14:textId="77777777" w:rsidR="00DF649C" w:rsidRPr="00DF649C" w:rsidRDefault="00DF649C" w:rsidP="00DF649C">
      <w:pPr>
        <w:numPr>
          <w:ilvl w:val="0"/>
          <w:numId w:val="22"/>
        </w:numPr>
      </w:pPr>
      <w:r w:rsidRPr="00DF649C">
        <w:t>Hospital integration</w:t>
      </w:r>
    </w:p>
    <w:p w14:paraId="031CE8EA" w14:textId="77777777" w:rsidR="00DF649C" w:rsidRPr="00DF649C" w:rsidRDefault="00DF649C" w:rsidP="00DF649C">
      <w:pPr>
        <w:numPr>
          <w:ilvl w:val="0"/>
          <w:numId w:val="22"/>
        </w:numPr>
      </w:pPr>
      <w:r w:rsidRPr="00DF649C">
        <w:t>Electronic Health Record (EHR) connectivity</w:t>
      </w:r>
    </w:p>
    <w:p w14:paraId="07200093" w14:textId="77777777" w:rsidR="00DF649C" w:rsidRPr="00DF649C" w:rsidRDefault="00DF649C" w:rsidP="00DF649C">
      <w:pPr>
        <w:numPr>
          <w:ilvl w:val="0"/>
          <w:numId w:val="22"/>
        </w:numPr>
      </w:pPr>
      <w:r w:rsidRPr="00DF649C">
        <w:t>Mobile application</w:t>
      </w:r>
    </w:p>
    <w:p w14:paraId="71C2B748" w14:textId="77777777" w:rsidR="00DF649C" w:rsidRPr="00DF649C" w:rsidRDefault="00DF649C" w:rsidP="00DF649C">
      <w:pPr>
        <w:numPr>
          <w:ilvl w:val="0"/>
          <w:numId w:val="22"/>
        </w:numPr>
      </w:pPr>
      <w:r w:rsidRPr="00DF649C">
        <w:t>Cloud deployment</w:t>
      </w:r>
    </w:p>
    <w:p w14:paraId="55FE389C" w14:textId="77777777" w:rsidR="00DF649C" w:rsidRPr="00DF649C" w:rsidRDefault="00DF649C" w:rsidP="00DF649C">
      <w:pPr>
        <w:numPr>
          <w:ilvl w:val="0"/>
          <w:numId w:val="22"/>
        </w:numPr>
      </w:pPr>
      <w:r w:rsidRPr="00DF649C">
        <w:t>Explainable AI visualizations</w:t>
      </w:r>
    </w:p>
    <w:p w14:paraId="14CEA625" w14:textId="77777777" w:rsidR="00DF649C" w:rsidRPr="00DF649C" w:rsidRDefault="00DF649C" w:rsidP="00DF649C">
      <w:pPr>
        <w:numPr>
          <w:ilvl w:val="0"/>
          <w:numId w:val="22"/>
        </w:numPr>
      </w:pPr>
      <w:r w:rsidRPr="00DF649C">
        <w:t>Doctor dashboard</w:t>
      </w:r>
    </w:p>
    <w:p w14:paraId="56C89B61" w14:textId="77777777" w:rsidR="00DF649C" w:rsidRPr="00DF649C" w:rsidRDefault="00DF649C" w:rsidP="00DF649C">
      <w:pPr>
        <w:numPr>
          <w:ilvl w:val="0"/>
          <w:numId w:val="22"/>
        </w:numPr>
      </w:pPr>
      <w:r w:rsidRPr="00DF649C">
        <w:t>Prediction history</w:t>
      </w:r>
    </w:p>
    <w:p w14:paraId="68FDAC15" w14:textId="77777777" w:rsidR="00DF649C" w:rsidRPr="00DF649C" w:rsidRDefault="00DF649C" w:rsidP="00DF649C">
      <w:pPr>
        <w:numPr>
          <w:ilvl w:val="0"/>
          <w:numId w:val="22"/>
        </w:numPr>
      </w:pPr>
      <w:r w:rsidRPr="00DF649C">
        <w:t>User authentication</w:t>
      </w:r>
    </w:p>
    <w:p w14:paraId="66BF8548" w14:textId="77777777" w:rsidR="00DF649C" w:rsidRPr="00DF649C" w:rsidRDefault="00DF649C" w:rsidP="00DF649C">
      <w:pPr>
        <w:numPr>
          <w:ilvl w:val="0"/>
          <w:numId w:val="22"/>
        </w:numPr>
      </w:pPr>
      <w:r w:rsidRPr="00DF649C">
        <w:t>Multi-language support</w:t>
      </w:r>
    </w:p>
    <w:p w14:paraId="5C690B53" w14:textId="77777777" w:rsidR="00DF649C" w:rsidRPr="00DF649C" w:rsidRDefault="00DF649C" w:rsidP="00DF649C">
      <w:pPr>
        <w:numPr>
          <w:ilvl w:val="0"/>
          <w:numId w:val="22"/>
        </w:numPr>
      </w:pPr>
      <w:r w:rsidRPr="00DF649C">
        <w:t>Larger multi-</w:t>
      </w:r>
      <w:proofErr w:type="spellStart"/>
      <w:r w:rsidRPr="00DF649C">
        <w:t>center</w:t>
      </w:r>
      <w:proofErr w:type="spellEnd"/>
      <w:r w:rsidRPr="00DF649C">
        <w:t xml:space="preserve"> datasets</w:t>
      </w:r>
    </w:p>
    <w:p w14:paraId="44E445C5" w14:textId="77777777" w:rsidR="00DF649C" w:rsidRPr="00DF649C" w:rsidRDefault="00DF649C" w:rsidP="00DF649C">
      <w:pPr>
        <w:numPr>
          <w:ilvl w:val="0"/>
          <w:numId w:val="22"/>
        </w:numPr>
      </w:pPr>
      <w:r w:rsidRPr="00DF649C">
        <w:t>Continuous model improvement with new data</w:t>
      </w:r>
    </w:p>
    <w:p w14:paraId="04556F83" w14:textId="77777777" w:rsidR="00DF649C" w:rsidRPr="00DF649C" w:rsidRDefault="00DF649C" w:rsidP="00DF649C">
      <w:r w:rsidRPr="00DF649C">
        <w:pict w14:anchorId="56E1A9E8">
          <v:rect id="_x0000_i1156" style="width:0;height:1.5pt" o:hralign="center" o:hrstd="t" o:hr="t" fillcolor="#a0a0a0" stroked="f"/>
        </w:pict>
      </w:r>
    </w:p>
    <w:p w14:paraId="5CA39901" w14:textId="77777777" w:rsidR="00DF649C" w:rsidRPr="00DF649C" w:rsidRDefault="00DF649C" w:rsidP="00DF649C">
      <w:pPr>
        <w:rPr>
          <w:b/>
          <w:bCs/>
        </w:rPr>
      </w:pPr>
      <w:r w:rsidRPr="00DF649C">
        <w:rPr>
          <w:b/>
          <w:bCs/>
        </w:rPr>
        <w:lastRenderedPageBreak/>
        <w:t>18. Conclusion</w:t>
      </w:r>
    </w:p>
    <w:p w14:paraId="0B319FD8" w14:textId="77777777" w:rsidR="00DF649C" w:rsidRPr="00DF649C" w:rsidRDefault="00DF649C" w:rsidP="00DF649C">
      <w:proofErr w:type="spellStart"/>
      <w:r w:rsidRPr="00DF649C">
        <w:t>AnemiaFusionNet</w:t>
      </w:r>
      <w:proofErr w:type="spellEnd"/>
      <w:r w:rsidRPr="00DF649C">
        <w:t xml:space="preserve"> demonstrates the effectiveness of multimodal deep learning for AI-assisted </w:t>
      </w:r>
      <w:proofErr w:type="spellStart"/>
      <w:r w:rsidRPr="00DF649C">
        <w:t>anemia</w:t>
      </w:r>
      <w:proofErr w:type="spellEnd"/>
      <w:r w:rsidRPr="00DF649C">
        <w:t xml:space="preserve"> screening by integrating image analysis, clinical information, and regional health data. The system achieves a validation accuracy of </w:t>
      </w:r>
      <w:r w:rsidRPr="00DF649C">
        <w:rPr>
          <w:b/>
          <w:bCs/>
        </w:rPr>
        <w:t>83.47%</w:t>
      </w:r>
      <w:r w:rsidRPr="00DF649C">
        <w:t xml:space="preserve"> and provides a practical, user-friendly web application suitable for research, educational use, and future clinical decision support. While not intended to replace laboratory diagnosis, it offers a scalable foundation for intelligent healthcare screening and future deployment in real-world environments.</w:t>
      </w:r>
    </w:p>
    <w:p w14:paraId="39B706C8" w14:textId="336D17DF" w:rsidR="00DF649C" w:rsidRDefault="00DF649C"/>
    <w:sectPr w:rsidR="00DF64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126"/>
    <w:multiLevelType w:val="multilevel"/>
    <w:tmpl w:val="96F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741B"/>
    <w:multiLevelType w:val="multilevel"/>
    <w:tmpl w:val="1D7C7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9496F"/>
    <w:multiLevelType w:val="multilevel"/>
    <w:tmpl w:val="BF8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40351"/>
    <w:multiLevelType w:val="multilevel"/>
    <w:tmpl w:val="BD2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039DF"/>
    <w:multiLevelType w:val="multilevel"/>
    <w:tmpl w:val="C43E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A37BD"/>
    <w:multiLevelType w:val="multilevel"/>
    <w:tmpl w:val="2562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F313B"/>
    <w:multiLevelType w:val="multilevel"/>
    <w:tmpl w:val="A9CE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06D7B"/>
    <w:multiLevelType w:val="multilevel"/>
    <w:tmpl w:val="BB88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26943"/>
    <w:multiLevelType w:val="multilevel"/>
    <w:tmpl w:val="1530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21C70"/>
    <w:multiLevelType w:val="multilevel"/>
    <w:tmpl w:val="6232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86D58"/>
    <w:multiLevelType w:val="multilevel"/>
    <w:tmpl w:val="143C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54CDC"/>
    <w:multiLevelType w:val="multilevel"/>
    <w:tmpl w:val="CD38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65018"/>
    <w:multiLevelType w:val="multilevel"/>
    <w:tmpl w:val="027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6776F"/>
    <w:multiLevelType w:val="multilevel"/>
    <w:tmpl w:val="5C2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82D6B"/>
    <w:multiLevelType w:val="multilevel"/>
    <w:tmpl w:val="3A5A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B4755"/>
    <w:multiLevelType w:val="multilevel"/>
    <w:tmpl w:val="AD3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75FBB"/>
    <w:multiLevelType w:val="multilevel"/>
    <w:tmpl w:val="B5087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5D551A"/>
    <w:multiLevelType w:val="multilevel"/>
    <w:tmpl w:val="31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806A75"/>
    <w:multiLevelType w:val="multilevel"/>
    <w:tmpl w:val="8DA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52597"/>
    <w:multiLevelType w:val="multilevel"/>
    <w:tmpl w:val="B1B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476B1B"/>
    <w:multiLevelType w:val="multilevel"/>
    <w:tmpl w:val="55CC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81701"/>
    <w:multiLevelType w:val="multilevel"/>
    <w:tmpl w:val="49C0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106189"/>
    <w:multiLevelType w:val="multilevel"/>
    <w:tmpl w:val="08CC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026518">
    <w:abstractNumId w:val="10"/>
  </w:num>
  <w:num w:numId="2" w16cid:durableId="1660768842">
    <w:abstractNumId w:val="1"/>
  </w:num>
  <w:num w:numId="3" w16cid:durableId="349256482">
    <w:abstractNumId w:val="7"/>
  </w:num>
  <w:num w:numId="4" w16cid:durableId="429467067">
    <w:abstractNumId w:val="13"/>
  </w:num>
  <w:num w:numId="5" w16cid:durableId="914167402">
    <w:abstractNumId w:val="6"/>
  </w:num>
  <w:num w:numId="6" w16cid:durableId="2136437645">
    <w:abstractNumId w:val="5"/>
  </w:num>
  <w:num w:numId="7" w16cid:durableId="42605939">
    <w:abstractNumId w:val="15"/>
  </w:num>
  <w:num w:numId="8" w16cid:durableId="1444962117">
    <w:abstractNumId w:val="22"/>
  </w:num>
  <w:num w:numId="9" w16cid:durableId="991300834">
    <w:abstractNumId w:val="2"/>
  </w:num>
  <w:num w:numId="10" w16cid:durableId="1002975131">
    <w:abstractNumId w:val="21"/>
  </w:num>
  <w:num w:numId="11" w16cid:durableId="281689804">
    <w:abstractNumId w:val="4"/>
  </w:num>
  <w:num w:numId="12" w16cid:durableId="1996492806">
    <w:abstractNumId w:val="18"/>
  </w:num>
  <w:num w:numId="13" w16cid:durableId="512376039">
    <w:abstractNumId w:val="17"/>
  </w:num>
  <w:num w:numId="14" w16cid:durableId="404571168">
    <w:abstractNumId w:val="11"/>
  </w:num>
  <w:num w:numId="15" w16cid:durableId="1690598903">
    <w:abstractNumId w:val="14"/>
  </w:num>
  <w:num w:numId="16" w16cid:durableId="1820072293">
    <w:abstractNumId w:val="9"/>
  </w:num>
  <w:num w:numId="17" w16cid:durableId="828179860">
    <w:abstractNumId w:val="19"/>
  </w:num>
  <w:num w:numId="18" w16cid:durableId="255015113">
    <w:abstractNumId w:val="12"/>
  </w:num>
  <w:num w:numId="19" w16cid:durableId="783811711">
    <w:abstractNumId w:val="8"/>
  </w:num>
  <w:num w:numId="20" w16cid:durableId="52700982">
    <w:abstractNumId w:val="3"/>
  </w:num>
  <w:num w:numId="21" w16cid:durableId="1297297577">
    <w:abstractNumId w:val="20"/>
  </w:num>
  <w:num w:numId="22" w16cid:durableId="1069691802">
    <w:abstractNumId w:val="0"/>
  </w:num>
  <w:num w:numId="23" w16cid:durableId="5402456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49C"/>
    <w:rsid w:val="00DF649C"/>
    <w:rsid w:val="00E07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A0EF"/>
  <w15:chartTrackingRefBased/>
  <w15:docId w15:val="{029638E4-94A1-4C66-B1AF-A6486484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49C"/>
    <w:rPr>
      <w:rFonts w:eastAsiaTheme="majorEastAsia" w:cstheme="majorBidi"/>
      <w:color w:val="272727" w:themeColor="text1" w:themeTint="D8"/>
    </w:rPr>
  </w:style>
  <w:style w:type="paragraph" w:styleId="Title">
    <w:name w:val="Title"/>
    <w:basedOn w:val="Normal"/>
    <w:next w:val="Normal"/>
    <w:link w:val="TitleChar"/>
    <w:uiPriority w:val="10"/>
    <w:qFormat/>
    <w:rsid w:val="00DF6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49C"/>
    <w:pPr>
      <w:spacing w:before="160"/>
      <w:jc w:val="center"/>
    </w:pPr>
    <w:rPr>
      <w:i/>
      <w:iCs/>
      <w:color w:val="404040" w:themeColor="text1" w:themeTint="BF"/>
    </w:rPr>
  </w:style>
  <w:style w:type="character" w:customStyle="1" w:styleId="QuoteChar">
    <w:name w:val="Quote Char"/>
    <w:basedOn w:val="DefaultParagraphFont"/>
    <w:link w:val="Quote"/>
    <w:uiPriority w:val="29"/>
    <w:rsid w:val="00DF649C"/>
    <w:rPr>
      <w:i/>
      <w:iCs/>
      <w:color w:val="404040" w:themeColor="text1" w:themeTint="BF"/>
    </w:rPr>
  </w:style>
  <w:style w:type="paragraph" w:styleId="ListParagraph">
    <w:name w:val="List Paragraph"/>
    <w:basedOn w:val="Normal"/>
    <w:uiPriority w:val="34"/>
    <w:qFormat/>
    <w:rsid w:val="00DF649C"/>
    <w:pPr>
      <w:ind w:left="720"/>
      <w:contextualSpacing/>
    </w:pPr>
  </w:style>
  <w:style w:type="character" w:styleId="IntenseEmphasis">
    <w:name w:val="Intense Emphasis"/>
    <w:basedOn w:val="DefaultParagraphFont"/>
    <w:uiPriority w:val="21"/>
    <w:qFormat/>
    <w:rsid w:val="00DF649C"/>
    <w:rPr>
      <w:i/>
      <w:iCs/>
      <w:color w:val="2F5496" w:themeColor="accent1" w:themeShade="BF"/>
    </w:rPr>
  </w:style>
  <w:style w:type="paragraph" w:styleId="IntenseQuote">
    <w:name w:val="Intense Quote"/>
    <w:basedOn w:val="Normal"/>
    <w:next w:val="Normal"/>
    <w:link w:val="IntenseQuoteChar"/>
    <w:uiPriority w:val="30"/>
    <w:qFormat/>
    <w:rsid w:val="00DF6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49C"/>
    <w:rPr>
      <w:i/>
      <w:iCs/>
      <w:color w:val="2F5496" w:themeColor="accent1" w:themeShade="BF"/>
    </w:rPr>
  </w:style>
  <w:style w:type="character" w:styleId="IntenseReference">
    <w:name w:val="Intense Reference"/>
    <w:basedOn w:val="DefaultParagraphFont"/>
    <w:uiPriority w:val="32"/>
    <w:qFormat/>
    <w:rsid w:val="00DF6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923</Words>
  <Characters>5267</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gupta</dc:creator>
  <cp:keywords/>
  <dc:description/>
  <cp:lastModifiedBy>kashish gupta</cp:lastModifiedBy>
  <cp:revision>1</cp:revision>
  <dcterms:created xsi:type="dcterms:W3CDTF">2026-07-01T13:59:00Z</dcterms:created>
  <dcterms:modified xsi:type="dcterms:W3CDTF">2026-07-01T14:01:00Z</dcterms:modified>
</cp:coreProperties>
</file>