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98C" w:rsidRDefault="0057691C">
      <w:r>
        <w:t xml:space="preserve">1. Use the substitution method to show that each of the following recurrences defined on the </w:t>
      </w:r>
      <w:proofErr w:type="spellStart"/>
      <w:r>
        <w:t>reals</w:t>
      </w:r>
      <w:proofErr w:type="spellEnd"/>
      <w:r>
        <w:t xml:space="preserve"> has the asymptotic solution specified:</w:t>
      </w:r>
    </w:p>
    <w:p w:rsidR="0057691C" w:rsidRDefault="0057691C">
      <w:r>
        <w:rPr>
          <w:noProof/>
        </w:rPr>
        <w:drawing>
          <wp:inline distT="0" distB="0" distL="0" distR="0">
            <wp:extent cx="5943600" cy="137227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2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691C" w:rsidRDefault="0057691C">
      <w:r>
        <w:t>2. For each of the following recurrences, sketch its recursion tree, and guess a good asymptotic upper bound on its solution. Then use the substitution method to verify your answer.</w:t>
      </w:r>
    </w:p>
    <w:p w:rsidR="0057691C" w:rsidRDefault="0057691C">
      <w:r>
        <w:rPr>
          <w:noProof/>
        </w:rPr>
        <w:drawing>
          <wp:inline distT="0" distB="0" distL="0" distR="0">
            <wp:extent cx="3666490" cy="17684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490" cy="176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691C" w:rsidRDefault="0057691C">
      <w:r>
        <w:t>3. Use the master method to give tight asymptotic bounds for the following recurrences.</w:t>
      </w:r>
    </w:p>
    <w:p w:rsidR="0057691C" w:rsidRDefault="0057691C">
      <w:r>
        <w:rPr>
          <w:noProof/>
        </w:rPr>
        <w:drawing>
          <wp:inline distT="0" distB="0" distL="0" distR="0">
            <wp:extent cx="4485640" cy="173418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40" cy="1734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691C" w:rsidRDefault="0057691C"/>
    <w:p w:rsidR="0057691C" w:rsidRDefault="0057691C"/>
    <w:sectPr w:rsidR="0057691C" w:rsidSect="007C19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7691C"/>
    <w:rsid w:val="0057691C"/>
    <w:rsid w:val="007C19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9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6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9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</dc:creator>
  <cp:lastModifiedBy>pooja</cp:lastModifiedBy>
  <cp:revision>1</cp:revision>
  <dcterms:created xsi:type="dcterms:W3CDTF">2026-08-03T09:10:00Z</dcterms:created>
  <dcterms:modified xsi:type="dcterms:W3CDTF">2026-08-03T09:13:00Z</dcterms:modified>
</cp:coreProperties>
</file>