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95913" cy="8053298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8053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320845" cy="785336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0845" cy="785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05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Practice questions: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 a psychological testing experiment, 25 subjects are selected randomly and their reaction time, in seconds, to a particular stimulus is measured. Past experience suggests that the variance in reaction times to these types of stimuli is 4 sec2 and that the distribution of reaction times is approximately normal. The average time for the subjects is 6.2 seconds. Give an upper 95% bound for the mean reaction time.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326383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3263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Practice Question: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average zinc concentration recovered from a sample of measurements taken in 36 different locations in a river is found to be 2.6 grams per milliliter. Find the 95% and 99% confidence intervals for the mean zinc concentration in the river. Assume that the population standard deviation is 0.3 gram per milliliter.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10013" cy="30502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305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Practice Question: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The contents of seven similar containers of sulfuric acid are 9.8, 10.2, 10.4, 9.8, 10.0, 10.2, and 9.6 liters. Find a 95% confidence interval for the mean contents of all such containers, assuming an approximately normal distribution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4333875" cy="6543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cbyg7l30a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town consists of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250 families</w:t>
      </w:r>
      <w:r w:rsidDel="00000000" w:rsidR="00000000" w:rsidRPr="00000000">
        <w:rPr>
          <w:sz w:val="16"/>
          <w:szCs w:val="16"/>
          <w:rtl w:val="0"/>
        </w:rPr>
        <w:t xml:space="preserve">, and 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random sample of 40 families</w:t>
      </w:r>
      <w:r w:rsidDel="00000000" w:rsidR="00000000" w:rsidRPr="00000000">
        <w:rPr>
          <w:sz w:val="16"/>
          <w:szCs w:val="16"/>
          <w:rtl w:val="0"/>
        </w:rPr>
        <w:t xml:space="preserve"> is surveyed. The mean annual church contribution for the sample is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$450</w:t>
      </w:r>
      <w:r w:rsidDel="00000000" w:rsidR="00000000" w:rsidRPr="00000000">
        <w:rPr>
          <w:sz w:val="16"/>
          <w:szCs w:val="16"/>
          <w:rtl w:val="0"/>
        </w:rPr>
        <w:t xml:space="preserve">, and the standard deviation is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$75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37grnxecj8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Find the best estimate of the population mean.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5cqnf8zvf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Construct a 90% confidence interval for the population mean.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yu9745qjq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Interpret the confidence interval.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3990975" cy="56959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1493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69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