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A39" w:rsidRPr="002651FD" w:rsidRDefault="002651FD" w:rsidP="002651FD">
      <w:pPr>
        <w:pStyle w:val="Heading1"/>
        <w:jc w:val="center"/>
        <w:rPr>
          <w:rFonts w:ascii="Adobe Garamond Pro Bold" w:hAnsi="Adobe Garamond Pro Bold"/>
        </w:rPr>
      </w:pPr>
      <w:r w:rsidRPr="002651FD">
        <w:rPr>
          <w:rFonts w:ascii="Adobe Garamond Pro Bold" w:hAnsi="Adobe Garamond Pro Bold"/>
          <w:lang w:val="en-GB"/>
        </w:rPr>
        <w:t>Synopsis</w:t>
      </w:r>
    </w:p>
    <w:p w:rsidR="00336543" w:rsidRDefault="00336543" w:rsidP="00336543">
      <w:pPr>
        <w:jc w:val="both"/>
        <w:rPr>
          <w:rFonts w:ascii="Adobe Garamond Pro" w:hAnsi="Adobe Garamond Pro"/>
          <w:lang w:val="en-GB"/>
        </w:rPr>
      </w:pPr>
    </w:p>
    <w:p w:rsidR="002651FD" w:rsidRDefault="00336543" w:rsidP="00336543">
      <w:pPr>
        <w:jc w:val="both"/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 xml:space="preserve">The </w:t>
      </w:r>
      <w:r w:rsidRPr="00336543">
        <w:rPr>
          <w:rFonts w:ascii="Adobe Garamond Pro" w:hAnsi="Adobe Garamond Pro"/>
          <w:b/>
          <w:lang w:val="en-GB"/>
        </w:rPr>
        <w:t>Guitar Tuner 51</w:t>
      </w:r>
      <w:r>
        <w:rPr>
          <w:rFonts w:ascii="Adobe Garamond Pro" w:hAnsi="Adobe Garamond Pro"/>
          <w:lang w:val="en-GB"/>
        </w:rPr>
        <w:t xml:space="preserve"> will allow tuning of standard 6-string Electric and Acoustic Guitars. </w:t>
      </w:r>
      <w:r w:rsidR="002651FD">
        <w:rPr>
          <w:rFonts w:ascii="Adobe Garamond Pro" w:hAnsi="Adobe Garamond Pro"/>
          <w:lang w:val="en-GB"/>
        </w:rPr>
        <w:t xml:space="preserve"> </w:t>
      </w:r>
      <w:r>
        <w:rPr>
          <w:rFonts w:ascii="Adobe Garamond Pro" w:hAnsi="Adobe Garamond Pro"/>
          <w:lang w:val="en-GB"/>
        </w:rPr>
        <w:t xml:space="preserve">The main aim of this project is development of a module that will take analogue input from a microphone or a 6.35mm audio jack and compare the incoming sound frequency with a set of six frequencies, and in turn will tell the user whether to tighten the respective guitar string higher or lower. </w:t>
      </w:r>
    </w:p>
    <w:p w:rsidR="006E0CB2" w:rsidRDefault="00336543" w:rsidP="00336543">
      <w:pPr>
        <w:jc w:val="both"/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>T</w:t>
      </w:r>
      <w:r w:rsidR="006E0CB2">
        <w:rPr>
          <w:rFonts w:ascii="Adobe Garamond Pro" w:hAnsi="Adobe Garamond Pro"/>
          <w:lang w:val="en-GB"/>
        </w:rPr>
        <w:t>he</w:t>
      </w:r>
      <w:r>
        <w:rPr>
          <w:rFonts w:ascii="Adobe Garamond Pro" w:hAnsi="Adobe Garamond Pro"/>
          <w:lang w:val="en-GB"/>
        </w:rPr>
        <w:t xml:space="preserve"> project</w:t>
      </w:r>
      <w:r w:rsidR="006E0CB2">
        <w:rPr>
          <w:rFonts w:ascii="Adobe Garamond Pro" w:hAnsi="Adobe Garamond Pro"/>
          <w:lang w:val="en-GB"/>
        </w:rPr>
        <w:t xml:space="preserve"> will</w:t>
      </w:r>
      <w:r>
        <w:rPr>
          <w:rFonts w:ascii="Adobe Garamond Pro" w:hAnsi="Adobe Garamond Pro"/>
          <w:lang w:val="en-GB"/>
        </w:rPr>
        <w:t xml:space="preserve"> </w:t>
      </w:r>
      <w:r w:rsidR="006E0CB2">
        <w:rPr>
          <w:rFonts w:ascii="Adobe Garamond Pro" w:hAnsi="Adobe Garamond Pro"/>
          <w:lang w:val="en-GB"/>
        </w:rPr>
        <w:t>use:</w:t>
      </w:r>
    </w:p>
    <w:p w:rsidR="006E0CB2" w:rsidRDefault="006E0CB2" w:rsidP="006E0CB2">
      <w:pPr>
        <w:pStyle w:val="ListParagraph"/>
        <w:numPr>
          <w:ilvl w:val="0"/>
          <w:numId w:val="3"/>
        </w:numPr>
        <w:jc w:val="both"/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>T</w:t>
      </w:r>
      <w:r w:rsidR="00336543" w:rsidRPr="006E0CB2">
        <w:rPr>
          <w:rFonts w:ascii="Adobe Garamond Pro" w:hAnsi="Adobe Garamond Pro"/>
          <w:lang w:val="en-GB"/>
        </w:rPr>
        <w:t>he 8051 microcontroller for all the data processing</w:t>
      </w:r>
    </w:p>
    <w:p w:rsidR="006E0CB2" w:rsidRDefault="00336543" w:rsidP="006E0CB2">
      <w:pPr>
        <w:pStyle w:val="ListParagraph"/>
        <w:numPr>
          <w:ilvl w:val="0"/>
          <w:numId w:val="3"/>
        </w:numPr>
        <w:jc w:val="both"/>
        <w:rPr>
          <w:rFonts w:ascii="Adobe Garamond Pro" w:hAnsi="Adobe Garamond Pro"/>
          <w:lang w:val="en-GB"/>
        </w:rPr>
      </w:pPr>
      <w:r w:rsidRPr="006E0CB2">
        <w:rPr>
          <w:rFonts w:ascii="Adobe Garamond Pro" w:hAnsi="Adobe Garamond Pro"/>
          <w:lang w:val="en-GB"/>
        </w:rPr>
        <w:t xml:space="preserve">LCD display and a set of </w:t>
      </w:r>
      <w:r w:rsidR="006E0CB2" w:rsidRPr="006E0CB2">
        <w:rPr>
          <w:rFonts w:ascii="Adobe Garamond Pro" w:hAnsi="Adobe Garamond Pro"/>
          <w:lang w:val="en-GB"/>
        </w:rPr>
        <w:t>five LEDs for visual output</w:t>
      </w:r>
    </w:p>
    <w:p w:rsidR="00336543" w:rsidRDefault="006E0CB2" w:rsidP="006E0CB2">
      <w:pPr>
        <w:pStyle w:val="ListParagraph"/>
        <w:numPr>
          <w:ilvl w:val="0"/>
          <w:numId w:val="3"/>
        </w:numPr>
        <w:jc w:val="both"/>
        <w:rPr>
          <w:rFonts w:ascii="Adobe Garamond Pro" w:hAnsi="Adobe Garamond Pro"/>
          <w:lang w:val="en-GB"/>
        </w:rPr>
      </w:pPr>
      <w:r w:rsidRPr="006E0CB2">
        <w:rPr>
          <w:rFonts w:ascii="Adobe Garamond Pro" w:hAnsi="Adobe Garamond Pro"/>
          <w:lang w:val="en-GB"/>
        </w:rPr>
        <w:t>Analog to Digital Converter to convert the incoming</w:t>
      </w:r>
      <w:r>
        <w:rPr>
          <w:rFonts w:ascii="Adobe Garamond Pro" w:hAnsi="Adobe Garamond Pro"/>
          <w:lang w:val="en-GB"/>
        </w:rPr>
        <w:t xml:space="preserve"> sound signals</w:t>
      </w:r>
    </w:p>
    <w:p w:rsidR="006E0CB2" w:rsidRDefault="00121CCE" w:rsidP="006E0CB2">
      <w:pPr>
        <w:pStyle w:val="ListParagraph"/>
        <w:numPr>
          <w:ilvl w:val="0"/>
          <w:numId w:val="3"/>
        </w:numPr>
        <w:jc w:val="both"/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>M</w:t>
      </w:r>
      <w:r w:rsidR="006E0CB2">
        <w:rPr>
          <w:rFonts w:ascii="Adobe Garamond Pro" w:hAnsi="Adobe Garamond Pro"/>
          <w:lang w:val="en-GB"/>
        </w:rPr>
        <w:t xml:space="preserve">icrophone </w:t>
      </w:r>
    </w:p>
    <w:p w:rsidR="00121CCE" w:rsidRDefault="00121CCE" w:rsidP="00121CCE">
      <w:pPr>
        <w:pStyle w:val="ListParagraph"/>
        <w:numPr>
          <w:ilvl w:val="0"/>
          <w:numId w:val="3"/>
        </w:numPr>
        <w:jc w:val="both"/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>6.35mm audio jack input</w:t>
      </w:r>
    </w:p>
    <w:p w:rsidR="004C1100" w:rsidRDefault="004C1100" w:rsidP="00121CCE">
      <w:pPr>
        <w:pStyle w:val="ListParagraph"/>
        <w:numPr>
          <w:ilvl w:val="0"/>
          <w:numId w:val="3"/>
        </w:numPr>
        <w:jc w:val="both"/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lang w:val="en-GB"/>
        </w:rPr>
        <w:t>Switchboard</w:t>
      </w:r>
    </w:p>
    <w:p w:rsidR="00121CCE" w:rsidRPr="00121CCE" w:rsidRDefault="00121CCE" w:rsidP="00121CCE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dobe Garamond Pro" w:hAnsi="Adobe Garamond Pro"/>
          <w:lang w:val="en-GB"/>
        </w:rPr>
        <w:t>S</w:t>
      </w:r>
      <w:r w:rsidRPr="00121CCE">
        <w:rPr>
          <w:rFonts w:ascii="Adobe Garamond Pro" w:hAnsi="Adobe Garamond Pro"/>
          <w:lang w:val="en-GB"/>
        </w:rPr>
        <w:t>peaker</w:t>
      </w:r>
    </w:p>
    <w:p w:rsidR="00121CCE" w:rsidRPr="00121CCE" w:rsidRDefault="00121CCE" w:rsidP="00121CCE">
      <w:pPr>
        <w:spacing w:before="100" w:beforeAutospacing="1" w:after="100" w:afterAutospacing="1" w:line="240" w:lineRule="auto"/>
        <w:rPr>
          <w:rFonts w:ascii="Adobe Garamond Pro" w:eastAsia="Times New Roman" w:hAnsi="Adobe Garamond Pro" w:cs="Times New Roman"/>
          <w:sz w:val="24"/>
          <w:szCs w:val="24"/>
        </w:rPr>
      </w:pPr>
      <w:r w:rsidRPr="00121CCE">
        <w:rPr>
          <w:rFonts w:ascii="Adobe Garamond Pro" w:eastAsia="Times New Roman" w:hAnsi="Adobe Garamond Pro" w:cs="Times New Roman"/>
          <w:sz w:val="24"/>
          <w:szCs w:val="24"/>
        </w:rPr>
        <w:t xml:space="preserve">Standard Tuning, the most popular tuning on a 6-string guitar, is as follows: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3117"/>
        <w:gridCol w:w="3115"/>
      </w:tblGrid>
      <w:tr w:rsidR="00121CCE" w:rsidRPr="00121CCE" w:rsidTr="00D87983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b/>
                <w:sz w:val="24"/>
                <w:szCs w:val="24"/>
              </w:rPr>
              <w:t>String #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b/>
                <w:sz w:val="24"/>
                <w:szCs w:val="24"/>
              </w:rPr>
              <w:t>Note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b/>
                <w:sz w:val="24"/>
                <w:szCs w:val="24"/>
              </w:rPr>
              <w:t>Frequency (Hz)</w:t>
            </w:r>
          </w:p>
        </w:tc>
      </w:tr>
      <w:tr w:rsidR="00121CCE" w:rsidRPr="00121CCE" w:rsidTr="00D87983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1 (Highest)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329.6</w:t>
            </w:r>
          </w:p>
        </w:tc>
      </w:tr>
      <w:tr w:rsidR="00121CCE" w:rsidRPr="00121CCE" w:rsidTr="00D87983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2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B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246.9</w:t>
            </w:r>
          </w:p>
        </w:tc>
      </w:tr>
      <w:tr w:rsidR="00121CCE" w:rsidRPr="00121CCE" w:rsidTr="00D87983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3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G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196.0</w:t>
            </w:r>
          </w:p>
        </w:tc>
      </w:tr>
      <w:tr w:rsidR="00121CCE" w:rsidRPr="00121CCE" w:rsidTr="00D87983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4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D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146.8</w:t>
            </w:r>
          </w:p>
        </w:tc>
      </w:tr>
      <w:tr w:rsidR="00121CCE" w:rsidRPr="00121CCE" w:rsidTr="00D87983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5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110.0</w:t>
            </w:r>
          </w:p>
        </w:tc>
      </w:tr>
      <w:tr w:rsidR="00121CCE" w:rsidRPr="00121CCE" w:rsidTr="00D87983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6 (Lowest)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CCE" w:rsidRPr="00121CCE" w:rsidRDefault="00121CCE" w:rsidP="00D87983">
            <w:pPr>
              <w:spacing w:before="100" w:beforeAutospacing="1" w:after="100" w:afterAutospacing="1" w:line="240" w:lineRule="auto"/>
              <w:jc w:val="center"/>
              <w:rPr>
                <w:rFonts w:ascii="Adobe Garamond Pro" w:eastAsia="Times New Roman" w:hAnsi="Adobe Garamond Pro" w:cs="Times New Roman"/>
                <w:sz w:val="24"/>
                <w:szCs w:val="24"/>
              </w:rPr>
            </w:pPr>
            <w:r w:rsidRPr="00121CCE">
              <w:rPr>
                <w:rFonts w:ascii="Adobe Garamond Pro" w:eastAsia="Times New Roman" w:hAnsi="Adobe Garamond Pro" w:cs="Times New Roman"/>
                <w:sz w:val="24"/>
                <w:szCs w:val="24"/>
              </w:rPr>
              <w:t>82.4</w:t>
            </w:r>
          </w:p>
        </w:tc>
      </w:tr>
    </w:tbl>
    <w:p w:rsidR="00121CCE" w:rsidRDefault="00121CCE" w:rsidP="00121CCE">
      <w:pPr>
        <w:jc w:val="both"/>
        <w:rPr>
          <w:rFonts w:ascii="Adobe Garamond Pro" w:hAnsi="Adobe Garamond Pro"/>
          <w:lang w:val="en-GB"/>
        </w:rPr>
      </w:pPr>
    </w:p>
    <w:p w:rsidR="00D87983" w:rsidRDefault="004C1100" w:rsidP="00121CCE">
      <w:pPr>
        <w:jc w:val="both"/>
        <w:rPr>
          <w:rFonts w:ascii="Adobe Garamond Pro" w:hAnsi="Adobe Garamond Pro"/>
          <w:lang w:val="en-GB"/>
        </w:rPr>
      </w:pPr>
      <w:r>
        <w:rPr>
          <w:rFonts w:ascii="Adobe Garamond Pro" w:hAnsi="Adobe Garamond Pro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268246</wp:posOffset>
                </wp:positionV>
                <wp:extent cx="4099394" cy="2007704"/>
                <wp:effectExtent l="0" t="0" r="15875" b="1206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394" cy="2007704"/>
                          <a:chOff x="0" y="0"/>
                          <a:chExt cx="4099394" cy="2007704"/>
                        </a:xfrm>
                      </wpg:grpSpPr>
                      <wps:wsp>
                        <wps:cNvPr id="1" name="Right Arrow 1"/>
                        <wps:cNvSpPr/>
                        <wps:spPr>
                          <a:xfrm>
                            <a:off x="0" y="755374"/>
                            <a:ext cx="1319917" cy="500933"/>
                          </a:xfrm>
                          <a:prstGeom prst="right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7A10" w:rsidRPr="009A7A10" w:rsidRDefault="009A7A10" w:rsidP="009A7A10">
                              <w:pPr>
                                <w:jc w:val="center"/>
                                <w:rPr>
                                  <w:rFonts w:ascii="Adobe Garamond Pro" w:hAnsi="Adobe Garamond Pro"/>
                                </w:rPr>
                              </w:pPr>
                              <w:r w:rsidRPr="009A7A10">
                                <w:rPr>
                                  <w:rFonts w:ascii="Adobe Garamond Pro" w:hAnsi="Adobe Garamond Pro"/>
                                </w:rPr>
                                <w:t>Sound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51722" y="811033"/>
                            <a:ext cx="922351" cy="38961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7A10" w:rsidRPr="009A7A10" w:rsidRDefault="009A7A10" w:rsidP="009A7A10">
                              <w:pPr>
                                <w:jc w:val="center"/>
                                <w:rPr>
                                  <w:rFonts w:ascii="Adobe Garamond Pro" w:hAnsi="Adobe Garamond Pro"/>
                                  <w:color w:val="000000" w:themeColor="text1"/>
                                  <w:sz w:val="40"/>
                                </w:rPr>
                              </w:pPr>
                              <w:r w:rsidRPr="009A7A10">
                                <w:rPr>
                                  <w:rFonts w:ascii="Adobe Garamond Pro" w:hAnsi="Adobe Garamond Pro"/>
                                  <w:color w:val="000000" w:themeColor="text1"/>
                                  <w:sz w:val="40"/>
                                </w:rPr>
                                <w:t>ADC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68271" y="564543"/>
                            <a:ext cx="302150" cy="84283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100" w:rsidRPr="004C1100" w:rsidRDefault="004C1100" w:rsidP="004C1100">
                              <w:pPr>
                                <w:jc w:val="center"/>
                                <w:rPr>
                                  <w:rFonts w:ascii="Adobe Garamond Pro" w:hAnsi="Adobe Garamond Pro"/>
                                  <w:color w:val="000000" w:themeColor="text1"/>
                                </w:rPr>
                              </w:pPr>
                              <w:r w:rsidRPr="004C1100">
                                <w:rPr>
                                  <w:rFonts w:ascii="Adobe Garamond Pro" w:hAnsi="Adobe Garamond Pro"/>
                                  <w:color w:val="000000" w:themeColor="text1"/>
                                </w:rPr>
                                <w:t>8051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ight Arrow 5"/>
                        <wps:cNvSpPr/>
                        <wps:spPr>
                          <a:xfrm>
                            <a:off x="2274073" y="818984"/>
                            <a:ext cx="278627" cy="349858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870421" y="341906"/>
                            <a:ext cx="190500" cy="220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870421" y="1407381"/>
                            <a:ext cx="190500" cy="2336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 flipH="1">
                            <a:off x="3069203" y="0"/>
                            <a:ext cx="1030191" cy="46117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100" w:rsidRPr="004C1100" w:rsidRDefault="004C1100" w:rsidP="004C110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C1100">
                                <w:rPr>
                                  <w:color w:val="000000" w:themeColor="text1"/>
                                </w:rPr>
                                <w:t>Note Selector Switches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flipH="1">
                            <a:off x="3069203" y="1550504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1100" w:rsidRPr="004C1100" w:rsidRDefault="004C1100" w:rsidP="004C110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C1100">
                                <w:rPr>
                                  <w:color w:val="000000" w:themeColor="text1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utput</w:t>
                              </w:r>
                              <w:r w:rsidRPr="004C1100">
                                <w:rPr>
                                  <w:color w:val="000000" w:themeColor="text1"/>
                                </w:rPr>
                                <w:t xml:space="preserve"> (LCD/LEDs)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0;margin-top:21.1pt;width:322.8pt;height:158.1pt;z-index:251668480;mso-position-horizontal:center;mso-position-horizontal-relative:margin" coordsize="40993,2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7" type="#_x0000_t13" style="position:absolute;top:7553;width:13199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u5r8A&#10;AADaAAAADwAAAGRycy9kb3ducmV2LnhtbERP24rCMBB9F/Yfwgj7Itu0+yDSNYouCL4tXj5gbMZe&#10;bCalSTX69RtB8Gk4nOvMl8G04kq9qy0ryJIUBHFhdc2lguNh8zUD4TyyxtYyKbiTg+XiYzTHXNsb&#10;7+i696WIIexyVFB53+VSuqIigy6xHXHkzrY36CPsS6l7vMVw08rvNJ1KgzXHhgo7+q2ouOwHo+Ck&#10;h2O7mYQhOwdu1vbv8dBZo9TnOKx+QHgK/i1+ubc6zofnK88rF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+7mvwAAANoAAAAPAAAAAAAAAAAAAAAAAJgCAABkcnMvZG93bnJl&#10;di54bWxQSwUGAAAAAAQABAD1AAAAhAMAAAAA&#10;" adj="17501" fillcolor="#e7e6e6 [3214]" strokecolor="black [3200]" strokeweight="1pt">
                  <v:textbox>
                    <w:txbxContent>
                      <w:p w:rsidR="009A7A10" w:rsidRPr="009A7A10" w:rsidRDefault="009A7A10" w:rsidP="009A7A10">
                        <w:pPr>
                          <w:jc w:val="center"/>
                          <w:rPr>
                            <w:rFonts w:ascii="Adobe Garamond Pro" w:hAnsi="Adobe Garamond Pro"/>
                          </w:rPr>
                        </w:pPr>
                        <w:r w:rsidRPr="009A7A10">
                          <w:rPr>
                            <w:rFonts w:ascii="Adobe Garamond Pro" w:hAnsi="Adobe Garamond Pro"/>
                          </w:rPr>
                          <w:t>Sound Input</w:t>
                        </w:r>
                      </w:p>
                    </w:txbxContent>
                  </v:textbox>
                </v:shape>
                <v:rect id="Rectangle 3" o:spid="_x0000_s1028" style="position:absolute;left:13517;top:8110;width:9223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oBzsMA&#10;AADaAAAADwAAAGRycy9kb3ducmV2LnhtbESPwWrDMBBE74X8g9hAb43cppTiRgnFEOihlNTxByzW&#10;xhK2Vo6kJk6+PioUehxm5g2z2kxuECcK0XpW8LgoQBC3XlvuFDT77cMriJiQNQ6eScGFImzWs7sV&#10;ltqf+ZtOdepEhnAsUYFJaSyljK0hh3HhR+LsHXxwmLIMndQBzxnuBvlUFC/SoeW8YHCkylDb1z9O&#10;wfNxXPbVwfbV9bNprLledl+hVup+Pr2/gUg0pf/wX/tDK1jC75V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oBzsMAAADaAAAADwAAAAAAAAAAAAAAAACYAgAAZHJzL2Rv&#10;d25yZXYueG1sUEsFBgAAAAAEAAQA9QAAAIgDAAAAAA==&#10;" fillcolor="#e7e6e6 [3214]" strokecolor="black [3213]" strokeweight="1pt">
                  <v:textbox>
                    <w:txbxContent>
                      <w:p w:rsidR="009A7A10" w:rsidRPr="009A7A10" w:rsidRDefault="009A7A10" w:rsidP="009A7A10">
                        <w:pPr>
                          <w:jc w:val="center"/>
                          <w:rPr>
                            <w:rFonts w:ascii="Adobe Garamond Pro" w:hAnsi="Adobe Garamond Pro"/>
                            <w:color w:val="000000" w:themeColor="text1"/>
                            <w:sz w:val="40"/>
                          </w:rPr>
                        </w:pPr>
                        <w:r w:rsidRPr="009A7A10">
                          <w:rPr>
                            <w:rFonts w:ascii="Adobe Garamond Pro" w:hAnsi="Adobe Garamond Pro"/>
                            <w:color w:val="000000" w:themeColor="text1"/>
                            <w:sz w:val="40"/>
                          </w:rPr>
                          <w:t>ADC</w:t>
                        </w:r>
                      </w:p>
                    </w:txbxContent>
                  </v:textbox>
                </v:rect>
                <v:rect id="Rectangle 4" o:spid="_x0000_s1029" style="position:absolute;left:25682;top:5645;width:3022;height:8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OZusMA&#10;AADaAAAADwAAAGRycy9kb3ducmV2LnhtbESPzWrDMBCE74G+g9hCboncH0Jxo4RiKORQQuv6ARZr&#10;YwlbK1dSEidPXxUKOQ4z3wyz3k5uECcK0XpW8LAsQBC3XlvuFDTf74sXEDEhaxw8k4ILRdhu7mZr&#10;LLU/8xed6tSJXMKxRAUmpbGUMraGHMalH4mzd/DBYcoydFIHPOdyN8jHolhJh5bzgsGRKkNtXx+d&#10;guef8amvDravrh9NY8318rkPtVLz++ntFUSiKd3C//ROZw7+ru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OZusMAAADaAAAADwAAAAAAAAAAAAAAAACYAgAAZHJzL2Rv&#10;d25yZXYueG1sUEsFBgAAAAAEAAQA9QAAAIgDAAAAAA==&#10;" fillcolor="#e7e6e6 [3214]" strokecolor="black [3213]" strokeweight="1pt">
                  <v:textbox>
                    <w:txbxContent>
                      <w:p w:rsidR="004C1100" w:rsidRPr="004C1100" w:rsidRDefault="004C1100" w:rsidP="004C1100">
                        <w:pPr>
                          <w:jc w:val="center"/>
                          <w:rPr>
                            <w:rFonts w:ascii="Adobe Garamond Pro" w:hAnsi="Adobe Garamond Pro"/>
                            <w:color w:val="000000" w:themeColor="text1"/>
                          </w:rPr>
                        </w:pPr>
                        <w:r w:rsidRPr="004C1100">
                          <w:rPr>
                            <w:rFonts w:ascii="Adobe Garamond Pro" w:hAnsi="Adobe Garamond Pro"/>
                            <w:color w:val="000000" w:themeColor="text1"/>
                          </w:rPr>
                          <w:t>8051</w:t>
                        </w:r>
                      </w:p>
                    </w:txbxContent>
                  </v:textbox>
                </v:rect>
                <v:shape id="Right Arrow 5" o:spid="_x0000_s1030" type="#_x0000_t13" style="position:absolute;left:22740;top:8189;width:2787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RfMQA&#10;AADaAAAADwAAAGRycy9kb3ducmV2LnhtbESPQWvCQBSE74L/YXlCb3VjqWJjNiIWi1B60AjF2yP7&#10;mk3Nvg3ZbYz/vlsoeBxm5hsmWw+2ET11vnasYDZNQBCXTtdcKTgVu8clCB+QNTaOScGNPKzz8SjD&#10;VLsrH6g/hkpECPsUFZgQ2lRKXxqy6KeuJY7el+sshii7SuoOrxFuG/mUJAtpsea4YLClraHycvyx&#10;Cgr7Wnza77fm5RnP/WJn5O39Qyr1MBk2KxCBhnAP/7f3WsEc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jkXzEAAAA2gAAAA8AAAAAAAAAAAAAAAAAmAIAAGRycy9k&#10;b3ducmV2LnhtbFBLBQYAAAAABAAEAPUAAACJAwAAAAA=&#10;" adj="10800" fillcolor="black [3213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28704;top:3419;width:1905;height:22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14fcMAAADaAAAADwAAAGRycy9kb3ducmV2LnhtbESPQWvCQBSE74X+h+UVeqsbRYJE1yCp&#10;lkJBMK3g8ZF9JrHZt2F3q+m/dwXB4zAz3zCLfDCdOJPzrWUF41ECgriyuuVawc/35m0GwgdkjZ1l&#10;UvBPHvLl89MCM20vvKNzGWoRIewzVNCE0GdS+qohg35ke+LoHa0zGKJ0tdQOLxFuOjlJklQabDku&#10;NNhT0VD1W/4ZBdOP6Sa0Se26gxvv18X2lH6V70q9vgyrOYhAQ3iE7+1PrSCF25V4A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NeH3DAAAA2gAAAA8AAAAAAAAAAAAA&#10;AAAAoQIAAGRycy9kb3ducmV2LnhtbFBLBQYAAAAABAAEAPkAAACRAwAAAAA=&#10;" strokecolor="black [3213]" strokeweight=".5pt">
                  <v:stroke startarrow="block" endarrow="block" joinstyle="miter"/>
                </v:shape>
                <v:shape id="Straight Arrow Connector 7" o:spid="_x0000_s1032" type="#_x0000_t32" style="position:absolute;left:28704;top:14073;width:1905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0JacIAAADaAAAADwAAAGRycy9kb3ducmV2LnhtbESPQYvCMBSE74L/ITzBm6aK7Eo1igqi&#10;SFmwevD4aJ5tsXmpTdT67zcLCx6HmfmGmS9bU4knNa60rGA0jEAQZ1aXnCs4n7aDKQjnkTVWlknB&#10;mxwsF93OHGNtX3ykZ+pzESDsYlRQeF/HUrqsIINuaGvi4F1tY9AH2eRSN/gKcFPJcRR9SYMlh4UC&#10;a9oUlN3Sh1Gwr5N0PZlcdrfH3Rx2Py7hyzFRqt9rVzMQnlr/Cf+391rBN/xdCTd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0JacIAAADaAAAADwAAAAAAAAAAAAAA&#10;AAChAgAAZHJzL2Rvd25yZXYueG1sUEsFBgAAAAAEAAQA+QAAAJADAAAAAA==&#10;" strokecolor="black [3213]" strokeweight=".5pt">
                  <v:stroke startarrow="block" endarrow="block" joinstyle="miter"/>
                </v:shape>
                <v:rect id="Rectangle 8" o:spid="_x0000_s1033" style="position:absolute;left:30692;width:10301;height:461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bP8EA&#10;AADaAAAADwAAAGRycy9kb3ducmV2LnhtbERPy4rCMBTdC/5DuIIb0VSHEalG8YGMgiA+Nu4uzbUt&#10;NjeliVr9erMYcHk478msNoV4UOVyywr6vQgEcWJ1zqmC82ndHYFwHlljYZkUvMjBbNpsTDDW9skH&#10;ehx9KkIIuxgVZN6XsZQuycig69mSOHBXWxn0AVap1BU+Q7gp5CCKhtJgzqEhw5KWGSW3490oOPV3&#10;A/N+XbY/f6NdZ+9W9fr3slCq3arnYxCeav8V/7s3WkHYGq6EGyC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J2z/BAAAA2gAAAA8AAAAAAAAAAAAAAAAAmAIAAGRycy9kb3du&#10;cmV2LnhtbFBLBQYAAAAABAAEAPUAAACGAwAAAAA=&#10;" fillcolor="#e7e6e6 [3214]" strokecolor="black [3213]" strokeweight="1pt">
                  <v:textbox>
                    <w:txbxContent>
                      <w:p w:rsidR="004C1100" w:rsidRPr="004C1100" w:rsidRDefault="004C1100" w:rsidP="004C110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C1100">
                          <w:rPr>
                            <w:color w:val="000000" w:themeColor="text1"/>
                          </w:rPr>
                          <w:t>Note Selector Switches</w:t>
                        </w:r>
                      </w:p>
                    </w:txbxContent>
                  </v:textbox>
                </v:rect>
                <v:rect id="Rectangle 9" o:spid="_x0000_s1034" style="position:absolute;left:30692;top:15505;width:10287;height:457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V+pMYA&#10;AADaAAAADwAAAGRycy9kb3ducmV2LnhtbESPQWvCQBSE74L/YXmFXqRuolRs6ia0FbGCUKq9eHtk&#10;X5Ng9m3IrjH6691CweMwM98wi6w3teiodZVlBfE4AkGcW11xoeBnv3qag3AeWWNtmRRcyEGWDgcL&#10;TLQ98zd1O1+IAGGXoILS+yaR0uUlGXRj2xAH79e2Bn2QbSF1i+cAN7WcRNFMGqw4LJTY0EdJ+XF3&#10;Mgr28XZirpfDZrqeb0dfbtmvng/vSj0+9G+vIDz1/h7+b39qBS/wdyXcAJn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V+pMYAAADaAAAADwAAAAAAAAAAAAAAAACYAgAAZHJz&#10;L2Rvd25yZXYueG1sUEsFBgAAAAAEAAQA9QAAAIsDAAAAAA==&#10;" fillcolor="#e7e6e6 [3214]" strokecolor="black [3213]" strokeweight="1pt">
                  <v:textbox>
                    <w:txbxContent>
                      <w:p w:rsidR="004C1100" w:rsidRPr="004C1100" w:rsidRDefault="004C1100" w:rsidP="004C110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C1100">
                          <w:rPr>
                            <w:color w:val="000000" w:themeColor="text1"/>
                          </w:rPr>
                          <w:t>O</w:t>
                        </w:r>
                        <w:r>
                          <w:rPr>
                            <w:color w:val="000000" w:themeColor="text1"/>
                          </w:rPr>
                          <w:t>utput</w:t>
                        </w:r>
                        <w:r w:rsidRPr="004C1100">
                          <w:rPr>
                            <w:color w:val="000000" w:themeColor="text1"/>
                          </w:rPr>
                          <w:t xml:space="preserve"> (LCD/LEDs)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D87983">
        <w:rPr>
          <w:rFonts w:ascii="Adobe Garamond Pro" w:hAnsi="Adobe Garamond Pro"/>
          <w:lang w:val="en-GB"/>
        </w:rPr>
        <w:t xml:space="preserve">Following is a </w:t>
      </w:r>
      <w:r w:rsidR="009A7A10">
        <w:rPr>
          <w:rFonts w:ascii="Adobe Garamond Pro" w:hAnsi="Adobe Garamond Pro"/>
          <w:lang w:val="en-GB"/>
        </w:rPr>
        <w:t>diagram that</w:t>
      </w:r>
      <w:r w:rsidR="00D87983">
        <w:rPr>
          <w:rFonts w:ascii="Adobe Garamond Pro" w:hAnsi="Adobe Garamond Pro"/>
          <w:lang w:val="en-GB"/>
        </w:rPr>
        <w:t xml:space="preserve"> depicts how the guitar tuner will work:</w:t>
      </w:r>
      <w:bookmarkStart w:id="0" w:name="_GoBack"/>
      <w:bookmarkEnd w:id="0"/>
    </w:p>
    <w:p w:rsidR="00D87983" w:rsidRDefault="00D87983" w:rsidP="00121CCE">
      <w:pPr>
        <w:jc w:val="both"/>
        <w:rPr>
          <w:rFonts w:ascii="Adobe Garamond Pro" w:hAnsi="Adobe Garamond Pro"/>
          <w:lang w:val="en-GB"/>
        </w:rPr>
      </w:pPr>
    </w:p>
    <w:sectPr w:rsidR="00D8798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407" w:rsidRDefault="00921407" w:rsidP="00D87983">
      <w:pPr>
        <w:spacing w:after="0" w:line="240" w:lineRule="auto"/>
      </w:pPr>
      <w:r>
        <w:separator/>
      </w:r>
    </w:p>
  </w:endnote>
  <w:endnote w:type="continuationSeparator" w:id="0">
    <w:p w:rsidR="00921407" w:rsidRDefault="00921407" w:rsidP="00D87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983" w:rsidRPr="00D87983" w:rsidRDefault="00D87983" w:rsidP="00D87983">
    <w:pPr>
      <w:jc w:val="right"/>
      <w:rPr>
        <w:rFonts w:ascii="Adobe Garamond Pro" w:hAnsi="Adobe Garamond Pro"/>
        <w:lang w:val="en-GB"/>
      </w:rPr>
    </w:pPr>
    <w:r>
      <w:rPr>
        <w:rFonts w:ascii="Adobe Garamond Pro" w:hAnsi="Adobe Garamond Pro"/>
        <w:lang w:val="en-GB"/>
      </w:rPr>
      <w:t>Project by Kashish Grover, 130911410, 57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407" w:rsidRDefault="00921407" w:rsidP="00D87983">
      <w:pPr>
        <w:spacing w:after="0" w:line="240" w:lineRule="auto"/>
      </w:pPr>
      <w:r>
        <w:separator/>
      </w:r>
    </w:p>
  </w:footnote>
  <w:footnote w:type="continuationSeparator" w:id="0">
    <w:p w:rsidR="00921407" w:rsidRDefault="00921407" w:rsidP="00D87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F15E0"/>
    <w:multiLevelType w:val="hybridMultilevel"/>
    <w:tmpl w:val="AF5870A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62E40F40"/>
    <w:multiLevelType w:val="hybridMultilevel"/>
    <w:tmpl w:val="6E1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1504E"/>
    <w:multiLevelType w:val="hybridMultilevel"/>
    <w:tmpl w:val="14AC6B9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FD"/>
    <w:rsid w:val="00121CCE"/>
    <w:rsid w:val="002651FD"/>
    <w:rsid w:val="00336543"/>
    <w:rsid w:val="004C1100"/>
    <w:rsid w:val="006D1A39"/>
    <w:rsid w:val="006E0CB2"/>
    <w:rsid w:val="00921407"/>
    <w:rsid w:val="009A7A10"/>
    <w:rsid w:val="00AD7ABA"/>
    <w:rsid w:val="00D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E89D4-62A0-48B8-B8CB-C14D8312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5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5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6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83"/>
  </w:style>
  <w:style w:type="paragraph" w:styleId="Footer">
    <w:name w:val="footer"/>
    <w:basedOn w:val="Normal"/>
    <w:link w:val="FooterChar"/>
    <w:uiPriority w:val="99"/>
    <w:unhideWhenUsed/>
    <w:rsid w:val="00D87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Grover</dc:creator>
  <cp:keywords/>
  <dc:description/>
  <cp:lastModifiedBy>Kashish Grover</cp:lastModifiedBy>
  <cp:revision>2</cp:revision>
  <dcterms:created xsi:type="dcterms:W3CDTF">2015-09-06T18:49:00Z</dcterms:created>
  <dcterms:modified xsi:type="dcterms:W3CDTF">2015-09-06T20:12:00Z</dcterms:modified>
</cp:coreProperties>
</file>