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2160" w:right="-1267"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2777490</wp:posOffset>
                </wp:positionH>
                <wp:positionV relativeFrom="paragraph">
                  <wp:posOffset>21591</wp:posOffset>
                </wp:positionV>
                <wp:extent cx="3183255" cy="1624965"/>
                <wp:effectExtent b="0" l="0" r="0" t="0"/>
                <wp:wrapNone/>
                <wp:docPr id="462" name=""/>
                <a:graphic>
                  <a:graphicData uri="http://schemas.microsoft.com/office/word/2010/wordprocessingShape">
                    <wps:wsp>
                      <wps:cNvSpPr/>
                      <wps:cNvPr id="5" name="Shape 5"/>
                      <wps:spPr>
                        <a:xfrm>
                          <a:off x="3759135" y="2972280"/>
                          <a:ext cx="3173730" cy="16154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B1            Roll No.:     16010122088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No.___5____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2777490</wp:posOffset>
                </wp:positionH>
                <wp:positionV relativeFrom="paragraph">
                  <wp:posOffset>21591</wp:posOffset>
                </wp:positionV>
                <wp:extent cx="3183255" cy="1624965"/>
                <wp:effectExtent b="0" l="0" r="0" t="0"/>
                <wp:wrapNone/>
                <wp:docPr id="462"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3183255" cy="1624965"/>
                        </a:xfrm>
                        <a:prstGeom prst="rect"/>
                        <a:ln/>
                      </pic:spPr>
                    </pic:pic>
                  </a:graphicData>
                </a:graphic>
              </wp:anchor>
            </w:drawing>
          </mc:Fallback>
        </mc:AlternateConten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Implementation of Knapsack Problem using Greedy strategy</w:t>
            </w:r>
            <w:r w:rsidDel="00000000" w:rsidR="00000000" w:rsidRPr="00000000">
              <w:rPr>
                <w:rtl w:val="0"/>
              </w:rPr>
            </w:r>
          </w:p>
        </w:tc>
      </w:tr>
    </w:tbl>
    <w:p w:rsidR="00000000" w:rsidDel="00000000" w:rsidP="00000000" w:rsidRDefault="00000000" w:rsidRPr="00000000" w14:paraId="0000001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72225" cy="41275"/>
                <wp:effectExtent b="0" l="0" r="0" t="0"/>
                <wp:wrapNone/>
                <wp:docPr id="45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0</wp:posOffset>
                </wp:positionV>
                <wp:extent cx="6372225" cy="41275"/>
                <wp:effectExtent b="0" l="0" r="0" t="0"/>
                <wp:wrapNone/>
                <wp:docPr id="459"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1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Greedy strategy of solving the problems for different types of problems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508000</wp:posOffset>
                </wp:positionV>
                <wp:extent cx="6372225" cy="41275"/>
                <wp:effectExtent b="0" l="0" r="0" t="0"/>
                <wp:wrapNone/>
                <wp:docPr id="463"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508000</wp:posOffset>
                </wp:positionV>
                <wp:extent cx="6372225" cy="41275"/>
                <wp:effectExtent b="0" l="0" r="0" t="0"/>
                <wp:wrapNone/>
                <wp:docPr id="463"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1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tbl>
      <w:tblPr>
        <w:tblStyle w:val="Table2"/>
        <w:tblW w:w="9543.0" w:type="dxa"/>
        <w:jc w:val="left"/>
        <w:tblInd w:w="-6.999999999999993" w:type="dxa"/>
        <w:tblLayout w:type="fixed"/>
        <w:tblLook w:val="0400"/>
      </w:tblPr>
      <w:tblGrid>
        <w:gridCol w:w="907"/>
        <w:gridCol w:w="8636"/>
        <w:tblGridChange w:id="0">
          <w:tblGrid>
            <w:gridCol w:w="907"/>
            <w:gridCol w:w="8636"/>
          </w:tblGrid>
        </w:tblGridChange>
      </w:tblGrid>
      <w:tr>
        <w:trPr>
          <w:cantSplit w:val="0"/>
          <w:trHeight w:val="85" w:hRule="atLeast"/>
          <w:tblHeader w:val="0"/>
        </w:trPr>
        <w:tc>
          <w:tcPr/>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various algorithm design strategies to solve different problems and analyse Complexity.</w:t>
            </w:r>
          </w:p>
        </w:tc>
      </w:tr>
    </w:tbl>
    <w:p w:rsidR="00000000" w:rsidDel="00000000" w:rsidP="00000000" w:rsidRDefault="00000000" w:rsidRPr="00000000" w14:paraId="00000017">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372225" cy="41275"/>
                <wp:effectExtent b="0" l="0" r="0" t="0"/>
                <wp:wrapNone/>
                <wp:docPr id="464"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372225" cy="41275"/>
                <wp:effectExtent b="0" l="0" r="0" t="0"/>
                <wp:wrapNone/>
                <wp:docPr id="464"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1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9">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1A">
      <w:pPr>
        <w:numPr>
          <w:ilvl w:val="0"/>
          <w:numId w:val="1"/>
        </w:numPr>
        <w:spacing w:after="0"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1B">
      <w:pPr>
        <w:numPr>
          <w:ilvl w:val="0"/>
          <w:numId w:val="1"/>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http://lcm.csa.iisc.ernet.in/dsa/node184.htm</w:t>
      </w:r>
    </w:p>
    <w:p w:rsidR="00000000" w:rsidDel="00000000" w:rsidP="00000000" w:rsidRDefault="00000000" w:rsidRPr="00000000" w14:paraId="0000001C">
      <w:pPr>
        <w:numPr>
          <w:ilvl w:val="0"/>
          <w:numId w:val="1"/>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http://students.ceid.upatras.gr/~papagel/project/kruskal.htm</w:t>
      </w:r>
    </w:p>
    <w:p w:rsidR="00000000" w:rsidDel="00000000" w:rsidP="00000000" w:rsidRDefault="00000000" w:rsidRPr="00000000" w14:paraId="0000001D">
      <w:pPr>
        <w:numPr>
          <w:ilvl w:val="0"/>
          <w:numId w:val="1"/>
        </w:numPr>
        <w:spacing w:after="0" w:line="240" w:lineRule="auto"/>
        <w:ind w:left="1080" w:hanging="720"/>
        <w:jc w:val="both"/>
        <w:rPr>
          <w:rFonts w:ascii="Times New Roman" w:cs="Times New Roman" w:eastAsia="Times New Roman" w:hAnsi="Times New Roman"/>
          <w:b w:val="1"/>
          <w:sz w:val="24"/>
          <w:szCs w:val="24"/>
        </w:rPr>
      </w:pPr>
      <w:hyperlink r:id="rId11">
        <w:r w:rsidDel="00000000" w:rsidR="00000000" w:rsidRPr="00000000">
          <w:rPr>
            <w:rFonts w:ascii="Times New Roman" w:cs="Times New Roman" w:eastAsia="Times New Roman" w:hAnsi="Times New Roman"/>
            <w:b w:val="1"/>
            <w:color w:val="000000"/>
            <w:sz w:val="24"/>
            <w:szCs w:val="24"/>
            <w:u w:val="single"/>
            <w:rtl w:val="0"/>
          </w:rPr>
          <w:t xml:space="preserve">http://www.personal.kent.edu/~rmuhamma/Algorithms/MyAlgorithms/GraphAlgor/kruskalAlgor.html</w:t>
        </w:r>
      </w:hyperlink>
      <w:r w:rsidDel="00000000" w:rsidR="00000000" w:rsidRPr="00000000">
        <w:rPr>
          <w:rtl w:val="0"/>
        </w:rPr>
      </w:r>
    </w:p>
    <w:p w:rsidR="00000000" w:rsidDel="00000000" w:rsidP="00000000" w:rsidRDefault="00000000" w:rsidRPr="00000000" w14:paraId="0000001E">
      <w:pPr>
        <w:numPr>
          <w:ilvl w:val="0"/>
          <w:numId w:val="1"/>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http://lcm.csa.iisc.ernet.in/dsa/node183.html</w:t>
      </w:r>
    </w:p>
    <w:p w:rsidR="00000000" w:rsidDel="00000000" w:rsidP="00000000" w:rsidRDefault="00000000" w:rsidRPr="00000000" w14:paraId="0000001F">
      <w:pPr>
        <w:numPr>
          <w:ilvl w:val="0"/>
          <w:numId w:val="1"/>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http://students.ceid.upatras.gr/~papagel/project/prim.htm</w:t>
      </w:r>
    </w:p>
    <w:p w:rsidR="00000000" w:rsidDel="00000000" w:rsidP="00000000" w:rsidRDefault="00000000" w:rsidRPr="00000000" w14:paraId="00000020">
      <w:pPr>
        <w:numPr>
          <w:ilvl w:val="0"/>
          <w:numId w:val="1"/>
        </w:numPr>
        <w:spacing w:after="0" w:line="240" w:lineRule="auto"/>
        <w:ind w:left="1080" w:hanging="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http://www.cse.ust.hk/~dekai/271/notes/L07/L07.pdf</w:t>
      </w:r>
    </w:p>
    <w:p w:rsidR="00000000" w:rsidDel="00000000" w:rsidP="00000000" w:rsidRDefault="00000000" w:rsidRPr="00000000" w14:paraId="00000021">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372225" cy="41275"/>
                <wp:effectExtent b="0" l="0" r="0" t="0"/>
                <wp:wrapNone/>
                <wp:docPr id="46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38100</wp:posOffset>
                </wp:positionV>
                <wp:extent cx="6372225" cy="41275"/>
                <wp:effectExtent b="0" l="0" r="0" t="0"/>
                <wp:wrapNone/>
                <wp:docPr id="461"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2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Concepts of algorithm analysis </w:t>
      </w:r>
    </w:p>
    <w:p w:rsidR="00000000" w:rsidDel="00000000" w:rsidP="00000000" w:rsidRDefault="00000000" w:rsidRPr="00000000" w14:paraId="00000024">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72225" cy="41275"/>
                <wp:effectExtent b="0" l="0" r="0" t="0"/>
                <wp:wrapNone/>
                <wp:docPr id="460"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25400</wp:posOffset>
                </wp:positionV>
                <wp:extent cx="6372225" cy="41275"/>
                <wp:effectExtent b="0" l="0" r="0" t="0"/>
                <wp:wrapNone/>
                <wp:docPr id="460"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2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2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knapsack problem represents constraint satisfaction optimization problems’ family. Based on nature of constraints, the knapsack problem can be solved with various problem saolving strategies. Typically, these problems represent resource optimization solution. </w:t>
      </w:r>
    </w:p>
    <w:p w:rsidR="00000000" w:rsidDel="00000000" w:rsidP="00000000" w:rsidRDefault="00000000" w:rsidRPr="00000000" w14:paraId="0000002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Given a set of n inputs. · Find a subset, called feasible solution, of the n inputs subject to some constraints, and satisfying a given objective function. · If the objective function is maximized or minimized, the feasible solution is optimal. · It is a locally optimal method.</w:t>
      </w:r>
      <w:r w:rsidDel="00000000" w:rsidR="00000000" w:rsidRPr="00000000">
        <w:rPr>
          <w:rtl w:val="0"/>
        </w:rPr>
      </w:r>
    </w:p>
    <w:p w:rsidR="00000000" w:rsidDel="00000000" w:rsidP="00000000" w:rsidRDefault="00000000" w:rsidRPr="00000000" w14:paraId="0000002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76200</wp:posOffset>
                </wp:positionV>
                <wp:extent cx="6372225" cy="41275"/>
                <wp:effectExtent b="0" l="0" r="0" t="0"/>
                <wp:wrapNone/>
                <wp:docPr id="46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76200</wp:posOffset>
                </wp:positionV>
                <wp:extent cx="6372225" cy="41275"/>
                <wp:effectExtent b="0" l="0" r="0" t="0"/>
                <wp:wrapNone/>
                <wp:docPr id="465"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3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of algorithmic design strategy to any problem, Greedy method of  problem solving Vs other methods of problem solving, optimality of the solution, knapsack problem and their applications</w:t>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50800</wp:posOffset>
                </wp:positionV>
                <wp:extent cx="6372225" cy="41275"/>
                <wp:effectExtent b="0" l="0" r="0" t="0"/>
                <wp:wrapNone/>
                <wp:docPr id="466"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50800</wp:posOffset>
                </wp:positionV>
                <wp:extent cx="6372225" cy="41275"/>
                <wp:effectExtent b="0" l="0" r="0" t="0"/>
                <wp:wrapNone/>
                <wp:docPr id="466"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6372225" cy="41275"/>
                        </a:xfrm>
                        <a:prstGeom prst="rect"/>
                        <a:ln/>
                      </pic:spPr>
                    </pic:pic>
                  </a:graphicData>
                </a:graphic>
              </wp:anchor>
            </w:drawing>
          </mc:Fallback>
        </mc:AlternateContent>
      </w:r>
    </w:p>
    <w:p w:rsidR="00000000" w:rsidDel="00000000" w:rsidP="00000000" w:rsidRDefault="00000000" w:rsidRPr="00000000" w14:paraId="00000033">
      <w:pPr>
        <w:widowControl w:val="0"/>
        <w:spacing w:after="0" w:line="360" w:lineRule="auto"/>
        <w:ind w:left="1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widowControl w:val="0"/>
        <w:spacing w:after="0" w:line="360" w:lineRule="auto"/>
        <w:ind w:left="1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Knapsack Problem Algorithm</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1510" cy="3200400"/>
            <wp:effectExtent b="88900" l="88900" r="88900" t="88900"/>
            <wp:docPr id="46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510" cy="3200400"/>
                    </a:xfrm>
                    <a:prstGeom prst="rect"/>
                    <a:ln w="889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#include &lt;bits/stdc++.h&gt;</w:t>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namespace std;</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printArray(vector&lt;vector&lt;int&gt;&gt; &amp;v)</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"The array is\n";</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for(int i = 0; i &lt; v.size(); i++)</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"Item: " &lt;&lt; v[i][0] &lt;&lt; " Weight: " &lt;&lt; v[i][1] &lt;&lt; " Value: " &lt;&lt; v[i][2] &lt;&lt; "\n";</w:t>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bool by_weight(vector&lt;int&gt; a, vector&lt;int&gt; b)</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a[1] &lt; b[1];</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bool by_value(vector&lt;int&gt; a, vector&lt;int&gt; b)</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a[2] &gt; b[2];</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bool by_ratio(vector&lt;int&gt; a, vector&lt;int&gt; b)</w:t>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 a[2]/a[1] &gt; b[2]/b[1];</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void greedy(vector&lt;vector&lt;int&gt;&gt; &amp;v,  int m)</w:t>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vector&lt;int&gt; items;</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value = 0;</w:t>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a = 0;</w:t>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for(int i = 0; i &lt; v.size(); i++)</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if(m &gt;= v[i][1])</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items.push_back(v[i][0]);</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value += v[i][2];</w:t>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 -= v[i][1];</w:t>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else</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break;</w:t>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if(m == 0 || a == v.size())</w:t>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"items taken: ";</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for(auto &amp;i: items)cout &lt;&lt; i &lt;&lt; " ";</w:t>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"\n";</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"value: " &lt;&lt; value &lt;&lt; "\n";</w:t>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float fraction = (float)m/v[a][1];</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if(fraction != 0)</w:t>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value += fraction * v[a][2];</w:t>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"items taken: ";</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for(auto &amp;i: items)cout &lt;&lt; i &lt;&lt; " ";</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fraction &lt;&lt; " of " &lt;&lt; v[a][0];</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"\n";</w:t>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"value: " &lt;&lt; value &lt;&lt; "\n";</w:t>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return;</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 main()</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n;</w:t>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"Enter the number of items\n";</w:t>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cin &gt;&gt; n;</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vector&lt;vector&lt;int&gt;&gt; v(n, vector&lt;int&gt; (3));</w:t>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for(int i = 0; i &lt; n; i++)</w:t>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"Enter weight and value of item " &lt;&lt; i + 1 &lt;&lt; "\n";</w:t>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v[i][0] = i + 1;</w:t>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cin &gt;&gt; v[i][1];</w:t>
      </w:r>
    </w:p>
    <w:p w:rsidR="00000000" w:rsidDel="00000000" w:rsidP="00000000" w:rsidRDefault="00000000" w:rsidRPr="00000000" w14:paraId="0000008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cin &gt;&gt; v[i][2];</w:t>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"Enter the capacity of a knapsack\n";</w:t>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 m; cin &gt;&gt; m;</w:t>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"Knapsack by weight\n";</w:t>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sort(v.begin(), v.end(), by_weight);</w:t>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greedy(v, m);</w:t>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"Knapsack by value\n";</w:t>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sort(v.begin(), v.end(), by_value);</w:t>
      </w:r>
    </w:p>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greedy(v, m);</w:t>
      </w:r>
    </w:p>
    <w:p w:rsidR="00000000" w:rsidDel="00000000" w:rsidP="00000000" w:rsidRDefault="00000000" w:rsidRPr="00000000" w14:paraId="0000009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cout &lt;&lt; "Knapsack by ratio\n";</w:t>
      </w:r>
    </w:p>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sort(v.begin(), v.end(), by_ratio);</w:t>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greedy(v, m);</w:t>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printArray(v);</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Arial" w:cs="Arial" w:eastAsia="Arial" w:hAnsi="Arial"/>
          <w:color w:val="000000"/>
        </w:rPr>
        <w:drawing>
          <wp:inline distB="0" distT="0" distL="0" distR="0">
            <wp:extent cx="5731510" cy="2948421"/>
            <wp:effectExtent b="0" l="0" r="0" t="0"/>
            <wp:docPr descr="https://lh7-us.googleusercontent.com/PDRV0NmVVo-K1M1HGwYezZp27UxDS3eS-MhsluTpfqga1kNWl0fZqioL2Uvp0TBGP_4tl0SuPxCRI7nlLbo8guf7cVt6Yn7gibxX8Qezobsu1Rpb0-Rjt-OsP9Y8lA9xSU533XVIZMnO8l6-VifMIfY" id="470" name="image4.png"/>
            <a:graphic>
              <a:graphicData uri="http://schemas.openxmlformats.org/drawingml/2006/picture">
                <pic:pic>
                  <pic:nvPicPr>
                    <pic:cNvPr descr="https://lh7-us.googleusercontent.com/PDRV0NmVVo-K1M1HGwYezZp27UxDS3eS-MhsluTpfqga1kNWl0fZqioL2Uvp0TBGP_4tl0SuPxCRI7nlLbo8guf7cVt6Yn7gibxX8Qezobsu1Rpb0-Rjt-OsP9Y8lA9xSU533XVIZMnO8l6-VifMIfY" id="0" name="image4.png"/>
                    <pic:cNvPicPr preferRelativeResize="0"/>
                  </pic:nvPicPr>
                  <pic:blipFill>
                    <a:blip r:embed="rId17"/>
                    <a:srcRect b="0" l="0" r="0" t="0"/>
                    <a:stretch>
                      <a:fillRect/>
                    </a:stretch>
                  </pic:blipFill>
                  <pic:spPr>
                    <a:xfrm>
                      <a:off x="0" y="0"/>
                      <a:ext cx="5731510" cy="294842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leader="none" w:pos="342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Knapsack Problem </w:t>
      </w:r>
    </w:p>
    <w:p w:rsidR="00000000" w:rsidDel="00000000" w:rsidP="00000000" w:rsidRDefault="00000000" w:rsidRPr="00000000" w14:paraId="000000A4">
      <w:pPr>
        <w:widowControl w:val="0"/>
        <w:spacing w:after="0" w:before="5" w:line="19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after="0" w:line="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6076950"/>
            <wp:effectExtent b="0" l="0" r="0" t="0"/>
            <wp:docPr id="46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4210050"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after="0"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Knapsack   Problem algorithm:</w:t>
      </w:r>
    </w:p>
    <w:p w:rsidR="00000000" w:rsidDel="00000000" w:rsidP="00000000" w:rsidRDefault="00000000" w:rsidRPr="00000000" w14:paraId="000000B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72000" cy="2562225"/>
            <wp:effectExtent b="0" l="0" r="0" t="0"/>
            <wp:docPr id="46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720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widowControl w:val="0"/>
        <w:spacing w:after="0" w:line="240"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D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u w:val="single"/>
        </w:rPr>
      </w:pPr>
      <w:bookmarkStart w:colFirst="0" w:colLast="0" w:name="_heading=h.gjdgxs" w:id="0"/>
      <w:bookmarkEnd w:id="0"/>
      <w:r w:rsidDel="00000000" w:rsidR="00000000" w:rsidRPr="00000000">
        <w:rPr>
          <w:rFonts w:ascii="Times New Roman" w:cs="Times New Roman" w:eastAsia="Times New Roman" w:hAnsi="Times New Roman"/>
          <w:b w:val="1"/>
          <w:sz w:val="24"/>
          <w:szCs w:val="24"/>
          <w:u w:val="single"/>
          <w:rtl w:val="0"/>
        </w:rPr>
        <w:t xml:space="preserve">We have learned about the fractional knapsack problem and know that sorting by ratio of value by weight is the most optimal.</w:t>
      </w:r>
    </w:p>
    <w:p w:rsidR="00000000" w:rsidDel="00000000" w:rsidP="00000000" w:rsidRDefault="00000000" w:rsidRPr="00000000" w14:paraId="000000D2">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20" w:type="default"/>
      <w:footerReference r:id="rId21"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spacing w:after="0" w:line="240" w:lineRule="auto"/>
      <w:rPr>
        <w:rFonts w:ascii="Arimo" w:cs="Arimo" w:eastAsia="Arimo" w:hAnsi="Arimo"/>
        <w:b w:val="1"/>
        <w:sz w:val="24"/>
        <w:szCs w:val="24"/>
      </w:rPr>
    </w:pPr>
    <w:r w:rsidDel="00000000" w:rsidR="00000000" w:rsidRPr="00000000">
      <w:rPr>
        <w:rtl w:val="0"/>
      </w:rPr>
      <w:t xml:space="preserve">Page </w:t>
    </w:r>
    <w:r w:rsidDel="00000000" w:rsidR="00000000" w:rsidRPr="00000000">
      <w:rPr>
        <w:b w:val="1"/>
        <w:color w:val="c0504d"/>
        <w:sz w:val="24"/>
        <w:szCs w:val="24"/>
      </w:rPr>
      <w:fldChar w:fldCharType="begin"/>
      <w:instrText xml:space="preserve">PAGE</w:instrText>
      <w:fldChar w:fldCharType="separate"/>
      <w:fldChar w:fldCharType="end"/>
    </w:r>
    <w:r w:rsidDel="00000000" w:rsidR="00000000" w:rsidRPr="00000000">
      <w:rPr>
        <w:color w:val="c0504d"/>
        <w:rtl w:val="0"/>
      </w:rPr>
      <w:t xml:space="preserve"> </w:t>
    </w:r>
    <w:r w:rsidDel="00000000" w:rsidR="00000000" w:rsidRPr="00000000">
      <w:rPr>
        <w:rtl w:val="0"/>
      </w:rPr>
      <w:t xml:space="preserve">of </w:t>
    </w:r>
    <w:r w:rsidDel="00000000" w:rsidR="00000000" w:rsidRPr="00000000">
      <w:rPr>
        <w:b w:val="1"/>
        <w:color w:val="c0504d"/>
        <w:sz w:val="24"/>
        <w:szCs w:val="24"/>
      </w:rPr>
      <w:fldChar w:fldCharType="begin"/>
      <w:instrText xml:space="preserve">NUMPAGES</w:instrText>
      <w:fldChar w:fldCharType="separate"/>
      <w:fldChar w:fldCharType="end"/>
    </w:r>
    <w:r w:rsidDel="00000000" w:rsidR="00000000" w:rsidRPr="00000000">
      <w:rPr>
        <w:rtl w:val="0"/>
      </w:rPr>
      <w:t xml:space="preserve">                                                                                                                </w:t>
    </w:r>
    <w:r w:rsidDel="00000000" w:rsidR="00000000" w:rsidRPr="00000000">
      <w:rPr>
        <w:rFonts w:ascii="Times New Roman" w:cs="Times New Roman" w:eastAsia="Times New Roman" w:hAnsi="Times New Roman"/>
        <w:b w:val="1"/>
        <w:color w:val="c0504d"/>
        <w:sz w:val="18"/>
        <w:szCs w:val="18"/>
        <w:rtl w:val="0"/>
      </w:rPr>
      <w:t xml:space="preserve">AOA Sem IV Jan-May 2024</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2400300</wp:posOffset>
          </wp:positionH>
          <wp:positionV relativeFrom="paragraph">
            <wp:posOffset>-283844</wp:posOffset>
          </wp:positionV>
          <wp:extent cx="497840" cy="422275"/>
          <wp:effectExtent b="0" l="0" r="0" t="0"/>
          <wp:wrapNone/>
          <wp:docPr descr="A picture containing text, clipart&#10;&#10;Description automatically generated" id="471" name="image5.jpg"/>
          <a:graphic>
            <a:graphicData uri="http://schemas.openxmlformats.org/drawingml/2006/picture">
              <pic:pic>
                <pic:nvPicPr>
                  <pic:cNvPr descr="A picture containing text, clipart&#10;&#10;Description automatically generated" id="0" name="image5.jpg"/>
                  <pic:cNvPicPr preferRelativeResize="0"/>
                </pic:nvPicPr>
                <pic:blipFill>
                  <a:blip r:embed="rId1"/>
                  <a:srcRect b="0" l="0" r="0" t="0"/>
                  <a:stretch>
                    <a:fillRect/>
                  </a:stretch>
                </pic:blipFill>
                <pic:spPr>
                  <a:xfrm>
                    <a:off x="0" y="0"/>
                    <a:ext cx="497840" cy="422275"/>
                  </a:xfrm>
                  <a:prstGeom prst="rect"/>
                  <a:ln/>
                </pic:spPr>
              </pic:pic>
            </a:graphicData>
          </a:graphic>
        </wp:anchor>
      </w:drawing>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Constituent College of Somaiya Vidyavihar University)</w:t>
    </w:r>
  </w:p>
  <w:p w:rsidR="00000000" w:rsidDel="00000000" w:rsidP="00000000" w:rsidRDefault="00000000" w:rsidRPr="00000000" w14:paraId="000000D6">
    <w:pPr>
      <w:spacing w:after="0" w:line="240" w:lineRule="auto"/>
      <w:ind w:left="2160" w:right="-126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 of Computer Engineering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47667"/>
    <w:rPr>
      <w:rFonts w:ascii="Calibri" w:cs="Calibri" w:eastAsia="Calibri" w:hAnsi="Calibri"/>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7C3958"/>
    <w:pPr>
      <w:tabs>
        <w:tab w:val="center" w:pos="4513"/>
        <w:tab w:val="right" w:pos="9026"/>
      </w:tabs>
      <w:spacing w:after="0" w:line="240" w:lineRule="auto"/>
    </w:pPr>
  </w:style>
  <w:style w:type="character" w:styleId="HeaderChar" w:customStyle="1">
    <w:name w:val="Header Char"/>
    <w:basedOn w:val="DefaultParagraphFont"/>
    <w:link w:val="Header"/>
    <w:uiPriority w:val="99"/>
    <w:rsid w:val="007C3958"/>
    <w:rPr>
      <w:rFonts w:ascii="Calibri" w:cs="Calibri" w:eastAsia="Calibri" w:hAnsi="Calibri"/>
      <w:lang w:eastAsia="en-IN"/>
    </w:rPr>
  </w:style>
  <w:style w:type="paragraph" w:styleId="Footer">
    <w:name w:val="footer"/>
    <w:basedOn w:val="Normal"/>
    <w:link w:val="FooterChar"/>
    <w:uiPriority w:val="99"/>
    <w:unhideWhenUsed w:val="1"/>
    <w:rsid w:val="007C3958"/>
    <w:pPr>
      <w:tabs>
        <w:tab w:val="center" w:pos="4513"/>
        <w:tab w:val="right" w:pos="9026"/>
      </w:tabs>
      <w:spacing w:after="0" w:line="240" w:lineRule="auto"/>
    </w:pPr>
  </w:style>
  <w:style w:type="character" w:styleId="FooterChar" w:customStyle="1">
    <w:name w:val="Footer Char"/>
    <w:basedOn w:val="DefaultParagraphFont"/>
    <w:link w:val="Footer"/>
    <w:uiPriority w:val="99"/>
    <w:rsid w:val="007C3958"/>
    <w:rPr>
      <w:rFonts w:ascii="Calibri" w:cs="Calibri" w:eastAsia="Calibri" w:hAnsi="Calibri"/>
      <w:lang w:eastAsia="en-IN"/>
    </w:rPr>
  </w:style>
  <w:style w:type="character" w:styleId="Hyperlink">
    <w:name w:val="Hyperlink"/>
    <w:basedOn w:val="DefaultParagraphFont"/>
    <w:uiPriority w:val="99"/>
    <w:unhideWhenUsed w:val="1"/>
    <w:rsid w:val="009F0A1E"/>
    <w:rPr>
      <w:color w:val="0000ff" w:themeColor="hyperlink"/>
      <w:u w:val="single"/>
    </w:rPr>
  </w:style>
  <w:style w:type="character" w:styleId="UnresolvedMention" w:customStyle="1">
    <w:name w:val="Unresolved Mention"/>
    <w:basedOn w:val="DefaultParagraphFont"/>
    <w:uiPriority w:val="99"/>
    <w:semiHidden w:val="1"/>
    <w:unhideWhenUsed w:val="1"/>
    <w:rsid w:val="009F0A1E"/>
    <w:rPr>
      <w:color w:val="605e5c"/>
      <w:shd w:color="auto" w:fill="e1dfdd" w:val="clear"/>
    </w:rPr>
  </w:style>
  <w:style w:type="paragraph" w:styleId="Default" w:customStyle="1">
    <w:name w:val="Default"/>
    <w:rsid w:val="007D1483"/>
    <w:pPr>
      <w:autoSpaceDE w:val="0"/>
      <w:autoSpaceDN w:val="0"/>
      <w:adjustRightInd w:val="0"/>
      <w:spacing w:after="0" w:line="240" w:lineRule="auto"/>
    </w:pPr>
    <w:rPr>
      <w:rFonts w:ascii="Arial" w:cs="Arial" w:hAnsi="Arial"/>
      <w:color w:val="000000"/>
      <w:sz w:val="24"/>
      <w:szCs w:val="24"/>
      <w:lang w:val="en-US"/>
    </w:rPr>
  </w:style>
  <w:style w:type="paragraph" w:styleId="FrameContents" w:customStyle="1">
    <w:name w:val="Frame Contents"/>
    <w:basedOn w:val="BodyText"/>
    <w:rsid w:val="007D1483"/>
    <w:pPr>
      <w:suppressAutoHyphens w:val="1"/>
    </w:pPr>
    <w:rPr>
      <w:kern w:val="1"/>
      <w:lang w:eastAsia="zh-CN"/>
    </w:rPr>
  </w:style>
  <w:style w:type="paragraph" w:styleId="BodyText">
    <w:name w:val="Body Text"/>
    <w:basedOn w:val="Normal"/>
    <w:link w:val="BodyTextChar"/>
    <w:uiPriority w:val="99"/>
    <w:semiHidden w:val="1"/>
    <w:unhideWhenUsed w:val="1"/>
    <w:rsid w:val="007D1483"/>
    <w:pPr>
      <w:spacing w:after="120"/>
    </w:pPr>
  </w:style>
  <w:style w:type="character" w:styleId="BodyTextChar" w:customStyle="1">
    <w:name w:val="Body Text Char"/>
    <w:basedOn w:val="DefaultParagraphFont"/>
    <w:link w:val="BodyText"/>
    <w:uiPriority w:val="99"/>
    <w:semiHidden w:val="1"/>
    <w:rsid w:val="007D1483"/>
    <w:rPr>
      <w:rFonts w:ascii="Calibri" w:cs="Calibri" w:eastAsia="Calibri" w:hAnsi="Calibri"/>
      <w:lang w:eastAsia="en-IN"/>
    </w:rPr>
  </w:style>
  <w:style w:type="paragraph" w:styleId="BalloonText">
    <w:name w:val="Balloon Text"/>
    <w:basedOn w:val="Normal"/>
    <w:link w:val="BalloonTextChar"/>
    <w:uiPriority w:val="99"/>
    <w:semiHidden w:val="1"/>
    <w:unhideWhenUsed w:val="1"/>
    <w:rsid w:val="00CC318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C3183"/>
    <w:rPr>
      <w:rFonts w:ascii="Tahoma" w:cs="Tahoma" w:eastAsia="Calibri" w:hAnsi="Tahoma"/>
      <w:sz w:val="16"/>
      <w:szCs w:val="16"/>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www.personal.kent.edu/~rmuhamma/Algorithms/MyAlgorithms/GraphAlgor/kruskalAlgor.html" TargetMode="External"/><Relationship Id="rId10" Type="http://schemas.openxmlformats.org/officeDocument/2006/relationships/image" Target="media/image11.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cBQx4kLA6r3TLRfHbOASmLgGiw==">CgMxLjAyCGguZ2pkZ3hzOAByITFZSFBZMFVHdmpNbkNJSUxDZXpKbTJMTHhEeEptRnc0Nw==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2024-03-07T05:53:00Z</dcterms:created>
  <dc:creator>Gopal Sonune</dc:creator>
</cp:coreProperties>
</file>