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1E76" w14:textId="77777777" w:rsidR="00EB271F" w:rsidRPr="00EE2DDD" w:rsidRDefault="00E97E6C" w:rsidP="00EB271F">
      <w:pPr>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rPr>
        <w:pict w14:anchorId="1EC6C9E2">
          <v:shapetype id="_x0000_t202" coordsize="21600,21600" o:spt="202" path="m,l,21600r21600,l21600,xe">
            <v:stroke joinstyle="miter"/>
            <v:path gradientshapeok="t" o:connecttype="rect"/>
          </v:shapetype>
          <v:shape id="_x0000_s1277" type="#_x0000_t202" style="position:absolute;margin-left:217.75pt;margin-top:-18.75pt;width:250pt;height:119.4pt;z-index:1;mso-wrap-distance-left:5.7pt;mso-wrap-distance-top:5.7pt;mso-wrap-distance-right:5.7pt;mso-wrap-distance-bottom:5.7pt" strokeweight=".05pt">
            <v:fill color2="black"/>
            <v:textbox style="mso-next-textbox:#_x0000_s1277">
              <w:txbxContent>
                <w:p w14:paraId="47F97E57" w14:textId="0888D174"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07425E">
                    <w:rPr>
                      <w:rFonts w:ascii="Times New Roman" w:eastAsia="Times New Roman" w:hAnsi="Times New Roman" w:cs="Times New Roman"/>
                      <w:b/>
                      <w:iCs/>
                      <w:sz w:val="24"/>
                      <w:szCs w:val="24"/>
                    </w:rPr>
                    <w:t>A-3</w:t>
                  </w:r>
                  <w:r>
                    <w:rPr>
                      <w:rFonts w:ascii="Times New Roman" w:eastAsia="Times New Roman" w:hAnsi="Times New Roman" w:cs="Times New Roman"/>
                      <w:b/>
                      <w:iCs/>
                      <w:sz w:val="24"/>
                      <w:szCs w:val="24"/>
                    </w:rPr>
                    <w:t xml:space="preserve">              Roll No.: </w:t>
                  </w:r>
                  <w:r w:rsidR="0007425E">
                    <w:rPr>
                      <w:rFonts w:ascii="Times New Roman" w:eastAsia="Times New Roman" w:hAnsi="Times New Roman" w:cs="Times New Roman"/>
                      <w:b/>
                      <w:iCs/>
                      <w:sz w:val="24"/>
                      <w:szCs w:val="24"/>
                    </w:rPr>
                    <w:t>16010122104</w:t>
                  </w:r>
                  <w:r>
                    <w:rPr>
                      <w:rFonts w:ascii="Times New Roman" w:eastAsia="Times New Roman" w:hAnsi="Times New Roman" w:cs="Times New Roman"/>
                      <w:b/>
                      <w:iCs/>
                      <w:sz w:val="24"/>
                      <w:szCs w:val="24"/>
                    </w:rPr>
                    <w:t xml:space="preserve">     </w:t>
                  </w:r>
                </w:p>
                <w:p w14:paraId="4970A4F3" w14:textId="77777777" w:rsidR="00EB271F" w:rsidRDefault="00EB271F" w:rsidP="00EB271F">
                  <w:pPr>
                    <w:pStyle w:val="FrameContents"/>
                    <w:shd w:val="clear" w:color="auto" w:fill="FFFFFF"/>
                    <w:spacing w:after="0" w:line="100" w:lineRule="atLeast"/>
                    <w:rPr>
                      <w:rFonts w:ascii="Times New Roman" w:eastAsia="Times New Roman" w:hAnsi="Times New Roman" w:cs="Times New Roman"/>
                      <w:b/>
                      <w:iCs/>
                      <w:sz w:val="24"/>
                      <w:szCs w:val="24"/>
                    </w:rPr>
                  </w:pPr>
                </w:p>
                <w:p w14:paraId="0174D3D9" w14:textId="7AB5789B" w:rsidR="00EB271F" w:rsidRDefault="00EB271F" w:rsidP="00EB271F">
                  <w:pPr>
                    <w:pStyle w:val="FrameContents"/>
                    <w:shd w:val="clear" w:color="auto" w:fill="FFFFFF"/>
                    <w:spacing w:after="0" w:line="100" w:lineRule="atLeast"/>
                    <w:rPr>
                      <w:b/>
                      <w:sz w:val="24"/>
                      <w:szCs w:val="24"/>
                    </w:rPr>
                  </w:pPr>
                  <w:r>
                    <w:rPr>
                      <w:b/>
                      <w:sz w:val="24"/>
                      <w:szCs w:val="24"/>
                    </w:rPr>
                    <w:t>Experiment / assignment / tutorial No.</w:t>
                  </w:r>
                  <w:r w:rsidR="0007425E">
                    <w:rPr>
                      <w:b/>
                      <w:sz w:val="24"/>
                      <w:szCs w:val="24"/>
                    </w:rPr>
                    <w:t xml:space="preserve"> 7</w:t>
                  </w:r>
                </w:p>
                <w:p w14:paraId="79EFEFF0" w14:textId="77777777" w:rsidR="00EB271F" w:rsidRDefault="00EB271F" w:rsidP="00EB271F">
                  <w:pPr>
                    <w:pStyle w:val="FrameContents"/>
                    <w:shd w:val="clear" w:color="auto" w:fill="FFFFFF"/>
                    <w:spacing w:after="0" w:line="100" w:lineRule="atLeast"/>
                    <w:rPr>
                      <w:b/>
                      <w:sz w:val="24"/>
                      <w:szCs w:val="24"/>
                    </w:rPr>
                  </w:pPr>
                </w:p>
                <w:p w14:paraId="04D4CEAA" w14:textId="77777777" w:rsidR="00EB271F" w:rsidRDefault="00EB271F" w:rsidP="00EB271F">
                  <w:pPr>
                    <w:pStyle w:val="FrameContents"/>
                    <w:shd w:val="clear" w:color="auto" w:fill="FFFFFF"/>
                    <w:spacing w:after="0" w:line="100" w:lineRule="atLeast"/>
                  </w:pPr>
                  <w:r>
                    <w:rPr>
                      <w:b/>
                      <w:sz w:val="24"/>
                      <w:szCs w:val="24"/>
                    </w:rPr>
                    <w:t>Grade: AA / AB / BB / BC / CC / CD /DD</w:t>
                  </w:r>
                </w:p>
                <w:p w14:paraId="7309142A" w14:textId="77777777" w:rsidR="00EB271F" w:rsidRDefault="00EB271F" w:rsidP="00EB271F">
                  <w:pPr>
                    <w:pStyle w:val="FrameContents"/>
                    <w:shd w:val="clear" w:color="auto" w:fill="FFFFFF"/>
                    <w:spacing w:line="100" w:lineRule="atLeast"/>
                  </w:pPr>
                </w:p>
                <w:p w14:paraId="3E57893E" w14:textId="77777777" w:rsidR="00EB271F" w:rsidRDefault="00EB271F" w:rsidP="00EB271F">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w:r>
      <w:r w:rsidR="00EB271F" w:rsidRPr="00EE2DDD">
        <w:rPr>
          <w:rFonts w:ascii="Arial Unicode MS" w:eastAsia="Arial Unicode MS" w:hAnsi="Arial Unicode MS" w:cs="Arial Unicode MS"/>
          <w:b/>
          <w:iCs/>
          <w:sz w:val="24"/>
          <w:szCs w:val="24"/>
        </w:rPr>
        <w:tab/>
      </w:r>
    </w:p>
    <w:p w14:paraId="44DB51A2" w14:textId="77777777" w:rsidR="00EB271F" w:rsidRPr="00EE2DDD" w:rsidRDefault="00EB271F" w:rsidP="00EB271F">
      <w:pPr>
        <w:spacing w:after="0" w:line="240" w:lineRule="auto"/>
        <w:rPr>
          <w:rFonts w:ascii="Arial Unicode MS" w:eastAsia="Arial Unicode MS" w:hAnsi="Arial Unicode MS" w:cs="Arial Unicode MS"/>
          <w:b/>
          <w:iCs/>
          <w:sz w:val="24"/>
          <w:szCs w:val="24"/>
        </w:rPr>
      </w:pPr>
    </w:p>
    <w:p w14:paraId="2CD7999B" w14:textId="77777777" w:rsidR="00EB271F" w:rsidRPr="00EE2DDD" w:rsidRDefault="00EB271F" w:rsidP="00EB271F">
      <w:pPr>
        <w:spacing w:after="0" w:line="240" w:lineRule="auto"/>
        <w:rPr>
          <w:rFonts w:ascii="Arial Unicode MS" w:eastAsia="Arial Unicode MS" w:hAnsi="Arial Unicode MS" w:cs="Arial Unicode MS"/>
          <w:b/>
          <w:iCs/>
          <w:sz w:val="24"/>
          <w:szCs w:val="24"/>
        </w:rPr>
      </w:pPr>
    </w:p>
    <w:p w14:paraId="662C9C68" w14:textId="77777777" w:rsidR="00EB271F" w:rsidRPr="00EE2DDD" w:rsidRDefault="00EB271F" w:rsidP="00EB271F">
      <w:pPr>
        <w:spacing w:after="0" w:line="240" w:lineRule="auto"/>
        <w:rPr>
          <w:rFonts w:ascii="Arial Unicode MS" w:eastAsia="Arial Unicode MS" w:hAnsi="Arial Unicode MS" w:cs="Arial Unicode MS"/>
          <w:b/>
          <w:iCs/>
          <w:sz w:val="24"/>
          <w:szCs w:val="24"/>
        </w:rPr>
      </w:pPr>
    </w:p>
    <w:p w14:paraId="58793E76" w14:textId="6A241BF2" w:rsidR="00EB271F" w:rsidRPr="00C07AD5" w:rsidRDefault="00EB271F" w:rsidP="00EB271F">
      <w:pPr>
        <w:spacing w:after="0" w:line="240" w:lineRule="auto"/>
        <w:rPr>
          <w:rFonts w:ascii="Arial Unicode MS" w:eastAsia="Arial Unicode MS" w:hAnsi="Arial Unicode MS" w:cs="Arial Unicode MS"/>
          <w:sz w:val="28"/>
          <w:szCs w:val="28"/>
          <w:lang w:val="en-US"/>
        </w:rPr>
      </w:pPr>
      <w:r w:rsidRPr="00C07AD5">
        <w:rPr>
          <w:rFonts w:ascii="Arial Unicode MS" w:eastAsia="Arial Unicode MS" w:hAnsi="Arial Unicode MS" w:cs="Arial Unicode MS"/>
          <w:b/>
          <w:iCs/>
          <w:sz w:val="28"/>
          <w:szCs w:val="28"/>
          <w:lang w:val="en-US"/>
        </w:rPr>
        <w:t>Experiment  No.:</w:t>
      </w:r>
      <w:r w:rsidR="000445C1">
        <w:rPr>
          <w:rFonts w:ascii="Arial Unicode MS" w:eastAsia="Arial Unicode MS" w:hAnsi="Arial Unicode MS" w:cs="Arial Unicode MS"/>
          <w:b/>
          <w:iCs/>
          <w:sz w:val="28"/>
          <w:szCs w:val="28"/>
          <w:lang w:val="en-US"/>
        </w:rPr>
        <w:t>7</w:t>
      </w:r>
    </w:p>
    <w:p w14:paraId="3E5E184C" w14:textId="77777777" w:rsidR="00EB271F" w:rsidRPr="00EE2DDD" w:rsidRDefault="00EB271F" w:rsidP="00EB271F">
      <w:pPr>
        <w:spacing w:after="0" w:line="240" w:lineRule="auto"/>
        <w:jc w:val="center"/>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EB271F" w:rsidRPr="00EE2DDD" w14:paraId="63C9ABFD" w14:textId="77777777" w:rsidTr="00680A02">
        <w:trPr>
          <w:trHeight w:val="467"/>
          <w:jc w:val="center"/>
        </w:trPr>
        <w:tc>
          <w:tcPr>
            <w:tcW w:w="9800" w:type="dxa"/>
            <w:shd w:val="clear" w:color="auto" w:fill="D9D9D9"/>
            <w:vAlign w:val="center"/>
          </w:tcPr>
          <w:p w14:paraId="3AD6F6DF" w14:textId="77777777" w:rsidR="00EB271F" w:rsidRPr="00EE2DDD" w:rsidRDefault="00EB271F" w:rsidP="00680A02">
            <w:pPr>
              <w:pStyle w:val="ListParagraph"/>
              <w:widowControl w:val="0"/>
              <w:tabs>
                <w:tab w:val="left" w:pos="1440"/>
                <w:tab w:val="left" w:pos="1500"/>
              </w:tabs>
              <w:suppressAutoHyphens/>
              <w:autoSpaceDE w:val="0"/>
              <w:spacing w:before="6"/>
              <w:ind w:left="0"/>
              <w:rPr>
                <w:rFonts w:ascii="Arial Unicode MS" w:eastAsia="Arial Unicode MS" w:hAnsi="Arial Unicode MS" w:cs="Arial Unicode MS"/>
                <w:bCs/>
              </w:rPr>
            </w:pPr>
            <w:r w:rsidRPr="00EE2DDD">
              <w:rPr>
                <w:rFonts w:ascii="Arial Unicode MS" w:eastAsia="Arial Unicode MS" w:hAnsi="Arial Unicode MS" w:cs="Arial Unicode MS"/>
                <w:b/>
                <w:iCs/>
              </w:rPr>
              <w:t xml:space="preserve">TITLE: </w:t>
            </w:r>
            <w:r w:rsidRPr="00EE2DDD">
              <w:rPr>
                <w:rFonts w:ascii="Arial Unicode MS" w:eastAsia="Arial Unicode MS" w:hAnsi="Arial Unicode MS" w:cs="Arial Unicode MS"/>
                <w:bCs/>
              </w:rPr>
              <w:t>Building and configuring simple topology using Network tool - CISCO PACKET TRACER.</w:t>
            </w:r>
          </w:p>
        </w:tc>
      </w:tr>
    </w:tbl>
    <w:p w14:paraId="5C94D2B3" w14:textId="74CAC26E" w:rsidR="00EB271F" w:rsidRPr="00EE2DDD" w:rsidRDefault="00EB271F" w:rsidP="00EB271F">
      <w:pPr>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______________________________________________________________________</w:t>
      </w:r>
      <w:r w:rsidR="003D19E1">
        <w:rPr>
          <w:rFonts w:ascii="Arial Unicode MS" w:eastAsia="Arial Unicode MS" w:hAnsi="Arial Unicode MS" w:cs="Arial Unicode MS"/>
          <w:b/>
          <w:sz w:val="24"/>
          <w:szCs w:val="24"/>
        </w:rPr>
        <w:t>________</w:t>
      </w:r>
    </w:p>
    <w:p w14:paraId="5463F298" w14:textId="77777777" w:rsidR="00EB271F" w:rsidRPr="00EE2DDD" w:rsidRDefault="00EB271F" w:rsidP="00EB271F">
      <w:pPr>
        <w:widowControl w:val="0"/>
        <w:overflowPunct w:val="0"/>
        <w:autoSpaceDE w:val="0"/>
        <w:autoSpaceDN w:val="0"/>
        <w:adjustRightInd w:val="0"/>
        <w:spacing w:after="0" w:line="268" w:lineRule="exact"/>
        <w:ind w:left="5" w:right="180" w:hanging="5"/>
        <w:jc w:val="both"/>
        <w:rPr>
          <w:rFonts w:ascii="Arial Unicode MS" w:eastAsia="Arial Unicode MS" w:hAnsi="Arial Unicode MS" w:cs="Arial Unicode MS"/>
          <w:sz w:val="24"/>
          <w:szCs w:val="24"/>
        </w:rPr>
      </w:pPr>
      <w:r w:rsidRPr="00EE2DDD">
        <w:rPr>
          <w:rFonts w:ascii="Arial Unicode MS" w:eastAsia="Arial Unicode MS" w:hAnsi="Arial Unicode MS" w:cs="Arial Unicode MS"/>
          <w:b/>
          <w:sz w:val="24"/>
          <w:szCs w:val="24"/>
        </w:rPr>
        <w:t>AIM:</w:t>
      </w:r>
      <w:r w:rsidRPr="00EE2DDD">
        <w:rPr>
          <w:rFonts w:ascii="Arial Unicode MS" w:eastAsia="Arial Unicode MS" w:hAnsi="Arial Unicode MS" w:cs="Arial Unicode MS"/>
          <w:sz w:val="24"/>
          <w:szCs w:val="24"/>
        </w:rPr>
        <w:t xml:space="preserve">  </w:t>
      </w:r>
      <w:bookmarkStart w:id="0" w:name="_Hlk182232826"/>
      <w:r w:rsidRPr="00EE2DDD">
        <w:rPr>
          <w:rFonts w:ascii="Arial Unicode MS" w:eastAsia="Arial Unicode MS" w:hAnsi="Arial Unicode MS" w:cs="Arial Unicode MS"/>
          <w:sz w:val="24"/>
          <w:szCs w:val="24"/>
        </w:rPr>
        <w:t xml:space="preserve">To build and configure </w:t>
      </w:r>
      <w:r w:rsidR="007A37CD" w:rsidRPr="00EE2DDD">
        <w:rPr>
          <w:rFonts w:ascii="Arial Unicode MS" w:eastAsia="Arial Unicode MS" w:hAnsi="Arial Unicode MS" w:cs="Arial Unicode MS"/>
          <w:sz w:val="24"/>
          <w:szCs w:val="24"/>
        </w:rPr>
        <w:t xml:space="preserve">VLAN (Virtual LAN) </w:t>
      </w:r>
      <w:r w:rsidRPr="00EE2DDD">
        <w:rPr>
          <w:rFonts w:ascii="Arial Unicode MS" w:eastAsia="Arial Unicode MS" w:hAnsi="Arial Unicode MS" w:cs="Arial Unicode MS"/>
          <w:sz w:val="24"/>
          <w:szCs w:val="24"/>
        </w:rPr>
        <w:t xml:space="preserve"> using CISCO Packet Tracer.</w:t>
      </w:r>
      <w:bookmarkEnd w:id="0"/>
    </w:p>
    <w:p w14:paraId="195E9BB2" w14:textId="77777777" w:rsidR="00EB271F" w:rsidRPr="00EE2DDD" w:rsidRDefault="00EB271F" w:rsidP="00EB271F">
      <w:pPr>
        <w:widowControl w:val="0"/>
        <w:overflowPunct w:val="0"/>
        <w:autoSpaceDE w:val="0"/>
        <w:autoSpaceDN w:val="0"/>
        <w:adjustRightInd w:val="0"/>
        <w:spacing w:after="0" w:line="268" w:lineRule="exact"/>
        <w:ind w:left="5" w:right="180" w:hanging="5"/>
        <w:jc w:val="both"/>
        <w:rPr>
          <w:rFonts w:ascii="Arial Unicode MS" w:eastAsia="Arial Unicode MS" w:hAnsi="Arial Unicode MS" w:cs="Arial Unicode MS"/>
          <w:sz w:val="24"/>
          <w:szCs w:val="24"/>
        </w:rPr>
      </w:pPr>
    </w:p>
    <w:p w14:paraId="5D87B369" w14:textId="77777777" w:rsidR="00EB271F" w:rsidRPr="00EE2DDD" w:rsidRDefault="00EB271F" w:rsidP="00EB271F">
      <w:pPr>
        <w:widowControl w:val="0"/>
        <w:overflowPunct w:val="0"/>
        <w:autoSpaceDE w:val="0"/>
        <w:autoSpaceDN w:val="0"/>
        <w:adjustRightInd w:val="0"/>
        <w:spacing w:after="0" w:line="268" w:lineRule="exact"/>
        <w:ind w:left="5" w:right="180" w:hanging="5"/>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Packet Tracer is a network simulation program that allows students to experiment with network behaviour and ask “what if” questions. Packet Tracer provides simulation, visualization, and authoring, assessment, and collaboration capabilities and facilitates the teaching and learning of complex technology concepts.</w:t>
      </w:r>
    </w:p>
    <w:p w14:paraId="39FAA261" w14:textId="38F654CC" w:rsidR="00EB271F" w:rsidRPr="00EE2DDD" w:rsidRDefault="00EB271F"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____________________________________________________________________</w:t>
      </w:r>
      <w:r w:rsidR="003D19E1">
        <w:rPr>
          <w:rFonts w:ascii="Arial Unicode MS" w:eastAsia="Arial Unicode MS" w:hAnsi="Arial Unicode MS" w:cs="Arial Unicode MS"/>
          <w:b/>
          <w:sz w:val="24"/>
          <w:szCs w:val="24"/>
        </w:rPr>
        <w:t>_________</w:t>
      </w:r>
    </w:p>
    <w:p w14:paraId="5F3437E8" w14:textId="77777777" w:rsidR="00EB271F" w:rsidRPr="00EE2DDD" w:rsidRDefault="00EB271F"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 xml:space="preserve">Expected Outcome of Experiment: </w:t>
      </w:r>
    </w:p>
    <w:p w14:paraId="7151A2DC" w14:textId="77777777" w:rsidR="001B5B4A" w:rsidRPr="00EE2DDD" w:rsidRDefault="00EB271F" w:rsidP="001B5B4A">
      <w:pPr>
        <w:autoSpaceDE w:val="0"/>
        <w:autoSpaceDN w:val="0"/>
        <w:adjustRightInd w:val="0"/>
        <w:spacing w:after="0" w:line="240" w:lineRule="auto"/>
        <w:rPr>
          <w:rFonts w:ascii="Arial Unicode MS" w:eastAsia="Arial Unicode MS" w:hAnsi="Arial Unicode MS" w:cs="Arial Unicode MS"/>
          <w:sz w:val="24"/>
          <w:szCs w:val="24"/>
          <w:lang w:eastAsia="en-IN"/>
        </w:rPr>
      </w:pPr>
      <w:r w:rsidRPr="00EE2DDD">
        <w:rPr>
          <w:rFonts w:ascii="Arial Unicode MS" w:eastAsia="Arial Unicode MS" w:hAnsi="Arial Unicode MS" w:cs="Arial Unicode MS"/>
          <w:b/>
          <w:sz w:val="24"/>
          <w:szCs w:val="24"/>
        </w:rPr>
        <w:t>CO</w:t>
      </w:r>
      <w:r w:rsidR="001B5B4A" w:rsidRPr="00EE2DDD">
        <w:rPr>
          <w:rFonts w:ascii="Arial Unicode MS" w:eastAsia="Arial Unicode MS" w:hAnsi="Arial Unicode MS" w:cs="Arial Unicode MS"/>
          <w:b/>
          <w:sz w:val="24"/>
          <w:szCs w:val="24"/>
        </w:rPr>
        <w:t>1</w:t>
      </w:r>
      <w:r w:rsidRPr="00EE2DDD">
        <w:rPr>
          <w:rFonts w:ascii="Arial Unicode MS" w:eastAsia="Arial Unicode MS" w:hAnsi="Arial Unicode MS" w:cs="Arial Unicode MS"/>
          <w:b/>
          <w:sz w:val="24"/>
          <w:szCs w:val="24"/>
        </w:rPr>
        <w:t>:</w:t>
      </w:r>
      <w:r w:rsidR="001B5B4A" w:rsidRPr="00EE2DDD">
        <w:rPr>
          <w:rFonts w:ascii="Arial Unicode MS" w:eastAsia="Arial Unicode MS" w:hAnsi="Arial Unicode MS" w:cs="Arial Unicode MS"/>
          <w:b/>
          <w:sz w:val="24"/>
          <w:szCs w:val="24"/>
        </w:rPr>
        <w:t xml:space="preserve"> </w:t>
      </w:r>
      <w:r w:rsidR="001B5B4A" w:rsidRPr="00EE2DDD">
        <w:rPr>
          <w:rFonts w:ascii="Arial Unicode MS" w:eastAsia="Arial Unicode MS" w:hAnsi="Arial Unicode MS" w:cs="Arial Unicode MS"/>
          <w:sz w:val="24"/>
          <w:szCs w:val="24"/>
          <w:lang w:eastAsia="en-IN"/>
        </w:rPr>
        <w:t xml:space="preserve">  Explain the fundamentals of the data communication networks, reference models,</w:t>
      </w:r>
    </w:p>
    <w:p w14:paraId="65D46EFF" w14:textId="32EAD48D" w:rsidR="001B5B4A" w:rsidRPr="00EE2DDD" w:rsidRDefault="001B5B4A" w:rsidP="001B5B4A">
      <w:pPr>
        <w:autoSpaceDE w:val="0"/>
        <w:autoSpaceDN w:val="0"/>
        <w:adjustRightInd w:val="0"/>
        <w:spacing w:after="0" w:line="240" w:lineRule="auto"/>
        <w:rPr>
          <w:rFonts w:ascii="Arial Unicode MS" w:eastAsia="Arial Unicode MS" w:hAnsi="Arial Unicode MS" w:cs="Arial Unicode MS"/>
          <w:sz w:val="24"/>
          <w:szCs w:val="24"/>
          <w:lang w:eastAsia="en-IN"/>
        </w:rPr>
      </w:pPr>
      <w:r w:rsidRPr="00EE2DDD">
        <w:rPr>
          <w:rFonts w:ascii="Arial Unicode MS" w:eastAsia="Arial Unicode MS" w:hAnsi="Arial Unicode MS" w:cs="Arial Unicode MS"/>
          <w:sz w:val="24"/>
          <w:szCs w:val="24"/>
          <w:lang w:eastAsia="en-IN"/>
        </w:rPr>
        <w:t xml:space="preserve">topologies, physical media, devices, simulators and identify their use in </w:t>
      </w:r>
      <w:r w:rsidR="00F37044" w:rsidRPr="00EE2DDD">
        <w:rPr>
          <w:rFonts w:ascii="Arial Unicode MS" w:eastAsia="Arial Unicode MS" w:hAnsi="Arial Unicode MS" w:cs="Arial Unicode MS"/>
          <w:sz w:val="24"/>
          <w:szCs w:val="24"/>
          <w:lang w:eastAsia="en-IN"/>
        </w:rPr>
        <w:t>day-to-day</w:t>
      </w:r>
      <w:r w:rsidRPr="00EE2DDD">
        <w:rPr>
          <w:rFonts w:ascii="Arial Unicode MS" w:eastAsia="Arial Unicode MS" w:hAnsi="Arial Unicode MS" w:cs="Arial Unicode MS"/>
          <w:sz w:val="24"/>
          <w:szCs w:val="24"/>
          <w:lang w:eastAsia="en-IN"/>
        </w:rPr>
        <w:t xml:space="preserve"> networks.</w:t>
      </w:r>
    </w:p>
    <w:p w14:paraId="21B32B91" w14:textId="77777777" w:rsidR="001B5B4A" w:rsidRPr="00EE2DDD" w:rsidRDefault="001B5B4A" w:rsidP="001B5B4A">
      <w:pPr>
        <w:autoSpaceDE w:val="0"/>
        <w:autoSpaceDN w:val="0"/>
        <w:adjustRightInd w:val="0"/>
        <w:spacing w:after="0" w:line="240" w:lineRule="auto"/>
        <w:rPr>
          <w:rFonts w:ascii="Arial Unicode MS" w:eastAsia="Arial Unicode MS" w:hAnsi="Arial Unicode MS" w:cs="Arial Unicode MS"/>
          <w:sz w:val="24"/>
          <w:szCs w:val="24"/>
          <w:lang w:eastAsia="en-IN"/>
        </w:rPr>
      </w:pPr>
      <w:r w:rsidRPr="00EE2DDD">
        <w:rPr>
          <w:rFonts w:ascii="Arial Unicode MS" w:eastAsia="Arial Unicode MS" w:hAnsi="Arial Unicode MS" w:cs="Arial Unicode MS"/>
          <w:b/>
          <w:sz w:val="24"/>
          <w:szCs w:val="24"/>
          <w:lang w:eastAsia="en-IN"/>
        </w:rPr>
        <w:t>CO3:</w:t>
      </w:r>
      <w:r w:rsidRPr="00EE2DDD">
        <w:rPr>
          <w:rFonts w:ascii="Arial Unicode MS" w:eastAsia="Arial Unicode MS" w:hAnsi="Arial Unicode MS" w:cs="Arial Unicode MS"/>
          <w:sz w:val="24"/>
          <w:szCs w:val="24"/>
          <w:lang w:eastAsia="en-IN"/>
        </w:rPr>
        <w:t xml:space="preserve"> Demonstrate various network layer protocols and network design using IP addressing</w:t>
      </w:r>
    </w:p>
    <w:p w14:paraId="16969F09" w14:textId="77777777" w:rsidR="003D19E1" w:rsidRDefault="001B5B4A" w:rsidP="00EB271F">
      <w:pPr>
        <w:spacing w:after="0" w:line="240" w:lineRule="auto"/>
        <w:rPr>
          <w:rFonts w:ascii="Arial Unicode MS" w:eastAsia="Arial Unicode MS" w:hAnsi="Arial Unicode MS" w:cs="Arial Unicode MS"/>
          <w:sz w:val="24"/>
          <w:szCs w:val="24"/>
          <w:lang w:eastAsia="en-IN"/>
        </w:rPr>
      </w:pPr>
      <w:r w:rsidRPr="00EE2DDD">
        <w:rPr>
          <w:rFonts w:ascii="Arial Unicode MS" w:eastAsia="Arial Unicode MS" w:hAnsi="Arial Unicode MS" w:cs="Arial Unicode MS"/>
          <w:sz w:val="24"/>
          <w:szCs w:val="24"/>
          <w:lang w:eastAsia="en-IN"/>
        </w:rPr>
        <w:t>concepts.</w:t>
      </w:r>
    </w:p>
    <w:p w14:paraId="46F19838" w14:textId="00389AC8" w:rsidR="00EB271F" w:rsidRPr="00EE2DDD" w:rsidRDefault="00EB271F"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_______________________________________________________________</w:t>
      </w:r>
    </w:p>
    <w:p w14:paraId="3D6986F8" w14:textId="77777777" w:rsidR="00EB271F" w:rsidRPr="00EE2DDD" w:rsidRDefault="00EB271F"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 xml:space="preserve">Books/ Journals/ Websites referred: </w:t>
      </w:r>
    </w:p>
    <w:p w14:paraId="146B9DC8" w14:textId="77777777" w:rsidR="00EB271F" w:rsidRPr="00EE2DDD" w:rsidRDefault="00E97E6C" w:rsidP="00EB271F">
      <w:pPr>
        <w:numPr>
          <w:ilvl w:val="0"/>
          <w:numId w:val="18"/>
        </w:numPr>
        <w:spacing w:after="0" w:line="240" w:lineRule="auto"/>
        <w:rPr>
          <w:rFonts w:ascii="Arial Unicode MS" w:eastAsia="Arial Unicode MS" w:hAnsi="Arial Unicode MS" w:cs="Arial Unicode MS"/>
          <w:bCs/>
          <w:sz w:val="24"/>
          <w:szCs w:val="24"/>
        </w:rPr>
      </w:pPr>
      <w:hyperlink r:id="rId8" w:history="1">
        <w:r w:rsidR="00EB271F" w:rsidRPr="00EE2DDD">
          <w:rPr>
            <w:rStyle w:val="Hyperlink"/>
            <w:rFonts w:ascii="Arial Unicode MS" w:eastAsia="Arial Unicode MS" w:hAnsi="Arial Unicode MS" w:cs="Arial Unicode MS"/>
            <w:bCs/>
            <w:sz w:val="24"/>
            <w:szCs w:val="24"/>
          </w:rPr>
          <w:t>http://www.google.com</w:t>
        </w:r>
      </w:hyperlink>
      <w:r w:rsidR="00EB271F" w:rsidRPr="00EE2DDD">
        <w:rPr>
          <w:rFonts w:ascii="Arial Unicode MS" w:eastAsia="Arial Unicode MS" w:hAnsi="Arial Unicode MS" w:cs="Arial Unicode MS"/>
          <w:bCs/>
          <w:sz w:val="24"/>
          <w:szCs w:val="24"/>
        </w:rPr>
        <w:t xml:space="preserve"> </w:t>
      </w:r>
    </w:p>
    <w:p w14:paraId="7F90B248" w14:textId="77777777" w:rsidR="00EB271F" w:rsidRPr="00EE2DDD" w:rsidRDefault="00EB271F" w:rsidP="00EB271F">
      <w:pPr>
        <w:numPr>
          <w:ilvl w:val="0"/>
          <w:numId w:val="18"/>
        </w:numPr>
        <w:spacing w:after="0" w:line="240" w:lineRule="auto"/>
        <w:rPr>
          <w:rFonts w:ascii="Arial Unicode MS" w:eastAsia="Arial Unicode MS" w:hAnsi="Arial Unicode MS" w:cs="Arial Unicode MS"/>
          <w:bCs/>
          <w:sz w:val="24"/>
          <w:szCs w:val="24"/>
        </w:rPr>
      </w:pPr>
      <w:r w:rsidRPr="00EE2DDD">
        <w:rPr>
          <w:rFonts w:ascii="Arial Unicode MS" w:eastAsia="Arial Unicode MS" w:hAnsi="Arial Unicode MS" w:cs="Arial Unicode MS"/>
          <w:bCs/>
          <w:sz w:val="24"/>
          <w:szCs w:val="24"/>
        </w:rPr>
        <w:t>A. S. Tanenbaum, “Computer Networks”, Pearson Education, Fourth Edition</w:t>
      </w:r>
    </w:p>
    <w:p w14:paraId="6D146FEF" w14:textId="77777777" w:rsidR="00EB271F" w:rsidRPr="00EE2DDD" w:rsidRDefault="00EB271F" w:rsidP="00EB271F">
      <w:pPr>
        <w:numPr>
          <w:ilvl w:val="0"/>
          <w:numId w:val="18"/>
        </w:numPr>
        <w:spacing w:after="0" w:line="240" w:lineRule="auto"/>
        <w:rPr>
          <w:rFonts w:ascii="Arial Unicode MS" w:eastAsia="Arial Unicode MS" w:hAnsi="Arial Unicode MS" w:cs="Arial Unicode MS"/>
          <w:bCs/>
          <w:sz w:val="24"/>
          <w:szCs w:val="24"/>
        </w:rPr>
      </w:pPr>
      <w:r w:rsidRPr="00EE2DDD">
        <w:rPr>
          <w:rFonts w:ascii="Arial Unicode MS" w:eastAsia="Arial Unicode MS" w:hAnsi="Arial Unicode MS" w:cs="Arial Unicode MS"/>
          <w:bCs/>
          <w:sz w:val="24"/>
          <w:szCs w:val="24"/>
        </w:rPr>
        <w:t>B. A. Forouzan, “Data Communications and Networking”, TMH, Fourth Edition</w:t>
      </w:r>
    </w:p>
    <w:p w14:paraId="441726B9" w14:textId="77777777" w:rsidR="00EB271F" w:rsidRPr="00EE2DDD" w:rsidRDefault="00E97E6C" w:rsidP="00EB271F">
      <w:pPr>
        <w:numPr>
          <w:ilvl w:val="0"/>
          <w:numId w:val="18"/>
        </w:numPr>
        <w:pBdr>
          <w:bottom w:val="single" w:sz="12" w:space="1" w:color="auto"/>
        </w:pBdr>
        <w:spacing w:after="0" w:line="240" w:lineRule="auto"/>
        <w:rPr>
          <w:rFonts w:ascii="Arial Unicode MS" w:eastAsia="Arial Unicode MS" w:hAnsi="Arial Unicode MS" w:cs="Arial Unicode MS"/>
          <w:bCs/>
          <w:sz w:val="24"/>
          <w:szCs w:val="24"/>
        </w:rPr>
      </w:pPr>
      <w:hyperlink r:id="rId9" w:anchor="!q4p0wS7Z!J9jkMwXzZSO4zP1kZX632VFYyxNzwPUhvx8f8Ejyen0 (53.3 MB)" w:history="1">
        <w:r w:rsidR="00EB271F" w:rsidRPr="00EE2DDD">
          <w:rPr>
            <w:rStyle w:val="Hyperlink"/>
            <w:rFonts w:ascii="Arial Unicode MS" w:eastAsia="Arial Unicode MS" w:hAnsi="Arial Unicode MS" w:cs="Arial Unicode MS"/>
            <w:color w:val="000000"/>
            <w:sz w:val="24"/>
            <w:szCs w:val="24"/>
            <w:shd w:val="clear" w:color="auto" w:fill="FFFFFF"/>
          </w:rPr>
          <w:t>CISCO PACKET TRACER 6.0.1</w:t>
        </w:r>
        <w:r w:rsidR="006C3A38" w:rsidRPr="00EE2DDD">
          <w:rPr>
            <w:rStyle w:val="Hyperlink"/>
            <w:rFonts w:ascii="Arial Unicode MS" w:eastAsia="Arial Unicode MS" w:hAnsi="Arial Unicode MS" w:cs="Arial Unicode MS"/>
            <w:color w:val="000000"/>
            <w:sz w:val="24"/>
            <w:szCs w:val="24"/>
            <w:shd w:val="clear" w:color="auto" w:fill="FFFFFF"/>
          </w:rPr>
          <w:t xml:space="preserve"> and Higher version</w:t>
        </w:r>
        <w:r w:rsidR="00EB271F" w:rsidRPr="00EE2DDD">
          <w:rPr>
            <w:rStyle w:val="Hyperlink"/>
            <w:rFonts w:ascii="Arial Unicode MS" w:eastAsia="Arial Unicode MS" w:hAnsi="Arial Unicode MS" w:cs="Arial Unicode MS"/>
            <w:color w:val="000000"/>
            <w:sz w:val="24"/>
            <w:szCs w:val="24"/>
            <w:shd w:val="clear" w:color="auto" w:fill="FFFFFF"/>
          </w:rPr>
          <w:t xml:space="preserve"> (free download)</w:t>
        </w:r>
      </w:hyperlink>
    </w:p>
    <w:p w14:paraId="1580D4A1" w14:textId="77777777" w:rsidR="003D19E1" w:rsidRDefault="00BC4632"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 xml:space="preserve">  </w:t>
      </w:r>
    </w:p>
    <w:p w14:paraId="264C51B3" w14:textId="77777777" w:rsidR="007D4AB8" w:rsidRDefault="007D4AB8" w:rsidP="00EB271F">
      <w:pPr>
        <w:spacing w:after="0" w:line="240" w:lineRule="auto"/>
        <w:rPr>
          <w:rFonts w:ascii="Arial Unicode MS" w:eastAsia="Arial Unicode MS" w:hAnsi="Arial Unicode MS" w:cs="Arial Unicode MS"/>
          <w:b/>
          <w:sz w:val="24"/>
          <w:szCs w:val="24"/>
        </w:rPr>
      </w:pPr>
    </w:p>
    <w:p w14:paraId="30B37B0B" w14:textId="77777777" w:rsidR="007D4AB8" w:rsidRDefault="007D4AB8" w:rsidP="00EB271F">
      <w:pPr>
        <w:spacing w:after="0" w:line="240" w:lineRule="auto"/>
        <w:rPr>
          <w:rFonts w:ascii="Arial Unicode MS" w:eastAsia="Arial Unicode MS" w:hAnsi="Arial Unicode MS" w:cs="Arial Unicode MS"/>
          <w:b/>
          <w:sz w:val="24"/>
          <w:szCs w:val="24"/>
        </w:rPr>
      </w:pPr>
    </w:p>
    <w:p w14:paraId="47356DA2" w14:textId="08703DAF" w:rsidR="00EB271F" w:rsidRDefault="00EB271F" w:rsidP="00EB271F">
      <w:pPr>
        <w:spacing w:after="0" w:line="240" w:lineRule="auto"/>
        <w:rPr>
          <w:rFonts w:ascii="Arial Unicode MS" w:eastAsia="Arial Unicode MS" w:hAnsi="Arial Unicode MS" w:cs="Arial Unicode MS"/>
          <w:sz w:val="24"/>
          <w:szCs w:val="24"/>
        </w:rPr>
      </w:pPr>
      <w:r w:rsidRPr="00EE2DDD">
        <w:rPr>
          <w:rFonts w:ascii="Arial Unicode MS" w:eastAsia="Arial Unicode MS" w:hAnsi="Arial Unicode MS" w:cs="Arial Unicode MS"/>
          <w:b/>
          <w:sz w:val="24"/>
          <w:szCs w:val="24"/>
        </w:rPr>
        <w:lastRenderedPageBreak/>
        <w:t xml:space="preserve">Pre-Lab/ Prior Concepts: </w:t>
      </w:r>
      <w:r w:rsidR="007A37CD" w:rsidRPr="00EE2DDD">
        <w:rPr>
          <w:rFonts w:ascii="Arial Unicode MS" w:eastAsia="Arial Unicode MS" w:hAnsi="Arial Unicode MS" w:cs="Arial Unicode MS"/>
          <w:b/>
          <w:sz w:val="24"/>
          <w:szCs w:val="24"/>
        </w:rPr>
        <w:t xml:space="preserve">Virtual LAN </w:t>
      </w:r>
      <w:r w:rsidRPr="00EE2DDD">
        <w:rPr>
          <w:rFonts w:ascii="Arial Unicode MS" w:eastAsia="Arial Unicode MS" w:hAnsi="Arial Unicode MS" w:cs="Arial Unicode MS"/>
          <w:sz w:val="24"/>
          <w:szCs w:val="24"/>
        </w:rPr>
        <w:t xml:space="preserve"> </w:t>
      </w:r>
    </w:p>
    <w:p w14:paraId="67BBC54D" w14:textId="77777777" w:rsidR="00EE2DDD" w:rsidRPr="00EE2DDD" w:rsidRDefault="00EE2DDD" w:rsidP="00EE2DDD">
      <w:pPr>
        <w:spacing w:after="0" w:line="240" w:lineRule="auto"/>
        <w:rPr>
          <w:rFonts w:ascii="Arial Unicode MS" w:eastAsia="Arial Unicode MS" w:hAnsi="Arial Unicode MS" w:cs="Arial Unicode MS"/>
          <w:sz w:val="24"/>
          <w:szCs w:val="24"/>
          <w:lang w:val="en-US"/>
        </w:rPr>
      </w:pPr>
      <w:r w:rsidRPr="00EE2DDD">
        <w:rPr>
          <w:rFonts w:ascii="Arial Unicode MS" w:eastAsia="Arial Unicode MS" w:hAnsi="Arial Unicode MS" w:cs="Arial Unicode MS"/>
          <w:sz w:val="24"/>
          <w:szCs w:val="24"/>
          <w:lang w:val="en-US"/>
        </w:rPr>
        <w:t>A virtual local area network (VLAN) is a LAN which is not configured by physical wiring but it is configured by software. A VLAN is logical group of network devices that appear to be on same LAN despite their geographical distribution. A VLAN is implemented so that network administrators can connect a group of host in the same domain inspite of their physical location to achieve scalability and improve security features.</w:t>
      </w:r>
    </w:p>
    <w:p w14:paraId="298D18EE" w14:textId="77777777" w:rsidR="00EE2DDD" w:rsidRPr="00EE2DDD" w:rsidRDefault="00EE2DDD" w:rsidP="00EE2DDD">
      <w:pPr>
        <w:spacing w:after="0" w:line="240" w:lineRule="auto"/>
        <w:rPr>
          <w:rFonts w:ascii="Arial Unicode MS" w:eastAsia="Arial Unicode MS" w:hAnsi="Arial Unicode MS" w:cs="Arial Unicode MS"/>
          <w:sz w:val="24"/>
          <w:szCs w:val="24"/>
          <w:lang w:val="en-US"/>
        </w:rPr>
      </w:pPr>
    </w:p>
    <w:p w14:paraId="024F8566" w14:textId="77422BB9" w:rsidR="00EE2DDD" w:rsidRPr="00EE2DDD" w:rsidRDefault="00EE2DDD" w:rsidP="00EB271F">
      <w:pPr>
        <w:spacing w:after="0" w:line="240" w:lineRule="auto"/>
        <w:rPr>
          <w:rFonts w:ascii="Arial Unicode MS" w:eastAsia="Arial Unicode MS" w:hAnsi="Arial Unicode MS" w:cs="Arial Unicode MS"/>
          <w:bCs/>
          <w:sz w:val="24"/>
          <w:szCs w:val="24"/>
        </w:rPr>
      </w:pPr>
      <w:r w:rsidRPr="00EE2DDD">
        <w:rPr>
          <w:rFonts w:ascii="Arial Unicode MS" w:eastAsia="Arial Unicode MS" w:hAnsi="Arial Unicode MS" w:cs="Arial Unicode MS"/>
          <w:sz w:val="24"/>
          <w:szCs w:val="24"/>
          <w:lang w:val="en-US"/>
        </w:rPr>
        <w:t xml:space="preserve"> To subdivide a network into virtual LANs, one configures a network switch or router. Simpler network devices can partition only per physical port (if at all) , in which case each VLAN is connected with a dedicated network cable ( and VLAN connectivity   is   limited   by   the   number   of   hardware   ports   available) More sophisticated   devices   can   mark   packets   through tagging, so that a single interconnect ( trunk) may be used to transport data for multiple VLANs. VLAN can  greatly  simplify  network  design  and deployment,  because  VLAN  membership  can  be  configured  through  software.</w:t>
      </w:r>
    </w:p>
    <w:p w14:paraId="3FBD5C5E" w14:textId="13F4355F" w:rsidR="00EB271F" w:rsidRPr="00EE2DDD" w:rsidRDefault="00EB271F" w:rsidP="00EB271F">
      <w:pPr>
        <w:spacing w:after="0" w:line="240" w:lineRule="auto"/>
        <w:rPr>
          <w:rFonts w:ascii="Arial Unicode MS" w:eastAsia="Arial Unicode MS" w:hAnsi="Arial Unicode MS" w:cs="Arial Unicode MS"/>
          <w:b/>
          <w:sz w:val="24"/>
          <w:szCs w:val="24"/>
        </w:rPr>
      </w:pPr>
      <w:r w:rsidRPr="00EE2DDD">
        <w:rPr>
          <w:rFonts w:ascii="Arial Unicode MS" w:eastAsia="Arial Unicode MS" w:hAnsi="Arial Unicode MS" w:cs="Arial Unicode MS"/>
          <w:b/>
          <w:sz w:val="24"/>
          <w:szCs w:val="24"/>
        </w:rPr>
        <w:t>__________________________________________________________________</w:t>
      </w:r>
      <w:r w:rsidR="007D4AB8">
        <w:rPr>
          <w:rFonts w:ascii="Arial Unicode MS" w:eastAsia="Arial Unicode MS" w:hAnsi="Arial Unicode MS" w:cs="Arial Unicode MS"/>
          <w:b/>
          <w:sz w:val="24"/>
          <w:szCs w:val="24"/>
        </w:rPr>
        <w:t>____________</w:t>
      </w:r>
    </w:p>
    <w:p w14:paraId="6EA1D202" w14:textId="2EDAE9A7" w:rsidR="00EB271F" w:rsidRPr="00EE2DDD" w:rsidRDefault="00EB271F" w:rsidP="00EB271F">
      <w:pPr>
        <w:spacing w:after="0"/>
        <w:rPr>
          <w:rFonts w:ascii="Arial Unicode MS" w:eastAsia="Arial Unicode MS" w:hAnsi="Arial Unicode MS" w:cs="Arial Unicode MS"/>
          <w:sz w:val="24"/>
          <w:szCs w:val="24"/>
        </w:rPr>
      </w:pPr>
      <w:r w:rsidRPr="00EE2DDD">
        <w:rPr>
          <w:rFonts w:ascii="Arial Unicode MS" w:eastAsia="Arial Unicode MS" w:hAnsi="Arial Unicode MS" w:cs="Arial Unicode MS"/>
          <w:b/>
          <w:sz w:val="24"/>
          <w:szCs w:val="24"/>
        </w:rPr>
        <w:t>New Concepts to be learned</w:t>
      </w:r>
      <w:r w:rsidRPr="00EE2DDD">
        <w:rPr>
          <w:rFonts w:ascii="Arial Unicode MS" w:eastAsia="Arial Unicode MS" w:hAnsi="Arial Unicode MS" w:cs="Arial Unicode MS"/>
          <w:sz w:val="24"/>
          <w:szCs w:val="24"/>
        </w:rPr>
        <w:t xml:space="preserve">: Purpose of this lab is to become familiar with building </w:t>
      </w:r>
      <w:r w:rsidR="007A37CD" w:rsidRPr="00EE2DDD">
        <w:rPr>
          <w:rFonts w:ascii="Arial Unicode MS" w:eastAsia="Arial Unicode MS" w:hAnsi="Arial Unicode MS" w:cs="Arial Unicode MS"/>
          <w:sz w:val="24"/>
          <w:szCs w:val="24"/>
        </w:rPr>
        <w:t xml:space="preserve">Virtual Network </w:t>
      </w:r>
      <w:r w:rsidRPr="00EE2DDD">
        <w:rPr>
          <w:rFonts w:ascii="Arial Unicode MS" w:eastAsia="Arial Unicode MS" w:hAnsi="Arial Unicode MS" w:cs="Arial Unicode MS"/>
          <w:sz w:val="24"/>
          <w:szCs w:val="24"/>
        </w:rPr>
        <w:t xml:space="preserve"> in Packet Tracer.  _________________________________________________________________</w:t>
      </w:r>
      <w:r w:rsidR="007D4AB8">
        <w:rPr>
          <w:rFonts w:ascii="Arial Unicode MS" w:eastAsia="Arial Unicode MS" w:hAnsi="Arial Unicode MS" w:cs="Arial Unicode MS"/>
          <w:sz w:val="24"/>
          <w:szCs w:val="24"/>
        </w:rPr>
        <w:t>_____________</w:t>
      </w:r>
    </w:p>
    <w:p w14:paraId="51027FB3" w14:textId="77777777" w:rsidR="00EB271F" w:rsidRPr="00EE2DDD" w:rsidRDefault="00EB271F" w:rsidP="00EB271F">
      <w:pPr>
        <w:spacing w:after="0" w:line="240" w:lineRule="auto"/>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t xml:space="preserve">Stepwise-Procedure: </w:t>
      </w:r>
    </w:p>
    <w:p w14:paraId="67E9E24C" w14:textId="77777777" w:rsidR="00EB271F" w:rsidRPr="00EE2DDD" w:rsidRDefault="00EB271F" w:rsidP="00EB271F">
      <w:pPr>
        <w:spacing w:after="0" w:line="240" w:lineRule="auto"/>
        <w:rPr>
          <w:rFonts w:ascii="Arial Unicode MS" w:eastAsia="Arial Unicode MS" w:hAnsi="Arial Unicode MS" w:cs="Arial Unicode MS"/>
          <w:sz w:val="24"/>
          <w:szCs w:val="24"/>
        </w:rPr>
      </w:pPr>
    </w:p>
    <w:p w14:paraId="129B6982" w14:textId="77777777" w:rsidR="00EB271F" w:rsidRPr="00EE2DDD" w:rsidRDefault="00EB271F" w:rsidP="00EE2DDD">
      <w:pPr>
        <w:widowControl w:val="0"/>
        <w:numPr>
          <w:ilvl w:val="0"/>
          <w:numId w:val="48"/>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Creating a simple LAN network using packet tracer:</w:t>
      </w:r>
    </w:p>
    <w:p w14:paraId="6F2B6947" w14:textId="77777777" w:rsidR="00EB271F" w:rsidRPr="00EE2DDD" w:rsidRDefault="00EB271F" w:rsidP="00EB271F">
      <w:pPr>
        <w:widowControl w:val="0"/>
        <w:overflowPunct w:val="0"/>
        <w:autoSpaceDE w:val="0"/>
        <w:autoSpaceDN w:val="0"/>
        <w:adjustRightInd w:val="0"/>
        <w:spacing w:after="0" w:line="255" w:lineRule="auto"/>
        <w:ind w:left="160"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 xml:space="preserve">Step 1: </w:t>
      </w:r>
      <w:r w:rsidR="00EE2DDD">
        <w:rPr>
          <w:rFonts w:ascii="Arial Unicode MS" w:eastAsia="Arial Unicode MS" w:hAnsi="Arial Unicode MS" w:cs="Arial Unicode MS"/>
          <w:sz w:val="24"/>
          <w:szCs w:val="24"/>
        </w:rPr>
        <w:t xml:space="preserve">Select 12 </w:t>
      </w:r>
      <w:r w:rsidRPr="00EE2DDD">
        <w:rPr>
          <w:rFonts w:ascii="Arial Unicode MS" w:eastAsia="Arial Unicode MS" w:hAnsi="Arial Unicode MS" w:cs="Arial Unicode MS"/>
          <w:sz w:val="24"/>
          <w:szCs w:val="24"/>
        </w:rPr>
        <w:t>PCs from the end devices and one fast ethernet switch (2950/24 ports)</w:t>
      </w:r>
    </w:p>
    <w:p w14:paraId="6F72CCD0" w14:textId="77777777" w:rsidR="00EB271F" w:rsidRPr="00EE2DDD" w:rsidRDefault="00EB271F" w:rsidP="00EB271F">
      <w:pPr>
        <w:widowControl w:val="0"/>
        <w:overflowPunct w:val="0"/>
        <w:autoSpaceDE w:val="0"/>
        <w:autoSpaceDN w:val="0"/>
        <w:adjustRightInd w:val="0"/>
        <w:spacing w:after="0" w:line="255" w:lineRule="auto"/>
        <w:ind w:left="160" w:right="180"/>
        <w:jc w:val="both"/>
        <w:rPr>
          <w:rFonts w:ascii="Arial Unicode MS" w:eastAsia="Arial Unicode MS" w:hAnsi="Arial Unicode MS" w:cs="Arial Unicode MS"/>
          <w:sz w:val="24"/>
          <w:szCs w:val="24"/>
        </w:rPr>
      </w:pPr>
    </w:p>
    <w:p w14:paraId="222849DD" w14:textId="77777777" w:rsidR="00EB271F" w:rsidRPr="00EE2DDD" w:rsidRDefault="00EB271F" w:rsidP="00EB271F">
      <w:pPr>
        <w:widowControl w:val="0"/>
        <w:overflowPunct w:val="0"/>
        <w:autoSpaceDE w:val="0"/>
        <w:autoSpaceDN w:val="0"/>
        <w:adjustRightInd w:val="0"/>
        <w:spacing w:after="0" w:line="255" w:lineRule="auto"/>
        <w:ind w:left="160"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Step 2: Connect PCs and switch via copper cable from the panel. Connection can be verified by appearance of all green dots on the links.</w:t>
      </w:r>
    </w:p>
    <w:p w14:paraId="7EA67853" w14:textId="77777777" w:rsidR="00EB271F" w:rsidRPr="00EE2DDD" w:rsidRDefault="00EB271F" w:rsidP="00EB271F">
      <w:pPr>
        <w:widowControl w:val="0"/>
        <w:overflowPunct w:val="0"/>
        <w:autoSpaceDE w:val="0"/>
        <w:autoSpaceDN w:val="0"/>
        <w:adjustRightInd w:val="0"/>
        <w:spacing w:after="0" w:line="255" w:lineRule="auto"/>
        <w:ind w:left="160" w:right="180"/>
        <w:jc w:val="both"/>
        <w:rPr>
          <w:rFonts w:ascii="Arial Unicode MS" w:eastAsia="Arial Unicode MS" w:hAnsi="Arial Unicode MS" w:cs="Arial Unicode MS"/>
          <w:sz w:val="24"/>
          <w:szCs w:val="24"/>
        </w:rPr>
      </w:pPr>
    </w:p>
    <w:p w14:paraId="53630E93" w14:textId="77777777" w:rsidR="00EB271F" w:rsidRPr="00EE2DDD" w:rsidRDefault="00EB271F" w:rsidP="00EB271F">
      <w:pPr>
        <w:widowControl w:val="0"/>
        <w:overflowPunct w:val="0"/>
        <w:autoSpaceDE w:val="0"/>
        <w:autoSpaceDN w:val="0"/>
        <w:adjustRightInd w:val="0"/>
        <w:spacing w:after="0" w:line="255" w:lineRule="auto"/>
        <w:ind w:left="160"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Step 3: For PCs to communicate click on PC0.</w:t>
      </w:r>
    </w:p>
    <w:p w14:paraId="1A32F226" w14:textId="77777777" w:rsidR="00EB271F" w:rsidRPr="00EE2DDD" w:rsidRDefault="00EB271F" w:rsidP="00EB271F">
      <w:pPr>
        <w:widowControl w:val="0"/>
        <w:numPr>
          <w:ilvl w:val="0"/>
          <w:numId w:val="21"/>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 xml:space="preserve"> Dialog box for PC0 appears </w:t>
      </w:r>
    </w:p>
    <w:p w14:paraId="2F805FFE" w14:textId="77777777" w:rsidR="00EB271F" w:rsidRPr="00EE2DDD" w:rsidRDefault="00EB271F" w:rsidP="00EB271F">
      <w:pPr>
        <w:widowControl w:val="0"/>
        <w:numPr>
          <w:ilvl w:val="0"/>
          <w:numId w:val="21"/>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 xml:space="preserve"> Click on desktop applications by packet tracer.</w:t>
      </w:r>
    </w:p>
    <w:p w14:paraId="6AEF51FC" w14:textId="77777777" w:rsidR="00EB271F" w:rsidRPr="00EE2DDD" w:rsidRDefault="00EB271F" w:rsidP="00EB271F">
      <w:pPr>
        <w:widowControl w:val="0"/>
        <w:numPr>
          <w:ilvl w:val="0"/>
          <w:numId w:val="21"/>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lastRenderedPageBreak/>
        <w:t>Go to IP configuration.</w:t>
      </w:r>
    </w:p>
    <w:p w14:paraId="7A293205" w14:textId="77777777" w:rsidR="00EB271F" w:rsidRPr="00EE2DDD" w:rsidRDefault="00EB271F" w:rsidP="00EB271F">
      <w:pPr>
        <w:widowControl w:val="0"/>
        <w:numPr>
          <w:ilvl w:val="0"/>
          <w:numId w:val="21"/>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Enter IP address to identify host i.e. PC0 (for example: 192.168.1.1)</w:t>
      </w:r>
    </w:p>
    <w:p w14:paraId="1970E53A" w14:textId="77777777" w:rsidR="00EB271F" w:rsidRPr="00EE2DDD" w:rsidRDefault="00EB271F" w:rsidP="00EB271F">
      <w:pPr>
        <w:widowControl w:val="0"/>
        <w:numPr>
          <w:ilvl w:val="0"/>
          <w:numId w:val="21"/>
        </w:numPr>
        <w:overflowPunct w:val="0"/>
        <w:autoSpaceDE w:val="0"/>
        <w:autoSpaceDN w:val="0"/>
        <w:adjustRightInd w:val="0"/>
        <w:spacing w:after="0" w:line="255" w:lineRule="auto"/>
        <w:ind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Subnet mask-by default already set one can change it as per his/her specification.</w:t>
      </w:r>
    </w:p>
    <w:p w14:paraId="1B169BD8" w14:textId="77777777" w:rsidR="00EB271F" w:rsidRPr="00EE2DDD" w:rsidRDefault="00EB271F" w:rsidP="00EB271F">
      <w:pPr>
        <w:widowControl w:val="0"/>
        <w:overflowPunct w:val="0"/>
        <w:autoSpaceDE w:val="0"/>
        <w:autoSpaceDN w:val="0"/>
        <w:adjustRightInd w:val="0"/>
        <w:spacing w:after="0" w:line="255" w:lineRule="auto"/>
        <w:ind w:left="880" w:right="180"/>
        <w:jc w:val="both"/>
        <w:rPr>
          <w:rFonts w:ascii="Arial Unicode MS" w:eastAsia="Arial Unicode MS" w:hAnsi="Arial Unicode MS" w:cs="Arial Unicode MS"/>
          <w:sz w:val="24"/>
          <w:szCs w:val="24"/>
        </w:rPr>
      </w:pPr>
    </w:p>
    <w:p w14:paraId="4D6562AB" w14:textId="77777777" w:rsidR="00EB271F" w:rsidRPr="00EE2DDD" w:rsidRDefault="00EB271F" w:rsidP="00EB271F">
      <w:pPr>
        <w:widowControl w:val="0"/>
        <w:overflowPunct w:val="0"/>
        <w:autoSpaceDE w:val="0"/>
        <w:autoSpaceDN w:val="0"/>
        <w:adjustRightInd w:val="0"/>
        <w:spacing w:after="0" w:line="255" w:lineRule="auto"/>
        <w:ind w:right="180" w:firstLine="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Step 4: Repeat step 3 for PC1</w:t>
      </w:r>
    </w:p>
    <w:p w14:paraId="4587129D" w14:textId="77777777" w:rsidR="00EB271F" w:rsidRPr="00EE2DDD" w:rsidRDefault="00EB271F" w:rsidP="00EB271F">
      <w:pPr>
        <w:widowControl w:val="0"/>
        <w:overflowPunct w:val="0"/>
        <w:autoSpaceDE w:val="0"/>
        <w:autoSpaceDN w:val="0"/>
        <w:adjustRightInd w:val="0"/>
        <w:spacing w:after="0" w:line="255" w:lineRule="auto"/>
        <w:ind w:right="180" w:firstLine="180"/>
        <w:jc w:val="both"/>
        <w:rPr>
          <w:rFonts w:ascii="Arial Unicode MS" w:eastAsia="Arial Unicode MS" w:hAnsi="Arial Unicode MS" w:cs="Arial Unicode MS"/>
          <w:sz w:val="24"/>
          <w:szCs w:val="24"/>
        </w:rPr>
      </w:pPr>
    </w:p>
    <w:p w14:paraId="69E1D85D" w14:textId="77777777" w:rsidR="00EB271F" w:rsidRPr="00EE2DDD" w:rsidRDefault="00EB271F" w:rsidP="00EB271F">
      <w:pPr>
        <w:widowControl w:val="0"/>
        <w:overflowPunct w:val="0"/>
        <w:autoSpaceDE w:val="0"/>
        <w:autoSpaceDN w:val="0"/>
        <w:adjustRightInd w:val="0"/>
        <w:spacing w:after="0" w:line="255" w:lineRule="auto"/>
        <w:ind w:right="180" w:firstLine="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Step 5: Ping  the PCs and check their working status.</w:t>
      </w:r>
    </w:p>
    <w:p w14:paraId="183664FE" w14:textId="77777777" w:rsidR="00EB271F" w:rsidRPr="00EE2DDD" w:rsidRDefault="00EB271F" w:rsidP="00EB271F">
      <w:pPr>
        <w:widowControl w:val="0"/>
        <w:overflowPunct w:val="0"/>
        <w:autoSpaceDE w:val="0"/>
        <w:autoSpaceDN w:val="0"/>
        <w:adjustRightInd w:val="0"/>
        <w:spacing w:after="0" w:line="255" w:lineRule="auto"/>
        <w:ind w:right="180" w:firstLine="180"/>
        <w:jc w:val="both"/>
        <w:rPr>
          <w:rFonts w:ascii="Arial Unicode MS" w:eastAsia="Arial Unicode MS" w:hAnsi="Arial Unicode MS" w:cs="Arial Unicode MS"/>
          <w:sz w:val="24"/>
          <w:szCs w:val="24"/>
        </w:rPr>
      </w:pPr>
    </w:p>
    <w:p w14:paraId="79CD2BC0" w14:textId="77777777" w:rsidR="00EB271F" w:rsidRPr="00EE2DDD" w:rsidRDefault="00EB271F"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r w:rsidRPr="00EE2DDD">
        <w:rPr>
          <w:rFonts w:ascii="Arial Unicode MS" w:eastAsia="Arial Unicode MS" w:hAnsi="Arial Unicode MS" w:cs="Arial Unicode MS"/>
          <w:sz w:val="24"/>
          <w:szCs w:val="24"/>
        </w:rPr>
        <w:t>Step 6: Simple PDU (Protocol Data Unit) to simulate network traffic by sending ICMP PDU to   assess the network traffic. View simulation in simulation mode</w:t>
      </w:r>
    </w:p>
    <w:p w14:paraId="4F146FE4" w14:textId="77777777" w:rsidR="00EB271F" w:rsidRPr="00EE2DDD" w:rsidRDefault="00EB271F"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5E156381" w14:textId="77777777" w:rsidR="00EE2DDD" w:rsidRPr="00EE2DDD" w:rsidRDefault="00EE2DDD" w:rsidP="00EE2DDD">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rPr>
        <w:t xml:space="preserve">Step 7: </w:t>
      </w:r>
      <w:r w:rsidRPr="00EE2DDD">
        <w:rPr>
          <w:rFonts w:ascii="Arial Unicode MS" w:eastAsia="Arial Unicode MS" w:hAnsi="Arial Unicode MS" w:cs="Arial Unicode MS"/>
          <w:sz w:val="24"/>
          <w:szCs w:val="24"/>
          <w:lang w:val="en-US"/>
        </w:rPr>
        <w:t>. Configure two VLAN in a switch</w:t>
      </w:r>
      <w:r>
        <w:rPr>
          <w:rFonts w:ascii="Arial Unicode MS" w:eastAsia="Arial Unicode MS" w:hAnsi="Arial Unicode MS" w:cs="Arial Unicode MS"/>
          <w:sz w:val="24"/>
          <w:szCs w:val="24"/>
          <w:lang w:val="en-US"/>
        </w:rPr>
        <w:t xml:space="preserve"> in 6 verticals</w:t>
      </w:r>
      <w:r w:rsidRPr="00EE2DDD">
        <w:rPr>
          <w:rFonts w:ascii="Arial Unicode MS" w:eastAsia="Arial Unicode MS" w:hAnsi="Arial Unicode MS" w:cs="Arial Unicode MS"/>
          <w:sz w:val="24"/>
          <w:szCs w:val="24"/>
          <w:lang w:val="en-US"/>
        </w:rPr>
        <w:t>.</w:t>
      </w:r>
    </w:p>
    <w:p w14:paraId="7597385B" w14:textId="77777777" w:rsidR="00EE2DDD" w:rsidRPr="00EE2DDD" w:rsidRDefault="00EE2DDD" w:rsidP="00EE2DDD">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Step 8</w:t>
      </w:r>
      <w:r w:rsidRPr="00EE2DDD">
        <w:rPr>
          <w:rFonts w:ascii="Arial Unicode MS" w:eastAsia="Arial Unicode MS" w:hAnsi="Arial Unicode MS" w:cs="Arial Unicode MS"/>
          <w:sz w:val="24"/>
          <w:szCs w:val="24"/>
          <w:lang w:val="en-US"/>
        </w:rPr>
        <w:t>. As per design, assign membership of VLAN to port using following command</w:t>
      </w:r>
    </w:p>
    <w:p w14:paraId="4559FBDC" w14:textId="77777777" w:rsidR="00EE2DDD" w:rsidRPr="00EE2DDD" w:rsidRDefault="00EE2DDD" w:rsidP="00EE2DDD">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lang w:val="en-US"/>
        </w:rPr>
      </w:pPr>
      <w:r w:rsidRPr="00EE2DDD">
        <w:rPr>
          <w:rFonts w:ascii="Arial Unicode MS" w:eastAsia="Arial Unicode MS" w:hAnsi="Arial Unicode MS" w:cs="Arial Unicode MS"/>
          <w:sz w:val="24"/>
          <w:szCs w:val="24"/>
          <w:lang w:val="en-US"/>
        </w:rPr>
        <w:t xml:space="preserve">          # switch port access vlan2 or vlan3</w:t>
      </w:r>
    </w:p>
    <w:p w14:paraId="28200A0E" w14:textId="77777777" w:rsidR="00EE2DDD" w:rsidRPr="00EE2DDD" w:rsidRDefault="00EE2DDD" w:rsidP="00EE2DDD">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Step 9</w:t>
      </w:r>
      <w:r w:rsidRPr="00EE2DDD">
        <w:rPr>
          <w:rFonts w:ascii="Arial Unicode MS" w:eastAsia="Arial Unicode MS" w:hAnsi="Arial Unicode MS" w:cs="Arial Unicode MS"/>
          <w:sz w:val="24"/>
          <w:szCs w:val="24"/>
          <w:lang w:val="en-US"/>
        </w:rPr>
        <w:t>. Check status of VLAN.</w:t>
      </w:r>
    </w:p>
    <w:p w14:paraId="3A8E9486" w14:textId="77777777" w:rsidR="00EB271F" w:rsidRPr="00EE2DDD" w:rsidRDefault="00EB271F" w:rsidP="00EB271F">
      <w:pPr>
        <w:widowControl w:val="0"/>
        <w:overflowPunct w:val="0"/>
        <w:autoSpaceDE w:val="0"/>
        <w:autoSpaceDN w:val="0"/>
        <w:adjustRightInd w:val="0"/>
        <w:spacing w:after="0" w:line="255" w:lineRule="auto"/>
        <w:ind w:left="180" w:right="180"/>
        <w:jc w:val="both"/>
        <w:rPr>
          <w:rFonts w:ascii="Arial Unicode MS" w:eastAsia="Arial Unicode MS" w:hAnsi="Arial Unicode MS" w:cs="Arial Unicode MS"/>
          <w:sz w:val="24"/>
          <w:szCs w:val="24"/>
        </w:rPr>
      </w:pPr>
    </w:p>
    <w:p w14:paraId="5B9A64D0"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4D1A68B0"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092EFBB6"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6A7B2B70"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123E5BFB"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7D5B5C0F"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34E7AE46"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371592F7"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51B3D7E9"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7B6ED8BD"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667DB55B"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7FA35712"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0AE4AFD3" w14:textId="77777777" w:rsidR="00EB271F" w:rsidRPr="00EE2DDD" w:rsidRDefault="00EB271F" w:rsidP="00EB271F">
      <w:pPr>
        <w:spacing w:after="0" w:line="240" w:lineRule="auto"/>
        <w:jc w:val="both"/>
        <w:rPr>
          <w:rFonts w:ascii="Arial Unicode MS" w:eastAsia="Arial Unicode MS" w:hAnsi="Arial Unicode MS" w:cs="Arial Unicode MS"/>
          <w:iCs/>
          <w:sz w:val="24"/>
          <w:szCs w:val="24"/>
        </w:rPr>
      </w:pPr>
      <w:r w:rsidRPr="00EE2DDD">
        <w:rPr>
          <w:rFonts w:ascii="Arial Unicode MS" w:eastAsia="Arial Unicode MS" w:hAnsi="Arial Unicode MS" w:cs="Arial Unicode MS"/>
          <w:b/>
          <w:iCs/>
          <w:sz w:val="24"/>
          <w:szCs w:val="24"/>
        </w:rPr>
        <w:lastRenderedPageBreak/>
        <w:t xml:space="preserve">IMPLEMENTATION: </w:t>
      </w:r>
      <w:r w:rsidRPr="00EE2DDD">
        <w:rPr>
          <w:rFonts w:ascii="Arial Unicode MS" w:eastAsia="Arial Unicode MS" w:hAnsi="Arial Unicode MS" w:cs="Arial Unicode MS"/>
          <w:iCs/>
          <w:sz w:val="24"/>
          <w:szCs w:val="24"/>
        </w:rPr>
        <w:t>(printout of simulation code)</w:t>
      </w:r>
    </w:p>
    <w:p w14:paraId="0239EEA6" w14:textId="568F897D" w:rsidR="00EB271F" w:rsidRPr="00EE2DDD" w:rsidRDefault="0007425E" w:rsidP="00EB271F">
      <w:pPr>
        <w:spacing w:after="0" w:line="240" w:lineRule="auto"/>
        <w:jc w:val="both"/>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pict w14:anchorId="1F4FB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8pt;height:479.4pt">
            <v:imagedata r:id="rId10" o:title="expt7"/>
          </v:shape>
        </w:pict>
      </w:r>
    </w:p>
    <w:p w14:paraId="0385043D"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210058E7" w14:textId="538C0887" w:rsidR="00EB271F" w:rsidRPr="00EE2DDD" w:rsidRDefault="0007425E" w:rsidP="00EB271F">
      <w:pPr>
        <w:spacing w:after="0" w:line="240" w:lineRule="auto"/>
        <w:jc w:val="both"/>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lastRenderedPageBreak/>
        <w:pict w14:anchorId="05ACC1B3">
          <v:shape id="_x0000_i1026" type="#_x0000_t75" style="width:472.8pt;height:479.4pt">
            <v:imagedata r:id="rId11" o:title="expt7"/>
          </v:shape>
        </w:pict>
      </w:r>
    </w:p>
    <w:p w14:paraId="255F5DFE"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3A5679B1" w14:textId="77777777" w:rsidR="00EB271F" w:rsidRDefault="00EB271F" w:rsidP="00EB271F">
      <w:pPr>
        <w:spacing w:after="0" w:line="240" w:lineRule="auto"/>
        <w:jc w:val="both"/>
        <w:rPr>
          <w:rFonts w:ascii="Arial Unicode MS" w:eastAsia="Arial Unicode MS" w:hAnsi="Arial Unicode MS" w:cs="Arial Unicode MS"/>
          <w:b/>
          <w:iCs/>
          <w:sz w:val="24"/>
          <w:szCs w:val="24"/>
        </w:rPr>
      </w:pPr>
    </w:p>
    <w:p w14:paraId="385046C6" w14:textId="77777777" w:rsidR="00D0312F" w:rsidRPr="00EE2DDD" w:rsidRDefault="00D0312F" w:rsidP="00EB271F">
      <w:pPr>
        <w:spacing w:after="0" w:line="240" w:lineRule="auto"/>
        <w:jc w:val="both"/>
        <w:rPr>
          <w:rFonts w:ascii="Arial Unicode MS" w:eastAsia="Arial Unicode MS" w:hAnsi="Arial Unicode MS" w:cs="Arial Unicode MS"/>
          <w:b/>
          <w:iCs/>
          <w:sz w:val="24"/>
          <w:szCs w:val="24"/>
        </w:rPr>
      </w:pPr>
    </w:p>
    <w:p w14:paraId="22874CFA" w14:textId="77777777" w:rsidR="007A37CD" w:rsidRPr="00EE2DDD" w:rsidRDefault="007A37CD" w:rsidP="007A37CD">
      <w:pPr>
        <w:shd w:val="clear" w:color="auto" w:fill="FFFFFF"/>
        <w:ind w:left="34" w:hanging="34"/>
        <w:contextualSpacing/>
        <w:jc w:val="both"/>
        <w:rPr>
          <w:rFonts w:ascii="Arial Unicode MS" w:eastAsia="Arial Unicode MS" w:hAnsi="Arial Unicode MS" w:cs="Arial Unicode MS"/>
          <w:sz w:val="24"/>
          <w:szCs w:val="24"/>
          <w:lang w:val="en-US"/>
        </w:rPr>
      </w:pPr>
    </w:p>
    <w:p w14:paraId="3E300174" w14:textId="77777777" w:rsidR="00D0312F" w:rsidRDefault="00D0312F" w:rsidP="007A37CD">
      <w:pPr>
        <w:shd w:val="clear" w:color="auto" w:fill="FFFFFF"/>
        <w:ind w:left="34" w:hanging="34"/>
        <w:contextualSpacing/>
        <w:jc w:val="both"/>
        <w:rPr>
          <w:rFonts w:ascii="Arial Unicode MS" w:eastAsia="Arial Unicode MS" w:hAnsi="Arial Unicode MS" w:cs="Arial Unicode MS"/>
          <w:b/>
          <w:sz w:val="24"/>
          <w:szCs w:val="24"/>
          <w:lang w:val="en-US"/>
        </w:rPr>
      </w:pPr>
    </w:p>
    <w:p w14:paraId="52B493E2" w14:textId="77777777" w:rsidR="00D0312F" w:rsidRDefault="00D0312F" w:rsidP="007A37CD">
      <w:pPr>
        <w:shd w:val="clear" w:color="auto" w:fill="FFFFFF"/>
        <w:ind w:left="34" w:hanging="34"/>
        <w:contextualSpacing/>
        <w:jc w:val="both"/>
        <w:rPr>
          <w:rFonts w:ascii="Arial Unicode MS" w:eastAsia="Arial Unicode MS" w:hAnsi="Arial Unicode MS" w:cs="Arial Unicode MS"/>
          <w:b/>
          <w:sz w:val="24"/>
          <w:szCs w:val="24"/>
          <w:lang w:val="en-US"/>
        </w:rPr>
      </w:pPr>
    </w:p>
    <w:p w14:paraId="749A2FA6" w14:textId="77777777" w:rsidR="00D0312F" w:rsidRDefault="00D0312F" w:rsidP="007A37CD">
      <w:pPr>
        <w:shd w:val="clear" w:color="auto" w:fill="FFFFFF"/>
        <w:ind w:left="34" w:hanging="34"/>
        <w:contextualSpacing/>
        <w:jc w:val="both"/>
        <w:rPr>
          <w:rFonts w:ascii="Arial Unicode MS" w:eastAsia="Arial Unicode MS" w:hAnsi="Arial Unicode MS" w:cs="Arial Unicode MS"/>
          <w:b/>
          <w:sz w:val="24"/>
          <w:szCs w:val="24"/>
          <w:lang w:val="en-US"/>
        </w:rPr>
      </w:pPr>
    </w:p>
    <w:p w14:paraId="3BA0C5D9" w14:textId="77777777" w:rsidR="007A37CD" w:rsidRPr="00EE2DDD" w:rsidRDefault="007A37CD" w:rsidP="007A37CD">
      <w:pPr>
        <w:shd w:val="clear" w:color="auto" w:fill="FFFFFF"/>
        <w:ind w:left="34" w:hanging="34"/>
        <w:contextualSpacing/>
        <w:jc w:val="both"/>
        <w:rPr>
          <w:rFonts w:ascii="Arial Unicode MS" w:eastAsia="Arial Unicode MS" w:hAnsi="Arial Unicode MS" w:cs="Arial Unicode MS"/>
          <w:b/>
          <w:sz w:val="24"/>
          <w:szCs w:val="24"/>
          <w:lang w:val="en-US"/>
        </w:rPr>
      </w:pPr>
      <w:r w:rsidRPr="00EE2DDD">
        <w:rPr>
          <w:rFonts w:ascii="Arial Unicode MS" w:eastAsia="Arial Unicode MS" w:hAnsi="Arial Unicode MS" w:cs="Arial Unicode MS"/>
          <w:b/>
          <w:sz w:val="24"/>
          <w:szCs w:val="24"/>
          <w:lang w:val="en-US"/>
        </w:rPr>
        <w:lastRenderedPageBreak/>
        <w:t xml:space="preserve">Network Design </w:t>
      </w:r>
    </w:p>
    <w:p w14:paraId="6619BA87" w14:textId="6E1B5BB8" w:rsidR="00EE2DDD" w:rsidRPr="00EE2DDD" w:rsidRDefault="0007425E" w:rsidP="00D0312F">
      <w:pPr>
        <w:shd w:val="clear" w:color="auto" w:fill="FFFFFF"/>
        <w:contextualSpacing/>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pict w14:anchorId="7D7A24F6">
          <v:shape id="_x0000_i1027" type="#_x0000_t75" style="width:472.2pt;height:252pt">
            <v:imagedata r:id="rId12" o:title="expt7"/>
          </v:shape>
        </w:pict>
      </w:r>
    </w:p>
    <w:p w14:paraId="0415C7EE" w14:textId="77777777" w:rsidR="00EB271F" w:rsidRPr="00EE2DDD" w:rsidRDefault="001B5B4A" w:rsidP="00EB271F">
      <w:pPr>
        <w:spacing w:after="0" w:line="240" w:lineRule="auto"/>
        <w:jc w:val="both"/>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t>Observation</w:t>
      </w:r>
    </w:p>
    <w:p w14:paraId="6AF3D819" w14:textId="6CA9DB96" w:rsidR="001B5B4A" w:rsidRPr="00EE2DDD" w:rsidRDefault="0007425E" w:rsidP="00EB271F">
      <w:pPr>
        <w:spacing w:after="0" w:line="240" w:lineRule="auto"/>
        <w:jc w:val="both"/>
        <w:rPr>
          <w:rFonts w:ascii="Arial Unicode MS" w:eastAsia="Arial Unicode MS" w:hAnsi="Arial Unicode MS" w:cs="Arial Unicode MS"/>
          <w:b/>
          <w:iCs/>
          <w:sz w:val="24"/>
          <w:szCs w:val="24"/>
        </w:rPr>
      </w:pPr>
      <w:r>
        <w:rPr>
          <w:rFonts w:ascii="Arial Unicode MS" w:eastAsia="Arial Unicode MS" w:hAnsi="Arial Unicode MS" w:cs="Arial Unicode MS"/>
          <w:b/>
          <w:iCs/>
          <w:sz w:val="24"/>
          <w:szCs w:val="24"/>
        </w:rPr>
        <w:pict w14:anchorId="4E6A52D7">
          <v:shape id="_x0000_i1028" type="#_x0000_t75" style="width:472.2pt;height:252pt">
            <v:imagedata r:id="rId13" o:title="expt7"/>
          </v:shape>
        </w:pict>
      </w:r>
    </w:p>
    <w:p w14:paraId="27B63770" w14:textId="77777777" w:rsidR="001B5B4A" w:rsidRDefault="001B5B4A" w:rsidP="00EB271F">
      <w:pPr>
        <w:spacing w:after="0" w:line="240" w:lineRule="auto"/>
        <w:jc w:val="both"/>
        <w:rPr>
          <w:rFonts w:ascii="Arial Unicode MS" w:eastAsia="Arial Unicode MS" w:hAnsi="Arial Unicode MS" w:cs="Arial Unicode MS"/>
          <w:b/>
          <w:iCs/>
          <w:sz w:val="24"/>
          <w:szCs w:val="24"/>
        </w:rPr>
      </w:pPr>
    </w:p>
    <w:p w14:paraId="4B5A0739"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57D3E7C1" w14:textId="77777777" w:rsidR="00D0312F" w:rsidRDefault="00D0312F" w:rsidP="00EB271F">
      <w:pPr>
        <w:spacing w:after="0" w:line="240" w:lineRule="auto"/>
        <w:jc w:val="both"/>
        <w:rPr>
          <w:rFonts w:ascii="Arial Unicode MS" w:eastAsia="Arial Unicode MS" w:hAnsi="Arial Unicode MS" w:cs="Arial Unicode MS"/>
          <w:b/>
          <w:iCs/>
          <w:sz w:val="24"/>
          <w:szCs w:val="24"/>
        </w:rPr>
      </w:pPr>
    </w:p>
    <w:p w14:paraId="776EACFA" w14:textId="77777777" w:rsidR="00D0312F" w:rsidRPr="00EE2DDD" w:rsidRDefault="00D0312F" w:rsidP="00EB271F">
      <w:pPr>
        <w:spacing w:after="0" w:line="240" w:lineRule="auto"/>
        <w:jc w:val="both"/>
        <w:rPr>
          <w:rFonts w:ascii="Arial Unicode MS" w:eastAsia="Arial Unicode MS" w:hAnsi="Arial Unicode MS" w:cs="Arial Unicode MS"/>
          <w:b/>
          <w:iCs/>
          <w:sz w:val="24"/>
          <w:szCs w:val="24"/>
        </w:rPr>
      </w:pPr>
    </w:p>
    <w:p w14:paraId="14797D03" w14:textId="77777777" w:rsidR="001B5B4A" w:rsidRPr="00EE2DDD" w:rsidRDefault="001B5B4A" w:rsidP="001B5B4A">
      <w:pPr>
        <w:spacing w:after="0" w:line="240" w:lineRule="auto"/>
        <w:jc w:val="both"/>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lastRenderedPageBreak/>
        <w:t xml:space="preserve">Post Lab Subjective/Objective type Questions: </w:t>
      </w:r>
    </w:p>
    <w:p w14:paraId="13BD8DD8" w14:textId="77777777" w:rsidR="001B5B4A" w:rsidRPr="00EE2DDD" w:rsidRDefault="001B5B4A" w:rsidP="001B5B4A">
      <w:pPr>
        <w:spacing w:after="0" w:line="240" w:lineRule="auto"/>
        <w:jc w:val="both"/>
        <w:rPr>
          <w:rFonts w:ascii="Arial Unicode MS" w:eastAsia="Arial Unicode MS" w:hAnsi="Arial Unicode MS" w:cs="Arial Unicode MS"/>
          <w:iCs/>
          <w:sz w:val="24"/>
          <w:szCs w:val="24"/>
        </w:rPr>
      </w:pPr>
      <w:r w:rsidRPr="00EE2DDD">
        <w:rPr>
          <w:rFonts w:ascii="Arial Unicode MS" w:eastAsia="Arial Unicode MS" w:hAnsi="Arial Unicode MS" w:cs="Arial Unicode MS"/>
          <w:b/>
          <w:iCs/>
          <w:sz w:val="24"/>
          <w:szCs w:val="24"/>
        </w:rPr>
        <w:t>1.</w:t>
      </w:r>
      <w:r w:rsidRPr="00EE2DDD">
        <w:rPr>
          <w:rFonts w:ascii="Arial Unicode MS" w:eastAsia="Arial Unicode MS" w:hAnsi="Arial Unicode MS" w:cs="Arial Unicode MS"/>
          <w:b/>
          <w:iCs/>
          <w:sz w:val="24"/>
          <w:szCs w:val="24"/>
        </w:rPr>
        <w:tab/>
      </w:r>
      <w:r w:rsidRPr="00EE2DDD">
        <w:rPr>
          <w:rFonts w:ascii="Arial Unicode MS" w:eastAsia="Arial Unicode MS" w:hAnsi="Arial Unicode MS" w:cs="Arial Unicode MS"/>
          <w:iCs/>
          <w:sz w:val="24"/>
          <w:szCs w:val="24"/>
        </w:rPr>
        <w:t xml:space="preserve">Describe the concept of Virtual LAN. </w:t>
      </w:r>
    </w:p>
    <w:p w14:paraId="69F76252" w14:textId="3FE79591" w:rsidR="001B5B4A" w:rsidRPr="00D0312F" w:rsidRDefault="00D0312F" w:rsidP="001B5B4A">
      <w:pPr>
        <w:spacing w:after="0" w:line="240" w:lineRule="auto"/>
        <w:jc w:val="both"/>
        <w:rPr>
          <w:rFonts w:ascii="Arial Unicode MS" w:eastAsia="Arial Unicode MS" w:hAnsi="Arial Unicode MS" w:cs="Arial Unicode MS"/>
          <w:b/>
          <w:iCs/>
          <w:sz w:val="24"/>
          <w:szCs w:val="24"/>
        </w:rPr>
      </w:pPr>
      <w:r w:rsidRPr="00D0312F">
        <w:rPr>
          <w:rFonts w:ascii="Arial Unicode MS" w:eastAsia="Arial Unicode MS" w:hAnsi="Arial Unicode MS" w:cs="Arial Unicode MS"/>
          <w:b/>
          <w:iCs/>
          <w:sz w:val="24"/>
          <w:szCs w:val="24"/>
        </w:rPr>
        <w:t>Ans:</w:t>
      </w:r>
    </w:p>
    <w:p w14:paraId="3261A51B" w14:textId="7AD27894" w:rsidR="00D0312F" w:rsidRDefault="00D0312F" w:rsidP="001B5B4A">
      <w:pPr>
        <w:spacing w:after="0" w:line="240" w:lineRule="auto"/>
        <w:jc w:val="both"/>
        <w:rPr>
          <w:rFonts w:ascii="Arial Unicode MS" w:eastAsia="Arial Unicode MS" w:hAnsi="Arial Unicode MS" w:cs="Arial Unicode MS"/>
          <w:iCs/>
          <w:sz w:val="24"/>
          <w:szCs w:val="24"/>
        </w:rPr>
      </w:pPr>
      <w:r w:rsidRPr="00D0312F">
        <w:rPr>
          <w:rFonts w:ascii="Arial Unicode MS" w:eastAsia="Arial Unicode MS" w:hAnsi="Arial Unicode MS" w:cs="Arial Unicode MS"/>
          <w:b/>
          <w:bCs/>
          <w:iCs/>
          <w:sz w:val="24"/>
          <w:szCs w:val="24"/>
        </w:rPr>
        <w:t>Concept of Virtual LAN (VLAN):</w:t>
      </w:r>
      <w:r w:rsidRPr="00D0312F">
        <w:rPr>
          <w:rFonts w:ascii="Arial Unicode MS" w:eastAsia="Arial Unicode MS" w:hAnsi="Arial Unicode MS" w:cs="Arial Unicode MS"/>
          <w:iCs/>
          <w:sz w:val="24"/>
          <w:szCs w:val="24"/>
        </w:rPr>
        <w:t xml:space="preserve"> A </w:t>
      </w:r>
      <w:r w:rsidRPr="00D0312F">
        <w:rPr>
          <w:rFonts w:ascii="Arial Unicode MS" w:eastAsia="Arial Unicode MS" w:hAnsi="Arial Unicode MS" w:cs="Arial Unicode MS"/>
          <w:b/>
          <w:bCs/>
          <w:iCs/>
          <w:sz w:val="24"/>
          <w:szCs w:val="24"/>
        </w:rPr>
        <w:t>Virtual Local Area Network (VLAN)</w:t>
      </w:r>
      <w:r w:rsidRPr="00D0312F">
        <w:rPr>
          <w:rFonts w:ascii="Arial Unicode MS" w:eastAsia="Arial Unicode MS" w:hAnsi="Arial Unicode MS" w:cs="Arial Unicode MS"/>
          <w:iCs/>
          <w:sz w:val="24"/>
          <w:szCs w:val="24"/>
        </w:rPr>
        <w:t xml:space="preserve"> is a logical grouping of devices on a network that can communicate with each other as if they were on the same physical network, even if they are physically located on different LAN segments. VLANs allow network administrators to partition a physical network into multiple distinct broadcast domains, thus reducing broadcast traffic, improving security, and enhancing network management. VLANs are configured using network switches, and each VLAN is assigned an ID to distinguish it from others.</w:t>
      </w:r>
    </w:p>
    <w:p w14:paraId="51BFC3A3" w14:textId="77777777" w:rsidR="00D0312F" w:rsidRPr="00EE2DDD" w:rsidRDefault="00D0312F" w:rsidP="001B5B4A">
      <w:pPr>
        <w:spacing w:after="0" w:line="240" w:lineRule="auto"/>
        <w:jc w:val="both"/>
        <w:rPr>
          <w:rFonts w:ascii="Arial Unicode MS" w:eastAsia="Arial Unicode MS" w:hAnsi="Arial Unicode MS" w:cs="Arial Unicode MS"/>
          <w:iCs/>
          <w:sz w:val="24"/>
          <w:szCs w:val="24"/>
        </w:rPr>
      </w:pPr>
    </w:p>
    <w:p w14:paraId="5283CF3C" w14:textId="77777777" w:rsidR="001B5B4A" w:rsidRPr="00EE2DDD" w:rsidRDefault="001B5B4A" w:rsidP="001B5B4A">
      <w:pPr>
        <w:spacing w:after="0" w:line="240" w:lineRule="auto"/>
        <w:jc w:val="both"/>
        <w:rPr>
          <w:rFonts w:ascii="Arial Unicode MS" w:eastAsia="Arial Unicode MS" w:hAnsi="Arial Unicode MS" w:cs="Arial Unicode MS"/>
          <w:iCs/>
          <w:sz w:val="24"/>
          <w:szCs w:val="24"/>
        </w:rPr>
      </w:pPr>
      <w:r w:rsidRPr="00EE2DDD">
        <w:rPr>
          <w:rFonts w:ascii="Arial Unicode MS" w:eastAsia="Arial Unicode MS" w:hAnsi="Arial Unicode MS" w:cs="Arial Unicode MS"/>
          <w:iCs/>
          <w:sz w:val="24"/>
          <w:szCs w:val="24"/>
        </w:rPr>
        <w:t>2.</w:t>
      </w:r>
      <w:r w:rsidRPr="00EE2DDD">
        <w:rPr>
          <w:rFonts w:ascii="Arial Unicode MS" w:eastAsia="Arial Unicode MS" w:hAnsi="Arial Unicode MS" w:cs="Arial Unicode MS"/>
          <w:iCs/>
          <w:sz w:val="24"/>
          <w:szCs w:val="24"/>
        </w:rPr>
        <w:tab/>
        <w:t>Compare LAN with VLAN.</w:t>
      </w:r>
    </w:p>
    <w:p w14:paraId="7A5789F6" w14:textId="77777777" w:rsidR="00D0312F" w:rsidRPr="00D0312F" w:rsidRDefault="00D0312F" w:rsidP="00D0312F">
      <w:pPr>
        <w:spacing w:after="0" w:line="240" w:lineRule="auto"/>
        <w:jc w:val="both"/>
        <w:rPr>
          <w:rFonts w:ascii="Arial Unicode MS" w:eastAsia="Arial Unicode MS" w:hAnsi="Arial Unicode MS" w:cs="Arial Unicode MS"/>
          <w:b/>
          <w:iCs/>
          <w:sz w:val="24"/>
          <w:szCs w:val="24"/>
        </w:rPr>
      </w:pPr>
      <w:r w:rsidRPr="00D0312F">
        <w:rPr>
          <w:rFonts w:ascii="Arial Unicode MS" w:eastAsia="Arial Unicode MS" w:hAnsi="Arial Unicode MS" w:cs="Arial Unicode MS"/>
          <w:b/>
          <w:iCs/>
          <w:sz w:val="24"/>
          <w:szCs w:val="24"/>
        </w:rPr>
        <w:t>Ans:</w:t>
      </w:r>
    </w:p>
    <w:p w14:paraId="0151473D" w14:textId="77777777" w:rsidR="00D0312F" w:rsidRPr="00D0312F" w:rsidRDefault="00D0312F" w:rsidP="00D0312F">
      <w:pPr>
        <w:spacing w:after="0" w:line="240" w:lineRule="auto"/>
        <w:jc w:val="both"/>
        <w:rPr>
          <w:rFonts w:ascii="Arial Unicode MS" w:eastAsia="Arial Unicode MS" w:hAnsi="Arial Unicode MS" w:cs="Arial Unicode MS"/>
          <w:iCs/>
          <w:sz w:val="24"/>
          <w:szCs w:val="24"/>
        </w:rPr>
      </w:pPr>
      <w:r w:rsidRPr="00D0312F">
        <w:rPr>
          <w:rFonts w:ascii="Arial Unicode MS" w:eastAsia="Arial Unicode MS" w:hAnsi="Arial Unicode MS" w:cs="Arial Unicode MS"/>
          <w:b/>
          <w:bCs/>
          <w:iCs/>
          <w:sz w:val="24"/>
          <w:szCs w:val="24"/>
        </w:rPr>
        <w:t>Comparison between LAN and VLAN: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3681"/>
        <w:gridCol w:w="4170"/>
      </w:tblGrid>
      <w:tr w:rsidR="00D0312F" w:rsidRPr="00D0312F" w14:paraId="2DF617AE" w14:textId="77777777" w:rsidTr="00D0312F">
        <w:trPr>
          <w:tblHeader/>
          <w:tblCellSpacing w:w="15" w:type="dxa"/>
        </w:trPr>
        <w:tc>
          <w:tcPr>
            <w:tcW w:w="0" w:type="auto"/>
            <w:vAlign w:val="center"/>
            <w:hideMark/>
          </w:tcPr>
          <w:p w14:paraId="2626B273" w14:textId="77777777" w:rsidR="00D0312F" w:rsidRPr="00D0312F" w:rsidRDefault="00D0312F" w:rsidP="00D0312F">
            <w:pPr>
              <w:spacing w:after="0" w:line="240" w:lineRule="auto"/>
              <w:rPr>
                <w:rFonts w:ascii="Arial Unicode MS" w:eastAsia="Arial Unicode MS" w:hAnsi="Arial Unicode MS" w:cs="Arial Unicode MS"/>
                <w:b/>
                <w:bCs/>
                <w:iCs/>
                <w:sz w:val="24"/>
                <w:szCs w:val="24"/>
              </w:rPr>
            </w:pPr>
            <w:r w:rsidRPr="00D0312F">
              <w:rPr>
                <w:rFonts w:ascii="Arial Unicode MS" w:eastAsia="Arial Unicode MS" w:hAnsi="Arial Unicode MS" w:cs="Arial Unicode MS"/>
                <w:b/>
                <w:bCs/>
                <w:iCs/>
                <w:sz w:val="24"/>
                <w:szCs w:val="24"/>
              </w:rPr>
              <w:t>Feature</w:t>
            </w:r>
          </w:p>
        </w:tc>
        <w:tc>
          <w:tcPr>
            <w:tcW w:w="0" w:type="auto"/>
            <w:vAlign w:val="center"/>
            <w:hideMark/>
          </w:tcPr>
          <w:p w14:paraId="35989D9A" w14:textId="77777777" w:rsidR="00D0312F" w:rsidRPr="00D0312F" w:rsidRDefault="00D0312F" w:rsidP="00D0312F">
            <w:pPr>
              <w:spacing w:after="0" w:line="240" w:lineRule="auto"/>
              <w:rPr>
                <w:rFonts w:ascii="Arial Unicode MS" w:eastAsia="Arial Unicode MS" w:hAnsi="Arial Unicode MS" w:cs="Arial Unicode MS"/>
                <w:b/>
                <w:bCs/>
                <w:iCs/>
                <w:sz w:val="24"/>
                <w:szCs w:val="24"/>
              </w:rPr>
            </w:pPr>
            <w:r w:rsidRPr="00D0312F">
              <w:rPr>
                <w:rFonts w:ascii="Arial Unicode MS" w:eastAsia="Arial Unicode MS" w:hAnsi="Arial Unicode MS" w:cs="Arial Unicode MS"/>
                <w:b/>
                <w:bCs/>
                <w:iCs/>
                <w:sz w:val="24"/>
                <w:szCs w:val="24"/>
              </w:rPr>
              <w:t>LAN (Local Area Network)</w:t>
            </w:r>
          </w:p>
        </w:tc>
        <w:tc>
          <w:tcPr>
            <w:tcW w:w="0" w:type="auto"/>
            <w:vAlign w:val="center"/>
            <w:hideMark/>
          </w:tcPr>
          <w:p w14:paraId="3AE2E849" w14:textId="77777777" w:rsidR="00D0312F" w:rsidRPr="00D0312F" w:rsidRDefault="00D0312F" w:rsidP="00D0312F">
            <w:pPr>
              <w:spacing w:after="0" w:line="240" w:lineRule="auto"/>
              <w:rPr>
                <w:rFonts w:ascii="Arial Unicode MS" w:eastAsia="Arial Unicode MS" w:hAnsi="Arial Unicode MS" w:cs="Arial Unicode MS"/>
                <w:b/>
                <w:bCs/>
                <w:iCs/>
                <w:sz w:val="24"/>
                <w:szCs w:val="24"/>
              </w:rPr>
            </w:pPr>
            <w:r w:rsidRPr="00D0312F">
              <w:rPr>
                <w:rFonts w:ascii="Arial Unicode MS" w:eastAsia="Arial Unicode MS" w:hAnsi="Arial Unicode MS" w:cs="Arial Unicode MS"/>
                <w:b/>
                <w:bCs/>
                <w:iCs/>
                <w:sz w:val="24"/>
                <w:szCs w:val="24"/>
              </w:rPr>
              <w:t>VLAN (Virtual Local Area Network)</w:t>
            </w:r>
          </w:p>
        </w:tc>
      </w:tr>
      <w:tr w:rsidR="00D0312F" w:rsidRPr="00D0312F" w14:paraId="17B80B02" w14:textId="77777777" w:rsidTr="00D0312F">
        <w:trPr>
          <w:tblCellSpacing w:w="15" w:type="dxa"/>
        </w:trPr>
        <w:tc>
          <w:tcPr>
            <w:tcW w:w="0" w:type="auto"/>
            <w:vAlign w:val="center"/>
            <w:hideMark/>
          </w:tcPr>
          <w:p w14:paraId="54F73BE9"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b/>
                <w:bCs/>
                <w:iCs/>
                <w:sz w:val="24"/>
                <w:szCs w:val="24"/>
              </w:rPr>
              <w:t>Scope</w:t>
            </w:r>
          </w:p>
        </w:tc>
        <w:tc>
          <w:tcPr>
            <w:tcW w:w="0" w:type="auto"/>
            <w:vAlign w:val="center"/>
            <w:hideMark/>
          </w:tcPr>
          <w:p w14:paraId="2BC24159"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Physically confined to a specific geographic location, such as a building.</w:t>
            </w:r>
          </w:p>
        </w:tc>
        <w:tc>
          <w:tcPr>
            <w:tcW w:w="0" w:type="auto"/>
            <w:vAlign w:val="center"/>
            <w:hideMark/>
          </w:tcPr>
          <w:p w14:paraId="5651B5CB"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Can span multiple physical LANs but is logically grouped.</w:t>
            </w:r>
          </w:p>
        </w:tc>
      </w:tr>
      <w:tr w:rsidR="00D0312F" w:rsidRPr="00D0312F" w14:paraId="3D09ABEE" w14:textId="77777777" w:rsidTr="00D0312F">
        <w:trPr>
          <w:tblCellSpacing w:w="15" w:type="dxa"/>
        </w:trPr>
        <w:tc>
          <w:tcPr>
            <w:tcW w:w="0" w:type="auto"/>
            <w:vAlign w:val="center"/>
            <w:hideMark/>
          </w:tcPr>
          <w:p w14:paraId="0A8B128A"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b/>
                <w:bCs/>
                <w:iCs/>
                <w:sz w:val="24"/>
                <w:szCs w:val="24"/>
              </w:rPr>
              <w:t>Broadcast Domain</w:t>
            </w:r>
          </w:p>
        </w:tc>
        <w:tc>
          <w:tcPr>
            <w:tcW w:w="0" w:type="auto"/>
            <w:vAlign w:val="center"/>
            <w:hideMark/>
          </w:tcPr>
          <w:p w14:paraId="1452DE33"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All devices in a LAN share the same broadcast domain.</w:t>
            </w:r>
          </w:p>
        </w:tc>
        <w:tc>
          <w:tcPr>
            <w:tcW w:w="0" w:type="auto"/>
            <w:vAlign w:val="center"/>
            <w:hideMark/>
          </w:tcPr>
          <w:p w14:paraId="4A23087E"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Each VLAN creates a separate broadcast domain.</w:t>
            </w:r>
          </w:p>
        </w:tc>
      </w:tr>
      <w:tr w:rsidR="00D0312F" w:rsidRPr="00D0312F" w14:paraId="2FE46ED5" w14:textId="77777777" w:rsidTr="00D0312F">
        <w:trPr>
          <w:tblCellSpacing w:w="15" w:type="dxa"/>
        </w:trPr>
        <w:tc>
          <w:tcPr>
            <w:tcW w:w="0" w:type="auto"/>
            <w:vAlign w:val="center"/>
            <w:hideMark/>
          </w:tcPr>
          <w:p w14:paraId="3715A15A"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b/>
                <w:bCs/>
                <w:iCs/>
                <w:sz w:val="24"/>
                <w:szCs w:val="24"/>
              </w:rPr>
              <w:t>Flexibility</w:t>
            </w:r>
          </w:p>
        </w:tc>
        <w:tc>
          <w:tcPr>
            <w:tcW w:w="0" w:type="auto"/>
            <w:vAlign w:val="center"/>
            <w:hideMark/>
          </w:tcPr>
          <w:p w14:paraId="53DBD602"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Limited to physical connections and layout.</w:t>
            </w:r>
          </w:p>
        </w:tc>
        <w:tc>
          <w:tcPr>
            <w:tcW w:w="0" w:type="auto"/>
            <w:vAlign w:val="center"/>
            <w:hideMark/>
          </w:tcPr>
          <w:p w14:paraId="33ADDC2D"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Offers flexibility in grouping devices regardless of physical location.</w:t>
            </w:r>
          </w:p>
        </w:tc>
      </w:tr>
      <w:tr w:rsidR="00D0312F" w:rsidRPr="00D0312F" w14:paraId="6803C5CB" w14:textId="77777777" w:rsidTr="00D0312F">
        <w:trPr>
          <w:tblCellSpacing w:w="15" w:type="dxa"/>
        </w:trPr>
        <w:tc>
          <w:tcPr>
            <w:tcW w:w="0" w:type="auto"/>
            <w:vAlign w:val="center"/>
            <w:hideMark/>
          </w:tcPr>
          <w:p w14:paraId="697CBBF7"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b/>
                <w:bCs/>
                <w:iCs/>
                <w:sz w:val="24"/>
                <w:szCs w:val="24"/>
              </w:rPr>
              <w:t>Security</w:t>
            </w:r>
          </w:p>
        </w:tc>
        <w:tc>
          <w:tcPr>
            <w:tcW w:w="0" w:type="auto"/>
            <w:vAlign w:val="center"/>
            <w:hideMark/>
          </w:tcPr>
          <w:p w14:paraId="7143E3B8"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All devices can communicate if they're on the same network.</w:t>
            </w:r>
          </w:p>
        </w:tc>
        <w:tc>
          <w:tcPr>
            <w:tcW w:w="0" w:type="auto"/>
            <w:vAlign w:val="center"/>
            <w:hideMark/>
          </w:tcPr>
          <w:p w14:paraId="548406C0"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Devices in different VLANs cannot communicate without a router, improving security.</w:t>
            </w:r>
          </w:p>
        </w:tc>
      </w:tr>
      <w:tr w:rsidR="00D0312F" w:rsidRPr="00D0312F" w14:paraId="08324979" w14:textId="77777777" w:rsidTr="00D0312F">
        <w:trPr>
          <w:tblCellSpacing w:w="15" w:type="dxa"/>
        </w:trPr>
        <w:tc>
          <w:tcPr>
            <w:tcW w:w="0" w:type="auto"/>
            <w:vAlign w:val="center"/>
            <w:hideMark/>
          </w:tcPr>
          <w:p w14:paraId="73C7F8F9"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b/>
                <w:bCs/>
                <w:iCs/>
                <w:sz w:val="24"/>
                <w:szCs w:val="24"/>
              </w:rPr>
              <w:t>Configuration</w:t>
            </w:r>
          </w:p>
        </w:tc>
        <w:tc>
          <w:tcPr>
            <w:tcW w:w="0" w:type="auto"/>
            <w:vAlign w:val="center"/>
            <w:hideMark/>
          </w:tcPr>
          <w:p w14:paraId="59A76ECD"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Configured based on physical layout (cabling).</w:t>
            </w:r>
          </w:p>
        </w:tc>
        <w:tc>
          <w:tcPr>
            <w:tcW w:w="0" w:type="auto"/>
            <w:vAlign w:val="center"/>
            <w:hideMark/>
          </w:tcPr>
          <w:p w14:paraId="0752A28A"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Configured virtually on switches, independent of physical layout.</w:t>
            </w:r>
          </w:p>
        </w:tc>
      </w:tr>
      <w:tr w:rsidR="00D0312F" w:rsidRPr="00D0312F" w14:paraId="330E6053" w14:textId="77777777" w:rsidTr="00D0312F">
        <w:trPr>
          <w:tblCellSpacing w:w="15" w:type="dxa"/>
        </w:trPr>
        <w:tc>
          <w:tcPr>
            <w:tcW w:w="0" w:type="auto"/>
            <w:vAlign w:val="center"/>
            <w:hideMark/>
          </w:tcPr>
          <w:p w14:paraId="0C39696C"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b/>
                <w:bCs/>
                <w:iCs/>
                <w:sz w:val="24"/>
                <w:szCs w:val="24"/>
              </w:rPr>
              <w:t>Traffic Control</w:t>
            </w:r>
          </w:p>
        </w:tc>
        <w:tc>
          <w:tcPr>
            <w:tcW w:w="0" w:type="auto"/>
            <w:vAlign w:val="center"/>
            <w:hideMark/>
          </w:tcPr>
          <w:p w14:paraId="118E0C22"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Higher chances of network congestion in large LANs.</w:t>
            </w:r>
          </w:p>
        </w:tc>
        <w:tc>
          <w:tcPr>
            <w:tcW w:w="0" w:type="auto"/>
            <w:vAlign w:val="center"/>
            <w:hideMark/>
          </w:tcPr>
          <w:p w14:paraId="11743B29" w14:textId="77777777" w:rsidR="00D0312F" w:rsidRPr="00D0312F" w:rsidRDefault="00D0312F" w:rsidP="00D0312F">
            <w:pPr>
              <w:spacing w:after="0" w:line="240" w:lineRule="auto"/>
              <w:rPr>
                <w:rFonts w:ascii="Arial Unicode MS" w:eastAsia="Arial Unicode MS" w:hAnsi="Arial Unicode MS" w:cs="Arial Unicode MS"/>
                <w:iCs/>
                <w:sz w:val="24"/>
                <w:szCs w:val="24"/>
              </w:rPr>
            </w:pPr>
            <w:r w:rsidRPr="00D0312F">
              <w:rPr>
                <w:rFonts w:ascii="Arial Unicode MS" w:eastAsia="Arial Unicode MS" w:hAnsi="Arial Unicode MS" w:cs="Arial Unicode MS"/>
                <w:iCs/>
                <w:sz w:val="24"/>
                <w:szCs w:val="24"/>
              </w:rPr>
              <w:t>Broadcast traffic is limited to each VLAN, reducing congestion.</w:t>
            </w:r>
          </w:p>
        </w:tc>
      </w:tr>
    </w:tbl>
    <w:p w14:paraId="3D068197" w14:textId="77777777" w:rsidR="001B5B4A" w:rsidRPr="00EE2DDD" w:rsidRDefault="001B5B4A" w:rsidP="001B5B4A">
      <w:pPr>
        <w:spacing w:after="0" w:line="240" w:lineRule="auto"/>
        <w:jc w:val="both"/>
        <w:rPr>
          <w:rFonts w:ascii="Arial Unicode MS" w:eastAsia="Arial Unicode MS" w:hAnsi="Arial Unicode MS" w:cs="Arial Unicode MS"/>
          <w:b/>
          <w:iCs/>
          <w:sz w:val="24"/>
          <w:szCs w:val="24"/>
        </w:rPr>
      </w:pPr>
      <w:r w:rsidRPr="00EE2DDD">
        <w:rPr>
          <w:rFonts w:ascii="Arial Unicode MS" w:eastAsia="Arial Unicode MS" w:hAnsi="Arial Unicode MS" w:cs="Arial Unicode MS"/>
          <w:iCs/>
          <w:sz w:val="24"/>
          <w:szCs w:val="24"/>
        </w:rPr>
        <w:lastRenderedPageBreak/>
        <w:t>3.</w:t>
      </w:r>
      <w:r w:rsidRPr="00EE2DDD">
        <w:rPr>
          <w:rFonts w:ascii="Arial Unicode MS" w:eastAsia="Arial Unicode MS" w:hAnsi="Arial Unicode MS" w:cs="Arial Unicode MS"/>
          <w:iCs/>
          <w:sz w:val="24"/>
          <w:szCs w:val="24"/>
        </w:rPr>
        <w:tab/>
        <w:t>State the benefits of implementing VLAN</w:t>
      </w:r>
      <w:r w:rsidRPr="00EE2DDD">
        <w:rPr>
          <w:rFonts w:ascii="Arial Unicode MS" w:eastAsia="Arial Unicode MS" w:hAnsi="Arial Unicode MS" w:cs="Arial Unicode MS"/>
          <w:b/>
          <w:iCs/>
          <w:sz w:val="24"/>
          <w:szCs w:val="24"/>
        </w:rPr>
        <w:t>.</w:t>
      </w:r>
    </w:p>
    <w:p w14:paraId="6C79AA1B" w14:textId="77777777" w:rsidR="00D0312F" w:rsidRPr="00D0312F" w:rsidRDefault="00D0312F" w:rsidP="00D0312F">
      <w:pPr>
        <w:spacing w:after="0" w:line="240" w:lineRule="auto"/>
        <w:jc w:val="both"/>
        <w:rPr>
          <w:rFonts w:ascii="Arial Unicode MS" w:eastAsia="Arial Unicode MS" w:hAnsi="Arial Unicode MS" w:cs="Arial Unicode MS"/>
          <w:b/>
          <w:iCs/>
          <w:sz w:val="24"/>
          <w:szCs w:val="24"/>
        </w:rPr>
      </w:pPr>
      <w:r w:rsidRPr="00D0312F">
        <w:rPr>
          <w:rFonts w:ascii="Arial Unicode MS" w:eastAsia="Arial Unicode MS" w:hAnsi="Arial Unicode MS" w:cs="Arial Unicode MS"/>
          <w:b/>
          <w:iCs/>
          <w:sz w:val="24"/>
          <w:szCs w:val="24"/>
        </w:rPr>
        <w:t>Ans:</w:t>
      </w:r>
    </w:p>
    <w:p w14:paraId="5E834DF5" w14:textId="77777777" w:rsidR="00D0312F" w:rsidRPr="00D0312F" w:rsidRDefault="00D0312F" w:rsidP="00D0312F">
      <w:pPr>
        <w:spacing w:after="0" w:line="240" w:lineRule="auto"/>
        <w:jc w:val="both"/>
        <w:rPr>
          <w:rFonts w:ascii="Arial Unicode MS" w:eastAsia="Arial Unicode MS" w:hAnsi="Arial Unicode MS" w:cs="Arial Unicode MS"/>
          <w:iCs/>
          <w:sz w:val="24"/>
          <w:szCs w:val="24"/>
        </w:rPr>
      </w:pPr>
      <w:r w:rsidRPr="00D0312F">
        <w:rPr>
          <w:rFonts w:ascii="Arial Unicode MS" w:eastAsia="Arial Unicode MS" w:hAnsi="Arial Unicode MS" w:cs="Arial Unicode MS"/>
          <w:bCs/>
          <w:iCs/>
          <w:sz w:val="24"/>
          <w:szCs w:val="24"/>
        </w:rPr>
        <w:t>Benefits of Implementing VLAN:</w:t>
      </w:r>
    </w:p>
    <w:p w14:paraId="6E52AC02" w14:textId="77777777" w:rsidR="00D0312F" w:rsidRPr="00D0312F" w:rsidRDefault="00D0312F" w:rsidP="00D0312F">
      <w:pPr>
        <w:numPr>
          <w:ilvl w:val="0"/>
          <w:numId w:val="49"/>
        </w:numPr>
        <w:spacing w:after="0" w:line="240" w:lineRule="auto"/>
        <w:jc w:val="both"/>
        <w:rPr>
          <w:rFonts w:ascii="Arial Unicode MS" w:eastAsia="Arial Unicode MS" w:hAnsi="Arial Unicode MS" w:cs="Arial Unicode MS"/>
          <w:iCs/>
          <w:sz w:val="24"/>
          <w:szCs w:val="24"/>
        </w:rPr>
      </w:pPr>
      <w:r w:rsidRPr="00D0312F">
        <w:rPr>
          <w:rFonts w:ascii="Arial Unicode MS" w:eastAsia="Arial Unicode MS" w:hAnsi="Arial Unicode MS" w:cs="Arial Unicode MS"/>
          <w:bCs/>
          <w:iCs/>
          <w:sz w:val="24"/>
          <w:szCs w:val="24"/>
        </w:rPr>
        <w:t>Improved Security:</w:t>
      </w:r>
      <w:r w:rsidRPr="00D0312F">
        <w:rPr>
          <w:rFonts w:ascii="Arial Unicode MS" w:eastAsia="Arial Unicode MS" w:hAnsi="Arial Unicode MS" w:cs="Arial Unicode MS"/>
          <w:iCs/>
          <w:sz w:val="24"/>
          <w:szCs w:val="24"/>
        </w:rPr>
        <w:t xml:space="preserve"> By segregating network traffic between different VLANs, you can restrict communication between devices on different VLANs unless specifically allowed, making it harder for unauthorized users to access sensitive data.</w:t>
      </w:r>
    </w:p>
    <w:p w14:paraId="749DBA2A" w14:textId="77777777" w:rsidR="00D0312F" w:rsidRPr="00D0312F" w:rsidRDefault="00D0312F" w:rsidP="00D0312F">
      <w:pPr>
        <w:numPr>
          <w:ilvl w:val="0"/>
          <w:numId w:val="49"/>
        </w:numPr>
        <w:spacing w:after="0" w:line="240" w:lineRule="auto"/>
        <w:jc w:val="both"/>
        <w:rPr>
          <w:rFonts w:ascii="Arial Unicode MS" w:eastAsia="Arial Unicode MS" w:hAnsi="Arial Unicode MS" w:cs="Arial Unicode MS"/>
          <w:iCs/>
          <w:sz w:val="24"/>
          <w:szCs w:val="24"/>
        </w:rPr>
      </w:pPr>
      <w:r w:rsidRPr="00D0312F">
        <w:rPr>
          <w:rFonts w:ascii="Arial Unicode MS" w:eastAsia="Arial Unicode MS" w:hAnsi="Arial Unicode MS" w:cs="Arial Unicode MS"/>
          <w:bCs/>
          <w:iCs/>
          <w:sz w:val="24"/>
          <w:szCs w:val="24"/>
        </w:rPr>
        <w:t>Traffic Management:</w:t>
      </w:r>
      <w:r w:rsidRPr="00D0312F">
        <w:rPr>
          <w:rFonts w:ascii="Arial Unicode MS" w:eastAsia="Arial Unicode MS" w:hAnsi="Arial Unicode MS" w:cs="Arial Unicode MS"/>
          <w:iCs/>
          <w:sz w:val="24"/>
          <w:szCs w:val="24"/>
        </w:rPr>
        <w:t xml:space="preserve"> VLANs reduce broadcast traffic by segmenting the network into smaller broadcast domains, improving overall network performance.</w:t>
      </w:r>
    </w:p>
    <w:p w14:paraId="61FBDDC2" w14:textId="77777777" w:rsidR="00D0312F" w:rsidRPr="00D0312F" w:rsidRDefault="00D0312F" w:rsidP="00D0312F">
      <w:pPr>
        <w:numPr>
          <w:ilvl w:val="0"/>
          <w:numId w:val="49"/>
        </w:numPr>
        <w:spacing w:after="0" w:line="240" w:lineRule="auto"/>
        <w:jc w:val="both"/>
        <w:rPr>
          <w:rFonts w:ascii="Arial Unicode MS" w:eastAsia="Arial Unicode MS" w:hAnsi="Arial Unicode MS" w:cs="Arial Unicode MS"/>
          <w:iCs/>
          <w:sz w:val="24"/>
          <w:szCs w:val="24"/>
        </w:rPr>
      </w:pPr>
      <w:r w:rsidRPr="00D0312F">
        <w:rPr>
          <w:rFonts w:ascii="Arial Unicode MS" w:eastAsia="Arial Unicode MS" w:hAnsi="Arial Unicode MS" w:cs="Arial Unicode MS"/>
          <w:bCs/>
          <w:iCs/>
          <w:sz w:val="24"/>
          <w:szCs w:val="24"/>
        </w:rPr>
        <w:t>Simplified Network Management:</w:t>
      </w:r>
      <w:r w:rsidRPr="00D0312F">
        <w:rPr>
          <w:rFonts w:ascii="Arial Unicode MS" w:eastAsia="Arial Unicode MS" w:hAnsi="Arial Unicode MS" w:cs="Arial Unicode MS"/>
          <w:iCs/>
          <w:sz w:val="24"/>
          <w:szCs w:val="24"/>
        </w:rPr>
        <w:t xml:space="preserve"> VLANs enable better control over network traffic, easier network reconfiguration, and logical groupings of devices that can be managed without physically altering the network.</w:t>
      </w:r>
    </w:p>
    <w:p w14:paraId="16774919" w14:textId="77777777" w:rsidR="00D0312F" w:rsidRPr="00D0312F" w:rsidRDefault="00D0312F" w:rsidP="00D0312F">
      <w:pPr>
        <w:numPr>
          <w:ilvl w:val="0"/>
          <w:numId w:val="49"/>
        </w:numPr>
        <w:spacing w:after="0" w:line="240" w:lineRule="auto"/>
        <w:jc w:val="both"/>
        <w:rPr>
          <w:rFonts w:ascii="Arial Unicode MS" w:eastAsia="Arial Unicode MS" w:hAnsi="Arial Unicode MS" w:cs="Arial Unicode MS"/>
          <w:iCs/>
          <w:sz w:val="24"/>
          <w:szCs w:val="24"/>
        </w:rPr>
      </w:pPr>
      <w:r w:rsidRPr="00D0312F">
        <w:rPr>
          <w:rFonts w:ascii="Arial Unicode MS" w:eastAsia="Arial Unicode MS" w:hAnsi="Arial Unicode MS" w:cs="Arial Unicode MS"/>
          <w:bCs/>
          <w:iCs/>
          <w:sz w:val="24"/>
          <w:szCs w:val="24"/>
        </w:rPr>
        <w:t>Efficient Resource Usage:</w:t>
      </w:r>
      <w:r w:rsidRPr="00D0312F">
        <w:rPr>
          <w:rFonts w:ascii="Arial Unicode MS" w:eastAsia="Arial Unicode MS" w:hAnsi="Arial Unicode MS" w:cs="Arial Unicode MS"/>
          <w:iCs/>
          <w:sz w:val="24"/>
          <w:szCs w:val="24"/>
        </w:rPr>
        <w:t xml:space="preserve"> Network resources such as bandwidth can be allocated more efficiently to specific groups of users or devices, depending on their VLAN membership.</w:t>
      </w:r>
    </w:p>
    <w:p w14:paraId="793C13F4" w14:textId="77777777" w:rsidR="00D0312F" w:rsidRPr="00D0312F" w:rsidRDefault="00D0312F" w:rsidP="00D0312F">
      <w:pPr>
        <w:numPr>
          <w:ilvl w:val="0"/>
          <w:numId w:val="49"/>
        </w:numPr>
        <w:spacing w:after="0" w:line="240" w:lineRule="auto"/>
        <w:jc w:val="both"/>
        <w:rPr>
          <w:rFonts w:ascii="Arial Unicode MS" w:eastAsia="Arial Unicode MS" w:hAnsi="Arial Unicode MS" w:cs="Arial Unicode MS"/>
          <w:iCs/>
          <w:sz w:val="24"/>
          <w:szCs w:val="24"/>
        </w:rPr>
      </w:pPr>
      <w:r w:rsidRPr="00D0312F">
        <w:rPr>
          <w:rFonts w:ascii="Arial Unicode MS" w:eastAsia="Arial Unicode MS" w:hAnsi="Arial Unicode MS" w:cs="Arial Unicode MS"/>
          <w:bCs/>
          <w:iCs/>
          <w:sz w:val="24"/>
          <w:szCs w:val="24"/>
        </w:rPr>
        <w:t>Enhanced Flexibility:</w:t>
      </w:r>
      <w:r w:rsidRPr="00D0312F">
        <w:rPr>
          <w:rFonts w:ascii="Arial Unicode MS" w:eastAsia="Arial Unicode MS" w:hAnsi="Arial Unicode MS" w:cs="Arial Unicode MS"/>
          <w:iCs/>
          <w:sz w:val="24"/>
          <w:szCs w:val="24"/>
        </w:rPr>
        <w:t xml:space="preserve"> Devices can be grouped logically regardless of their physical location, allowing for easier management of departments or teams that are spread across different locations.</w:t>
      </w:r>
    </w:p>
    <w:p w14:paraId="3DA65765"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rPr>
      </w:pPr>
    </w:p>
    <w:p w14:paraId="649CF6D2" w14:textId="77777777" w:rsidR="00491DAE" w:rsidRDefault="00491DAE" w:rsidP="00EB271F">
      <w:pPr>
        <w:spacing w:after="0" w:line="240" w:lineRule="auto"/>
        <w:jc w:val="both"/>
        <w:rPr>
          <w:rFonts w:ascii="Arial Unicode MS" w:eastAsia="Arial Unicode MS" w:hAnsi="Arial Unicode MS" w:cs="Arial Unicode MS"/>
          <w:b/>
          <w:iCs/>
          <w:sz w:val="24"/>
          <w:szCs w:val="24"/>
        </w:rPr>
      </w:pPr>
    </w:p>
    <w:p w14:paraId="7C0FB2AE" w14:textId="77777777" w:rsidR="00491DAE" w:rsidRDefault="00491DAE" w:rsidP="00EB271F">
      <w:pPr>
        <w:spacing w:after="0" w:line="240" w:lineRule="auto"/>
        <w:jc w:val="both"/>
        <w:rPr>
          <w:rFonts w:ascii="Arial Unicode MS" w:eastAsia="Arial Unicode MS" w:hAnsi="Arial Unicode MS" w:cs="Arial Unicode MS"/>
          <w:b/>
          <w:iCs/>
          <w:sz w:val="24"/>
          <w:szCs w:val="24"/>
        </w:rPr>
      </w:pPr>
    </w:p>
    <w:p w14:paraId="0F8D37E6" w14:textId="77777777" w:rsidR="00491DAE" w:rsidRDefault="00491DAE" w:rsidP="00EB271F">
      <w:pPr>
        <w:spacing w:after="0" w:line="240" w:lineRule="auto"/>
        <w:jc w:val="both"/>
        <w:rPr>
          <w:rFonts w:ascii="Arial Unicode MS" w:eastAsia="Arial Unicode MS" w:hAnsi="Arial Unicode MS" w:cs="Arial Unicode MS"/>
          <w:b/>
          <w:iCs/>
          <w:sz w:val="24"/>
          <w:szCs w:val="24"/>
        </w:rPr>
      </w:pPr>
    </w:p>
    <w:p w14:paraId="3AE22A12" w14:textId="2A9CFE07" w:rsidR="00EB271F" w:rsidRPr="004C61C2" w:rsidRDefault="00EB271F" w:rsidP="00EB271F">
      <w:pPr>
        <w:spacing w:after="0" w:line="240" w:lineRule="auto"/>
        <w:jc w:val="both"/>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t>CONCLUSION:</w:t>
      </w:r>
      <w:r w:rsidR="004C61C2">
        <w:rPr>
          <w:rFonts w:ascii="Arial Unicode MS" w:eastAsia="Arial Unicode MS" w:hAnsi="Arial Unicode MS" w:cs="Arial Unicode MS"/>
          <w:b/>
          <w:iCs/>
          <w:sz w:val="24"/>
          <w:szCs w:val="24"/>
        </w:rPr>
        <w:t xml:space="preserve"> </w:t>
      </w:r>
      <w:r w:rsidR="004C61C2">
        <w:rPr>
          <w:rFonts w:ascii="Arial Unicode MS" w:eastAsia="Arial Unicode MS" w:hAnsi="Arial Unicode MS" w:cs="Arial Unicode MS"/>
          <w:sz w:val="24"/>
          <w:szCs w:val="24"/>
        </w:rPr>
        <w:t xml:space="preserve">We </w:t>
      </w:r>
      <w:r w:rsidR="004C61C2" w:rsidRPr="00EE2DDD">
        <w:rPr>
          <w:rFonts w:ascii="Arial Unicode MS" w:eastAsia="Arial Unicode MS" w:hAnsi="Arial Unicode MS" w:cs="Arial Unicode MS"/>
          <w:sz w:val="24"/>
          <w:szCs w:val="24"/>
        </w:rPr>
        <w:t>buil</w:t>
      </w:r>
      <w:r w:rsidR="004C61C2">
        <w:rPr>
          <w:rFonts w:ascii="Arial Unicode MS" w:eastAsia="Arial Unicode MS" w:hAnsi="Arial Unicode MS" w:cs="Arial Unicode MS"/>
          <w:sz w:val="24"/>
          <w:szCs w:val="24"/>
        </w:rPr>
        <w:t>t</w:t>
      </w:r>
      <w:r w:rsidR="004C61C2" w:rsidRPr="00EE2DDD">
        <w:rPr>
          <w:rFonts w:ascii="Arial Unicode MS" w:eastAsia="Arial Unicode MS" w:hAnsi="Arial Unicode MS" w:cs="Arial Unicode MS"/>
          <w:sz w:val="24"/>
          <w:szCs w:val="24"/>
        </w:rPr>
        <w:t xml:space="preserve"> and configure</w:t>
      </w:r>
      <w:r w:rsidR="004C61C2">
        <w:rPr>
          <w:rFonts w:ascii="Arial Unicode MS" w:eastAsia="Arial Unicode MS" w:hAnsi="Arial Unicode MS" w:cs="Arial Unicode MS"/>
          <w:sz w:val="24"/>
          <w:szCs w:val="24"/>
        </w:rPr>
        <w:t>d</w:t>
      </w:r>
      <w:r w:rsidR="004C61C2" w:rsidRPr="00EE2DDD">
        <w:rPr>
          <w:rFonts w:ascii="Arial Unicode MS" w:eastAsia="Arial Unicode MS" w:hAnsi="Arial Unicode MS" w:cs="Arial Unicode MS"/>
          <w:sz w:val="24"/>
          <w:szCs w:val="24"/>
        </w:rPr>
        <w:t xml:space="preserve"> VLAN (Virtual LAN)  using CISCO Packet Tracer.</w:t>
      </w:r>
    </w:p>
    <w:p w14:paraId="1174C145"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u w:val="single"/>
        </w:rPr>
      </w:pPr>
    </w:p>
    <w:p w14:paraId="4727278B"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u w:val="single"/>
        </w:rPr>
      </w:pPr>
    </w:p>
    <w:p w14:paraId="4424D12B"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u w:val="single"/>
        </w:rPr>
      </w:pPr>
    </w:p>
    <w:p w14:paraId="53793802"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u w:val="single"/>
        </w:rPr>
      </w:pPr>
    </w:p>
    <w:p w14:paraId="6C669950" w14:textId="77777777" w:rsidR="00EB271F" w:rsidRPr="00EE2DDD" w:rsidRDefault="00EB271F" w:rsidP="00EB271F">
      <w:pPr>
        <w:spacing w:after="0" w:line="240" w:lineRule="auto"/>
        <w:jc w:val="both"/>
        <w:rPr>
          <w:rFonts w:ascii="Arial Unicode MS" w:eastAsia="Arial Unicode MS" w:hAnsi="Arial Unicode MS" w:cs="Arial Unicode MS"/>
          <w:b/>
          <w:iCs/>
          <w:sz w:val="24"/>
          <w:szCs w:val="24"/>
          <w:u w:val="single"/>
        </w:rPr>
      </w:pPr>
    </w:p>
    <w:p w14:paraId="7626D933" w14:textId="3FC81752" w:rsidR="004C61C2" w:rsidRPr="00EE2DDD" w:rsidRDefault="004C61C2" w:rsidP="004C61C2">
      <w:pPr>
        <w:spacing w:after="0" w:line="240" w:lineRule="auto"/>
        <w:jc w:val="both"/>
        <w:rPr>
          <w:rFonts w:ascii="Arial Unicode MS" w:eastAsia="Arial Unicode MS" w:hAnsi="Arial Unicode MS" w:cs="Arial Unicode MS"/>
          <w:b/>
          <w:iCs/>
          <w:sz w:val="24"/>
          <w:szCs w:val="24"/>
        </w:rPr>
      </w:pPr>
      <w:r w:rsidRPr="00EE2DDD">
        <w:rPr>
          <w:rFonts w:ascii="Arial Unicode MS" w:eastAsia="Arial Unicode MS" w:hAnsi="Arial Unicode MS" w:cs="Arial Unicode MS"/>
          <w:b/>
          <w:iCs/>
          <w:sz w:val="24"/>
          <w:szCs w:val="24"/>
        </w:rPr>
        <w:t xml:space="preserve">Date: </w:t>
      </w:r>
      <w:r>
        <w:rPr>
          <w:rFonts w:ascii="Arial Unicode MS" w:eastAsia="Arial Unicode MS" w:hAnsi="Arial Unicode MS" w:cs="Arial Unicode MS"/>
          <w:b/>
          <w:iCs/>
          <w:sz w:val="24"/>
          <w:szCs w:val="24"/>
        </w:rPr>
        <w:t>11/11/2024</w:t>
      </w:r>
      <w:r w:rsidRPr="00EE2DDD">
        <w:rPr>
          <w:rFonts w:ascii="Arial Unicode MS" w:eastAsia="Arial Unicode MS" w:hAnsi="Arial Unicode MS" w:cs="Arial Unicode MS"/>
          <w:b/>
          <w:iCs/>
          <w:sz w:val="24"/>
          <w:szCs w:val="24"/>
        </w:rPr>
        <w:t xml:space="preserve">                                             </w:t>
      </w:r>
      <w:r w:rsidRPr="00EE2DDD">
        <w:rPr>
          <w:rFonts w:ascii="Arial Unicode MS" w:eastAsia="Arial Unicode MS" w:hAnsi="Arial Unicode MS" w:cs="Arial Unicode MS"/>
          <w:b/>
          <w:sz w:val="24"/>
          <w:szCs w:val="24"/>
        </w:rPr>
        <w:t>Signature of faculty in-charge</w:t>
      </w:r>
    </w:p>
    <w:p w14:paraId="0E2AA4C1" w14:textId="77777777" w:rsidR="00423CFD" w:rsidRPr="00EE2DDD" w:rsidRDefault="00423CFD" w:rsidP="00423CFD">
      <w:pPr>
        <w:tabs>
          <w:tab w:val="left" w:pos="729"/>
          <w:tab w:val="left" w:pos="2674"/>
        </w:tabs>
        <w:spacing w:after="0" w:line="240" w:lineRule="auto"/>
        <w:rPr>
          <w:rFonts w:ascii="Arial Unicode MS" w:eastAsia="Arial Unicode MS" w:hAnsi="Arial Unicode MS" w:cs="Arial Unicode MS"/>
          <w:b/>
          <w:iCs/>
          <w:sz w:val="24"/>
          <w:szCs w:val="24"/>
        </w:rPr>
      </w:pPr>
    </w:p>
    <w:p w14:paraId="14FF3CA9" w14:textId="77777777" w:rsidR="00DD59D4" w:rsidRPr="00EE2DDD" w:rsidRDefault="00DD59D4" w:rsidP="003D0DDB">
      <w:pPr>
        <w:spacing w:after="0" w:line="240" w:lineRule="auto"/>
        <w:rPr>
          <w:rFonts w:ascii="Arial Unicode MS" w:eastAsia="Arial Unicode MS" w:hAnsi="Arial Unicode MS" w:cs="Arial Unicode MS"/>
          <w:b/>
          <w:iCs/>
          <w:sz w:val="24"/>
          <w:szCs w:val="24"/>
          <w:lang w:val="en-US"/>
        </w:rPr>
      </w:pPr>
    </w:p>
    <w:sectPr w:rsidR="00DD59D4" w:rsidRPr="00EE2DDD" w:rsidSect="00571736">
      <w:headerReference w:type="even" r:id="rId14"/>
      <w:headerReference w:type="default" r:id="rId15"/>
      <w:footerReference w:type="even" r:id="rId16"/>
      <w:footerReference w:type="default" r:id="rId17"/>
      <w:headerReference w:type="first" r:id="rId18"/>
      <w:footerReference w:type="first" r:id="rId19"/>
      <w:type w:val="continuous"/>
      <w:pgSz w:w="11907" w:h="16839" w:code="9"/>
      <w:pgMar w:top="1440" w:right="720" w:bottom="1440"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A428" w14:textId="77777777" w:rsidR="00E97E6C" w:rsidRDefault="00E97E6C" w:rsidP="00D217FB">
      <w:pPr>
        <w:spacing w:after="0" w:line="240" w:lineRule="auto"/>
      </w:pPr>
      <w:r>
        <w:separator/>
      </w:r>
    </w:p>
  </w:endnote>
  <w:endnote w:type="continuationSeparator" w:id="0">
    <w:p w14:paraId="5AE3B5E5" w14:textId="77777777" w:rsidR="00E97E6C" w:rsidRDefault="00E97E6C"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4021" w14:textId="77777777" w:rsidR="00E15A9F" w:rsidRDefault="00E15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51B7" w14:textId="5485EA7F" w:rsidR="002F0C8D" w:rsidRPr="008126C4" w:rsidRDefault="00EE076D" w:rsidP="00EE076D">
    <w:pPr>
      <w:spacing w:after="0" w:line="100" w:lineRule="atLeast"/>
      <w:rPr>
        <w:color w:val="C00000"/>
        <w:sz w:val="28"/>
        <w:szCs w:val="28"/>
      </w:rPr>
    </w:pPr>
    <w:r>
      <w:rPr>
        <w:rFonts w:ascii="Times New Roman" w:hAnsi="Times New Roman"/>
        <w:b/>
        <w:iCs/>
        <w:color w:val="C00000"/>
        <w:sz w:val="28"/>
        <w:szCs w:val="28"/>
      </w:rPr>
      <w:t xml:space="preserve">                             </w:t>
    </w:r>
    <w:r w:rsidR="002F0C8D" w:rsidRPr="008126C4">
      <w:rPr>
        <w:rFonts w:ascii="Times New Roman" w:hAnsi="Times New Roman"/>
        <w:b/>
        <w:iCs/>
        <w:color w:val="C00000"/>
        <w:sz w:val="28"/>
        <w:szCs w:val="28"/>
      </w:rPr>
      <w:t>Department of Computer Engineering</w:t>
    </w:r>
  </w:p>
  <w:p w14:paraId="58B7968C" w14:textId="3653DFB3" w:rsidR="002F0C8D" w:rsidRPr="00316F8E" w:rsidRDefault="002F0C8D" w:rsidP="001357F6">
    <w:pPr>
      <w:spacing w:after="0" w:line="240" w:lineRule="auto"/>
      <w:jc w:val="right"/>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D0312F">
      <w:rPr>
        <w:rFonts w:ascii="Times New Roman" w:hAnsi="Times New Roman"/>
        <w:noProof/>
        <w:sz w:val="18"/>
        <w:szCs w:val="18"/>
      </w:rPr>
      <w:t>8</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 xml:space="preserve">CN Semester V </w:t>
    </w:r>
    <w:r w:rsidR="00962A4E">
      <w:rPr>
        <w:rFonts w:ascii="Times New Roman" w:hAnsi="Times New Roman"/>
        <w:sz w:val="18"/>
        <w:szCs w:val="18"/>
      </w:rPr>
      <w:t>July-Dec</w:t>
    </w:r>
    <w:r>
      <w:rPr>
        <w:rFonts w:ascii="Times New Roman" w:hAnsi="Times New Roman"/>
        <w:sz w:val="18"/>
        <w:szCs w:val="18"/>
      </w:rPr>
      <w:t xml:space="preserve"> 20</w:t>
    </w:r>
    <w:r w:rsidR="00962A4E">
      <w:rPr>
        <w:rFonts w:ascii="Times New Roman" w:hAnsi="Times New Roman"/>
        <w:sz w:val="18"/>
        <w:szCs w:val="18"/>
      </w:rPr>
      <w:t>2</w:t>
    </w:r>
    <w:r w:rsidR="00E15A9F">
      <w:rPr>
        <w:rFonts w:ascii="Times New Roman" w:hAnsi="Times New Roman"/>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23A4" w14:textId="77777777" w:rsidR="00E15A9F" w:rsidRDefault="00E15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E2A2" w14:textId="77777777" w:rsidR="00E97E6C" w:rsidRDefault="00E97E6C" w:rsidP="00D217FB">
      <w:pPr>
        <w:spacing w:after="0" w:line="240" w:lineRule="auto"/>
      </w:pPr>
      <w:r>
        <w:separator/>
      </w:r>
    </w:p>
  </w:footnote>
  <w:footnote w:type="continuationSeparator" w:id="0">
    <w:p w14:paraId="51DA4182" w14:textId="77777777" w:rsidR="00E97E6C" w:rsidRDefault="00E97E6C"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0BEC" w14:textId="77777777" w:rsidR="00E15A9F" w:rsidRDefault="00E15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571736" w14:paraId="5BAEBBE2" w14:textId="77777777" w:rsidTr="00680A02">
      <w:trPr>
        <w:trHeight w:val="907"/>
      </w:trPr>
      <w:tc>
        <w:tcPr>
          <w:tcW w:w="3572" w:type="dxa"/>
        </w:tcPr>
        <w:p w14:paraId="57D5B1E2" w14:textId="77777777" w:rsidR="00571736" w:rsidRDefault="00E97E6C" w:rsidP="00571736">
          <w:pPr>
            <w:pBdr>
              <w:top w:val="nil"/>
              <w:left w:val="nil"/>
              <w:bottom w:val="nil"/>
              <w:right w:val="nil"/>
              <w:between w:val="nil"/>
            </w:pBdr>
            <w:tabs>
              <w:tab w:val="center" w:pos="4680"/>
              <w:tab w:val="right" w:pos="9360"/>
            </w:tabs>
            <w:ind w:firstLine="258"/>
            <w:rPr>
              <w:color w:val="000000"/>
            </w:rPr>
          </w:pPr>
          <w:r>
            <w:rPr>
              <w:noProof/>
              <w:color w:val="000000"/>
            </w:rPr>
            <w:pict w14:anchorId="73DA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i1029" type="#_x0000_t75" alt="A picture containing drawing&#10;&#10;Description automatically generated" style="width:129pt;height:40.2pt;visibility:visible">
                <v:imagedata r:id="rId1" o:title="A picture containing drawing&#10;&#10;Description automatically generated" cropleft="1691f" cropright="5708f"/>
              </v:shape>
            </w:pict>
          </w:r>
        </w:p>
      </w:tc>
      <w:tc>
        <w:tcPr>
          <w:tcW w:w="6153" w:type="dxa"/>
          <w:vAlign w:val="center"/>
        </w:tcPr>
        <w:p w14:paraId="3C15FF8C"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32F96C89"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5C592F8" w14:textId="77777777" w:rsidR="00571736" w:rsidRDefault="00571736" w:rsidP="00571736">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27A40DB6" w14:textId="77777777" w:rsidR="00571736" w:rsidRDefault="00E97E6C" w:rsidP="00571736">
          <w:pPr>
            <w:pBdr>
              <w:top w:val="nil"/>
              <w:left w:val="nil"/>
              <w:bottom w:val="nil"/>
              <w:right w:val="nil"/>
              <w:between w:val="nil"/>
            </w:pBdr>
            <w:tabs>
              <w:tab w:val="center" w:pos="4680"/>
              <w:tab w:val="right" w:pos="9360"/>
              <w:tab w:val="left" w:pos="735"/>
              <w:tab w:val="right" w:pos="2664"/>
            </w:tabs>
            <w:rPr>
              <w:color w:val="000000"/>
            </w:rPr>
          </w:pPr>
          <w:r>
            <w:rPr>
              <w:noProof/>
              <w:color w:val="000000"/>
            </w:rPr>
            <w:pict w14:anchorId="1A0517F3">
              <v:shape id="image1.png" o:spid="_x0000_i1030" type="#_x0000_t75" alt="A close up of a sign&#10;&#10;Description automatically generated" style="width:76.8pt;height:48.6pt;visibility:visible">
                <v:imagedata r:id="rId2" o:title="A close up of a sign&#10;&#10;Description automatically generated"/>
              </v:shape>
            </w:pict>
          </w:r>
        </w:p>
      </w:tc>
    </w:tr>
  </w:tbl>
  <w:p w14:paraId="596AB2DA" w14:textId="77777777" w:rsidR="002F0C8D" w:rsidRPr="00571736" w:rsidRDefault="002F0C8D" w:rsidP="00571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3647" w14:textId="77777777" w:rsidR="00E15A9F" w:rsidRDefault="00E15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38"/>
    <w:multiLevelType w:val="hybridMultilevel"/>
    <w:tmpl w:val="00003B25"/>
    <w:lvl w:ilvl="0" w:tplc="00001E1F">
      <w:start w:val="1"/>
      <w:numFmt w:val="bullet"/>
      <w:lvlText w:val=" "/>
      <w:lvlJc w:val="left"/>
      <w:pPr>
        <w:tabs>
          <w:tab w:val="num" w:pos="720"/>
        </w:tabs>
        <w:ind w:left="720" w:hanging="360"/>
      </w:pPr>
    </w:lvl>
    <w:lvl w:ilvl="1" w:tplc="00006E5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AD4"/>
    <w:multiLevelType w:val="hybridMultilevel"/>
    <w:tmpl w:val="000063CB"/>
    <w:lvl w:ilvl="0" w:tplc="00006BF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23B"/>
    <w:multiLevelType w:val="hybridMultilevel"/>
    <w:tmpl w:val="00002213"/>
    <w:lvl w:ilvl="0" w:tplc="0000260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B89"/>
    <w:multiLevelType w:val="hybridMultilevel"/>
    <w:tmpl w:val="0000030A"/>
    <w:lvl w:ilvl="0" w:tplc="0000301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F96"/>
    <w:multiLevelType w:val="hybridMultilevel"/>
    <w:tmpl w:val="00007FF5"/>
    <w:lvl w:ilvl="0" w:tplc="00004E4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D64814"/>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85C5A35"/>
    <w:multiLevelType w:val="hybridMultilevel"/>
    <w:tmpl w:val="F428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75E5E"/>
    <w:multiLevelType w:val="hybridMultilevel"/>
    <w:tmpl w:val="5BD6B72C"/>
    <w:lvl w:ilvl="0" w:tplc="2C982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D54A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57388"/>
    <w:multiLevelType w:val="hybridMultilevel"/>
    <w:tmpl w:val="1A06DEFC"/>
    <w:lvl w:ilvl="0" w:tplc="F4448E22">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15" w15:restartNumberingAfterBreak="0">
    <w:nsid w:val="1E03215F"/>
    <w:multiLevelType w:val="hybridMultilevel"/>
    <w:tmpl w:val="36F82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710BE"/>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150DC3"/>
    <w:multiLevelType w:val="hybridMultilevel"/>
    <w:tmpl w:val="485688E8"/>
    <w:lvl w:ilvl="0" w:tplc="7ED64BA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8" w15:restartNumberingAfterBreak="0">
    <w:nsid w:val="22374F0B"/>
    <w:multiLevelType w:val="hybridMultilevel"/>
    <w:tmpl w:val="7E82BCC8"/>
    <w:lvl w:ilvl="0" w:tplc="6EC4F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F865186"/>
    <w:multiLevelType w:val="hybridMultilevel"/>
    <w:tmpl w:val="6BB6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3B34AB"/>
    <w:multiLevelType w:val="hybridMultilevel"/>
    <w:tmpl w:val="6E984138"/>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3F0005"/>
    <w:multiLevelType w:val="hybridMultilevel"/>
    <w:tmpl w:val="9B103612"/>
    <w:lvl w:ilvl="0" w:tplc="67324BD4">
      <w:start w:val="1"/>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23" w15:restartNumberingAfterBreak="0">
    <w:nsid w:val="3E0F0718"/>
    <w:multiLevelType w:val="hybridMultilevel"/>
    <w:tmpl w:val="C0B450C8"/>
    <w:lvl w:ilvl="0" w:tplc="E64ED6F2">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525BC9"/>
    <w:multiLevelType w:val="hybridMultilevel"/>
    <w:tmpl w:val="4EC43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2130837"/>
    <w:multiLevelType w:val="hybridMultilevel"/>
    <w:tmpl w:val="E826BADA"/>
    <w:lvl w:ilvl="0" w:tplc="9AAAF98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7" w15:restartNumberingAfterBreak="0">
    <w:nsid w:val="42E22210"/>
    <w:multiLevelType w:val="hybridMultilevel"/>
    <w:tmpl w:val="F68C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B75329"/>
    <w:multiLevelType w:val="hybridMultilevel"/>
    <w:tmpl w:val="3AA65804"/>
    <w:lvl w:ilvl="0" w:tplc="0409001B">
      <w:start w:val="1"/>
      <w:numFmt w:val="low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9" w15:restartNumberingAfterBreak="0">
    <w:nsid w:val="4B262A4B"/>
    <w:multiLevelType w:val="hybridMultilevel"/>
    <w:tmpl w:val="FF365122"/>
    <w:lvl w:ilvl="0" w:tplc="CF4AE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700A2"/>
    <w:multiLevelType w:val="multilevel"/>
    <w:tmpl w:val="FA0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44D16"/>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600A26"/>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7703C6C"/>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F032EB"/>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5B9D6387"/>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D341FE"/>
    <w:multiLevelType w:val="hybridMultilevel"/>
    <w:tmpl w:val="F4680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3F4C7D"/>
    <w:multiLevelType w:val="hybridMultilevel"/>
    <w:tmpl w:val="2084E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622272"/>
    <w:multiLevelType w:val="hybridMultilevel"/>
    <w:tmpl w:val="B844A224"/>
    <w:lvl w:ilvl="0" w:tplc="A2D42CC4">
      <w:start w:val="1"/>
      <w:numFmt w:val="upperLetter"/>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42" w15:restartNumberingAfterBreak="0">
    <w:nsid w:val="679C1293"/>
    <w:multiLevelType w:val="hybridMultilevel"/>
    <w:tmpl w:val="8718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DAD4F47"/>
    <w:multiLevelType w:val="hybridMultilevel"/>
    <w:tmpl w:val="EE90A876"/>
    <w:lvl w:ilvl="0" w:tplc="1E305D04">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44" w15:restartNumberingAfterBreak="0">
    <w:nsid w:val="6FCA5CC5"/>
    <w:multiLevelType w:val="hybridMultilevel"/>
    <w:tmpl w:val="74043D72"/>
    <w:lvl w:ilvl="0" w:tplc="0409001B">
      <w:start w:val="1"/>
      <w:numFmt w:val="lowerRoman"/>
      <w:lvlText w:val="%1."/>
      <w:lvlJc w:val="righ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5" w15:restartNumberingAfterBreak="0">
    <w:nsid w:val="72E46AC9"/>
    <w:multiLevelType w:val="hybridMultilevel"/>
    <w:tmpl w:val="1778984E"/>
    <w:lvl w:ilvl="0" w:tplc="04090011">
      <w:start w:val="1"/>
      <w:numFmt w:val="decimal"/>
      <w:lvlText w:val="%1)"/>
      <w:lvlJc w:val="left"/>
      <w:pPr>
        <w:ind w:left="1800" w:hanging="360"/>
      </w:pPr>
    </w:lvl>
    <w:lvl w:ilvl="1" w:tplc="1048F744">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6" w15:restartNumberingAfterBreak="0">
    <w:nsid w:val="74290FB9"/>
    <w:multiLevelType w:val="hybridMultilevel"/>
    <w:tmpl w:val="900C85AC"/>
    <w:lvl w:ilvl="0" w:tplc="4E5E034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7" w15:restartNumberingAfterBreak="0">
    <w:nsid w:val="76306A55"/>
    <w:multiLevelType w:val="hybridMultilevel"/>
    <w:tmpl w:val="415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9" w15:restartNumberingAfterBreak="0">
    <w:nsid w:val="7AF564C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42"/>
  </w:num>
  <w:num w:numId="4">
    <w:abstractNumId w:val="33"/>
  </w:num>
  <w:num w:numId="5">
    <w:abstractNumId w:val="6"/>
  </w:num>
  <w:num w:numId="6">
    <w:abstractNumId w:val="1"/>
  </w:num>
  <w:num w:numId="7">
    <w:abstractNumId w:val="31"/>
  </w:num>
  <w:num w:numId="8">
    <w:abstractNumId w:val="39"/>
  </w:num>
  <w:num w:numId="9">
    <w:abstractNumId w:val="4"/>
  </w:num>
  <w:num w:numId="10">
    <w:abstractNumId w:val="36"/>
  </w:num>
  <w:num w:numId="11">
    <w:abstractNumId w:val="2"/>
  </w:num>
  <w:num w:numId="12">
    <w:abstractNumId w:val="34"/>
  </w:num>
  <w:num w:numId="13">
    <w:abstractNumId w:val="3"/>
  </w:num>
  <w:num w:numId="14">
    <w:abstractNumId w:val="9"/>
  </w:num>
  <w:num w:numId="15">
    <w:abstractNumId w:val="5"/>
  </w:num>
  <w:num w:numId="16">
    <w:abstractNumId w:val="8"/>
  </w:num>
  <w:num w:numId="17">
    <w:abstractNumId w:val="16"/>
  </w:num>
  <w:num w:numId="18">
    <w:abstractNumId w:val="37"/>
  </w:num>
  <w:num w:numId="19">
    <w:abstractNumId w:val="24"/>
  </w:num>
  <w:num w:numId="20">
    <w:abstractNumId w:val="47"/>
  </w:num>
  <w:num w:numId="21">
    <w:abstractNumId w:val="48"/>
  </w:num>
  <w:num w:numId="22">
    <w:abstractNumId w:val="18"/>
  </w:num>
  <w:num w:numId="23">
    <w:abstractNumId w:val="49"/>
  </w:num>
  <w:num w:numId="24">
    <w:abstractNumId w:val="13"/>
  </w:num>
  <w:num w:numId="25">
    <w:abstractNumId w:val="19"/>
  </w:num>
  <w:num w:numId="26">
    <w:abstractNumId w:val="32"/>
  </w:num>
  <w:num w:numId="27">
    <w:abstractNumId w:val="11"/>
  </w:num>
  <w:num w:numId="28">
    <w:abstractNumId w:val="38"/>
  </w:num>
  <w:num w:numId="29">
    <w:abstractNumId w:val="40"/>
  </w:num>
  <w:num w:numId="30">
    <w:abstractNumId w:val="15"/>
  </w:num>
  <w:num w:numId="31">
    <w:abstractNumId w:val="10"/>
  </w:num>
  <w:num w:numId="32">
    <w:abstractNumId w:val="27"/>
  </w:num>
  <w:num w:numId="33">
    <w:abstractNumId w:val="23"/>
  </w:num>
  <w:num w:numId="34">
    <w:abstractNumId w:val="35"/>
  </w:num>
  <w:num w:numId="35">
    <w:abstractNumId w:val="45"/>
  </w:num>
  <w:num w:numId="36">
    <w:abstractNumId w:val="14"/>
  </w:num>
  <w:num w:numId="37">
    <w:abstractNumId w:val="43"/>
  </w:num>
  <w:num w:numId="38">
    <w:abstractNumId w:val="17"/>
  </w:num>
  <w:num w:numId="39">
    <w:abstractNumId w:val="26"/>
  </w:num>
  <w:num w:numId="40">
    <w:abstractNumId w:val="22"/>
  </w:num>
  <w:num w:numId="41">
    <w:abstractNumId w:val="29"/>
  </w:num>
  <w:num w:numId="42">
    <w:abstractNumId w:val="28"/>
  </w:num>
  <w:num w:numId="43">
    <w:abstractNumId w:val="44"/>
  </w:num>
  <w:num w:numId="44">
    <w:abstractNumId w:val="12"/>
  </w:num>
  <w:num w:numId="45">
    <w:abstractNumId w:val="46"/>
  </w:num>
  <w:num w:numId="46">
    <w:abstractNumId w:val="25"/>
  </w:num>
  <w:num w:numId="47">
    <w:abstractNumId w:val="20"/>
  </w:num>
  <w:num w:numId="48">
    <w:abstractNumId w:val="41"/>
  </w:num>
  <w:num w:numId="49">
    <w:abstractNumId w:val="3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FD9"/>
    <w:rsid w:val="00005074"/>
    <w:rsid w:val="00006DAF"/>
    <w:rsid w:val="00016A29"/>
    <w:rsid w:val="00017AC0"/>
    <w:rsid w:val="00022099"/>
    <w:rsid w:val="0002221C"/>
    <w:rsid w:val="00026963"/>
    <w:rsid w:val="0003191B"/>
    <w:rsid w:val="0003420F"/>
    <w:rsid w:val="00036AAA"/>
    <w:rsid w:val="00040F92"/>
    <w:rsid w:val="00043AB8"/>
    <w:rsid w:val="000445C1"/>
    <w:rsid w:val="00044730"/>
    <w:rsid w:val="000469B2"/>
    <w:rsid w:val="00050BFC"/>
    <w:rsid w:val="00052446"/>
    <w:rsid w:val="00063710"/>
    <w:rsid w:val="0007425E"/>
    <w:rsid w:val="000742B1"/>
    <w:rsid w:val="00074550"/>
    <w:rsid w:val="00075F24"/>
    <w:rsid w:val="00080431"/>
    <w:rsid w:val="00080B44"/>
    <w:rsid w:val="000843A5"/>
    <w:rsid w:val="0008561F"/>
    <w:rsid w:val="000900AF"/>
    <w:rsid w:val="0009034C"/>
    <w:rsid w:val="00093AE6"/>
    <w:rsid w:val="000976C0"/>
    <w:rsid w:val="000A2FC8"/>
    <w:rsid w:val="000B0E9D"/>
    <w:rsid w:val="000B6F91"/>
    <w:rsid w:val="000C4D62"/>
    <w:rsid w:val="000D1030"/>
    <w:rsid w:val="000D51D5"/>
    <w:rsid w:val="000D752E"/>
    <w:rsid w:val="000D7684"/>
    <w:rsid w:val="000F7953"/>
    <w:rsid w:val="001052C6"/>
    <w:rsid w:val="0010603D"/>
    <w:rsid w:val="00106F81"/>
    <w:rsid w:val="00115153"/>
    <w:rsid w:val="00125B90"/>
    <w:rsid w:val="00126E6C"/>
    <w:rsid w:val="001357F6"/>
    <w:rsid w:val="00143EFB"/>
    <w:rsid w:val="00153704"/>
    <w:rsid w:val="00153A73"/>
    <w:rsid w:val="00154843"/>
    <w:rsid w:val="00166C9D"/>
    <w:rsid w:val="00167D06"/>
    <w:rsid w:val="00184A70"/>
    <w:rsid w:val="00184CFC"/>
    <w:rsid w:val="001927DE"/>
    <w:rsid w:val="00195200"/>
    <w:rsid w:val="00197F6B"/>
    <w:rsid w:val="001A2AAF"/>
    <w:rsid w:val="001A45DC"/>
    <w:rsid w:val="001A6011"/>
    <w:rsid w:val="001B17F5"/>
    <w:rsid w:val="001B4B6E"/>
    <w:rsid w:val="001B5B4A"/>
    <w:rsid w:val="001B5C3C"/>
    <w:rsid w:val="001C0B06"/>
    <w:rsid w:val="001C3543"/>
    <w:rsid w:val="001C38FC"/>
    <w:rsid w:val="001C4AF0"/>
    <w:rsid w:val="001D04B6"/>
    <w:rsid w:val="001E2673"/>
    <w:rsid w:val="001F0B83"/>
    <w:rsid w:val="001F2733"/>
    <w:rsid w:val="001F4A69"/>
    <w:rsid w:val="001F4F2D"/>
    <w:rsid w:val="001F5D8A"/>
    <w:rsid w:val="00204445"/>
    <w:rsid w:val="002072D3"/>
    <w:rsid w:val="002128B6"/>
    <w:rsid w:val="00212AA8"/>
    <w:rsid w:val="00214A3A"/>
    <w:rsid w:val="00221B56"/>
    <w:rsid w:val="002253D8"/>
    <w:rsid w:val="00234FE4"/>
    <w:rsid w:val="00236906"/>
    <w:rsid w:val="0024237C"/>
    <w:rsid w:val="00244B7F"/>
    <w:rsid w:val="002461B6"/>
    <w:rsid w:val="00246946"/>
    <w:rsid w:val="00250CA0"/>
    <w:rsid w:val="00252471"/>
    <w:rsid w:val="002527F1"/>
    <w:rsid w:val="002702DB"/>
    <w:rsid w:val="00270A31"/>
    <w:rsid w:val="0027138E"/>
    <w:rsid w:val="0027781C"/>
    <w:rsid w:val="002811BE"/>
    <w:rsid w:val="00285EF5"/>
    <w:rsid w:val="00286B8F"/>
    <w:rsid w:val="00287F3F"/>
    <w:rsid w:val="002908D2"/>
    <w:rsid w:val="002944B6"/>
    <w:rsid w:val="002A5902"/>
    <w:rsid w:val="002A711D"/>
    <w:rsid w:val="002B16DC"/>
    <w:rsid w:val="002B19D6"/>
    <w:rsid w:val="002B3307"/>
    <w:rsid w:val="002C2BF7"/>
    <w:rsid w:val="002C54F4"/>
    <w:rsid w:val="002D5707"/>
    <w:rsid w:val="002D656C"/>
    <w:rsid w:val="002D6644"/>
    <w:rsid w:val="002F0C8D"/>
    <w:rsid w:val="00305B40"/>
    <w:rsid w:val="00312B46"/>
    <w:rsid w:val="00312F64"/>
    <w:rsid w:val="003133B0"/>
    <w:rsid w:val="00315598"/>
    <w:rsid w:val="003163A5"/>
    <w:rsid w:val="00316F8E"/>
    <w:rsid w:val="00323D88"/>
    <w:rsid w:val="00325670"/>
    <w:rsid w:val="003265E2"/>
    <w:rsid w:val="00334C4E"/>
    <w:rsid w:val="0033728F"/>
    <w:rsid w:val="0034158D"/>
    <w:rsid w:val="00341FAE"/>
    <w:rsid w:val="00342A61"/>
    <w:rsid w:val="003547C9"/>
    <w:rsid w:val="003613A6"/>
    <w:rsid w:val="00362C63"/>
    <w:rsid w:val="00367C2B"/>
    <w:rsid w:val="00370B63"/>
    <w:rsid w:val="00371A21"/>
    <w:rsid w:val="00371C77"/>
    <w:rsid w:val="0037476D"/>
    <w:rsid w:val="00375E11"/>
    <w:rsid w:val="0037666C"/>
    <w:rsid w:val="00383272"/>
    <w:rsid w:val="00384340"/>
    <w:rsid w:val="003A3782"/>
    <w:rsid w:val="003A39DC"/>
    <w:rsid w:val="003A539E"/>
    <w:rsid w:val="003A5C90"/>
    <w:rsid w:val="003B2008"/>
    <w:rsid w:val="003B2333"/>
    <w:rsid w:val="003B4AB5"/>
    <w:rsid w:val="003B6EED"/>
    <w:rsid w:val="003C20C9"/>
    <w:rsid w:val="003C58EC"/>
    <w:rsid w:val="003D0B41"/>
    <w:rsid w:val="003D0DDB"/>
    <w:rsid w:val="003D19E1"/>
    <w:rsid w:val="003D1A3F"/>
    <w:rsid w:val="003D4E4D"/>
    <w:rsid w:val="003D564A"/>
    <w:rsid w:val="003D75AA"/>
    <w:rsid w:val="003E4AB4"/>
    <w:rsid w:val="003E6213"/>
    <w:rsid w:val="003E7BE2"/>
    <w:rsid w:val="003F0C23"/>
    <w:rsid w:val="003F3242"/>
    <w:rsid w:val="003F558F"/>
    <w:rsid w:val="00401FC9"/>
    <w:rsid w:val="00405076"/>
    <w:rsid w:val="00407074"/>
    <w:rsid w:val="00414B6F"/>
    <w:rsid w:val="00415F48"/>
    <w:rsid w:val="00423CFD"/>
    <w:rsid w:val="004269E0"/>
    <w:rsid w:val="00427D3F"/>
    <w:rsid w:val="00430556"/>
    <w:rsid w:val="00433BC6"/>
    <w:rsid w:val="00436195"/>
    <w:rsid w:val="00436499"/>
    <w:rsid w:val="00465226"/>
    <w:rsid w:val="004705D2"/>
    <w:rsid w:val="004716A0"/>
    <w:rsid w:val="00473A53"/>
    <w:rsid w:val="00474410"/>
    <w:rsid w:val="00475030"/>
    <w:rsid w:val="0048596B"/>
    <w:rsid w:val="0048684E"/>
    <w:rsid w:val="00487F25"/>
    <w:rsid w:val="00490586"/>
    <w:rsid w:val="00490D79"/>
    <w:rsid w:val="00491DAE"/>
    <w:rsid w:val="00497DD0"/>
    <w:rsid w:val="004A7394"/>
    <w:rsid w:val="004A76BA"/>
    <w:rsid w:val="004C3960"/>
    <w:rsid w:val="004C61C2"/>
    <w:rsid w:val="004C70B3"/>
    <w:rsid w:val="004C7462"/>
    <w:rsid w:val="004D2664"/>
    <w:rsid w:val="004D5A8B"/>
    <w:rsid w:val="004E0B57"/>
    <w:rsid w:val="004E2420"/>
    <w:rsid w:val="004E31AD"/>
    <w:rsid w:val="004E6541"/>
    <w:rsid w:val="004F211D"/>
    <w:rsid w:val="004F54F5"/>
    <w:rsid w:val="004F5D65"/>
    <w:rsid w:val="0050100A"/>
    <w:rsid w:val="00504AA9"/>
    <w:rsid w:val="00505FBE"/>
    <w:rsid w:val="00510DC1"/>
    <w:rsid w:val="0051335B"/>
    <w:rsid w:val="00517B05"/>
    <w:rsid w:val="005313FB"/>
    <w:rsid w:val="005404F1"/>
    <w:rsid w:val="00540951"/>
    <w:rsid w:val="00543782"/>
    <w:rsid w:val="00553CB3"/>
    <w:rsid w:val="00556A1B"/>
    <w:rsid w:val="00556A78"/>
    <w:rsid w:val="005660FC"/>
    <w:rsid w:val="005706E9"/>
    <w:rsid w:val="005708E4"/>
    <w:rsid w:val="005716D6"/>
    <w:rsid w:val="00571736"/>
    <w:rsid w:val="00572A61"/>
    <w:rsid w:val="00572E37"/>
    <w:rsid w:val="00572E83"/>
    <w:rsid w:val="005731F9"/>
    <w:rsid w:val="00573A74"/>
    <w:rsid w:val="005807C2"/>
    <w:rsid w:val="00580CAE"/>
    <w:rsid w:val="00590D85"/>
    <w:rsid w:val="005923CA"/>
    <w:rsid w:val="00593C63"/>
    <w:rsid w:val="00594BB3"/>
    <w:rsid w:val="00596781"/>
    <w:rsid w:val="005B10D3"/>
    <w:rsid w:val="005B3241"/>
    <w:rsid w:val="005B6BBA"/>
    <w:rsid w:val="005C0CD9"/>
    <w:rsid w:val="005E3D3F"/>
    <w:rsid w:val="005E5E05"/>
    <w:rsid w:val="005F100C"/>
    <w:rsid w:val="005F3F30"/>
    <w:rsid w:val="005F501A"/>
    <w:rsid w:val="00600D14"/>
    <w:rsid w:val="00610CD6"/>
    <w:rsid w:val="006164A1"/>
    <w:rsid w:val="00617273"/>
    <w:rsid w:val="006210BB"/>
    <w:rsid w:val="006221B0"/>
    <w:rsid w:val="00624A77"/>
    <w:rsid w:val="006253A0"/>
    <w:rsid w:val="006253C5"/>
    <w:rsid w:val="00626729"/>
    <w:rsid w:val="00635221"/>
    <w:rsid w:val="00641B01"/>
    <w:rsid w:val="006430E4"/>
    <w:rsid w:val="0064363A"/>
    <w:rsid w:val="006464A0"/>
    <w:rsid w:val="00651176"/>
    <w:rsid w:val="00662172"/>
    <w:rsid w:val="00663269"/>
    <w:rsid w:val="006657A2"/>
    <w:rsid w:val="00666343"/>
    <w:rsid w:val="0066791F"/>
    <w:rsid w:val="00671CC9"/>
    <w:rsid w:val="0067233B"/>
    <w:rsid w:val="0067254B"/>
    <w:rsid w:val="00673295"/>
    <w:rsid w:val="00675FB4"/>
    <w:rsid w:val="006767EA"/>
    <w:rsid w:val="00680A02"/>
    <w:rsid w:val="00683AA4"/>
    <w:rsid w:val="00684914"/>
    <w:rsid w:val="006871D4"/>
    <w:rsid w:val="00694FE4"/>
    <w:rsid w:val="006A0B4E"/>
    <w:rsid w:val="006A0E96"/>
    <w:rsid w:val="006A1025"/>
    <w:rsid w:val="006A4734"/>
    <w:rsid w:val="006A4EF0"/>
    <w:rsid w:val="006A791B"/>
    <w:rsid w:val="006B1D2A"/>
    <w:rsid w:val="006B2450"/>
    <w:rsid w:val="006C2F22"/>
    <w:rsid w:val="006C3A38"/>
    <w:rsid w:val="006C548F"/>
    <w:rsid w:val="006D45B0"/>
    <w:rsid w:val="006D4C5E"/>
    <w:rsid w:val="006E6764"/>
    <w:rsid w:val="006F53D7"/>
    <w:rsid w:val="006F64C0"/>
    <w:rsid w:val="007031CE"/>
    <w:rsid w:val="00706EBD"/>
    <w:rsid w:val="0071014C"/>
    <w:rsid w:val="0071032A"/>
    <w:rsid w:val="007148D3"/>
    <w:rsid w:val="00714DE2"/>
    <w:rsid w:val="0072050A"/>
    <w:rsid w:val="0072118A"/>
    <w:rsid w:val="00731813"/>
    <w:rsid w:val="00745C81"/>
    <w:rsid w:val="00745EB0"/>
    <w:rsid w:val="00752362"/>
    <w:rsid w:val="00752D55"/>
    <w:rsid w:val="007569B7"/>
    <w:rsid w:val="00757462"/>
    <w:rsid w:val="00762D14"/>
    <w:rsid w:val="00764A5B"/>
    <w:rsid w:val="00765598"/>
    <w:rsid w:val="0077144D"/>
    <w:rsid w:val="00772BAA"/>
    <w:rsid w:val="00776141"/>
    <w:rsid w:val="00776379"/>
    <w:rsid w:val="007863B3"/>
    <w:rsid w:val="0079094B"/>
    <w:rsid w:val="00795854"/>
    <w:rsid w:val="007A1BFD"/>
    <w:rsid w:val="007A37CD"/>
    <w:rsid w:val="007A5C55"/>
    <w:rsid w:val="007B68CB"/>
    <w:rsid w:val="007B7A71"/>
    <w:rsid w:val="007C1AD4"/>
    <w:rsid w:val="007C3386"/>
    <w:rsid w:val="007C66BE"/>
    <w:rsid w:val="007D3C1D"/>
    <w:rsid w:val="007D4AB8"/>
    <w:rsid w:val="007E0119"/>
    <w:rsid w:val="007E7C4F"/>
    <w:rsid w:val="007F2FB1"/>
    <w:rsid w:val="007F4FA6"/>
    <w:rsid w:val="007F733F"/>
    <w:rsid w:val="0081240B"/>
    <w:rsid w:val="008126C4"/>
    <w:rsid w:val="00812D44"/>
    <w:rsid w:val="0081366C"/>
    <w:rsid w:val="00813ABE"/>
    <w:rsid w:val="00815CA6"/>
    <w:rsid w:val="0083229A"/>
    <w:rsid w:val="008350F7"/>
    <w:rsid w:val="00841E72"/>
    <w:rsid w:val="00846C75"/>
    <w:rsid w:val="008471BF"/>
    <w:rsid w:val="00847A23"/>
    <w:rsid w:val="0085113D"/>
    <w:rsid w:val="00851DC3"/>
    <w:rsid w:val="008578E0"/>
    <w:rsid w:val="0086123A"/>
    <w:rsid w:val="008647E9"/>
    <w:rsid w:val="00865091"/>
    <w:rsid w:val="0086528F"/>
    <w:rsid w:val="00867F22"/>
    <w:rsid w:val="0087042B"/>
    <w:rsid w:val="00871E67"/>
    <w:rsid w:val="008747BB"/>
    <w:rsid w:val="00875316"/>
    <w:rsid w:val="00883003"/>
    <w:rsid w:val="00883011"/>
    <w:rsid w:val="00883451"/>
    <w:rsid w:val="00884942"/>
    <w:rsid w:val="00884F7C"/>
    <w:rsid w:val="00892702"/>
    <w:rsid w:val="00894136"/>
    <w:rsid w:val="008966C2"/>
    <w:rsid w:val="008A2A71"/>
    <w:rsid w:val="008A2CF7"/>
    <w:rsid w:val="008A7771"/>
    <w:rsid w:val="008B096B"/>
    <w:rsid w:val="008B1480"/>
    <w:rsid w:val="008C0482"/>
    <w:rsid w:val="008C2756"/>
    <w:rsid w:val="008C46A2"/>
    <w:rsid w:val="008C4E3E"/>
    <w:rsid w:val="008C6D14"/>
    <w:rsid w:val="008D0BD1"/>
    <w:rsid w:val="008D0EE1"/>
    <w:rsid w:val="008D1560"/>
    <w:rsid w:val="008D3133"/>
    <w:rsid w:val="008D6C2E"/>
    <w:rsid w:val="008E0D57"/>
    <w:rsid w:val="008E253C"/>
    <w:rsid w:val="008E67B0"/>
    <w:rsid w:val="008E73DF"/>
    <w:rsid w:val="008E74A5"/>
    <w:rsid w:val="008F0254"/>
    <w:rsid w:val="008F56C2"/>
    <w:rsid w:val="008F729A"/>
    <w:rsid w:val="008F72FB"/>
    <w:rsid w:val="008F7716"/>
    <w:rsid w:val="009003EC"/>
    <w:rsid w:val="009056A8"/>
    <w:rsid w:val="00915EC1"/>
    <w:rsid w:val="00921B29"/>
    <w:rsid w:val="00923C6E"/>
    <w:rsid w:val="00923DB3"/>
    <w:rsid w:val="00930821"/>
    <w:rsid w:val="00932109"/>
    <w:rsid w:val="00942923"/>
    <w:rsid w:val="00942DC5"/>
    <w:rsid w:val="0094411C"/>
    <w:rsid w:val="0094492F"/>
    <w:rsid w:val="00946B0C"/>
    <w:rsid w:val="00947E5C"/>
    <w:rsid w:val="00951252"/>
    <w:rsid w:val="00951BC8"/>
    <w:rsid w:val="00962A4E"/>
    <w:rsid w:val="00967F4B"/>
    <w:rsid w:val="00970EE2"/>
    <w:rsid w:val="009719B4"/>
    <w:rsid w:val="00973B31"/>
    <w:rsid w:val="00974FD3"/>
    <w:rsid w:val="00982BCA"/>
    <w:rsid w:val="0098449F"/>
    <w:rsid w:val="00984690"/>
    <w:rsid w:val="00987287"/>
    <w:rsid w:val="009873E0"/>
    <w:rsid w:val="00994357"/>
    <w:rsid w:val="00996303"/>
    <w:rsid w:val="009A282E"/>
    <w:rsid w:val="009A3340"/>
    <w:rsid w:val="009A3BF4"/>
    <w:rsid w:val="009A3CD3"/>
    <w:rsid w:val="009A4D0C"/>
    <w:rsid w:val="009C215E"/>
    <w:rsid w:val="009C7D9D"/>
    <w:rsid w:val="009D0B0C"/>
    <w:rsid w:val="009D72C4"/>
    <w:rsid w:val="009E39E0"/>
    <w:rsid w:val="009E6F77"/>
    <w:rsid w:val="009F104B"/>
    <w:rsid w:val="009F1C6F"/>
    <w:rsid w:val="009F1DBD"/>
    <w:rsid w:val="009F2982"/>
    <w:rsid w:val="009F57CB"/>
    <w:rsid w:val="009F5A19"/>
    <w:rsid w:val="009F7052"/>
    <w:rsid w:val="009F7B62"/>
    <w:rsid w:val="00A018A8"/>
    <w:rsid w:val="00A043EC"/>
    <w:rsid w:val="00A05DD9"/>
    <w:rsid w:val="00A14EB7"/>
    <w:rsid w:val="00A21374"/>
    <w:rsid w:val="00A237BF"/>
    <w:rsid w:val="00A34ABE"/>
    <w:rsid w:val="00A42EC6"/>
    <w:rsid w:val="00A5661D"/>
    <w:rsid w:val="00A66563"/>
    <w:rsid w:val="00A72908"/>
    <w:rsid w:val="00A72CFF"/>
    <w:rsid w:val="00A75953"/>
    <w:rsid w:val="00A83BB0"/>
    <w:rsid w:val="00A8419F"/>
    <w:rsid w:val="00A85E5C"/>
    <w:rsid w:val="00A931B0"/>
    <w:rsid w:val="00A93A75"/>
    <w:rsid w:val="00AA6989"/>
    <w:rsid w:val="00AA745B"/>
    <w:rsid w:val="00AB0F94"/>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F7F51"/>
    <w:rsid w:val="00B02D47"/>
    <w:rsid w:val="00B03EA3"/>
    <w:rsid w:val="00B06BCA"/>
    <w:rsid w:val="00B10A7C"/>
    <w:rsid w:val="00B14684"/>
    <w:rsid w:val="00B14EDA"/>
    <w:rsid w:val="00B15FEB"/>
    <w:rsid w:val="00B309F4"/>
    <w:rsid w:val="00B37F04"/>
    <w:rsid w:val="00B4329B"/>
    <w:rsid w:val="00B44A33"/>
    <w:rsid w:val="00B531F0"/>
    <w:rsid w:val="00B611D1"/>
    <w:rsid w:val="00B70E9A"/>
    <w:rsid w:val="00B71A81"/>
    <w:rsid w:val="00B77284"/>
    <w:rsid w:val="00B80C5F"/>
    <w:rsid w:val="00B92FD9"/>
    <w:rsid w:val="00B944D4"/>
    <w:rsid w:val="00B97A09"/>
    <w:rsid w:val="00BA0BB2"/>
    <w:rsid w:val="00BA13E3"/>
    <w:rsid w:val="00BA1EB1"/>
    <w:rsid w:val="00BA6BBE"/>
    <w:rsid w:val="00BC1133"/>
    <w:rsid w:val="00BC38D1"/>
    <w:rsid w:val="00BC4632"/>
    <w:rsid w:val="00BD394B"/>
    <w:rsid w:val="00BE10C2"/>
    <w:rsid w:val="00BE15C3"/>
    <w:rsid w:val="00BE2E07"/>
    <w:rsid w:val="00BE59D2"/>
    <w:rsid w:val="00BE614B"/>
    <w:rsid w:val="00BF43D0"/>
    <w:rsid w:val="00BF468A"/>
    <w:rsid w:val="00BF4FA8"/>
    <w:rsid w:val="00C05B03"/>
    <w:rsid w:val="00C07983"/>
    <w:rsid w:val="00C07AD5"/>
    <w:rsid w:val="00C07E0F"/>
    <w:rsid w:val="00C11127"/>
    <w:rsid w:val="00C1338A"/>
    <w:rsid w:val="00C20457"/>
    <w:rsid w:val="00C242DD"/>
    <w:rsid w:val="00C30C7A"/>
    <w:rsid w:val="00C31433"/>
    <w:rsid w:val="00C35D77"/>
    <w:rsid w:val="00C3781E"/>
    <w:rsid w:val="00C37AD1"/>
    <w:rsid w:val="00C37ADD"/>
    <w:rsid w:val="00C4046A"/>
    <w:rsid w:val="00C428BD"/>
    <w:rsid w:val="00C42DAD"/>
    <w:rsid w:val="00C43350"/>
    <w:rsid w:val="00C4414C"/>
    <w:rsid w:val="00C459E5"/>
    <w:rsid w:val="00C50201"/>
    <w:rsid w:val="00C50354"/>
    <w:rsid w:val="00C62559"/>
    <w:rsid w:val="00C643C9"/>
    <w:rsid w:val="00C655C1"/>
    <w:rsid w:val="00C703AF"/>
    <w:rsid w:val="00C7071B"/>
    <w:rsid w:val="00C773DA"/>
    <w:rsid w:val="00C774C1"/>
    <w:rsid w:val="00C84705"/>
    <w:rsid w:val="00C8510A"/>
    <w:rsid w:val="00C85725"/>
    <w:rsid w:val="00C8602A"/>
    <w:rsid w:val="00C86744"/>
    <w:rsid w:val="00C9376F"/>
    <w:rsid w:val="00C9442C"/>
    <w:rsid w:val="00C94435"/>
    <w:rsid w:val="00C9642D"/>
    <w:rsid w:val="00CA0801"/>
    <w:rsid w:val="00CA38C0"/>
    <w:rsid w:val="00CA4EF8"/>
    <w:rsid w:val="00CA514B"/>
    <w:rsid w:val="00CB3B02"/>
    <w:rsid w:val="00CC2487"/>
    <w:rsid w:val="00CC5E27"/>
    <w:rsid w:val="00CD0FC4"/>
    <w:rsid w:val="00CD2A57"/>
    <w:rsid w:val="00CD3F6A"/>
    <w:rsid w:val="00CE0B0D"/>
    <w:rsid w:val="00D0312F"/>
    <w:rsid w:val="00D059FA"/>
    <w:rsid w:val="00D05C69"/>
    <w:rsid w:val="00D06980"/>
    <w:rsid w:val="00D10F29"/>
    <w:rsid w:val="00D16D37"/>
    <w:rsid w:val="00D217FB"/>
    <w:rsid w:val="00D22F9D"/>
    <w:rsid w:val="00D2448B"/>
    <w:rsid w:val="00D27EAF"/>
    <w:rsid w:val="00D3144A"/>
    <w:rsid w:val="00D32316"/>
    <w:rsid w:val="00D355A1"/>
    <w:rsid w:val="00D45D5D"/>
    <w:rsid w:val="00D518D6"/>
    <w:rsid w:val="00D61688"/>
    <w:rsid w:val="00D70DB0"/>
    <w:rsid w:val="00D74CB2"/>
    <w:rsid w:val="00D8755A"/>
    <w:rsid w:val="00D914E7"/>
    <w:rsid w:val="00D91B29"/>
    <w:rsid w:val="00D9250F"/>
    <w:rsid w:val="00DA3266"/>
    <w:rsid w:val="00DA40C9"/>
    <w:rsid w:val="00DB1106"/>
    <w:rsid w:val="00DB780A"/>
    <w:rsid w:val="00DB7A0A"/>
    <w:rsid w:val="00DC069E"/>
    <w:rsid w:val="00DC3C61"/>
    <w:rsid w:val="00DC7B6C"/>
    <w:rsid w:val="00DD0A92"/>
    <w:rsid w:val="00DD1629"/>
    <w:rsid w:val="00DD1B25"/>
    <w:rsid w:val="00DD2DA3"/>
    <w:rsid w:val="00DD3B22"/>
    <w:rsid w:val="00DD49BE"/>
    <w:rsid w:val="00DD59D4"/>
    <w:rsid w:val="00DD6F30"/>
    <w:rsid w:val="00DE011A"/>
    <w:rsid w:val="00DE2616"/>
    <w:rsid w:val="00DE6CFD"/>
    <w:rsid w:val="00E019AC"/>
    <w:rsid w:val="00E038C3"/>
    <w:rsid w:val="00E03DDB"/>
    <w:rsid w:val="00E13C60"/>
    <w:rsid w:val="00E1504C"/>
    <w:rsid w:val="00E15A9F"/>
    <w:rsid w:val="00E16DDE"/>
    <w:rsid w:val="00E1719A"/>
    <w:rsid w:val="00E17221"/>
    <w:rsid w:val="00E20A18"/>
    <w:rsid w:val="00E266BF"/>
    <w:rsid w:val="00E3047A"/>
    <w:rsid w:val="00E3192B"/>
    <w:rsid w:val="00E34D86"/>
    <w:rsid w:val="00E36FDB"/>
    <w:rsid w:val="00E44599"/>
    <w:rsid w:val="00E478FB"/>
    <w:rsid w:val="00E57500"/>
    <w:rsid w:val="00E66257"/>
    <w:rsid w:val="00E7006E"/>
    <w:rsid w:val="00E73652"/>
    <w:rsid w:val="00E7374F"/>
    <w:rsid w:val="00E75F3B"/>
    <w:rsid w:val="00E81DB5"/>
    <w:rsid w:val="00E8369A"/>
    <w:rsid w:val="00E915F1"/>
    <w:rsid w:val="00E92BD5"/>
    <w:rsid w:val="00E9477A"/>
    <w:rsid w:val="00E97E6C"/>
    <w:rsid w:val="00EA2872"/>
    <w:rsid w:val="00EA41E4"/>
    <w:rsid w:val="00EA4E0F"/>
    <w:rsid w:val="00EB0927"/>
    <w:rsid w:val="00EB0A1A"/>
    <w:rsid w:val="00EB271F"/>
    <w:rsid w:val="00EC09F8"/>
    <w:rsid w:val="00EC2FB1"/>
    <w:rsid w:val="00EC6DCE"/>
    <w:rsid w:val="00ED1BCF"/>
    <w:rsid w:val="00ED394F"/>
    <w:rsid w:val="00ED41CF"/>
    <w:rsid w:val="00ED6A80"/>
    <w:rsid w:val="00EE076D"/>
    <w:rsid w:val="00EE2DDD"/>
    <w:rsid w:val="00EE4E70"/>
    <w:rsid w:val="00EF1E44"/>
    <w:rsid w:val="00EF29C2"/>
    <w:rsid w:val="00EF2F79"/>
    <w:rsid w:val="00F02DB8"/>
    <w:rsid w:val="00F03C33"/>
    <w:rsid w:val="00F06629"/>
    <w:rsid w:val="00F12768"/>
    <w:rsid w:val="00F1571F"/>
    <w:rsid w:val="00F224F9"/>
    <w:rsid w:val="00F2403D"/>
    <w:rsid w:val="00F307B1"/>
    <w:rsid w:val="00F37044"/>
    <w:rsid w:val="00F41C11"/>
    <w:rsid w:val="00F42FD8"/>
    <w:rsid w:val="00F46518"/>
    <w:rsid w:val="00F53547"/>
    <w:rsid w:val="00F53787"/>
    <w:rsid w:val="00F55086"/>
    <w:rsid w:val="00F5667C"/>
    <w:rsid w:val="00F62437"/>
    <w:rsid w:val="00F6640A"/>
    <w:rsid w:val="00F67E52"/>
    <w:rsid w:val="00F73CA6"/>
    <w:rsid w:val="00F7599A"/>
    <w:rsid w:val="00F77C05"/>
    <w:rsid w:val="00F8171A"/>
    <w:rsid w:val="00F84DB2"/>
    <w:rsid w:val="00F873A8"/>
    <w:rsid w:val="00F93864"/>
    <w:rsid w:val="00F95AF2"/>
    <w:rsid w:val="00FA1F72"/>
    <w:rsid w:val="00FA360C"/>
    <w:rsid w:val="00FA41C3"/>
    <w:rsid w:val="00FB0540"/>
    <w:rsid w:val="00FB0D02"/>
    <w:rsid w:val="00FB3A15"/>
    <w:rsid w:val="00FB6A2E"/>
    <w:rsid w:val="00FB6A7B"/>
    <w:rsid w:val="00FC736E"/>
    <w:rsid w:val="00FD017A"/>
    <w:rsid w:val="00FD40A5"/>
    <w:rsid w:val="00FD7BC1"/>
    <w:rsid w:val="00FE19AA"/>
    <w:rsid w:val="00FE4A61"/>
    <w:rsid w:val="00FE5667"/>
    <w:rsid w:val="00FF7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31468"/>
  <w15:docId w15:val="{D609106F-46BE-4DAC-AC3C-C2051B04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41078498">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196043642">
      <w:bodyDiv w:val="1"/>
      <w:marLeft w:val="0"/>
      <w:marRight w:val="0"/>
      <w:marTop w:val="0"/>
      <w:marBottom w:val="0"/>
      <w:divBdr>
        <w:top w:val="none" w:sz="0" w:space="0" w:color="auto"/>
        <w:left w:val="none" w:sz="0" w:space="0" w:color="auto"/>
        <w:bottom w:val="none" w:sz="0" w:space="0" w:color="auto"/>
        <w:right w:val="none" w:sz="0" w:space="0" w:color="auto"/>
      </w:divBdr>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mega.co.nz/"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2723D-E7F7-4911-AB8B-64E47D9D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6802</CharactersWithSpaces>
  <SharedDoc>false</SharedDoc>
  <HLinks>
    <vt:vector size="12"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16010122104_FY_Mamania Kashish Mehul</cp:lastModifiedBy>
  <cp:revision>20</cp:revision>
  <dcterms:created xsi:type="dcterms:W3CDTF">2022-09-18T14:29:00Z</dcterms:created>
  <dcterms:modified xsi:type="dcterms:W3CDTF">2024-11-11T10:23:00Z</dcterms:modified>
</cp:coreProperties>
</file>