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rFonts w:ascii="Times New Roman" w:cs="Times New Roman" w:eastAsia="Times New Roman" w:hAnsi="Times New Roman"/>
          <w:b w:val="1"/>
          <w:bCs w:val="1"/>
          <w:sz w:val="30"/>
          <w:szCs w:val="30"/>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rFonts w:ascii="Times New Roman" w:cs="Times New Roman" w:eastAsia="Times New Roman" w:hAnsi="Times New Roman"/>
          <w:b w:val="1"/>
          <w:bCs w:val="1"/>
          <w:color w:val="000000"/>
          <w:sz w:val="30"/>
          <w:szCs w:val="30"/>
        </w:rPr>
      </w:pPr>
      <w:bookmarkStart w:colFirst="0" w:colLast="0" w:name="_2zh5ihk5jfb4" w:id="0"/>
      <w:bookmarkEnd w:id="0"/>
      <w:r w:rsidDel="00000000" w:rsidR="00000000" w:rsidRPr="00000000">
        <w:rPr>
          <w:rFonts w:ascii="Times New Roman" w:cs="Times New Roman" w:eastAsia="Times New Roman" w:hAnsi="Times New Roman"/>
          <w:b w:val="1"/>
          <w:bCs w:val="1"/>
          <w:color w:val="000000"/>
          <w:sz w:val="30"/>
          <w:szCs w:val="30"/>
          <w:rtl w:val="0"/>
        </w:rPr>
        <w:t xml:space="preserve">Local Authority Data Sharing Agreement </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7p2pl3jmtwy" w:id="1"/>
      <w:bookmarkEnd w:id="1"/>
      <w:r w:rsidDel="00000000" w:rsidR="00000000" w:rsidRPr="00000000">
        <w:rPr>
          <w:rFonts w:ascii="Times New Roman" w:cs="Times New Roman" w:eastAsia="Times New Roman" w:hAnsi="Times New Roman"/>
          <w:b w:val="1"/>
          <w:bCs w:val="1"/>
          <w:sz w:val="24"/>
          <w:szCs w:val="24"/>
          <w:rtl w:val="0"/>
        </w:rPr>
        <w:t xml:space="preserve">PARTIES</w:t>
      </w:r>
    </w:p>
    <w:p w:rsidR="00000000" w:rsidDel="00000000" w:rsidP="00000000" w:rsidRDefault="00000000" w:rsidRPr="00000000" w14:paraId="000000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is made between:</w:t>
      </w:r>
    </w:p>
    <w:p w:rsidR="00000000" w:rsidDel="00000000" w:rsidP="00000000" w:rsidRDefault="00000000" w:rsidRPr="00000000" w14:paraId="000000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CAMS Services</w:t>
        <w:br w:type="textWrapping"/>
      </w:r>
      <w:r w:rsidDel="00000000" w:rsidR="00000000" w:rsidRPr="00000000">
        <w:rPr>
          <w:rFonts w:ascii="Times New Roman" w:cs="Times New Roman" w:eastAsia="Times New Roman" w:hAnsi="Times New Roman"/>
          <w:sz w:val="20"/>
          <w:szCs w:val="20"/>
          <w:rtl w:val="0"/>
        </w:rPr>
        <w:t xml:space="preserve">("The Provider")</w:t>
      </w:r>
    </w:p>
    <w:p w:rsidR="00000000" w:rsidDel="00000000" w:rsidP="00000000" w:rsidRDefault="00000000" w:rsidRPr="00000000" w14:paraId="000000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w:t>
      </w:r>
    </w:p>
    <w:p w:rsidR="00000000" w:rsidDel="00000000" w:rsidP="00000000" w:rsidRDefault="00000000" w:rsidRPr="00000000" w14:paraId="000000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Local Authority Name:</w:t>
      </w:r>
      <w:r w:rsidDel="00000000" w:rsidR="00000000" w:rsidRPr="00000000">
        <w:rPr>
          <w:rFonts w:ascii="Times New Roman" w:cs="Times New Roman" w:eastAsia="Times New Roman" w:hAnsi="Times New Roman"/>
          <w:sz w:val="20"/>
          <w:szCs w:val="20"/>
          <w:rtl w:val="0"/>
        </w:rPr>
        <w:t xml:space="preserve"> __________________________</w:t>
        <w:br w:type="textWrapping"/>
        <w:t xml:space="preserve">("The Authority")</w:t>
      </w:r>
    </w:p>
    <w:p w:rsidR="00000000" w:rsidDel="00000000" w:rsidP="00000000" w:rsidRDefault="00000000" w:rsidRPr="00000000" w14:paraId="000000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Effective Date:</w:t>
      </w:r>
      <w:r w:rsidDel="00000000" w:rsidR="00000000" w:rsidRPr="00000000">
        <w:rPr>
          <w:rFonts w:ascii="Times New Roman" w:cs="Times New Roman" w:eastAsia="Times New Roman" w:hAnsi="Times New Roman"/>
          <w:sz w:val="20"/>
          <w:szCs w:val="20"/>
          <w:rtl w:val="0"/>
        </w:rPr>
        <w:t xml:space="preserve"> __________________________</w:t>
      </w:r>
    </w:p>
    <w:p w:rsidR="00000000" w:rsidDel="00000000" w:rsidP="00000000" w:rsidRDefault="00000000" w:rsidRPr="00000000" w14:paraId="0000000E">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nn4g2yx0rme" w:id="2"/>
      <w:bookmarkEnd w:id="2"/>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Agreement is to establish the lawful sharing of information between CAMS Services and the Local Authority to support the delivery of mentoring and intervention services for children and young people.</w:t>
      </w:r>
    </w:p>
    <w:p w:rsidR="00000000" w:rsidDel="00000000" w:rsidP="00000000" w:rsidRDefault="00000000" w:rsidRPr="00000000" w14:paraId="000000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parties agree to share information only where it is necessary, proportionate, lawful, and relevant to the provision of services and safeguarding responsibilities.</w:t>
      </w:r>
    </w:p>
    <w:p w:rsidR="00000000" w:rsidDel="00000000" w:rsidP="00000000" w:rsidRDefault="00000000" w:rsidRPr="00000000" w14:paraId="00000012">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bn11jhiij6b" w:id="3"/>
      <w:bookmarkEnd w:id="3"/>
      <w:r w:rsidDel="00000000" w:rsidR="00000000" w:rsidRPr="00000000">
        <w:rPr>
          <w:rFonts w:ascii="Times New Roman" w:cs="Times New Roman" w:eastAsia="Times New Roman" w:hAnsi="Times New Roman"/>
          <w:b w:val="1"/>
          <w:bCs w:val="1"/>
          <w:sz w:val="24"/>
          <w:szCs w:val="24"/>
          <w:rtl w:val="0"/>
        </w:rPr>
        <w:t xml:space="preserve">INFORMATION TO BE SHARED</w:t>
      </w:r>
    </w:p>
    <w:p w:rsidR="00000000" w:rsidDel="00000000" w:rsidP="00000000" w:rsidRDefault="00000000" w:rsidRPr="00000000" w14:paraId="000000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shared under this Agreement may include:</w:t>
      </w:r>
    </w:p>
    <w:p w:rsidR="00000000" w:rsidDel="00000000" w:rsidP="00000000" w:rsidRDefault="00000000" w:rsidRPr="00000000" w14:paraId="00000015">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details.</w:t>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information.</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information.</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records.</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Behavioural information.</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Educational Needs (SEN) and Education, Health and Care Plan (EHCP) information.</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information.</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care information.</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reports.</w:t>
      </w:r>
    </w:p>
    <w:p w:rsidR="00000000" w:rsidDel="00000000" w:rsidP="00000000" w:rsidRDefault="00000000" w:rsidRPr="00000000" w14:paraId="0000001E">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 reports.</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information that is necessary for service delivery, safeguarding, and statutory responsibilities will be shared.</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9z160l8hip4" w:id="4"/>
      <w:bookmarkEnd w:id="4"/>
      <w:r w:rsidDel="00000000" w:rsidR="00000000" w:rsidRPr="00000000">
        <w:rPr>
          <w:rFonts w:ascii="Times New Roman" w:cs="Times New Roman" w:eastAsia="Times New Roman" w:hAnsi="Times New Roman"/>
          <w:b w:val="1"/>
          <w:bCs w:val="1"/>
          <w:sz w:val="24"/>
          <w:szCs w:val="24"/>
          <w:rtl w:val="0"/>
        </w:rPr>
        <w:t xml:space="preserve">LEGAL BASIS</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sharing will be conducted in accordance with:</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 General Data Protection Regulation (UK GDPR).</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Protection Act 2018.</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1989.</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2004.</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Together to Safeguard Children (current version).</w:t>
      </w:r>
    </w:p>
    <w:p w:rsidR="00000000" w:rsidDel="00000000" w:rsidP="00000000" w:rsidRDefault="00000000" w:rsidRPr="00000000" w14:paraId="00000028">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safeguarding legislation and statutory guidance.</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9dw81cgb29c" w:id="5"/>
      <w:bookmarkEnd w:id="5"/>
      <w:r w:rsidDel="00000000" w:rsidR="00000000" w:rsidRPr="00000000">
        <w:rPr>
          <w:rFonts w:ascii="Times New Roman" w:cs="Times New Roman" w:eastAsia="Times New Roman" w:hAnsi="Times New Roman"/>
          <w:b w:val="1"/>
          <w:bCs w:val="1"/>
          <w:sz w:val="24"/>
          <w:szCs w:val="24"/>
          <w:rtl w:val="0"/>
        </w:rPr>
        <w:t xml:space="preserve">RESPONSIBILITIES OF CAMS SERVICES</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agrees to:</w:t>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information securely.</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Restrict access to authorised personnel only.</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information solely for agreed and lawful purposes.</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actual or suspected data breaches promptly.</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confidentiality and data security.</w:t>
      </w:r>
    </w:p>
    <w:p w:rsidR="00000000" w:rsidDel="00000000" w:rsidP="00000000" w:rsidRDefault="00000000" w:rsidRPr="00000000" w14:paraId="00000031">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all applicable data protection legislation.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ggug5ce2k9" w:id="6"/>
      <w:bookmarkEnd w:id="6"/>
      <w:r w:rsidDel="00000000" w:rsidR="00000000" w:rsidRPr="00000000">
        <w:rPr>
          <w:rFonts w:ascii="Times New Roman" w:cs="Times New Roman" w:eastAsia="Times New Roman" w:hAnsi="Times New Roman"/>
          <w:b w:val="1"/>
          <w:bCs w:val="1"/>
          <w:sz w:val="24"/>
          <w:szCs w:val="24"/>
          <w:rtl w:val="0"/>
        </w:rPr>
        <w:t xml:space="preserve">RESPONSIBILITIES OF THE LOCAL AUTHORITY</w:t>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Authority agrees to:</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accurate, relevant, and up-to-date information.</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information sharing is lawful and proportionate.</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Notify CAMS Services of significant updates that may affect service delivery or safeguarding.</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actual or suspected data breaches promptly.</w:t>
      </w:r>
    </w:p>
    <w:p w:rsidR="00000000" w:rsidDel="00000000" w:rsidP="00000000" w:rsidRDefault="00000000" w:rsidRPr="00000000" w14:paraId="00000039">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applicable data protection legislation.</w:t>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hehxocx3oi" w:id="7"/>
      <w:bookmarkEnd w:id="7"/>
      <w:r w:rsidDel="00000000" w:rsidR="00000000" w:rsidRPr="00000000">
        <w:rPr>
          <w:rFonts w:ascii="Times New Roman" w:cs="Times New Roman" w:eastAsia="Times New Roman" w:hAnsi="Times New Roman"/>
          <w:b w:val="1"/>
          <w:bCs w:val="1"/>
          <w:sz w:val="24"/>
          <w:szCs w:val="24"/>
          <w:rtl w:val="0"/>
        </w:rPr>
        <w:t xml:space="preserve">CONFIDENTIALITY</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shared under this Agreement shall be treated as confidential unless disclosure is:</w:t>
      </w:r>
    </w:p>
    <w:p w:rsidR="00000000" w:rsidDel="00000000" w:rsidP="00000000" w:rsidRDefault="00000000" w:rsidRPr="00000000" w14:paraId="0000003D">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by law.</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Necessary for safeguarding purposes.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by a court order.</w:t>
      </w:r>
    </w:p>
    <w:p w:rsidR="00000000" w:rsidDel="00000000" w:rsidP="00000000" w:rsidRDefault="00000000" w:rsidRPr="00000000" w14:paraId="00000040">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Permitted under relevant legislation or statutory guidance.</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parties agree to maintain appropriate confidentiality procedures at all times.</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auyh1pdmmkp" w:id="8"/>
      <w:bookmarkEnd w:id="8"/>
      <w:r w:rsidDel="00000000" w:rsidR="00000000" w:rsidRPr="00000000">
        <w:rPr>
          <w:rFonts w:ascii="Times New Roman" w:cs="Times New Roman" w:eastAsia="Times New Roman" w:hAnsi="Times New Roman"/>
          <w:b w:val="1"/>
          <w:bCs w:val="1"/>
          <w:sz w:val="24"/>
          <w:szCs w:val="24"/>
          <w:rtl w:val="0"/>
        </w:rPr>
        <w:t xml:space="preserve">INFORMATION SECURITY</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parties agree to:</w:t>
      </w:r>
    </w:p>
    <w:p w:rsidR="00000000" w:rsidDel="00000000" w:rsidP="00000000" w:rsidRDefault="00000000" w:rsidRPr="00000000" w14:paraId="00000045">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secure methods of communication and data transmission.</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information from unauthorised access, disclosure, loss, or misuse.</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appropriate technical and organisational security measures.</w:t>
      </w:r>
    </w:p>
    <w:p w:rsidR="00000000" w:rsidDel="00000000" w:rsidP="00000000" w:rsidRDefault="00000000" w:rsidRPr="00000000" w14:paraId="00000048">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their respective internal data protection and information security policies.</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haobytoljtu" w:id="9"/>
      <w:bookmarkEnd w:id="9"/>
      <w:r w:rsidDel="00000000" w:rsidR="00000000" w:rsidRPr="00000000">
        <w:rPr>
          <w:rFonts w:ascii="Times New Roman" w:cs="Times New Roman" w:eastAsia="Times New Roman" w:hAnsi="Times New Roman"/>
          <w:b w:val="1"/>
          <w:bCs w:val="1"/>
          <w:sz w:val="24"/>
          <w:szCs w:val="24"/>
          <w:rtl w:val="0"/>
        </w:rPr>
        <w:t xml:space="preserve">RETENTION AND DISPOSAL</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will be retained only for as long as necessary to meet:</w:t>
      </w:r>
    </w:p>
    <w:p w:rsidR="00000000" w:rsidDel="00000000" w:rsidP="00000000" w:rsidRDefault="00000000" w:rsidRPr="00000000" w14:paraId="0000004C">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requirements.</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Contractual obligations.</w:t>
      </w:r>
    </w:p>
    <w:p w:rsidR="00000000" w:rsidDel="00000000" w:rsidP="00000000" w:rsidRDefault="00000000" w:rsidRPr="00000000" w14:paraId="0000004E">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responsibilities.</w:t>
      </w:r>
    </w:p>
    <w:p w:rsidR="00000000" w:rsidDel="00000000" w:rsidP="00000000" w:rsidRDefault="00000000" w:rsidRPr="00000000" w14:paraId="0000004F">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and regulatory requirements.</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records are no longer required, they will be securely destroyed or disposed of in accordance with organisational retention policies and data protection legislation.</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k34czuwqz61" w:id="10"/>
      <w:bookmarkEnd w:id="10"/>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will be reviewed periodically and updated as required to reflect changes in:</w:t>
      </w:r>
    </w:p>
    <w:p w:rsidR="00000000" w:rsidDel="00000000" w:rsidP="00000000" w:rsidRDefault="00000000" w:rsidRPr="00000000" w14:paraId="00000054">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Legislation.</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guidance.</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requirements.</w:t>
      </w:r>
    </w:p>
    <w:p w:rsidR="00000000" w:rsidDel="00000000" w:rsidP="00000000" w:rsidRDefault="00000000" w:rsidRPr="00000000" w14:paraId="00000057">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practice.</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92fcs497oap" w:id="11"/>
      <w:bookmarkEnd w:id="11"/>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tfo8pq38ns7" w:id="12"/>
      <w:bookmarkEnd w:id="12"/>
      <w:r w:rsidDel="00000000" w:rsidR="00000000" w:rsidRPr="00000000">
        <w:rPr>
          <w:rFonts w:ascii="Times New Roman" w:cs="Times New Roman" w:eastAsia="Times New Roman" w:hAnsi="Times New Roman"/>
          <w:b w:val="1"/>
          <w:bCs w:val="1"/>
          <w:color w:val="000000"/>
          <w:sz w:val="26"/>
          <w:szCs w:val="26"/>
          <w:rtl w:val="0"/>
        </w:rPr>
        <w:t xml:space="preserve">For CAMS Services</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Fonts w:ascii="Times New Roman" w:cs="Times New Roman" w:eastAsia="Times New Roman" w:hAnsi="Times New Roman"/>
          <w:sz w:val="20"/>
          <w:szCs w:val="20"/>
          <w:rtl w:val="0"/>
        </w:rPr>
        <w:t xml:space="preserve"> ______________________________</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w:t>
      </w:r>
      <w:r w:rsidDel="00000000" w:rsidR="00000000" w:rsidRPr="00000000">
        <w:rPr>
          <w:rFonts w:ascii="Times New Roman" w:cs="Times New Roman" w:eastAsia="Times New Roman" w:hAnsi="Times New Roman"/>
          <w:sz w:val="20"/>
          <w:szCs w:val="20"/>
          <w:rtl w:val="0"/>
        </w:rPr>
        <w:t xml:space="preserve"> ___________________________</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Fonts w:ascii="Times New Roman" w:cs="Times New Roman" w:eastAsia="Times New Roman" w:hAnsi="Times New Roman"/>
          <w:sz w:val="20"/>
          <w:szCs w:val="20"/>
          <w:rtl w:val="0"/>
        </w:rPr>
        <w:t xml:space="preserve"> __________________________</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_______________________________</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o3sdr4sp4eh" w:id="13"/>
      <w:bookmarkEnd w:id="13"/>
      <w:r w:rsidDel="00000000" w:rsidR="00000000" w:rsidRPr="00000000">
        <w:rPr>
          <w:rFonts w:ascii="Times New Roman" w:cs="Times New Roman" w:eastAsia="Times New Roman" w:hAnsi="Times New Roman"/>
          <w:b w:val="1"/>
          <w:bCs w:val="1"/>
          <w:color w:val="000000"/>
          <w:sz w:val="26"/>
          <w:szCs w:val="26"/>
          <w:rtl w:val="0"/>
        </w:rPr>
        <w:t xml:space="preserve">For the Local Authority</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Authority Name:</w:t>
      </w:r>
      <w:r w:rsidDel="00000000" w:rsidR="00000000" w:rsidRPr="00000000">
        <w:rPr>
          <w:rFonts w:ascii="Times New Roman" w:cs="Times New Roman" w:eastAsia="Times New Roman" w:hAnsi="Times New Roman"/>
          <w:sz w:val="20"/>
          <w:szCs w:val="20"/>
          <w:rtl w:val="0"/>
        </w:rPr>
        <w:t xml:space="preserve"> ______________________________</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Fonts w:ascii="Times New Roman" w:cs="Times New Roman" w:eastAsia="Times New Roman" w:hAnsi="Times New Roman"/>
          <w:sz w:val="20"/>
          <w:szCs w:val="20"/>
          <w:rtl w:val="0"/>
        </w:rPr>
        <w:t xml:space="preserve"> ______________________________________</w:t>
      </w:r>
    </w:p>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w:t>
      </w:r>
      <w:r w:rsidDel="00000000" w:rsidR="00000000" w:rsidRPr="00000000">
        <w:rPr>
          <w:rFonts w:ascii="Times New Roman" w:cs="Times New Roman" w:eastAsia="Times New Roman" w:hAnsi="Times New Roman"/>
          <w:sz w:val="20"/>
          <w:szCs w:val="20"/>
          <w:rtl w:val="0"/>
        </w:rPr>
        <w:t xml:space="preserve"> ___________________________________</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Fonts w:ascii="Times New Roman" w:cs="Times New Roman" w:eastAsia="Times New Roman" w:hAnsi="Times New Roman"/>
          <w:sz w:val="20"/>
          <w:szCs w:val="20"/>
          <w:rtl w:val="0"/>
        </w:rPr>
        <w:t xml:space="preserve"> __________________________________</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______________________________________</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Document Created: March 2026 | Version: 1.0 | Review Date: March 2027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69">
    <w:pPr>
      <w:rPr/>
    </w:pPr>
    <w:r w:rsidDel="00000000" w:rsidR="00000000" w:rsidRPr="00000000">
      <w:rPr/>
      <w:pict>
        <v:shape id="WordPictureWatermark1" style="position:absolute;width:327.59999999999997pt;height:327.5999999999999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