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7C381">
      <w:pPr>
        <w:spacing w:after="120"/>
        <w:jc w:val="center"/>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40"/>
          <w:szCs w:val="40"/>
          <w14:textFill>
            <w14:solidFill>
              <w14:schemeClr w14:val="tx1">
                <w14:lumMod w14:val="95000"/>
                <w14:lumOff w14:val="5000"/>
              </w14:schemeClr>
            </w14:solidFill>
          </w14:textFill>
        </w:rPr>
        <w:t>Dataflow Description</w:t>
      </w:r>
    </w:p>
    <w:p w14:paraId="3E3521D0">
      <w:pPr>
        <w:spacing w:after="240"/>
        <w:jc w:val="center"/>
      </w:pPr>
      <w:r>
        <w:rPr>
          <w:rFonts w:ascii="Calibri" w:hAnsi="Calibri" w:eastAsia="Calibri" w:cs="Calibri"/>
          <w:i/>
          <w:iCs/>
          <w:color w:val="595959"/>
          <w:sz w:val="26"/>
          <w:szCs w:val="26"/>
        </w:rPr>
        <w:t>Lost and Found Smart System — Milestone 3</w:t>
      </w:r>
    </w:p>
    <w:p w14:paraId="46167077">
      <w:pPr>
        <w:spacing w:after="360"/>
        <w:jc w:val="center"/>
      </w:pPr>
      <w:r>
        <w:rPr>
          <w:rFonts w:ascii="Calibri" w:hAnsi="Calibri" w:eastAsia="Calibri" w:cs="Calibri"/>
          <w:sz w:val="22"/>
          <w:szCs w:val="22"/>
        </w:rPr>
        <w:br w:type="textWrapping"/>
      </w:r>
      <w:r>
        <w:rPr>
          <w:rFonts w:ascii="Calibri" w:hAnsi="Calibri" w:eastAsia="Calibri" w:cs="Calibri"/>
          <w:sz w:val="22"/>
          <w:szCs w:val="22"/>
        </w:rPr>
        <w:t>Members: Kashmala Khan, Zarmeen Abdullah</w:t>
      </w:r>
      <w:r>
        <w:rPr>
          <w:rFonts w:ascii="Calibri" w:hAnsi="Calibri" w:eastAsia="Calibri" w:cs="Calibri"/>
          <w:sz w:val="22"/>
          <w:szCs w:val="22"/>
        </w:rPr>
        <w:br w:type="textWrapping"/>
      </w:r>
      <w:r>
        <w:rPr>
          <w:rFonts w:ascii="Calibri" w:hAnsi="Calibri" w:eastAsia="Calibri" w:cs="Calibri"/>
          <w:sz w:val="22"/>
          <w:szCs w:val="22"/>
        </w:rPr>
        <w:t>Program: BS Artificial Intelligence  Semester 4 (B)</w:t>
      </w:r>
      <w:r>
        <w:rPr>
          <w:rFonts w:ascii="Calibri" w:hAnsi="Calibri" w:eastAsia="Calibri" w:cs="Calibri"/>
          <w:sz w:val="22"/>
          <w:szCs w:val="22"/>
        </w:rPr>
        <w:br w:type="textWrapping"/>
      </w:r>
    </w:p>
    <w:p w14:paraId="5D20530C">
      <w:pPr>
        <w:pStyle w:val="2"/>
        <w:keepNext/>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1. Overview</w:t>
      </w:r>
    </w:p>
    <w:p w14:paraId="0289A921">
      <w:pPr>
        <w:spacing w:after="140" w:line="320" w:lineRule="auto"/>
        <w:jc w:val="both"/>
      </w:pPr>
      <w:r>
        <w:rPr>
          <w:rFonts w:ascii="Calibri" w:hAnsi="Calibri" w:eastAsia="Calibri" w:cs="Calibri"/>
          <w:sz w:val="22"/>
          <w:szCs w:val="22"/>
        </w:rPr>
        <w:t>This document describes how data moves through the Lost and Found Smart System for IMSciences. It explains the flow of information from the moment a user registers and reports an item, through the automatic matching process, admin review, communication between users, and final item return. Every step refers to specific tables in the MySQL database to show exactly where data is stored and how it is connected.</w:t>
      </w:r>
    </w:p>
    <w:p w14:paraId="241E44C7">
      <w:pPr>
        <w:pStyle w:val="2"/>
        <w:keepNext/>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2. Data Sources</w:t>
      </w:r>
    </w:p>
    <w:p w14:paraId="6121397B">
      <w:pPr>
        <w:spacing w:after="140" w:line="320" w:lineRule="auto"/>
        <w:jc w:val="both"/>
      </w:pPr>
      <w:r>
        <w:rPr>
          <w:rFonts w:ascii="Calibri" w:hAnsi="Calibri" w:eastAsia="Calibri" w:cs="Calibri"/>
          <w:sz w:val="22"/>
          <w:szCs w:val="22"/>
        </w:rPr>
        <w:t>Data enters the system from three main sources:</w:t>
      </w:r>
    </w:p>
    <w:p w14:paraId="13466404">
      <w:pPr>
        <w:pStyle w:val="16"/>
        <w:numPr>
          <w:ilvl w:val="0"/>
          <w:numId w:val="1"/>
        </w:numPr>
        <w:spacing w:after="80" w:line="300" w:lineRule="auto"/>
      </w:pPr>
      <w:r>
        <w:rPr>
          <w:rFonts w:ascii="Calibri" w:hAnsi="Calibri" w:eastAsia="Calibri" w:cs="Calibri"/>
          <w:b/>
          <w:bCs/>
          <w:sz w:val="22"/>
          <w:szCs w:val="22"/>
        </w:rPr>
        <w:t xml:space="preserve">Users: </w:t>
      </w:r>
      <w:r>
        <w:rPr>
          <w:rFonts w:ascii="Calibri" w:hAnsi="Calibri" w:eastAsia="Calibri" w:cs="Calibri"/>
          <w:sz w:val="22"/>
          <w:szCs w:val="22"/>
        </w:rPr>
        <w:t>Students, staff, and visitors of IMSciences who register on the platform and report lost or found items.</w:t>
      </w:r>
    </w:p>
    <w:p w14:paraId="7B442E68">
      <w:pPr>
        <w:pStyle w:val="16"/>
        <w:numPr>
          <w:ilvl w:val="0"/>
          <w:numId w:val="1"/>
        </w:numPr>
        <w:spacing w:after="80" w:line="300" w:lineRule="auto"/>
      </w:pPr>
      <w:r>
        <w:rPr>
          <w:rFonts w:ascii="Calibri" w:hAnsi="Calibri" w:eastAsia="Calibri" w:cs="Calibri"/>
          <w:b/>
          <w:bCs/>
          <w:sz w:val="22"/>
          <w:szCs w:val="22"/>
        </w:rPr>
        <w:t xml:space="preserve">Admin: </w:t>
      </w:r>
      <w:r>
        <w:rPr>
          <w:rFonts w:ascii="Calibri" w:hAnsi="Calibri" w:eastAsia="Calibri" w:cs="Calibri"/>
          <w:sz w:val="22"/>
          <w:szCs w:val="22"/>
        </w:rPr>
        <w:t>An authorized staff member from the IMSciences Lost and Found office who reviews and confirms matches.</w:t>
      </w:r>
    </w:p>
    <w:p w14:paraId="0C8A6FC0">
      <w:pPr>
        <w:pStyle w:val="16"/>
        <w:numPr>
          <w:ilvl w:val="0"/>
          <w:numId w:val="1"/>
        </w:numPr>
        <w:spacing w:after="80" w:line="300" w:lineRule="auto"/>
      </w:pPr>
      <w:r>
        <w:rPr>
          <w:rFonts w:ascii="Calibri" w:hAnsi="Calibri" w:eastAsia="Calibri" w:cs="Calibri"/>
          <w:b/>
          <w:bCs/>
          <w:sz w:val="22"/>
          <w:szCs w:val="22"/>
        </w:rPr>
        <w:t xml:space="preserve">System (automatic): </w:t>
      </w:r>
      <w:r>
        <w:rPr>
          <w:rFonts w:ascii="Calibri" w:hAnsi="Calibri" w:eastAsia="Calibri" w:cs="Calibri"/>
          <w:sz w:val="22"/>
          <w:szCs w:val="22"/>
        </w:rPr>
        <w:t>The application itself generates match records, match scores, and notifications based on logic rules without manual entry.</w:t>
      </w:r>
    </w:p>
    <w:p w14:paraId="3192CA40">
      <w:pPr>
        <w:pStyle w:val="2"/>
        <w:keepNext/>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3. Step-by-Step Dataflow</w:t>
      </w:r>
    </w:p>
    <w:p w14:paraId="3A5A85A2">
      <w:pPr>
        <w:spacing w:after="140" w:line="320" w:lineRule="auto"/>
        <w:jc w:val="both"/>
      </w:pPr>
      <w:r>
        <w:rPr>
          <w:rFonts w:ascii="Calibri" w:hAnsi="Calibri" w:eastAsia="Calibri" w:cs="Calibri"/>
          <w:sz w:val="22"/>
          <w:szCs w:val="22"/>
        </w:rPr>
        <w:t>The data flows through the system in the following sequence:</w:t>
      </w:r>
    </w:p>
    <w:p w14:paraId="7D2C986B">
      <w:pPr>
        <w:pStyle w:val="16"/>
        <w:numPr>
          <w:ilvl w:val="0"/>
          <w:numId w:val="1"/>
        </w:numPr>
        <w:spacing w:after="80" w:line="300" w:lineRule="auto"/>
      </w:pPr>
      <w:r>
        <w:rPr>
          <w:rFonts w:ascii="Calibri" w:hAnsi="Calibri" w:eastAsia="Calibri" w:cs="Calibri"/>
          <w:b/>
          <w:bCs/>
          <w:sz w:val="22"/>
          <w:szCs w:val="22"/>
        </w:rPr>
        <w:t xml:space="preserve">Step 1 — User Registration: </w:t>
      </w:r>
      <w:r>
        <w:rPr>
          <w:rFonts w:ascii="Calibri" w:hAnsi="Calibri" w:eastAsia="Calibri" w:cs="Calibri"/>
          <w:sz w:val="22"/>
          <w:szCs w:val="22"/>
        </w:rPr>
        <w:t>A new user signs up through the registration form. The user's full_name, email, password_hash, phone_number, and organization_id are inserted into the user table. The role attribute defaults to 'user'. The admin record already exists in the user table with role set to 'admin'.</w:t>
      </w:r>
    </w:p>
    <w:p w14:paraId="1B471791">
      <w:pPr>
        <w:pStyle w:val="16"/>
        <w:numPr>
          <w:ilvl w:val="0"/>
          <w:numId w:val="1"/>
        </w:numPr>
        <w:spacing w:after="80" w:line="300" w:lineRule="auto"/>
      </w:pPr>
      <w:r>
        <w:rPr>
          <w:rFonts w:ascii="Calibri" w:hAnsi="Calibri" w:eastAsia="Calibri" w:cs="Calibri"/>
          <w:b/>
          <w:bCs/>
          <w:sz w:val="22"/>
          <w:szCs w:val="22"/>
        </w:rPr>
        <w:t xml:space="preserve">Step 2 — Reporting a Lost Item: </w:t>
      </w:r>
      <w:r>
        <w:rPr>
          <w:rFonts w:ascii="Calibri" w:hAnsi="Calibri" w:eastAsia="Calibri" w:cs="Calibri"/>
          <w:sz w:val="22"/>
          <w:szCs w:val="22"/>
        </w:rPr>
        <w:t>A logged-in user fills out the lost-item form with title, description, category, size, location coordinates (latitude and longitude), location_name, and date_lost. This data is inserted into the lost_item table with status set to 'Pending'. The user_id, organization_id, and category_id foreign keys link the report to the user, the organization, and the category lookup table.</w:t>
      </w:r>
    </w:p>
    <w:p w14:paraId="6E2B75B1">
      <w:pPr>
        <w:pStyle w:val="16"/>
        <w:numPr>
          <w:ilvl w:val="0"/>
          <w:numId w:val="1"/>
        </w:numPr>
        <w:spacing w:after="80" w:line="300" w:lineRule="auto"/>
      </w:pPr>
      <w:r>
        <w:rPr>
          <w:rFonts w:ascii="Calibri" w:hAnsi="Calibri" w:eastAsia="Calibri" w:cs="Calibri"/>
          <w:b/>
          <w:bCs/>
          <w:sz w:val="22"/>
          <w:szCs w:val="22"/>
        </w:rPr>
        <w:t xml:space="preserve">Step 3 — Reporting a Found Item: </w:t>
      </w:r>
      <w:r>
        <w:rPr>
          <w:rFonts w:ascii="Calibri" w:hAnsi="Calibri" w:eastAsia="Calibri" w:cs="Calibri"/>
          <w:sz w:val="22"/>
          <w:szCs w:val="22"/>
        </w:rPr>
        <w:t>A logged-in user submits a found-item form with the same kind of attributes as Step 2. The data is inserted into the found_item table with status set to 'Pending'.</w:t>
      </w:r>
    </w:p>
    <w:p w14:paraId="140D0154">
      <w:pPr>
        <w:pStyle w:val="16"/>
        <w:numPr>
          <w:ilvl w:val="0"/>
          <w:numId w:val="1"/>
        </w:numPr>
        <w:spacing w:after="80" w:line="300" w:lineRule="auto"/>
      </w:pPr>
      <w:r>
        <w:rPr>
          <w:rFonts w:ascii="Calibri" w:hAnsi="Calibri" w:eastAsia="Calibri" w:cs="Calibri"/>
          <w:b/>
          <w:bCs/>
          <w:sz w:val="22"/>
          <w:szCs w:val="22"/>
        </w:rPr>
        <w:t xml:space="preserve">Step 4 — Automatic Matching: </w:t>
      </w:r>
      <w:r>
        <w:rPr>
          <w:rFonts w:ascii="Calibri" w:hAnsi="Calibri" w:eastAsia="Calibri" w:cs="Calibri"/>
          <w:sz w:val="22"/>
          <w:szCs w:val="22"/>
        </w:rPr>
        <w:t>When a new lost or found item is inserted, the system runs the matching algorithm. It compares the new item against all existing items in the opposite table (lost vs found) based on category_id, size, organization_id, keyword similarity in title and description, and date proximity. A match_score from 0 to 100 is calculated.</w:t>
      </w:r>
    </w:p>
    <w:p w14:paraId="1D2E2CAC">
      <w:pPr>
        <w:pStyle w:val="16"/>
        <w:numPr>
          <w:ilvl w:val="0"/>
          <w:numId w:val="1"/>
        </w:numPr>
        <w:spacing w:after="80" w:line="300" w:lineRule="auto"/>
      </w:pPr>
      <w:r>
        <w:rPr>
          <w:rFonts w:ascii="Calibri" w:hAnsi="Calibri" w:eastAsia="Calibri" w:cs="Calibri"/>
          <w:b/>
          <w:bCs/>
          <w:sz w:val="22"/>
          <w:szCs w:val="22"/>
        </w:rPr>
        <w:t xml:space="preserve">Step 5 — Match Record Creation: </w:t>
      </w:r>
      <w:r>
        <w:rPr>
          <w:rFonts w:ascii="Calibri" w:hAnsi="Calibri" w:eastAsia="Calibri" w:cs="Calibri"/>
          <w:sz w:val="22"/>
          <w:szCs w:val="22"/>
        </w:rPr>
        <w:t>If the score meets the threshold, a new row is inserted into the match_record table containing the lost_item_id, found_item_id, match_score, status set to 'Pending', and a NULL reviewed_by because no admin has reviewed it yet.</w:t>
      </w:r>
    </w:p>
    <w:p w14:paraId="6332B9E4">
      <w:pPr>
        <w:pStyle w:val="16"/>
        <w:numPr>
          <w:ilvl w:val="0"/>
          <w:numId w:val="1"/>
        </w:numPr>
        <w:spacing w:after="80" w:line="300" w:lineRule="auto"/>
      </w:pPr>
      <w:r>
        <w:rPr>
          <w:rFonts w:ascii="Calibri" w:hAnsi="Calibri" w:eastAsia="Calibri" w:cs="Calibri"/>
          <w:b/>
          <w:bCs/>
          <w:sz w:val="22"/>
          <w:szCs w:val="22"/>
        </w:rPr>
        <w:t xml:space="preserve">Step 6 — Notification Generation: </w:t>
      </w:r>
      <w:r>
        <w:rPr>
          <w:rFonts w:ascii="Calibri" w:hAnsi="Calibri" w:eastAsia="Calibri" w:cs="Calibri"/>
          <w:sz w:val="22"/>
          <w:szCs w:val="22"/>
        </w:rPr>
        <w:t>Immediately after a match record is created, two rows are inserted into the notification table — one for the user who reported the lost item and one for the user who reported the found item. Each notification stores the user_id, match_id, message text, is_read set to FALSE, and a creation timestamp.</w:t>
      </w:r>
    </w:p>
    <w:p w14:paraId="7F333263">
      <w:pPr>
        <w:pStyle w:val="16"/>
        <w:numPr>
          <w:ilvl w:val="0"/>
          <w:numId w:val="1"/>
        </w:numPr>
        <w:spacing w:after="80" w:line="300" w:lineRule="auto"/>
      </w:pPr>
      <w:r>
        <w:rPr>
          <w:rFonts w:ascii="Calibri" w:hAnsi="Calibri" w:eastAsia="Calibri" w:cs="Calibri"/>
          <w:b/>
          <w:bCs/>
          <w:sz w:val="22"/>
          <w:szCs w:val="22"/>
        </w:rPr>
        <w:t xml:space="preserve">Step 7 — Admin Review: </w:t>
      </w:r>
      <w:r>
        <w:rPr>
          <w:rFonts w:ascii="Calibri" w:hAnsi="Calibri" w:eastAsia="Calibri" w:cs="Calibri"/>
          <w:sz w:val="22"/>
          <w:szCs w:val="22"/>
        </w:rPr>
        <w:t>The admin logs in and views all pending matches from the match_record table. For each match, the admin clicks Confirm or Reject. This updates the status field in match_record to 'Confirmed' or 'Rejected' and sets reviewed_by to the admin's user_id.</w:t>
      </w:r>
    </w:p>
    <w:p w14:paraId="4A6E8DBF">
      <w:pPr>
        <w:pStyle w:val="16"/>
        <w:numPr>
          <w:ilvl w:val="0"/>
          <w:numId w:val="1"/>
        </w:numPr>
        <w:spacing w:after="80" w:line="300" w:lineRule="auto"/>
      </w:pPr>
      <w:r>
        <w:rPr>
          <w:rFonts w:ascii="Calibri" w:hAnsi="Calibri" w:eastAsia="Calibri" w:cs="Calibri"/>
          <w:b/>
          <w:bCs/>
          <w:sz w:val="22"/>
          <w:szCs w:val="22"/>
        </w:rPr>
        <w:t xml:space="preserve">Step 8 — Messaging Unlocked: </w:t>
      </w:r>
      <w:r>
        <w:rPr>
          <w:rFonts w:ascii="Calibri" w:hAnsi="Calibri" w:eastAsia="Calibri" w:cs="Calibri"/>
          <w:sz w:val="22"/>
          <w:szCs w:val="22"/>
        </w:rPr>
        <w:t>If a match is confirmed, both users gain the ability to message each other through the in-app chat. Each message they exchange is inserted as a new row in the message table with match_id, sender_id, receiver_id, content, and sent_at.</w:t>
      </w:r>
    </w:p>
    <w:p w14:paraId="4C9C429D">
      <w:pPr>
        <w:pStyle w:val="16"/>
        <w:numPr>
          <w:ilvl w:val="0"/>
          <w:numId w:val="1"/>
        </w:numPr>
        <w:spacing w:after="80" w:line="300" w:lineRule="auto"/>
      </w:pPr>
      <w:r>
        <w:rPr>
          <w:rFonts w:ascii="Calibri" w:hAnsi="Calibri" w:eastAsia="Calibri" w:cs="Calibri"/>
          <w:b/>
          <w:bCs/>
          <w:sz w:val="22"/>
          <w:szCs w:val="22"/>
        </w:rPr>
        <w:t xml:space="preserve">Step 9 — Item Return: </w:t>
      </w:r>
      <w:r>
        <w:rPr>
          <w:rFonts w:ascii="Calibri" w:hAnsi="Calibri" w:eastAsia="Calibri" w:cs="Calibri"/>
          <w:sz w:val="22"/>
          <w:szCs w:val="22"/>
        </w:rPr>
        <w:t>Once the item is physically returned, the match's status in match_record is updated to 'Returned'. The status fields in both lost_item and found_item are also updated to 'Returned'.</w:t>
      </w:r>
    </w:p>
    <w:p w14:paraId="6DE569D8">
      <w:pPr>
        <w:pStyle w:val="16"/>
        <w:numPr>
          <w:ilvl w:val="0"/>
          <w:numId w:val="1"/>
        </w:numPr>
        <w:spacing w:after="80" w:line="300" w:lineRule="auto"/>
      </w:pPr>
      <w:r>
        <w:rPr>
          <w:rFonts w:ascii="Calibri" w:hAnsi="Calibri" w:eastAsia="Calibri" w:cs="Calibri"/>
          <w:b/>
          <w:bCs/>
          <w:sz w:val="22"/>
          <w:szCs w:val="22"/>
        </w:rPr>
        <w:t xml:space="preserve">Step 10 — Closure: </w:t>
      </w:r>
      <w:r>
        <w:rPr>
          <w:rFonts w:ascii="Calibri" w:hAnsi="Calibri" w:eastAsia="Calibri" w:cs="Calibri"/>
          <w:sz w:val="22"/>
          <w:szCs w:val="22"/>
        </w:rPr>
        <w:t>If the admin rejects the match in Step 7, the match_record status becomes 'Rejected' and no messaging is allowed. The original lost_item and found_item rows remain available for future matching against other reports.</w:t>
      </w:r>
    </w:p>
    <w:p w14:paraId="1A40D4CE">
      <w:pPr>
        <w:pStyle w:val="2"/>
        <w:keepNext/>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4. Matching Score Logic</w:t>
      </w:r>
    </w:p>
    <w:p w14:paraId="2265E3C3">
      <w:pPr>
        <w:spacing w:after="140" w:line="320" w:lineRule="auto"/>
        <w:jc w:val="both"/>
      </w:pPr>
      <w:r>
        <w:rPr>
          <w:rFonts w:ascii="Calibri" w:hAnsi="Calibri" w:eastAsia="Calibri" w:cs="Calibri"/>
          <w:sz w:val="22"/>
          <w:szCs w:val="22"/>
        </w:rPr>
        <w:t>When the system compares a lost item with a found item, it calculates a similarity score between 0 and 100. The score is the sum of points awarded for each criterion that matches between the two items. The weights were chosen to prioritize the strongest identity signals — category and keyword similarity — because they are most likely to confirm that the two reports describe the same item.</w:t>
      </w:r>
    </w:p>
    <w:p w14:paraId="6A650FAE">
      <w:pPr>
        <w:spacing w:after="140" w:line="320" w:lineRule="auto"/>
        <w:jc w:val="both"/>
      </w:pPr>
      <w:r>
        <w:rPr>
          <w:rFonts w:ascii="Calibri" w:hAnsi="Calibri" w:eastAsia="Calibri" w:cs="Calibri"/>
          <w:sz w:val="22"/>
          <w:szCs w:val="22"/>
        </w:rPr>
        <w:t>The five matching criteria and their assigned weights are:</w:t>
      </w:r>
    </w:p>
    <w:p w14:paraId="3460362E">
      <w:pPr>
        <w:pStyle w:val="16"/>
        <w:numPr>
          <w:ilvl w:val="0"/>
          <w:numId w:val="1"/>
        </w:numPr>
        <w:spacing w:after="80" w:line="300" w:lineRule="auto"/>
      </w:pPr>
      <w:r>
        <w:rPr>
          <w:rFonts w:ascii="Calibri" w:hAnsi="Calibri" w:eastAsia="Calibri" w:cs="Calibri"/>
          <w:b/>
          <w:bCs/>
          <w:sz w:val="22"/>
          <w:szCs w:val="22"/>
        </w:rPr>
        <w:t xml:space="preserve">Category match — 30 points: </w:t>
      </w:r>
      <w:r>
        <w:rPr>
          <w:rFonts w:ascii="Calibri" w:hAnsi="Calibri" w:eastAsia="Calibri" w:cs="Calibri"/>
          <w:sz w:val="22"/>
          <w:szCs w:val="22"/>
        </w:rPr>
        <w:t>If both items belong to the same category (for example, both are tagged as Wallet), 30 points are awarded. This carries the highest weight because if categories differ, the items are almost certainly not the same.</w:t>
      </w:r>
    </w:p>
    <w:p w14:paraId="64D518EE">
      <w:pPr>
        <w:pStyle w:val="16"/>
        <w:numPr>
          <w:ilvl w:val="0"/>
          <w:numId w:val="1"/>
        </w:numPr>
        <w:spacing w:after="80" w:line="300" w:lineRule="auto"/>
      </w:pPr>
      <w:r>
        <w:rPr>
          <w:rFonts w:ascii="Calibri" w:hAnsi="Calibri" w:eastAsia="Calibri" w:cs="Calibri"/>
          <w:b/>
          <w:bCs/>
          <w:sz w:val="22"/>
          <w:szCs w:val="22"/>
        </w:rPr>
        <w:t xml:space="preserve">Size match — 15 points: </w:t>
      </w:r>
      <w:r>
        <w:rPr>
          <w:rFonts w:ascii="Calibri" w:hAnsi="Calibri" w:eastAsia="Calibri" w:cs="Calibri"/>
          <w:sz w:val="22"/>
          <w:szCs w:val="22"/>
        </w:rPr>
        <w:t>If both items have the same size (Small, Medium, or Large), 15 points are added. Size acts as a filtering criterion to rule out clearly different items.</w:t>
      </w:r>
    </w:p>
    <w:p w14:paraId="0EECA50E">
      <w:pPr>
        <w:pStyle w:val="16"/>
        <w:numPr>
          <w:ilvl w:val="0"/>
          <w:numId w:val="1"/>
        </w:numPr>
        <w:spacing w:after="80" w:line="300" w:lineRule="auto"/>
      </w:pPr>
      <w:r>
        <w:rPr>
          <w:rFonts w:ascii="Calibri" w:hAnsi="Calibri" w:eastAsia="Calibri" w:cs="Calibri"/>
          <w:b/>
          <w:bCs/>
          <w:sz w:val="22"/>
          <w:szCs w:val="22"/>
        </w:rPr>
        <w:t xml:space="preserve">Organization match — 20 points: </w:t>
      </w:r>
      <w:r>
        <w:rPr>
          <w:rFonts w:ascii="Calibri" w:hAnsi="Calibri" w:eastAsia="Calibri" w:cs="Calibri"/>
          <w:sz w:val="22"/>
          <w:szCs w:val="22"/>
        </w:rPr>
        <w:t>If both items belong to the same organization (currently IMSciences), 20 points are awarded. This ensures items are only matched within the same physical location.</w:t>
      </w:r>
    </w:p>
    <w:p w14:paraId="0C80DBA6">
      <w:pPr>
        <w:pStyle w:val="16"/>
        <w:numPr>
          <w:ilvl w:val="0"/>
          <w:numId w:val="1"/>
        </w:numPr>
        <w:spacing w:after="80" w:line="300" w:lineRule="auto"/>
      </w:pPr>
      <w:r>
        <w:rPr>
          <w:rFonts w:ascii="Calibri" w:hAnsi="Calibri" w:eastAsia="Calibri" w:cs="Calibri"/>
          <w:b/>
          <w:bCs/>
          <w:sz w:val="22"/>
          <w:szCs w:val="22"/>
        </w:rPr>
        <w:t xml:space="preserve">Title and description keyword match — 25 points: </w:t>
      </w:r>
      <w:r>
        <w:rPr>
          <w:rFonts w:ascii="Calibri" w:hAnsi="Calibri" w:eastAsia="Calibri" w:cs="Calibri"/>
          <w:sz w:val="22"/>
          <w:szCs w:val="22"/>
        </w:rPr>
        <w:t>If the title or description of the lost item shares keywords with the found item (for example, both mention 'black' and 'leather'), 25 points are added. This is the second-highest weight because matching descriptions strongly suggest the same item.</w:t>
      </w:r>
    </w:p>
    <w:p w14:paraId="2C060441">
      <w:pPr>
        <w:pStyle w:val="16"/>
        <w:numPr>
          <w:ilvl w:val="0"/>
          <w:numId w:val="1"/>
        </w:numPr>
        <w:spacing w:after="80" w:line="300" w:lineRule="auto"/>
      </w:pPr>
      <w:r>
        <w:rPr>
          <w:rFonts w:ascii="Calibri" w:hAnsi="Calibri" w:eastAsia="Calibri" w:cs="Calibri"/>
          <w:b/>
          <w:bCs/>
          <w:sz w:val="22"/>
          <w:szCs w:val="22"/>
        </w:rPr>
        <w:t xml:space="preserve">Date proximity — 10 points: </w:t>
      </w:r>
      <w:r>
        <w:rPr>
          <w:rFonts w:ascii="Calibri" w:hAnsi="Calibri" w:eastAsia="Calibri" w:cs="Calibri"/>
          <w:sz w:val="22"/>
          <w:szCs w:val="22"/>
        </w:rPr>
        <w:t>If the date_found is on or after the date_lost and within 30 days, 10 points are awarded. This is the lowest weight because timing is only a supporting signal — it confirms the match is logically possible but does not prove identity.</w:t>
      </w:r>
    </w:p>
    <w:p w14:paraId="36CAFA41">
      <w:pPr>
        <w:spacing w:after="140" w:line="320" w:lineRule="auto"/>
        <w:jc w:val="both"/>
      </w:pPr>
      <w:r>
        <w:rPr>
          <w:rFonts w:ascii="Calibri" w:hAnsi="Calibri" w:eastAsia="Calibri" w:cs="Calibri"/>
          <w:sz w:val="22"/>
          <w:szCs w:val="22"/>
        </w:rPr>
        <w:t>Total possible score: 30 + 15 + 20 + 25 + 10 = 100 points.</w:t>
      </w:r>
    </w:p>
    <w:p w14:paraId="433BDB0F">
      <w:pPr>
        <w:spacing w:after="140" w:line="320" w:lineRule="auto"/>
        <w:jc w:val="both"/>
      </w:pPr>
      <w:r>
        <w:rPr>
          <w:rFonts w:ascii="Calibri" w:hAnsi="Calibri" w:eastAsia="Calibri" w:cs="Calibri"/>
          <w:sz w:val="22"/>
          <w:szCs w:val="22"/>
        </w:rPr>
        <w:t>Example — A user reports losing a black leather wallet at the IMSciences cafeteria on May 1. Another user reports finding a black wallet at the IMSciences cafeteria on May 2. The system compares them:</w:t>
      </w:r>
    </w:p>
    <w:p w14:paraId="741C14FF">
      <w:pPr>
        <w:pStyle w:val="16"/>
        <w:numPr>
          <w:ilvl w:val="0"/>
          <w:numId w:val="1"/>
        </w:numPr>
        <w:spacing w:after="80" w:line="300" w:lineRule="auto"/>
      </w:pPr>
      <w:r>
        <w:rPr>
          <w:rFonts w:ascii="Calibri" w:hAnsi="Calibri" w:eastAsia="Calibri" w:cs="Calibri"/>
          <w:sz w:val="22"/>
          <w:szCs w:val="22"/>
        </w:rPr>
        <w:t>Both belong to the Wallet category → +30</w:t>
      </w:r>
    </w:p>
    <w:p w14:paraId="50469802">
      <w:pPr>
        <w:pStyle w:val="16"/>
        <w:numPr>
          <w:ilvl w:val="0"/>
          <w:numId w:val="1"/>
        </w:numPr>
        <w:spacing w:after="80" w:line="300" w:lineRule="auto"/>
      </w:pPr>
      <w:r>
        <w:rPr>
          <w:rFonts w:ascii="Calibri" w:hAnsi="Calibri" w:eastAsia="Calibri" w:cs="Calibri"/>
          <w:sz w:val="22"/>
          <w:szCs w:val="22"/>
        </w:rPr>
        <w:t>Both are size Small → +15</w:t>
      </w:r>
    </w:p>
    <w:p w14:paraId="359CE55A">
      <w:pPr>
        <w:pStyle w:val="16"/>
        <w:numPr>
          <w:ilvl w:val="0"/>
          <w:numId w:val="1"/>
        </w:numPr>
        <w:spacing w:after="80" w:line="300" w:lineRule="auto"/>
      </w:pPr>
      <w:r>
        <w:rPr>
          <w:rFonts w:ascii="Calibri" w:hAnsi="Calibri" w:eastAsia="Calibri" w:cs="Calibri"/>
          <w:sz w:val="22"/>
          <w:szCs w:val="22"/>
        </w:rPr>
        <w:t>Both are at IMSciences → +20</w:t>
      </w:r>
    </w:p>
    <w:p w14:paraId="124A3116">
      <w:pPr>
        <w:pStyle w:val="16"/>
        <w:numPr>
          <w:ilvl w:val="0"/>
          <w:numId w:val="1"/>
        </w:numPr>
        <w:spacing w:after="80" w:line="300" w:lineRule="auto"/>
      </w:pPr>
      <w:r>
        <w:rPr>
          <w:rFonts w:ascii="Calibri" w:hAnsi="Calibri" w:eastAsia="Calibri" w:cs="Calibri"/>
          <w:sz w:val="22"/>
          <w:szCs w:val="22"/>
        </w:rPr>
        <w:t>Descriptions share the words 'black' and 'wallet' → +25</w:t>
      </w:r>
    </w:p>
    <w:p w14:paraId="1FB875F7">
      <w:pPr>
        <w:pStyle w:val="16"/>
        <w:numPr>
          <w:ilvl w:val="0"/>
          <w:numId w:val="1"/>
        </w:numPr>
        <w:spacing w:after="80" w:line="300" w:lineRule="auto"/>
      </w:pPr>
      <w:r>
        <w:rPr>
          <w:rFonts w:ascii="Calibri" w:hAnsi="Calibri" w:eastAsia="Calibri" w:cs="Calibri"/>
          <w:sz w:val="22"/>
          <w:szCs w:val="22"/>
        </w:rPr>
        <w:t>Found one day after lost → +10</w:t>
      </w:r>
    </w:p>
    <w:p w14:paraId="5043B5B4">
      <w:pPr>
        <w:spacing w:after="140" w:line="320" w:lineRule="auto"/>
        <w:jc w:val="both"/>
      </w:pPr>
      <w:r>
        <w:rPr>
          <w:rFonts w:ascii="Calibri" w:hAnsi="Calibri" w:eastAsia="Calibri" w:cs="Calibri"/>
          <w:sz w:val="22"/>
          <w:szCs w:val="22"/>
        </w:rPr>
        <w:t>Match score = 100 out of 100. This is a perfect match and is sent to the admin for review with high priority.</w:t>
      </w:r>
    </w:p>
    <w:p w14:paraId="29964995">
      <w:pPr>
        <w:spacing w:after="140" w:line="320" w:lineRule="auto"/>
        <w:jc w:val="both"/>
      </w:pPr>
      <w:r>
        <w:rPr>
          <w:rFonts w:ascii="Calibri" w:hAnsi="Calibri" w:eastAsia="Calibri" w:cs="Calibri"/>
          <w:sz w:val="22"/>
          <w:szCs w:val="22"/>
        </w:rPr>
        <w:t>A match record is only created if the score is 50 or higher. Scores below 50 indicate that the items are too dissimilar and are not shown to the admin to avoid review fatigue from low-quality matches.</w:t>
      </w:r>
    </w:p>
    <w:p w14:paraId="5B3E1AD9">
      <w:pPr>
        <w:pStyle w:val="2"/>
        <w:keepNext/>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5. How Data Connects Across Tables</w:t>
      </w:r>
    </w:p>
    <w:p w14:paraId="71F195AA">
      <w:pPr>
        <w:spacing w:after="140" w:line="320" w:lineRule="auto"/>
        <w:jc w:val="both"/>
      </w:pPr>
      <w:r>
        <w:rPr>
          <w:rFonts w:ascii="Calibri" w:hAnsi="Calibri" w:eastAsia="Calibri" w:cs="Calibri"/>
          <w:sz w:val="22"/>
          <w:szCs w:val="22"/>
        </w:rPr>
        <w:t>All 8 tables are connected through foreign keys, which keeps the system consistent and prevents orphan records.</w:t>
      </w:r>
    </w:p>
    <w:p w14:paraId="7F441E32">
      <w:pPr>
        <w:pStyle w:val="16"/>
        <w:numPr>
          <w:ilvl w:val="0"/>
          <w:numId w:val="1"/>
        </w:numPr>
        <w:spacing w:after="80" w:line="300" w:lineRule="auto"/>
      </w:pPr>
      <w:r>
        <w:rPr>
          <w:rFonts w:ascii="Calibri" w:hAnsi="Calibri" w:eastAsia="Calibri" w:cs="Calibri"/>
          <w:sz w:val="22"/>
          <w:szCs w:val="22"/>
        </w:rPr>
        <w:t>Every lost_item and found_item is connected to a user (the reporter), an organization (IMSciences), and a category through foreign keys.</w:t>
      </w:r>
    </w:p>
    <w:p w14:paraId="2CDBC375">
      <w:pPr>
        <w:pStyle w:val="16"/>
        <w:numPr>
          <w:ilvl w:val="0"/>
          <w:numId w:val="1"/>
        </w:numPr>
        <w:spacing w:after="80" w:line="300" w:lineRule="auto"/>
      </w:pPr>
      <w:r>
        <w:rPr>
          <w:rFonts w:ascii="Calibri" w:hAnsi="Calibri" w:eastAsia="Calibri" w:cs="Calibri"/>
          <w:sz w:val="22"/>
          <w:szCs w:val="22"/>
        </w:rPr>
        <w:t>Every match_record connects to exactly one lost_item and one found_item. The reviewed_by column connects to the admin in the user table.</w:t>
      </w:r>
    </w:p>
    <w:p w14:paraId="518A2854">
      <w:pPr>
        <w:pStyle w:val="16"/>
        <w:numPr>
          <w:ilvl w:val="0"/>
          <w:numId w:val="1"/>
        </w:numPr>
        <w:spacing w:after="80" w:line="300" w:lineRule="auto"/>
      </w:pPr>
      <w:r>
        <w:rPr>
          <w:rFonts w:ascii="Calibri" w:hAnsi="Calibri" w:eastAsia="Calibri" w:cs="Calibri"/>
          <w:sz w:val="22"/>
          <w:szCs w:val="22"/>
        </w:rPr>
        <w:t>Every notification connects to a user (who receives it) and optionally to a match_record (which match it is about).</w:t>
      </w:r>
    </w:p>
    <w:p w14:paraId="44E5E405">
      <w:pPr>
        <w:pStyle w:val="16"/>
        <w:numPr>
          <w:ilvl w:val="0"/>
          <w:numId w:val="1"/>
        </w:numPr>
        <w:spacing w:after="80" w:line="300" w:lineRule="auto"/>
      </w:pPr>
      <w:r>
        <w:rPr>
          <w:rFonts w:ascii="Calibri" w:hAnsi="Calibri" w:eastAsia="Calibri" w:cs="Calibri"/>
          <w:sz w:val="22"/>
          <w:szCs w:val="22"/>
        </w:rPr>
        <w:t>Every message connects to a match_record (the conversation context), a sender user, and a receiver user.</w:t>
      </w:r>
    </w:p>
    <w:p w14:paraId="5A5F0A36">
      <w:pPr>
        <w:pStyle w:val="16"/>
        <w:numPr>
          <w:ilvl w:val="0"/>
          <w:numId w:val="1"/>
        </w:numPr>
        <w:spacing w:after="80" w:line="300" w:lineRule="auto"/>
      </w:pPr>
      <w:r>
        <w:rPr>
          <w:rFonts w:ascii="Calibri" w:hAnsi="Calibri" w:eastAsia="Calibri" w:cs="Calibri"/>
          <w:sz w:val="22"/>
          <w:szCs w:val="22"/>
        </w:rPr>
        <w:t>This means that if you start from any user, you can trace forward to all their lost items, found items, matches, notifications, and messages. The data is fully relational and integrated.</w:t>
      </w:r>
    </w:p>
    <w:p w14:paraId="5363F4AB">
      <w:pPr>
        <w:pStyle w:val="2"/>
        <w:keepNext/>
        <w:pageBreakBefore/>
        <w:spacing w:before="280" w:after="140"/>
        <w:rPr>
          <w:color w:val="0D0D0D" w:themeColor="text1" w:themeTint="F2"/>
          <w14:textFill>
            <w14:solidFill>
              <w14:schemeClr w14:val="tx1">
                <w14:lumMod w14:val="95000"/>
                <w14:lumOff w14:val="5000"/>
              </w14:schemeClr>
            </w14:solidFill>
          </w14:textFill>
        </w:rPr>
      </w:pPr>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6. Dataset Used for Testing</w:t>
      </w:r>
    </w:p>
    <w:p w14:paraId="35D311A1">
      <w:pPr>
        <w:spacing w:after="140" w:line="320" w:lineRule="auto"/>
        <w:jc w:val="both"/>
      </w:pPr>
      <w:r>
        <w:rPr>
          <w:rFonts w:ascii="Calibri" w:hAnsi="Calibri" w:eastAsia="Calibri" w:cs="Calibri"/>
          <w:sz w:val="22"/>
          <w:szCs w:val="22"/>
        </w:rPr>
        <w:t>Since the project does not use real user data for privacy reasons, structured synthetic data was generated using the Python Faker library. A custom Python script (generate_data.py) was written to produce realistic and internally consistent dummy data for all 8 tables, exported as CSV files.</w:t>
      </w:r>
    </w:p>
    <w:p w14:paraId="0202899C">
      <w:pPr>
        <w:pStyle w:val="16"/>
        <w:numPr>
          <w:ilvl w:val="0"/>
          <w:numId w:val="1"/>
        </w:numPr>
        <w:spacing w:after="80" w:line="300" w:lineRule="auto"/>
      </w:pPr>
      <w:r>
        <w:rPr>
          <w:rFonts w:ascii="Calibri" w:hAnsi="Calibri" w:eastAsia="Calibri" w:cs="Calibri"/>
          <w:sz w:val="22"/>
          <w:szCs w:val="22"/>
        </w:rPr>
        <w:t>organization.csv — 1 row (IMSciences)</w:t>
      </w:r>
    </w:p>
    <w:p w14:paraId="6C537840">
      <w:pPr>
        <w:pStyle w:val="16"/>
        <w:numPr>
          <w:ilvl w:val="0"/>
          <w:numId w:val="1"/>
        </w:numPr>
        <w:spacing w:after="80" w:line="300" w:lineRule="auto"/>
      </w:pPr>
      <w:r>
        <w:rPr>
          <w:rFonts w:ascii="Calibri" w:hAnsi="Calibri" w:eastAsia="Calibri" w:cs="Calibri"/>
          <w:sz w:val="22"/>
          <w:szCs w:val="22"/>
        </w:rPr>
        <w:t>category.csv — 7 rows (Electronics, Documents, Keys, Wallet, Bag, Clothing, Other)</w:t>
      </w:r>
    </w:p>
    <w:p w14:paraId="133A0D59">
      <w:pPr>
        <w:pStyle w:val="16"/>
        <w:numPr>
          <w:ilvl w:val="0"/>
          <w:numId w:val="1"/>
        </w:numPr>
        <w:spacing w:after="80" w:line="300" w:lineRule="auto"/>
      </w:pPr>
      <w:r>
        <w:rPr>
          <w:rFonts w:ascii="Calibri" w:hAnsi="Calibri" w:eastAsia="Calibri" w:cs="Calibri"/>
          <w:sz w:val="22"/>
          <w:szCs w:val="22"/>
        </w:rPr>
        <w:t>user.csv — 100 rows (1 admin + 99 students with Pakistani names, valid emails, and phone numbers)</w:t>
      </w:r>
    </w:p>
    <w:p w14:paraId="073C0D49">
      <w:pPr>
        <w:pStyle w:val="16"/>
        <w:numPr>
          <w:ilvl w:val="0"/>
          <w:numId w:val="1"/>
        </w:numPr>
        <w:spacing w:after="80" w:line="300" w:lineRule="auto"/>
      </w:pPr>
      <w:r>
        <w:rPr>
          <w:rFonts w:ascii="Calibri" w:hAnsi="Calibri" w:eastAsia="Calibri" w:cs="Calibri"/>
          <w:sz w:val="22"/>
          <w:szCs w:val="22"/>
        </w:rPr>
        <w:t>lost_item.csv — 100 rows (realistic items reported at IMSciences locations)</w:t>
      </w:r>
    </w:p>
    <w:p w14:paraId="24C43941">
      <w:pPr>
        <w:pStyle w:val="16"/>
        <w:numPr>
          <w:ilvl w:val="0"/>
          <w:numId w:val="1"/>
        </w:numPr>
        <w:spacing w:after="80" w:line="300" w:lineRule="auto"/>
      </w:pPr>
      <w:r>
        <w:rPr>
          <w:rFonts w:ascii="Calibri" w:hAnsi="Calibri" w:eastAsia="Calibri" w:cs="Calibri"/>
          <w:sz w:val="22"/>
          <w:szCs w:val="22"/>
        </w:rPr>
        <w:t>found_item.csv — 100 rows (realistic items found at IMSciences locations)</w:t>
      </w:r>
    </w:p>
    <w:p w14:paraId="31C60C1A">
      <w:pPr>
        <w:pStyle w:val="16"/>
        <w:numPr>
          <w:ilvl w:val="0"/>
          <w:numId w:val="1"/>
        </w:numPr>
        <w:spacing w:after="80" w:line="300" w:lineRule="auto"/>
      </w:pPr>
      <w:r>
        <w:rPr>
          <w:rFonts w:ascii="Calibri" w:hAnsi="Calibri" w:eastAsia="Calibri" w:cs="Calibri"/>
          <w:sz w:val="22"/>
          <w:szCs w:val="22"/>
        </w:rPr>
        <w:t>match_record.csv — 60 rows (potential matches with scores between 50 and 100)</w:t>
      </w:r>
    </w:p>
    <w:p w14:paraId="789A513B">
      <w:pPr>
        <w:pStyle w:val="16"/>
        <w:numPr>
          <w:ilvl w:val="0"/>
          <w:numId w:val="1"/>
        </w:numPr>
        <w:spacing w:after="80" w:line="300" w:lineRule="auto"/>
      </w:pPr>
      <w:r>
        <w:rPr>
          <w:rFonts w:ascii="Calibri" w:hAnsi="Calibri" w:eastAsia="Calibri" w:cs="Calibri"/>
          <w:sz w:val="22"/>
          <w:szCs w:val="22"/>
        </w:rPr>
        <w:t>notification.csv — 120 rows (notifications linked to real users and matches)</w:t>
      </w:r>
    </w:p>
    <w:p w14:paraId="16287F2B">
      <w:pPr>
        <w:pStyle w:val="16"/>
        <w:numPr>
          <w:ilvl w:val="0"/>
          <w:numId w:val="1"/>
        </w:numPr>
        <w:spacing w:after="80" w:line="300" w:lineRule="auto"/>
      </w:pPr>
      <w:r>
        <w:rPr>
          <w:rFonts w:ascii="Calibri" w:hAnsi="Calibri" w:eastAsia="Calibri" w:cs="Calibri"/>
          <w:sz w:val="22"/>
          <w:szCs w:val="22"/>
        </w:rPr>
        <w:t>message.csv — 80 rows (conversations between users from confirmed matches)</w:t>
      </w:r>
    </w:p>
    <w:p w14:paraId="5B552048">
      <w:pPr>
        <w:spacing w:after="140" w:line="320" w:lineRule="auto"/>
        <w:jc w:val="both"/>
      </w:pPr>
      <w:r>
        <w:rPr>
          <w:rFonts w:ascii="Calibri" w:hAnsi="Calibri" w:eastAsia="Calibri" w:cs="Calibri"/>
          <w:sz w:val="22"/>
          <w:szCs w:val="22"/>
        </w:rPr>
        <w:t>The data is internally consistent — foreign key values in each CSV refer to real IDs that exist in the related tables. Messages are only generated for matches that are Confirmed or Returned, ensuring the data reflects the system's real workflow.</w:t>
      </w:r>
    </w:p>
    <w:p w14:paraId="47034705">
      <w:pPr>
        <w:pStyle w:val="2"/>
        <w:keepNext/>
        <w:spacing w:before="280" w:after="140"/>
        <w:rPr>
          <w:color w:val="0D0D0D" w:themeColor="text1" w:themeTint="F2"/>
          <w14:textFill>
            <w14:solidFill>
              <w14:schemeClr w14:val="tx1">
                <w14:lumMod w14:val="95000"/>
                <w14:lumOff w14:val="5000"/>
              </w14:schemeClr>
            </w14:solidFill>
          </w14:textFill>
        </w:rPr>
      </w:pPr>
      <w:bookmarkStart w:id="0" w:name="_GoBack"/>
      <w:r>
        <w:rPr>
          <w:rFonts w:ascii="Calibri" w:hAnsi="Calibri" w:eastAsia="Calibri" w:cs="Calibri"/>
          <w:b/>
          <w:bCs/>
          <w:color w:val="0D0D0D" w:themeColor="text1" w:themeTint="F2"/>
          <w:sz w:val="32"/>
          <w:szCs w:val="32"/>
          <w14:textFill>
            <w14:solidFill>
              <w14:schemeClr w14:val="tx1">
                <w14:lumMod w14:val="95000"/>
                <w14:lumOff w14:val="5000"/>
              </w14:schemeClr>
            </w14:solidFill>
          </w14:textFill>
        </w:rPr>
        <w:t>7. Final Outputs</w:t>
      </w:r>
    </w:p>
    <w:bookmarkEnd w:id="0"/>
    <w:p w14:paraId="416D4544">
      <w:pPr>
        <w:spacing w:after="140" w:line="320" w:lineRule="auto"/>
        <w:jc w:val="both"/>
      </w:pPr>
      <w:r>
        <w:rPr>
          <w:rFonts w:ascii="Calibri" w:hAnsi="Calibri" w:eastAsia="Calibri" w:cs="Calibri"/>
          <w:sz w:val="22"/>
          <w:szCs w:val="22"/>
        </w:rPr>
        <w:t>After the data flows through the entire system, the following outcomes are produced:</w:t>
      </w:r>
    </w:p>
    <w:p w14:paraId="2ADFB335">
      <w:pPr>
        <w:pStyle w:val="16"/>
        <w:numPr>
          <w:ilvl w:val="0"/>
          <w:numId w:val="1"/>
        </w:numPr>
        <w:spacing w:after="80" w:line="300" w:lineRule="auto"/>
      </w:pPr>
      <w:r>
        <w:rPr>
          <w:rFonts w:ascii="Calibri" w:hAnsi="Calibri" w:eastAsia="Calibri" w:cs="Calibri"/>
          <w:sz w:val="22"/>
          <w:szCs w:val="22"/>
        </w:rPr>
        <w:t>Lost items are matched with found items and returned to their owners.</w:t>
      </w:r>
    </w:p>
    <w:p w14:paraId="36856FA0">
      <w:pPr>
        <w:pStyle w:val="16"/>
        <w:numPr>
          <w:ilvl w:val="0"/>
          <w:numId w:val="1"/>
        </w:numPr>
        <w:spacing w:after="80" w:line="300" w:lineRule="auto"/>
      </w:pPr>
      <w:r>
        <w:rPr>
          <w:rFonts w:ascii="Calibri" w:hAnsi="Calibri" w:eastAsia="Calibri" w:cs="Calibri"/>
          <w:sz w:val="22"/>
          <w:szCs w:val="22"/>
        </w:rPr>
        <w:t>Each match leaves a complete audit trail in the database — who reported, who found, when matched, who reviewed, and what messages were exchanged.</w:t>
      </w:r>
    </w:p>
    <w:p w14:paraId="75A8BCE9">
      <w:pPr>
        <w:pStyle w:val="16"/>
        <w:numPr>
          <w:ilvl w:val="0"/>
          <w:numId w:val="1"/>
        </w:numPr>
        <w:spacing w:after="80" w:line="300" w:lineRule="auto"/>
      </w:pPr>
      <w:r>
        <w:rPr>
          <w:rFonts w:ascii="Calibri" w:hAnsi="Calibri" w:eastAsia="Calibri" w:cs="Calibri"/>
          <w:sz w:val="22"/>
          <w:szCs w:val="22"/>
        </w:rPr>
        <w:t>The admin dashboard can report aggregate statistics such as total reports, total matches, total returns, and average match score, all from the same database.</w:t>
      </w:r>
    </w:p>
    <w:p w14:paraId="1E391D1F">
      <w:pPr>
        <w:pStyle w:val="16"/>
        <w:numPr>
          <w:ilvl w:val="0"/>
          <w:numId w:val="1"/>
        </w:numPr>
        <w:spacing w:after="80" w:line="300" w:lineRule="auto"/>
      </w:pPr>
      <w:r>
        <w:rPr>
          <w:rFonts w:ascii="Calibri" w:hAnsi="Calibri" w:eastAsia="Calibri" w:cs="Calibri"/>
          <w:sz w:val="22"/>
          <w:szCs w:val="22"/>
        </w:rPr>
        <w:t>Users receive timely notifications at every important step, keeping them informed without manual communication.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E823D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2026-05-16T16:17:00Z</dcterms:created>
  <dc:creator>Un-named</dc:creator>
  <cp:lastModifiedBy>hp</cp:lastModifiedBy>
  <dcterms:modified xsi:type="dcterms:W3CDTF">2026-05-17T17:31:11Z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15E8C69F0DE34DAF80C9840EE9F644B5_12</vt:lpwstr>
  </property>
</Properties>
</file>