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1DBDA" w14:textId="77777777" w:rsidR="000F60CC" w:rsidRDefault="000F60CC">
      <w:pPr>
        <w:spacing w:before="40" w:after="40"/>
      </w:pPr>
    </w:p>
    <w:p w14:paraId="6D91DBDB" w14:textId="1ED5BD63" w:rsidR="000F60CC" w:rsidRDefault="00EB4FD1" w:rsidP="00EB4FD1">
      <w:pPr>
        <w:spacing w:before="40" w:after="40"/>
        <w:jc w:val="center"/>
      </w:pPr>
      <w:r w:rsidRPr="00EB4FD1">
        <w:drawing>
          <wp:inline distT="0" distB="0" distL="0" distR="0" wp14:anchorId="08CF3AC3" wp14:editId="773C620A">
            <wp:extent cx="3249270" cy="23622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0343" cy="2377520"/>
                    </a:xfrm>
                    <a:prstGeom prst="rect">
                      <a:avLst/>
                    </a:prstGeom>
                  </pic:spPr>
                </pic:pic>
              </a:graphicData>
            </a:graphic>
          </wp:inline>
        </w:drawing>
      </w:r>
    </w:p>
    <w:p w14:paraId="6D91DBDC" w14:textId="77777777" w:rsidR="000F60CC" w:rsidRDefault="000F60CC">
      <w:pPr>
        <w:spacing w:before="40" w:after="40"/>
      </w:pPr>
    </w:p>
    <w:p w14:paraId="6D91DBDD" w14:textId="77777777" w:rsidR="000F60CC" w:rsidRPr="00EB4FD1" w:rsidRDefault="00442544">
      <w:pPr>
        <w:spacing w:after="80"/>
        <w:jc w:val="center"/>
        <w:rPr>
          <w:sz w:val="28"/>
          <w:szCs w:val="28"/>
        </w:rPr>
      </w:pPr>
      <w:r w:rsidRPr="00EB4FD1">
        <w:rPr>
          <w:rFonts w:ascii="Times New Roman" w:hAnsi="Times New Roman"/>
          <w:b/>
          <w:bCs/>
          <w:color w:val="C0392B"/>
          <w:sz w:val="28"/>
          <w:szCs w:val="28"/>
        </w:rPr>
        <w:t>CS</w:t>
      </w:r>
      <w:proofErr w:type="gramStart"/>
      <w:r w:rsidRPr="00EB4FD1">
        <w:rPr>
          <w:rFonts w:ascii="Times New Roman" w:hAnsi="Times New Roman"/>
          <w:b/>
          <w:bCs/>
          <w:color w:val="C0392B"/>
          <w:sz w:val="28"/>
          <w:szCs w:val="28"/>
        </w:rPr>
        <w:t>112  |</w:t>
      </w:r>
      <w:proofErr w:type="gramEnd"/>
      <w:r w:rsidRPr="00EB4FD1">
        <w:rPr>
          <w:rFonts w:ascii="Times New Roman" w:hAnsi="Times New Roman"/>
          <w:b/>
          <w:bCs/>
          <w:color w:val="C0392B"/>
          <w:sz w:val="28"/>
          <w:szCs w:val="28"/>
        </w:rPr>
        <w:t xml:space="preserve">  Object-Oriented Programming</w:t>
      </w:r>
    </w:p>
    <w:p w14:paraId="6D91DBDE" w14:textId="77777777" w:rsidR="000F60CC" w:rsidRPr="00EB4FD1" w:rsidRDefault="00442544">
      <w:pPr>
        <w:spacing w:before="80" w:after="80"/>
        <w:jc w:val="center"/>
        <w:rPr>
          <w:sz w:val="28"/>
          <w:szCs w:val="28"/>
        </w:rPr>
      </w:pPr>
      <w:r w:rsidRPr="00EB4FD1">
        <w:rPr>
          <w:rFonts w:ascii="Times New Roman" w:hAnsi="Times New Roman"/>
          <w:b/>
          <w:bCs/>
          <w:color w:val="1A3A5C"/>
          <w:sz w:val="28"/>
          <w:szCs w:val="28"/>
        </w:rPr>
        <w:t>Project Report</w:t>
      </w:r>
    </w:p>
    <w:p w14:paraId="6D91DBDF" w14:textId="77777777" w:rsidR="000F60CC" w:rsidRPr="00EB4FD1" w:rsidRDefault="00442544">
      <w:pPr>
        <w:spacing w:before="40"/>
        <w:jc w:val="center"/>
        <w:rPr>
          <w:sz w:val="28"/>
          <w:szCs w:val="28"/>
        </w:rPr>
      </w:pPr>
      <w:r w:rsidRPr="00EB4FD1">
        <w:rPr>
          <w:rFonts w:ascii="Times New Roman" w:hAnsi="Times New Roman"/>
          <w:b/>
          <w:bCs/>
          <w:color w:val="000000"/>
          <w:sz w:val="28"/>
          <w:szCs w:val="28"/>
        </w:rPr>
        <w:t>Crime Case Tracking &amp;</w:t>
      </w:r>
    </w:p>
    <w:p w14:paraId="6D91DBE0" w14:textId="77777777" w:rsidR="000F60CC" w:rsidRPr="00EB4FD1" w:rsidRDefault="00442544">
      <w:pPr>
        <w:spacing w:after="80"/>
        <w:jc w:val="center"/>
        <w:rPr>
          <w:sz w:val="28"/>
          <w:szCs w:val="28"/>
        </w:rPr>
      </w:pPr>
      <w:r w:rsidRPr="00EB4FD1">
        <w:rPr>
          <w:rFonts w:ascii="Times New Roman" w:hAnsi="Times New Roman"/>
          <w:b/>
          <w:bCs/>
          <w:color w:val="000000"/>
          <w:sz w:val="28"/>
          <w:szCs w:val="28"/>
        </w:rPr>
        <w:t>Investigation Report System</w:t>
      </w:r>
    </w:p>
    <w:p w14:paraId="6D91DBE1" w14:textId="77777777" w:rsidR="000F60CC" w:rsidRPr="00EB4FD1" w:rsidRDefault="00442544">
      <w:pPr>
        <w:jc w:val="center"/>
        <w:rPr>
          <w:sz w:val="28"/>
          <w:szCs w:val="28"/>
        </w:rPr>
      </w:pPr>
      <w:r w:rsidRPr="00EB4FD1">
        <w:rPr>
          <w:rFonts w:ascii="Times New Roman" w:hAnsi="Times New Roman"/>
          <w:i/>
          <w:iCs/>
          <w:color w:val="4A4A4A"/>
          <w:sz w:val="28"/>
          <w:szCs w:val="28"/>
        </w:rPr>
        <w:t>A Console-Based C++ Application Demonstrating</w:t>
      </w:r>
    </w:p>
    <w:p w14:paraId="6D91DBE2" w14:textId="77777777" w:rsidR="000F60CC" w:rsidRPr="00EB4FD1" w:rsidRDefault="00442544">
      <w:pPr>
        <w:spacing w:after="360"/>
        <w:jc w:val="center"/>
        <w:rPr>
          <w:sz w:val="28"/>
          <w:szCs w:val="28"/>
        </w:rPr>
      </w:pPr>
      <w:r w:rsidRPr="00EB4FD1">
        <w:rPr>
          <w:rFonts w:ascii="Times New Roman" w:hAnsi="Times New Roman"/>
          <w:i/>
          <w:iCs/>
          <w:color w:val="4A4A4A"/>
          <w:sz w:val="28"/>
          <w:szCs w:val="28"/>
        </w:rPr>
        <w:t>Hybrid Inheritance, Encapsulation, Polymorphism, and Layered Architecture</w:t>
      </w:r>
    </w:p>
    <w:tbl>
      <w:tblPr>
        <w:tblW w:w="9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6376"/>
      </w:tblGrid>
      <w:tr w:rsidR="000F60CC" w14:paraId="6D91DBE6" w14:textId="77777777" w:rsidTr="00EB4FD1">
        <w:trPr>
          <w:trHeight w:val="418"/>
          <w:jc w:val="center"/>
        </w:trPr>
        <w:tc>
          <w:tcPr>
            <w:tcW w:w="3188"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D91DBE3" w14:textId="77777777" w:rsidR="000F60CC" w:rsidRPr="00EB4FD1" w:rsidRDefault="00442544">
            <w:pPr>
              <w:rPr>
                <w:sz w:val="28"/>
                <w:szCs w:val="28"/>
              </w:rPr>
            </w:pPr>
            <w:r w:rsidRPr="00EB4FD1">
              <w:rPr>
                <w:b/>
                <w:bCs/>
                <w:color w:val="1A3A5C"/>
                <w:sz w:val="28"/>
                <w:szCs w:val="28"/>
              </w:rPr>
              <w:t>Submitted By</w:t>
            </w:r>
          </w:p>
        </w:tc>
        <w:tc>
          <w:tcPr>
            <w:tcW w:w="637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1DBE4" w14:textId="77777777" w:rsidR="000F60CC" w:rsidRPr="00EB4FD1" w:rsidRDefault="00442544" w:rsidP="00EB4FD1">
            <w:pPr>
              <w:jc w:val="center"/>
              <w:rPr>
                <w:sz w:val="28"/>
                <w:szCs w:val="28"/>
              </w:rPr>
            </w:pPr>
            <w:proofErr w:type="spellStart"/>
            <w:r w:rsidRPr="00EB4FD1">
              <w:rPr>
                <w:color w:val="4A4A4A"/>
                <w:sz w:val="28"/>
                <w:szCs w:val="28"/>
              </w:rPr>
              <w:t>Alishba</w:t>
            </w:r>
            <w:proofErr w:type="spellEnd"/>
            <w:r w:rsidRPr="00EB4FD1">
              <w:rPr>
                <w:color w:val="4A4A4A"/>
                <w:sz w:val="28"/>
                <w:szCs w:val="28"/>
              </w:rPr>
              <w:t xml:space="preserve"> </w:t>
            </w:r>
            <w:proofErr w:type="gramStart"/>
            <w:r w:rsidRPr="00EB4FD1">
              <w:rPr>
                <w:color w:val="4A4A4A"/>
                <w:sz w:val="28"/>
                <w:szCs w:val="28"/>
              </w:rPr>
              <w:t>Razzaq  —</w:t>
            </w:r>
            <w:proofErr w:type="gramEnd"/>
            <w:r w:rsidRPr="00EB4FD1">
              <w:rPr>
                <w:color w:val="4A4A4A"/>
                <w:sz w:val="28"/>
                <w:szCs w:val="28"/>
              </w:rPr>
              <w:t xml:space="preserve">  2510301</w:t>
            </w:r>
          </w:p>
          <w:p w14:paraId="6D91DBE5" w14:textId="77777777" w:rsidR="000F60CC" w:rsidRPr="00EB4FD1" w:rsidRDefault="00442544" w:rsidP="00EB4FD1">
            <w:pPr>
              <w:jc w:val="center"/>
              <w:rPr>
                <w:sz w:val="28"/>
                <w:szCs w:val="28"/>
              </w:rPr>
            </w:pPr>
            <w:r w:rsidRPr="00EB4FD1">
              <w:rPr>
                <w:color w:val="4A4A4A"/>
                <w:sz w:val="28"/>
                <w:szCs w:val="28"/>
              </w:rPr>
              <w:t xml:space="preserve">Kashmala </w:t>
            </w:r>
            <w:proofErr w:type="gramStart"/>
            <w:r w:rsidRPr="00EB4FD1">
              <w:rPr>
                <w:color w:val="4A4A4A"/>
                <w:sz w:val="28"/>
                <w:szCs w:val="28"/>
              </w:rPr>
              <w:t>Rizwan  —</w:t>
            </w:r>
            <w:proofErr w:type="gramEnd"/>
            <w:r w:rsidRPr="00EB4FD1">
              <w:rPr>
                <w:color w:val="4A4A4A"/>
                <w:sz w:val="28"/>
                <w:szCs w:val="28"/>
              </w:rPr>
              <w:t xml:space="preserve">  2510279</w:t>
            </w:r>
          </w:p>
        </w:tc>
      </w:tr>
      <w:tr w:rsidR="000F60CC" w14:paraId="6D91DBE9" w14:textId="77777777" w:rsidTr="00EB4FD1">
        <w:trPr>
          <w:trHeight w:val="198"/>
          <w:jc w:val="center"/>
        </w:trPr>
        <w:tc>
          <w:tcPr>
            <w:tcW w:w="3188"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D91DBE7" w14:textId="77777777" w:rsidR="000F60CC" w:rsidRPr="00EB4FD1" w:rsidRDefault="00442544">
            <w:pPr>
              <w:rPr>
                <w:sz w:val="28"/>
                <w:szCs w:val="28"/>
              </w:rPr>
            </w:pPr>
            <w:r w:rsidRPr="00EB4FD1">
              <w:rPr>
                <w:b/>
                <w:bCs/>
                <w:color w:val="1A3A5C"/>
                <w:sz w:val="28"/>
                <w:szCs w:val="28"/>
              </w:rPr>
              <w:t>Course</w:t>
            </w:r>
          </w:p>
        </w:tc>
        <w:tc>
          <w:tcPr>
            <w:tcW w:w="637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1DBE8" w14:textId="77777777" w:rsidR="000F60CC" w:rsidRPr="00EB4FD1" w:rsidRDefault="00442544" w:rsidP="00EB4FD1">
            <w:pPr>
              <w:jc w:val="center"/>
              <w:rPr>
                <w:sz w:val="28"/>
                <w:szCs w:val="28"/>
              </w:rPr>
            </w:pPr>
            <w:r w:rsidRPr="00EB4FD1">
              <w:rPr>
                <w:color w:val="4A4A4A"/>
                <w:sz w:val="28"/>
                <w:szCs w:val="28"/>
              </w:rPr>
              <w:t>CS112 — Object-Oriented Programming</w:t>
            </w:r>
          </w:p>
        </w:tc>
      </w:tr>
      <w:tr w:rsidR="000F60CC" w14:paraId="6D91DBEC" w14:textId="77777777" w:rsidTr="00EB4FD1">
        <w:trPr>
          <w:trHeight w:val="209"/>
          <w:jc w:val="center"/>
        </w:trPr>
        <w:tc>
          <w:tcPr>
            <w:tcW w:w="3188"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D91DBEA" w14:textId="77777777" w:rsidR="000F60CC" w:rsidRPr="00EB4FD1" w:rsidRDefault="00442544">
            <w:pPr>
              <w:rPr>
                <w:sz w:val="28"/>
                <w:szCs w:val="28"/>
              </w:rPr>
            </w:pPr>
            <w:r w:rsidRPr="00EB4FD1">
              <w:rPr>
                <w:b/>
                <w:bCs/>
                <w:color w:val="1A3A5C"/>
                <w:sz w:val="28"/>
                <w:szCs w:val="28"/>
              </w:rPr>
              <w:t>Program</w:t>
            </w:r>
          </w:p>
        </w:tc>
        <w:tc>
          <w:tcPr>
            <w:tcW w:w="637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1DBEB" w14:textId="77777777" w:rsidR="000F60CC" w:rsidRPr="00EB4FD1" w:rsidRDefault="00442544" w:rsidP="00EB4FD1">
            <w:pPr>
              <w:jc w:val="center"/>
              <w:rPr>
                <w:sz w:val="28"/>
                <w:szCs w:val="28"/>
              </w:rPr>
            </w:pPr>
            <w:r w:rsidRPr="00EB4FD1">
              <w:rPr>
                <w:color w:val="4A4A4A"/>
                <w:sz w:val="28"/>
                <w:szCs w:val="28"/>
              </w:rPr>
              <w:t>BSSE-</w:t>
            </w:r>
            <w:proofErr w:type="gramStart"/>
            <w:r w:rsidRPr="00EB4FD1">
              <w:rPr>
                <w:color w:val="4A4A4A"/>
                <w:sz w:val="28"/>
                <w:szCs w:val="28"/>
              </w:rPr>
              <w:t>II  |</w:t>
            </w:r>
            <w:proofErr w:type="gramEnd"/>
            <w:r w:rsidRPr="00EB4FD1">
              <w:rPr>
                <w:color w:val="4A4A4A"/>
                <w:sz w:val="28"/>
                <w:szCs w:val="28"/>
              </w:rPr>
              <w:t xml:space="preserve">  2nd Semester  |  Spring 2026</w:t>
            </w:r>
          </w:p>
        </w:tc>
      </w:tr>
      <w:tr w:rsidR="000F60CC" w14:paraId="6D91DBEF" w14:textId="77777777" w:rsidTr="00EB4FD1">
        <w:trPr>
          <w:trHeight w:val="209"/>
          <w:jc w:val="center"/>
        </w:trPr>
        <w:tc>
          <w:tcPr>
            <w:tcW w:w="3188"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D91DBED" w14:textId="77777777" w:rsidR="000F60CC" w:rsidRPr="00EB4FD1" w:rsidRDefault="00442544">
            <w:pPr>
              <w:rPr>
                <w:sz w:val="28"/>
                <w:szCs w:val="28"/>
              </w:rPr>
            </w:pPr>
            <w:r w:rsidRPr="00EB4FD1">
              <w:rPr>
                <w:b/>
                <w:bCs/>
                <w:color w:val="1A3A5C"/>
                <w:sz w:val="28"/>
                <w:szCs w:val="28"/>
              </w:rPr>
              <w:t>Institution</w:t>
            </w:r>
          </w:p>
        </w:tc>
        <w:tc>
          <w:tcPr>
            <w:tcW w:w="637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1DBEE" w14:textId="77777777" w:rsidR="000F60CC" w:rsidRPr="00EB4FD1" w:rsidRDefault="00442544" w:rsidP="00EB4FD1">
            <w:pPr>
              <w:jc w:val="center"/>
              <w:rPr>
                <w:sz w:val="28"/>
                <w:szCs w:val="28"/>
              </w:rPr>
            </w:pPr>
            <w:r w:rsidRPr="00EB4FD1">
              <w:rPr>
                <w:color w:val="4A4A4A"/>
                <w:sz w:val="28"/>
                <w:szCs w:val="28"/>
              </w:rPr>
              <w:t>Air University, Multan Campus</w:t>
            </w:r>
          </w:p>
        </w:tc>
      </w:tr>
      <w:tr w:rsidR="000F60CC" w14:paraId="6D91DBF2" w14:textId="77777777" w:rsidTr="00EB4FD1">
        <w:trPr>
          <w:trHeight w:val="209"/>
          <w:jc w:val="center"/>
        </w:trPr>
        <w:tc>
          <w:tcPr>
            <w:tcW w:w="3188"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D91DBF0" w14:textId="77777777" w:rsidR="000F60CC" w:rsidRPr="00EB4FD1" w:rsidRDefault="00442544">
            <w:pPr>
              <w:rPr>
                <w:sz w:val="28"/>
                <w:szCs w:val="28"/>
              </w:rPr>
            </w:pPr>
            <w:r w:rsidRPr="00EB4FD1">
              <w:rPr>
                <w:b/>
                <w:bCs/>
                <w:color w:val="1A3A5C"/>
                <w:sz w:val="28"/>
                <w:szCs w:val="28"/>
              </w:rPr>
              <w:t>Language</w:t>
            </w:r>
          </w:p>
        </w:tc>
        <w:tc>
          <w:tcPr>
            <w:tcW w:w="637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1DBF1" w14:textId="77777777" w:rsidR="000F60CC" w:rsidRPr="00EB4FD1" w:rsidRDefault="00442544" w:rsidP="00EB4FD1">
            <w:pPr>
              <w:jc w:val="center"/>
              <w:rPr>
                <w:sz w:val="28"/>
                <w:szCs w:val="28"/>
              </w:rPr>
            </w:pPr>
            <w:proofErr w:type="gramStart"/>
            <w:r w:rsidRPr="00EB4FD1">
              <w:rPr>
                <w:color w:val="4A4A4A"/>
                <w:sz w:val="28"/>
                <w:szCs w:val="28"/>
              </w:rPr>
              <w:t>C++  |</w:t>
            </w:r>
            <w:proofErr w:type="gramEnd"/>
            <w:r w:rsidRPr="00EB4FD1">
              <w:rPr>
                <w:color w:val="4A4A4A"/>
                <w:sz w:val="28"/>
                <w:szCs w:val="28"/>
              </w:rPr>
              <w:t xml:space="preserve">  Console Application</w:t>
            </w:r>
          </w:p>
        </w:tc>
      </w:tr>
    </w:tbl>
    <w:p w14:paraId="3F5A6C01" w14:textId="77777777" w:rsidR="00EB4FD1" w:rsidRDefault="00EB4FD1" w:rsidP="00EB4FD1">
      <w:pPr>
        <w:rPr>
          <w:rFonts w:ascii="Times New Roman" w:hAnsi="Times New Roman"/>
          <w:b/>
          <w:sz w:val="24"/>
        </w:rPr>
      </w:pPr>
    </w:p>
    <w:p w14:paraId="6EE79B50" w14:textId="77777777" w:rsidR="00EB4FD1" w:rsidRDefault="00EB4FD1" w:rsidP="00EB4FD1">
      <w:pPr>
        <w:rPr>
          <w:rFonts w:ascii="Times New Roman" w:hAnsi="Times New Roman"/>
          <w:b/>
          <w:sz w:val="24"/>
        </w:rPr>
      </w:pPr>
    </w:p>
    <w:p w14:paraId="5C7F9B37" w14:textId="77777777" w:rsidR="00EB4FD1" w:rsidRDefault="00EB4FD1" w:rsidP="00EB4FD1">
      <w:pPr>
        <w:rPr>
          <w:rFonts w:ascii="Times New Roman" w:hAnsi="Times New Roman"/>
          <w:b/>
          <w:sz w:val="24"/>
        </w:rPr>
      </w:pPr>
    </w:p>
    <w:p w14:paraId="0D8BFBB7" w14:textId="77777777" w:rsidR="00EB4FD1" w:rsidRDefault="00EB4FD1" w:rsidP="00EB4FD1">
      <w:pPr>
        <w:rPr>
          <w:rFonts w:ascii="Times New Roman" w:hAnsi="Times New Roman"/>
          <w:b/>
          <w:sz w:val="24"/>
        </w:rPr>
      </w:pPr>
    </w:p>
    <w:p w14:paraId="2E2E37D3" w14:textId="77777777" w:rsidR="00EB4FD1" w:rsidRDefault="00EB4FD1" w:rsidP="00EB4FD1">
      <w:pPr>
        <w:rPr>
          <w:rFonts w:ascii="Times New Roman" w:hAnsi="Times New Roman"/>
          <w:b/>
          <w:sz w:val="24"/>
        </w:rPr>
      </w:pPr>
    </w:p>
    <w:p w14:paraId="79EDC921" w14:textId="77777777" w:rsidR="00EB4FD1" w:rsidRDefault="00EB4FD1" w:rsidP="00EB4FD1">
      <w:pPr>
        <w:rPr>
          <w:rFonts w:ascii="Times New Roman" w:hAnsi="Times New Roman"/>
          <w:b/>
          <w:sz w:val="24"/>
        </w:rPr>
      </w:pPr>
    </w:p>
    <w:p w14:paraId="5946D3DC" w14:textId="77777777" w:rsidR="00EB4FD1" w:rsidRDefault="00EB4FD1" w:rsidP="00EB4FD1">
      <w:pPr>
        <w:rPr>
          <w:rFonts w:ascii="Times New Roman" w:hAnsi="Times New Roman"/>
          <w:b/>
          <w:sz w:val="24"/>
        </w:rPr>
      </w:pPr>
    </w:p>
    <w:p w14:paraId="1BA70F6E" w14:textId="77777777" w:rsidR="00EB4FD1" w:rsidRDefault="00EB4FD1" w:rsidP="00EB4FD1">
      <w:pPr>
        <w:rPr>
          <w:rFonts w:ascii="Times New Roman" w:hAnsi="Times New Roman"/>
          <w:b/>
          <w:sz w:val="24"/>
        </w:rPr>
      </w:pPr>
    </w:p>
    <w:p w14:paraId="0A22AF81" w14:textId="77777777" w:rsidR="00EB4FD1" w:rsidRDefault="00EB4FD1" w:rsidP="00EB4FD1">
      <w:pPr>
        <w:rPr>
          <w:rFonts w:ascii="Times New Roman" w:hAnsi="Times New Roman"/>
          <w:b/>
          <w:sz w:val="24"/>
        </w:rPr>
      </w:pPr>
    </w:p>
    <w:p w14:paraId="5A831172" w14:textId="77777777" w:rsidR="00EB4FD1" w:rsidRDefault="00EB4FD1" w:rsidP="00EB4FD1">
      <w:pPr>
        <w:rPr>
          <w:rFonts w:ascii="Times New Roman" w:hAnsi="Times New Roman"/>
          <w:b/>
          <w:sz w:val="24"/>
        </w:rPr>
      </w:pPr>
    </w:p>
    <w:p w14:paraId="6C0222F8" w14:textId="77777777" w:rsidR="00EB4FD1" w:rsidRDefault="00EB4FD1" w:rsidP="00EB4FD1">
      <w:pPr>
        <w:rPr>
          <w:rFonts w:ascii="Times New Roman" w:hAnsi="Times New Roman"/>
          <w:b/>
          <w:sz w:val="24"/>
        </w:rPr>
      </w:pPr>
    </w:p>
    <w:p w14:paraId="2C2936CF" w14:textId="77777777" w:rsidR="00EB4FD1" w:rsidRDefault="00EB4FD1" w:rsidP="00EB4FD1">
      <w:pPr>
        <w:rPr>
          <w:rFonts w:ascii="Times New Roman" w:hAnsi="Times New Roman"/>
          <w:b/>
          <w:sz w:val="24"/>
        </w:rPr>
      </w:pPr>
    </w:p>
    <w:p w14:paraId="5C8905E3" w14:textId="77777777" w:rsidR="00EB4FD1" w:rsidRDefault="00EB4FD1" w:rsidP="00EB4FD1">
      <w:pPr>
        <w:rPr>
          <w:rFonts w:ascii="Times New Roman" w:hAnsi="Times New Roman"/>
          <w:b/>
          <w:sz w:val="24"/>
        </w:rPr>
      </w:pPr>
    </w:p>
    <w:p w14:paraId="34AD142D" w14:textId="6C34E7EF" w:rsidR="00EB4FD1" w:rsidRDefault="00EB4FD1" w:rsidP="00EB4FD1">
      <w:pPr>
        <w:rPr>
          <w:rFonts w:ascii="Times New Roman" w:hAnsi="Times New Roman"/>
          <w:b/>
          <w:sz w:val="24"/>
        </w:rPr>
      </w:pPr>
    </w:p>
    <w:p w14:paraId="44B2B6EE" w14:textId="77777777" w:rsidR="00303AC2" w:rsidRDefault="00303AC2" w:rsidP="00EB4FD1">
      <w:pPr>
        <w:rPr>
          <w:rFonts w:ascii="Times New Roman" w:hAnsi="Times New Roman"/>
          <w:b/>
          <w:sz w:val="24"/>
        </w:rPr>
      </w:pPr>
    </w:p>
    <w:p w14:paraId="6D91DBF4" w14:textId="4542F490" w:rsidR="000F60CC" w:rsidRPr="00EB4FD1" w:rsidRDefault="00442544" w:rsidP="00EB4FD1">
      <w:pPr>
        <w:rPr>
          <w:b/>
        </w:rPr>
      </w:pPr>
      <w:r w:rsidRPr="00EB4FD1">
        <w:rPr>
          <w:rFonts w:ascii="Times New Roman" w:hAnsi="Times New Roman"/>
          <w:b/>
          <w:sz w:val="24"/>
        </w:rPr>
        <w:lastRenderedPageBreak/>
        <w:t>1.  Introduction</w:t>
      </w:r>
    </w:p>
    <w:p w14:paraId="6D91DBF5" w14:textId="77777777" w:rsidR="000F60CC" w:rsidRDefault="00442544">
      <w:pPr>
        <w:pStyle w:val="Heading2"/>
      </w:pPr>
      <w:proofErr w:type="gramStart"/>
      <w:r>
        <w:rPr>
          <w:rFonts w:ascii="Times New Roman" w:hAnsi="Times New Roman"/>
          <w:sz w:val="24"/>
        </w:rPr>
        <w:t>1.1  Background</w:t>
      </w:r>
      <w:proofErr w:type="gramEnd"/>
      <w:r>
        <w:rPr>
          <w:rFonts w:ascii="Times New Roman" w:hAnsi="Times New Roman"/>
          <w:sz w:val="24"/>
        </w:rPr>
        <w:t xml:space="preserve"> and Motivation</w:t>
      </w:r>
    </w:p>
    <w:p w14:paraId="6D91DBF6" w14:textId="77777777" w:rsidR="000F60CC" w:rsidRDefault="00442544">
      <w:pPr>
        <w:spacing w:before="80" w:after="120"/>
        <w:jc w:val="both"/>
      </w:pPr>
      <w:r>
        <w:rPr>
          <w:rFonts w:ascii="Times New Roman" w:hAnsi="Times New Roman"/>
          <w:sz w:val="24"/>
        </w:rPr>
        <w:t>This project is a simple C++ console application for managing crime cases, suspects, investigators, and reports. It demonstrates basic OOP concepts.</w:t>
      </w:r>
    </w:p>
    <w:p w14:paraId="6D91DBF8" w14:textId="762F1F20" w:rsidR="000F60CC" w:rsidRDefault="00442544" w:rsidP="00CF1BBC">
      <w:pPr>
        <w:spacing w:before="80" w:after="120"/>
        <w:jc w:val="both"/>
      </w:pPr>
      <w:proofErr w:type="gramStart"/>
      <w:r>
        <w:rPr>
          <w:rFonts w:ascii="Times New Roman" w:hAnsi="Times New Roman"/>
          <w:b/>
          <w:bCs/>
          <w:color w:val="C0392B"/>
          <w:sz w:val="24"/>
          <w:szCs w:val="26"/>
        </w:rPr>
        <w:t>1.2  Project</w:t>
      </w:r>
      <w:proofErr w:type="gramEnd"/>
      <w:r>
        <w:rPr>
          <w:rFonts w:ascii="Times New Roman" w:hAnsi="Times New Roman"/>
          <w:b/>
          <w:bCs/>
          <w:color w:val="C0392B"/>
          <w:sz w:val="24"/>
          <w:szCs w:val="26"/>
        </w:rPr>
        <w:t xml:space="preserve"> Objectives</w:t>
      </w:r>
    </w:p>
    <w:p w14:paraId="6D91DBF9" w14:textId="77777777" w:rsidR="000F60CC" w:rsidRDefault="00442544">
      <w:pPr>
        <w:pStyle w:val="ListParagraph"/>
        <w:numPr>
          <w:ilvl w:val="0"/>
          <w:numId w:val="2"/>
        </w:numPr>
        <w:spacing w:before="40" w:after="40"/>
      </w:pPr>
      <w:r>
        <w:rPr>
          <w:rFonts w:ascii="Times New Roman" w:hAnsi="Times New Roman"/>
          <w:color w:val="4A4A4A"/>
          <w:sz w:val="24"/>
        </w:rPr>
        <w:t>Simulate a realistic law enforcement data management system in a C++ console environment.</w:t>
      </w:r>
    </w:p>
    <w:p w14:paraId="6D91DBFA" w14:textId="0B2D8925" w:rsidR="000F60CC" w:rsidRDefault="00442544">
      <w:pPr>
        <w:pStyle w:val="ListParagraph"/>
        <w:numPr>
          <w:ilvl w:val="0"/>
          <w:numId w:val="2"/>
        </w:numPr>
        <w:spacing w:before="40" w:after="40"/>
      </w:pPr>
      <w:r>
        <w:rPr>
          <w:rFonts w:ascii="Times New Roman" w:hAnsi="Times New Roman"/>
          <w:color w:val="4A4A4A"/>
          <w:sz w:val="24"/>
        </w:rPr>
        <w:t xml:space="preserve">Demonstrate all major OOP concepts: encapsulation, </w:t>
      </w:r>
      <w:proofErr w:type="spellStart"/>
      <w:proofErr w:type="gramStart"/>
      <w:r>
        <w:rPr>
          <w:rFonts w:ascii="Times New Roman" w:hAnsi="Times New Roman"/>
          <w:color w:val="4A4A4A"/>
          <w:sz w:val="24"/>
        </w:rPr>
        <w:t>inheritance</w:t>
      </w:r>
      <w:r w:rsidR="00CF1BBC">
        <w:rPr>
          <w:rFonts w:ascii="Times New Roman" w:hAnsi="Times New Roman"/>
          <w:color w:val="4A4A4A"/>
          <w:sz w:val="24"/>
        </w:rPr>
        <w:t>,</w:t>
      </w:r>
      <w:r>
        <w:rPr>
          <w:rFonts w:ascii="Times New Roman" w:hAnsi="Times New Roman"/>
          <w:color w:val="4A4A4A"/>
          <w:sz w:val="24"/>
        </w:rPr>
        <w:t>polymorphism</w:t>
      </w:r>
      <w:proofErr w:type="spellEnd"/>
      <w:proofErr w:type="gramEnd"/>
      <w:r>
        <w:rPr>
          <w:rFonts w:ascii="Times New Roman" w:hAnsi="Times New Roman"/>
          <w:color w:val="4A4A4A"/>
          <w:sz w:val="24"/>
        </w:rPr>
        <w:t>, and virtual destructors.</w:t>
      </w:r>
    </w:p>
    <w:p w14:paraId="6D91DBFB" w14:textId="3D8CF8FD" w:rsidR="000F60CC" w:rsidRDefault="00CF1BBC">
      <w:pPr>
        <w:pStyle w:val="ListParagraph"/>
        <w:numPr>
          <w:ilvl w:val="0"/>
          <w:numId w:val="2"/>
        </w:numPr>
        <w:spacing w:before="40" w:after="40"/>
      </w:pPr>
      <w:r>
        <w:rPr>
          <w:rFonts w:ascii="Times New Roman" w:hAnsi="Times New Roman"/>
          <w:color w:val="4A4A4A"/>
          <w:sz w:val="24"/>
        </w:rPr>
        <w:t>T</w:t>
      </w:r>
      <w:r w:rsidR="00442544">
        <w:rPr>
          <w:rFonts w:ascii="Times New Roman" w:hAnsi="Times New Roman"/>
          <w:color w:val="4A4A4A"/>
          <w:sz w:val="24"/>
        </w:rPr>
        <w:t>hree-tier layered architecture (Data Layer, Logic Layer, Presentation Layer) to separate concerns cleanly.</w:t>
      </w:r>
    </w:p>
    <w:p w14:paraId="6D91DBFC" w14:textId="77777777" w:rsidR="000F60CC" w:rsidRDefault="00442544">
      <w:pPr>
        <w:pStyle w:val="ListParagraph"/>
        <w:numPr>
          <w:ilvl w:val="0"/>
          <w:numId w:val="2"/>
        </w:numPr>
        <w:spacing w:before="40" w:after="40"/>
      </w:pPr>
      <w:r>
        <w:rPr>
          <w:rFonts w:ascii="Times New Roman" w:hAnsi="Times New Roman"/>
          <w:color w:val="4A4A4A"/>
          <w:sz w:val="24"/>
        </w:rPr>
        <w:t>Implement a Prediction Engine that analyses existing case data and flags patterns.</w:t>
      </w:r>
    </w:p>
    <w:p w14:paraId="6D91DBFD" w14:textId="77777777" w:rsidR="000F60CC" w:rsidRDefault="00442544">
      <w:pPr>
        <w:pStyle w:val="ListParagraph"/>
        <w:numPr>
          <w:ilvl w:val="0"/>
          <w:numId w:val="2"/>
        </w:numPr>
        <w:spacing w:before="40" w:after="40"/>
      </w:pPr>
      <w:r>
        <w:rPr>
          <w:rFonts w:ascii="Times New Roman" w:hAnsi="Times New Roman"/>
          <w:color w:val="4A4A4A"/>
          <w:sz w:val="24"/>
        </w:rPr>
        <w:t>Manage dynamic memory safely using pointers, vectors, and virtual destructors.</w:t>
      </w:r>
    </w:p>
    <w:p w14:paraId="6D91DBFE" w14:textId="77777777" w:rsidR="000F60CC" w:rsidRDefault="00442544">
      <w:pPr>
        <w:pStyle w:val="Heading2"/>
      </w:pPr>
      <w:proofErr w:type="gramStart"/>
      <w:r>
        <w:rPr>
          <w:rFonts w:ascii="Times New Roman" w:hAnsi="Times New Roman"/>
          <w:sz w:val="24"/>
        </w:rPr>
        <w:t>1.3  Scope</w:t>
      </w:r>
      <w:proofErr w:type="gramEnd"/>
    </w:p>
    <w:p w14:paraId="6D91DBFF" w14:textId="2C567BD7" w:rsidR="000F60CC" w:rsidRDefault="00442544">
      <w:pPr>
        <w:spacing w:before="80" w:after="120"/>
        <w:jc w:val="both"/>
      </w:pPr>
      <w:r>
        <w:rPr>
          <w:rFonts w:ascii="Times New Roman" w:hAnsi="Times New Roman"/>
          <w:color w:val="4A4A4A"/>
          <w:sz w:val="24"/>
        </w:rPr>
        <w:t>The system is a runtime console application</w:t>
      </w:r>
      <w:r w:rsidR="00CF1BBC">
        <w:rPr>
          <w:rFonts w:ascii="Times New Roman" w:hAnsi="Times New Roman"/>
          <w:color w:val="4A4A4A"/>
          <w:sz w:val="24"/>
        </w:rPr>
        <w:t>.</w:t>
      </w:r>
      <w:r w:rsidR="00303AC2">
        <w:rPr>
          <w:rFonts w:ascii="Times New Roman" w:hAnsi="Times New Roman"/>
          <w:color w:val="4A4A4A"/>
          <w:sz w:val="24"/>
        </w:rPr>
        <w:t xml:space="preserve"> </w:t>
      </w:r>
      <w:proofErr w:type="gramStart"/>
      <w:r>
        <w:rPr>
          <w:rFonts w:ascii="Times New Roman" w:hAnsi="Times New Roman"/>
          <w:color w:val="4A4A4A"/>
          <w:sz w:val="24"/>
        </w:rPr>
        <w:t>All</w:t>
      </w:r>
      <w:proofErr w:type="gramEnd"/>
      <w:r>
        <w:rPr>
          <w:rFonts w:ascii="Times New Roman" w:hAnsi="Times New Roman"/>
          <w:color w:val="4A4A4A"/>
          <w:sz w:val="24"/>
        </w:rPr>
        <w:t xml:space="preserve"> data lives in memory during execution. The architecture is intentionally designed to be extensible: additional case types, search features, or file persistence can be added with minimal changes to existing classes.</w:t>
      </w:r>
    </w:p>
    <w:p w14:paraId="6D91DC01" w14:textId="7E83AC8A" w:rsidR="000F60CC" w:rsidRDefault="00442544" w:rsidP="00CF1BBC">
      <w:r>
        <w:rPr>
          <w:rFonts w:ascii="Times New Roman" w:hAnsi="Times New Roman"/>
          <w:b/>
          <w:bCs/>
          <w:color w:val="1A3A5C"/>
          <w:sz w:val="24"/>
          <w:szCs w:val="32"/>
        </w:rPr>
        <w:t>2.  System Overview</w:t>
      </w:r>
    </w:p>
    <w:p w14:paraId="6D91DC02" w14:textId="77777777" w:rsidR="000F60CC" w:rsidRDefault="00442544">
      <w:pPr>
        <w:pStyle w:val="Heading2"/>
      </w:pPr>
      <w:proofErr w:type="gramStart"/>
      <w:r>
        <w:rPr>
          <w:rFonts w:ascii="Times New Roman" w:hAnsi="Times New Roman"/>
          <w:sz w:val="24"/>
        </w:rPr>
        <w:t>2.1  What</w:t>
      </w:r>
      <w:proofErr w:type="gramEnd"/>
      <w:r>
        <w:rPr>
          <w:rFonts w:ascii="Times New Roman" w:hAnsi="Times New Roman"/>
          <w:sz w:val="24"/>
        </w:rPr>
        <w:t xml:space="preserve"> the System Does</w:t>
      </w:r>
    </w:p>
    <w:p w14:paraId="6D91DC04" w14:textId="249B6EF2" w:rsidR="000F60CC" w:rsidRDefault="00442544" w:rsidP="00303AC2">
      <w:pPr>
        <w:spacing w:before="80" w:after="120"/>
        <w:jc w:val="both"/>
      </w:pPr>
      <w:r>
        <w:rPr>
          <w:rFonts w:ascii="Times New Roman" w:hAnsi="Times New Roman"/>
          <w:color w:val="4A4A4A"/>
          <w:sz w:val="24"/>
        </w:rPr>
        <w:t>The system runs as a menu-driven console application. When launched, it presents the user with a numbered menu offering nine operations grouped into three categories: Records, View, and Analysis.</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3192"/>
        <w:gridCol w:w="6222"/>
      </w:tblGrid>
      <w:tr w:rsidR="000F60CC" w14:paraId="6D91DC08"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05" w14:textId="77777777" w:rsidR="000F60CC" w:rsidRDefault="00442544" w:rsidP="00303AC2">
            <w:r>
              <w:rPr>
                <w:b/>
                <w:bCs/>
                <w:color w:val="FFFFFF"/>
                <w:sz w:val="20"/>
                <w:szCs w:val="20"/>
              </w:rPr>
              <w:t>Option</w:t>
            </w:r>
          </w:p>
        </w:tc>
        <w:tc>
          <w:tcPr>
            <w:tcW w:w="319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06" w14:textId="77777777" w:rsidR="000F60CC" w:rsidRDefault="00442544" w:rsidP="00303AC2">
            <w:r>
              <w:rPr>
                <w:b/>
                <w:bCs/>
                <w:color w:val="FFFFFF"/>
                <w:sz w:val="20"/>
                <w:szCs w:val="20"/>
              </w:rPr>
              <w:t>Feature</w:t>
            </w:r>
          </w:p>
        </w:tc>
        <w:tc>
          <w:tcPr>
            <w:tcW w:w="622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07" w14:textId="77777777" w:rsidR="000F60CC" w:rsidRDefault="00442544" w:rsidP="00303AC2">
            <w:r>
              <w:rPr>
                <w:b/>
                <w:bCs/>
                <w:color w:val="FFFFFF"/>
                <w:sz w:val="20"/>
                <w:szCs w:val="20"/>
              </w:rPr>
              <w:t>Description</w:t>
            </w:r>
          </w:p>
        </w:tc>
      </w:tr>
      <w:tr w:rsidR="000F60CC" w14:paraId="6D91DC0C"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09" w14:textId="77777777" w:rsidR="000F60CC" w:rsidRDefault="00442544" w:rsidP="00303AC2">
            <w:r>
              <w:rPr>
                <w:color w:val="4A4A4A"/>
                <w:sz w:val="20"/>
                <w:szCs w:val="20"/>
              </w:rPr>
              <w:t>1</w:t>
            </w:r>
          </w:p>
        </w:tc>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0A" w14:textId="77777777" w:rsidR="000F60CC" w:rsidRDefault="00442544" w:rsidP="00303AC2">
            <w:r>
              <w:rPr>
                <w:b/>
                <w:bCs/>
                <w:color w:val="1A3A5C"/>
                <w:sz w:val="20"/>
                <w:szCs w:val="20"/>
              </w:rPr>
              <w:t>Register New Crime Case</w:t>
            </w:r>
          </w:p>
        </w:tc>
        <w:tc>
          <w:tcPr>
            <w:tcW w:w="6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0B" w14:textId="77777777" w:rsidR="000F60CC" w:rsidRDefault="00442544" w:rsidP="00303AC2">
            <w:r>
              <w:rPr>
                <w:color w:val="4A4A4A"/>
                <w:sz w:val="20"/>
                <w:szCs w:val="20"/>
              </w:rPr>
              <w:t>Stores case ID, crime type, date, and location</w:t>
            </w:r>
          </w:p>
        </w:tc>
      </w:tr>
      <w:tr w:rsidR="000F60CC" w14:paraId="6D91DC10"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0D" w14:textId="77777777" w:rsidR="000F60CC" w:rsidRDefault="00442544" w:rsidP="00303AC2">
            <w:r>
              <w:rPr>
                <w:color w:val="4A4A4A"/>
                <w:sz w:val="20"/>
                <w:szCs w:val="20"/>
              </w:rPr>
              <w:t>2</w:t>
            </w:r>
          </w:p>
        </w:tc>
        <w:tc>
          <w:tcPr>
            <w:tcW w:w="319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0E" w14:textId="77777777" w:rsidR="000F60CC" w:rsidRDefault="00442544" w:rsidP="00303AC2">
            <w:r>
              <w:rPr>
                <w:b/>
                <w:bCs/>
                <w:color w:val="1A3A5C"/>
                <w:sz w:val="20"/>
                <w:szCs w:val="20"/>
              </w:rPr>
              <w:t>Add Suspect Profile</w:t>
            </w:r>
          </w:p>
        </w:tc>
        <w:tc>
          <w:tcPr>
            <w:tcW w:w="622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0F" w14:textId="77777777" w:rsidR="000F60CC" w:rsidRDefault="00442544" w:rsidP="00303AC2">
            <w:r>
              <w:rPr>
                <w:color w:val="4A4A4A"/>
                <w:sz w:val="20"/>
                <w:szCs w:val="20"/>
              </w:rPr>
              <w:t>Records suspect details linked to a case</w:t>
            </w:r>
          </w:p>
        </w:tc>
      </w:tr>
      <w:tr w:rsidR="000F60CC" w14:paraId="6D91DC14" w14:textId="77777777" w:rsidTr="00303AC2">
        <w:trPr>
          <w:trHeight w:val="159"/>
        </w:trPr>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1" w14:textId="77777777" w:rsidR="000F60CC" w:rsidRDefault="00442544" w:rsidP="00303AC2">
            <w:r>
              <w:rPr>
                <w:color w:val="4A4A4A"/>
                <w:sz w:val="20"/>
                <w:szCs w:val="20"/>
              </w:rPr>
              <w:t>3</w:t>
            </w:r>
          </w:p>
        </w:tc>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2" w14:textId="77777777" w:rsidR="000F60CC" w:rsidRDefault="00442544" w:rsidP="00303AC2">
            <w:r>
              <w:rPr>
                <w:b/>
                <w:bCs/>
                <w:color w:val="1A3A5C"/>
                <w:sz w:val="20"/>
                <w:szCs w:val="20"/>
              </w:rPr>
              <w:t>Add Investigator</w:t>
            </w:r>
          </w:p>
        </w:tc>
        <w:tc>
          <w:tcPr>
            <w:tcW w:w="6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3" w14:textId="77777777" w:rsidR="000F60CC" w:rsidRDefault="00442544" w:rsidP="00303AC2">
            <w:r>
              <w:rPr>
                <w:color w:val="4A4A4A"/>
                <w:sz w:val="20"/>
                <w:szCs w:val="20"/>
              </w:rPr>
              <w:t>Stores officer badge, rank, department, and experience</w:t>
            </w:r>
          </w:p>
        </w:tc>
      </w:tr>
      <w:tr w:rsidR="000F60CC" w14:paraId="6D91DC18" w14:textId="77777777" w:rsidTr="00303AC2">
        <w:trPr>
          <w:trHeight w:val="303"/>
        </w:trPr>
        <w:tc>
          <w:tcPr>
            <w:tcW w:w="107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5" w14:textId="77777777" w:rsidR="000F60CC" w:rsidRDefault="00442544" w:rsidP="00303AC2">
            <w:r>
              <w:rPr>
                <w:color w:val="4A4A4A"/>
                <w:sz w:val="20"/>
                <w:szCs w:val="20"/>
              </w:rPr>
              <w:t>4</w:t>
            </w:r>
          </w:p>
        </w:tc>
        <w:tc>
          <w:tcPr>
            <w:tcW w:w="319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6" w14:textId="77777777" w:rsidR="000F60CC" w:rsidRDefault="00442544" w:rsidP="00303AC2">
            <w:r>
              <w:rPr>
                <w:b/>
                <w:bCs/>
                <w:color w:val="1A3A5C"/>
                <w:sz w:val="20"/>
                <w:szCs w:val="20"/>
              </w:rPr>
              <w:t>Generate Investigation Report</w:t>
            </w:r>
          </w:p>
        </w:tc>
        <w:tc>
          <w:tcPr>
            <w:tcW w:w="622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7" w14:textId="77777777" w:rsidR="000F60CC" w:rsidRDefault="00442544" w:rsidP="00303AC2">
            <w:r>
              <w:rPr>
                <w:color w:val="4A4A4A"/>
                <w:sz w:val="20"/>
                <w:szCs w:val="20"/>
              </w:rPr>
              <w:t>Combines case, scene, evidence, suspect, and investigator into one report</w:t>
            </w:r>
          </w:p>
        </w:tc>
      </w:tr>
      <w:tr w:rsidR="000F60CC" w14:paraId="6D91DC1C"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9" w14:textId="77777777" w:rsidR="000F60CC" w:rsidRDefault="00442544" w:rsidP="00303AC2">
            <w:r>
              <w:rPr>
                <w:color w:val="4A4A4A"/>
                <w:sz w:val="20"/>
                <w:szCs w:val="20"/>
              </w:rPr>
              <w:t>5</w:t>
            </w:r>
          </w:p>
        </w:tc>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A" w14:textId="77777777" w:rsidR="000F60CC" w:rsidRDefault="00442544" w:rsidP="00303AC2">
            <w:r>
              <w:rPr>
                <w:b/>
                <w:bCs/>
                <w:color w:val="1A3A5C"/>
                <w:sz w:val="20"/>
                <w:szCs w:val="20"/>
              </w:rPr>
              <w:t>View All Cases</w:t>
            </w:r>
          </w:p>
        </w:tc>
        <w:tc>
          <w:tcPr>
            <w:tcW w:w="6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1B" w14:textId="77777777" w:rsidR="000F60CC" w:rsidRDefault="00442544" w:rsidP="00303AC2">
            <w:r>
              <w:rPr>
                <w:color w:val="4A4A4A"/>
                <w:sz w:val="20"/>
                <w:szCs w:val="20"/>
              </w:rPr>
              <w:t>Displays a formatted table of all registered cases</w:t>
            </w:r>
          </w:p>
        </w:tc>
      </w:tr>
      <w:tr w:rsidR="000F60CC" w14:paraId="6D91DC20" w14:textId="77777777" w:rsidTr="00303AC2">
        <w:trPr>
          <w:trHeight w:val="159"/>
        </w:trPr>
        <w:tc>
          <w:tcPr>
            <w:tcW w:w="107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D" w14:textId="77777777" w:rsidR="000F60CC" w:rsidRDefault="00442544" w:rsidP="00303AC2">
            <w:r>
              <w:rPr>
                <w:color w:val="4A4A4A"/>
                <w:sz w:val="20"/>
                <w:szCs w:val="20"/>
              </w:rPr>
              <w:t>6</w:t>
            </w:r>
          </w:p>
        </w:tc>
        <w:tc>
          <w:tcPr>
            <w:tcW w:w="319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E" w14:textId="77777777" w:rsidR="000F60CC" w:rsidRDefault="00442544" w:rsidP="00303AC2">
            <w:r>
              <w:rPr>
                <w:b/>
                <w:bCs/>
                <w:color w:val="1A3A5C"/>
                <w:sz w:val="20"/>
                <w:szCs w:val="20"/>
              </w:rPr>
              <w:t>View All Suspects</w:t>
            </w:r>
          </w:p>
        </w:tc>
        <w:tc>
          <w:tcPr>
            <w:tcW w:w="622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1F" w14:textId="77777777" w:rsidR="000F60CC" w:rsidRDefault="00442544" w:rsidP="00303AC2">
            <w:r>
              <w:rPr>
                <w:color w:val="4A4A4A"/>
                <w:sz w:val="20"/>
                <w:szCs w:val="20"/>
              </w:rPr>
              <w:t>Lists all suspects with risk level and arrest status</w:t>
            </w:r>
          </w:p>
        </w:tc>
      </w:tr>
      <w:tr w:rsidR="000F60CC" w14:paraId="6D91DC24"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1" w14:textId="77777777" w:rsidR="000F60CC" w:rsidRDefault="00442544" w:rsidP="00303AC2">
            <w:r>
              <w:rPr>
                <w:color w:val="4A4A4A"/>
                <w:sz w:val="20"/>
                <w:szCs w:val="20"/>
              </w:rPr>
              <w:t>7</w:t>
            </w:r>
          </w:p>
        </w:tc>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2" w14:textId="77777777" w:rsidR="000F60CC" w:rsidRDefault="00442544" w:rsidP="00303AC2">
            <w:r>
              <w:rPr>
                <w:b/>
                <w:bCs/>
                <w:color w:val="1A3A5C"/>
                <w:sz w:val="20"/>
                <w:szCs w:val="20"/>
              </w:rPr>
              <w:t>View All Investigators</w:t>
            </w:r>
          </w:p>
        </w:tc>
        <w:tc>
          <w:tcPr>
            <w:tcW w:w="6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3" w14:textId="77777777" w:rsidR="000F60CC" w:rsidRDefault="00442544" w:rsidP="00303AC2">
            <w:r>
              <w:rPr>
                <w:color w:val="4A4A4A"/>
                <w:sz w:val="20"/>
                <w:szCs w:val="20"/>
              </w:rPr>
              <w:t>Lists all investigators with rank and department</w:t>
            </w:r>
          </w:p>
        </w:tc>
      </w:tr>
      <w:tr w:rsidR="000F60CC" w14:paraId="6D91DC28"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5" w14:textId="77777777" w:rsidR="000F60CC" w:rsidRDefault="00442544" w:rsidP="00303AC2">
            <w:r>
              <w:rPr>
                <w:color w:val="4A4A4A"/>
                <w:sz w:val="20"/>
                <w:szCs w:val="20"/>
              </w:rPr>
              <w:t>8</w:t>
            </w:r>
          </w:p>
        </w:tc>
        <w:tc>
          <w:tcPr>
            <w:tcW w:w="319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6" w14:textId="77777777" w:rsidR="000F60CC" w:rsidRDefault="00442544" w:rsidP="00303AC2">
            <w:r>
              <w:rPr>
                <w:b/>
                <w:bCs/>
                <w:color w:val="1A3A5C"/>
                <w:sz w:val="20"/>
                <w:szCs w:val="20"/>
              </w:rPr>
              <w:t>View All Reports</w:t>
            </w:r>
          </w:p>
        </w:tc>
        <w:tc>
          <w:tcPr>
            <w:tcW w:w="622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7" w14:textId="77777777" w:rsidR="000F60CC" w:rsidRDefault="00442544" w:rsidP="00303AC2">
            <w:r>
              <w:rPr>
                <w:color w:val="4A4A4A"/>
                <w:sz w:val="20"/>
                <w:szCs w:val="20"/>
              </w:rPr>
              <w:t>Prints full details of every generated report</w:t>
            </w:r>
          </w:p>
        </w:tc>
      </w:tr>
      <w:tr w:rsidR="000F60CC" w14:paraId="6D91DC2C" w14:textId="77777777" w:rsidTr="00303AC2">
        <w:trPr>
          <w:trHeight w:val="311"/>
        </w:trPr>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9" w14:textId="77777777" w:rsidR="000F60CC" w:rsidRDefault="00442544" w:rsidP="00303AC2">
            <w:r>
              <w:rPr>
                <w:color w:val="4A4A4A"/>
                <w:sz w:val="20"/>
                <w:szCs w:val="20"/>
              </w:rPr>
              <w:t>9</w:t>
            </w:r>
          </w:p>
        </w:tc>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A" w14:textId="77777777" w:rsidR="000F60CC" w:rsidRDefault="00442544" w:rsidP="00303AC2">
            <w:r>
              <w:rPr>
                <w:b/>
                <w:bCs/>
                <w:color w:val="1A3A5C"/>
                <w:sz w:val="20"/>
                <w:szCs w:val="20"/>
              </w:rPr>
              <w:t>Run Prediction Analysis</w:t>
            </w:r>
          </w:p>
        </w:tc>
        <w:tc>
          <w:tcPr>
            <w:tcW w:w="62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2B" w14:textId="77777777" w:rsidR="000F60CC" w:rsidRDefault="00442544" w:rsidP="00303AC2">
            <w:r>
              <w:rPr>
                <w:color w:val="4A4A4A"/>
                <w:sz w:val="20"/>
                <w:szCs w:val="20"/>
              </w:rPr>
              <w:t>Finds similar past cases based on crime type, location, and suspect risk level</w:t>
            </w:r>
          </w:p>
        </w:tc>
      </w:tr>
      <w:tr w:rsidR="000F60CC" w14:paraId="6D91DC30" w14:textId="77777777" w:rsidTr="00303AC2">
        <w:trPr>
          <w:trHeight w:val="151"/>
        </w:trPr>
        <w:tc>
          <w:tcPr>
            <w:tcW w:w="107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D" w14:textId="77777777" w:rsidR="000F60CC" w:rsidRDefault="00442544" w:rsidP="00303AC2">
            <w:r>
              <w:rPr>
                <w:color w:val="4A4A4A"/>
                <w:sz w:val="20"/>
                <w:szCs w:val="20"/>
              </w:rPr>
              <w:t>0</w:t>
            </w:r>
          </w:p>
        </w:tc>
        <w:tc>
          <w:tcPr>
            <w:tcW w:w="319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E" w14:textId="77777777" w:rsidR="000F60CC" w:rsidRDefault="00442544" w:rsidP="00303AC2">
            <w:r>
              <w:rPr>
                <w:b/>
                <w:bCs/>
                <w:color w:val="1A3A5C"/>
                <w:sz w:val="20"/>
                <w:szCs w:val="20"/>
              </w:rPr>
              <w:t>Exit</w:t>
            </w:r>
          </w:p>
        </w:tc>
        <w:tc>
          <w:tcPr>
            <w:tcW w:w="622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2F" w14:textId="77777777" w:rsidR="000F60CC" w:rsidRDefault="00442544" w:rsidP="00303AC2">
            <w:r>
              <w:rPr>
                <w:color w:val="4A4A4A"/>
                <w:sz w:val="20"/>
                <w:szCs w:val="20"/>
              </w:rPr>
              <w:t>Cleans up all dynamic memory and exits gracefully</w:t>
            </w:r>
          </w:p>
        </w:tc>
      </w:tr>
    </w:tbl>
    <w:p w14:paraId="6D91DC32" w14:textId="77777777" w:rsidR="000F60CC" w:rsidRDefault="00442544">
      <w:pPr>
        <w:pStyle w:val="Heading2"/>
      </w:pPr>
      <w:proofErr w:type="gramStart"/>
      <w:r>
        <w:rPr>
          <w:rFonts w:ascii="Times New Roman" w:hAnsi="Times New Roman"/>
          <w:sz w:val="24"/>
        </w:rPr>
        <w:t>2.2  Technology</w:t>
      </w:r>
      <w:proofErr w:type="gramEnd"/>
      <w:r>
        <w:rPr>
          <w:rFonts w:ascii="Times New Roman" w:hAnsi="Times New Roman"/>
          <w:sz w:val="24"/>
        </w:rPr>
        <w:t xml:space="preserve"> and Tools</w:t>
      </w:r>
    </w:p>
    <w:p w14:paraId="6D91DC33" w14:textId="77777777" w:rsidR="000F60CC" w:rsidRDefault="00442544">
      <w:pPr>
        <w:pStyle w:val="ListParagraph"/>
        <w:numPr>
          <w:ilvl w:val="0"/>
          <w:numId w:val="2"/>
        </w:numPr>
        <w:spacing w:before="40" w:after="40"/>
      </w:pPr>
      <w:r>
        <w:rPr>
          <w:rFonts w:ascii="Times New Roman" w:hAnsi="Times New Roman"/>
          <w:color w:val="4A4A4A"/>
          <w:sz w:val="24"/>
        </w:rPr>
        <w:t>Language: C++17</w:t>
      </w:r>
    </w:p>
    <w:p w14:paraId="6D91DC34" w14:textId="77777777" w:rsidR="000F60CC" w:rsidRDefault="00442544">
      <w:pPr>
        <w:pStyle w:val="ListParagraph"/>
        <w:numPr>
          <w:ilvl w:val="0"/>
          <w:numId w:val="2"/>
        </w:numPr>
        <w:spacing w:before="40" w:after="40"/>
      </w:pPr>
      <w:r>
        <w:rPr>
          <w:rFonts w:ascii="Times New Roman" w:hAnsi="Times New Roman"/>
          <w:color w:val="4A4A4A"/>
          <w:sz w:val="24"/>
        </w:rPr>
        <w:t>Compiler: G++ (tested with MinGW on Windows / GCC on Linux)</w:t>
      </w:r>
    </w:p>
    <w:p w14:paraId="64473117" w14:textId="77777777" w:rsidR="00303AC2" w:rsidRPr="00303AC2" w:rsidRDefault="00442544" w:rsidP="00303AC2">
      <w:pPr>
        <w:pStyle w:val="ListParagraph"/>
        <w:numPr>
          <w:ilvl w:val="0"/>
          <w:numId w:val="2"/>
        </w:numPr>
        <w:spacing w:before="40" w:after="40"/>
      </w:pPr>
      <w:r>
        <w:rPr>
          <w:rFonts w:ascii="Times New Roman" w:hAnsi="Times New Roman"/>
          <w:color w:val="4A4A4A"/>
          <w:sz w:val="24"/>
        </w:rPr>
        <w:t>Libraries used: &lt;iostream&gt;, &lt;string&gt;, &lt;vector&gt;, &lt;algorithm&gt;, &lt;</w:t>
      </w:r>
      <w:proofErr w:type="spellStart"/>
      <w:r>
        <w:rPr>
          <w:rFonts w:ascii="Times New Roman" w:hAnsi="Times New Roman"/>
          <w:color w:val="4A4A4A"/>
          <w:sz w:val="24"/>
        </w:rPr>
        <w:t>iomanip</w:t>
      </w:r>
      <w:proofErr w:type="spellEnd"/>
      <w:r>
        <w:rPr>
          <w:rFonts w:ascii="Times New Roman" w:hAnsi="Times New Roman"/>
          <w:color w:val="4A4A4A"/>
          <w:sz w:val="24"/>
        </w:rPr>
        <w:t>&gt;</w:t>
      </w:r>
    </w:p>
    <w:p w14:paraId="6D91DC36" w14:textId="0307FB7A" w:rsidR="000F60CC" w:rsidRDefault="00442544" w:rsidP="00303AC2">
      <w:pPr>
        <w:pStyle w:val="ListParagraph"/>
        <w:numPr>
          <w:ilvl w:val="0"/>
          <w:numId w:val="2"/>
        </w:numPr>
        <w:spacing w:before="40" w:after="40"/>
      </w:pPr>
      <w:r w:rsidRPr="00303AC2">
        <w:rPr>
          <w:rFonts w:ascii="Times New Roman" w:hAnsi="Times New Roman"/>
          <w:color w:val="4A4A4A"/>
          <w:sz w:val="24"/>
        </w:rPr>
        <w:lastRenderedPageBreak/>
        <w:t>Architecture: Three separate header files plus one main.cpp entry point</w:t>
      </w:r>
    </w:p>
    <w:p w14:paraId="6D91DC37" w14:textId="77777777" w:rsidR="000F60CC" w:rsidRDefault="00442544">
      <w:pPr>
        <w:pStyle w:val="ListParagraph"/>
        <w:numPr>
          <w:ilvl w:val="0"/>
          <w:numId w:val="2"/>
        </w:numPr>
        <w:spacing w:before="40" w:after="40"/>
      </w:pPr>
      <w:r>
        <w:rPr>
          <w:rFonts w:ascii="Times New Roman" w:hAnsi="Times New Roman"/>
          <w:color w:val="4A4A4A"/>
          <w:sz w:val="24"/>
        </w:rPr>
        <w:t>Memory model: Dynamic allocation via new / delete with virtual destructors</w:t>
      </w:r>
    </w:p>
    <w:p w14:paraId="6D91DC39" w14:textId="4B28CCC8" w:rsidR="000F60CC" w:rsidRDefault="00442544" w:rsidP="00CF1BBC">
      <w:r>
        <w:rPr>
          <w:rFonts w:ascii="Times New Roman" w:hAnsi="Times New Roman"/>
          <w:b/>
          <w:bCs/>
          <w:color w:val="1A3A5C"/>
          <w:sz w:val="24"/>
          <w:szCs w:val="32"/>
        </w:rPr>
        <w:t>3.  System Architecture</w:t>
      </w:r>
    </w:p>
    <w:p w14:paraId="6D91DC3A" w14:textId="77777777" w:rsidR="000F60CC" w:rsidRDefault="00442544">
      <w:pPr>
        <w:pStyle w:val="Heading2"/>
      </w:pPr>
      <w:proofErr w:type="gramStart"/>
      <w:r>
        <w:rPr>
          <w:rFonts w:ascii="Times New Roman" w:hAnsi="Times New Roman"/>
          <w:sz w:val="24"/>
        </w:rPr>
        <w:t>3.1  Three</w:t>
      </w:r>
      <w:proofErr w:type="gramEnd"/>
      <w:r>
        <w:rPr>
          <w:rFonts w:ascii="Times New Roman" w:hAnsi="Times New Roman"/>
          <w:sz w:val="24"/>
        </w:rPr>
        <w:t>-Tier Layered Design</w:t>
      </w:r>
    </w:p>
    <w:p w14:paraId="6D91DC3C" w14:textId="7C4A738E" w:rsidR="000F60CC" w:rsidRDefault="00442544" w:rsidP="00303AC2">
      <w:pPr>
        <w:spacing w:before="80" w:after="120"/>
        <w:jc w:val="both"/>
      </w:pPr>
      <w:r>
        <w:rPr>
          <w:rFonts w:ascii="Times New Roman" w:hAnsi="Times New Roman"/>
          <w:sz w:val="24"/>
        </w:rPr>
        <w:t>The project uses three layers: Data Layer, Logic Layer, and Presentation Layer for better organisation.</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2562"/>
        <w:gridCol w:w="5388"/>
      </w:tblGrid>
      <w:tr w:rsidR="000F60CC" w14:paraId="6D91DC40" w14:textId="77777777" w:rsidTr="00303AC2">
        <w:trPr>
          <w:trHeight w:val="140"/>
        </w:trPr>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3D" w14:textId="77777777" w:rsidR="000F60CC" w:rsidRDefault="00442544">
            <w:pPr>
              <w:jc w:val="center"/>
            </w:pPr>
            <w:r>
              <w:rPr>
                <w:b/>
                <w:bCs/>
                <w:color w:val="FFFFFF"/>
                <w:sz w:val="20"/>
                <w:szCs w:val="20"/>
              </w:rPr>
              <w:t>Layer</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3E" w14:textId="77777777" w:rsidR="000F60CC" w:rsidRDefault="00442544">
            <w:pPr>
              <w:jc w:val="center"/>
            </w:pPr>
            <w:r>
              <w:rPr>
                <w:b/>
                <w:bCs/>
                <w:color w:val="FFFFFF"/>
                <w:sz w:val="20"/>
                <w:szCs w:val="20"/>
              </w:rPr>
              <w:t>File</w:t>
            </w:r>
          </w:p>
        </w:tc>
        <w:tc>
          <w:tcPr>
            <w:tcW w:w="538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3F" w14:textId="77777777" w:rsidR="000F60CC" w:rsidRDefault="00442544">
            <w:pPr>
              <w:jc w:val="center"/>
            </w:pPr>
            <w:r>
              <w:rPr>
                <w:b/>
                <w:bCs/>
                <w:color w:val="FFFFFF"/>
                <w:sz w:val="20"/>
                <w:szCs w:val="20"/>
              </w:rPr>
              <w:t>Responsibility</w:t>
            </w:r>
          </w:p>
        </w:tc>
      </w:tr>
      <w:tr w:rsidR="000F60CC" w14:paraId="6D91DC44" w14:textId="77777777" w:rsidTr="00303AC2">
        <w:trPr>
          <w:trHeight w:val="563"/>
        </w:trPr>
        <w:tc>
          <w:tcPr>
            <w:tcW w:w="2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1" w14:textId="77777777" w:rsidR="000F60CC" w:rsidRDefault="00442544">
            <w:r>
              <w:rPr>
                <w:b/>
                <w:bCs/>
                <w:color w:val="1A3A5C"/>
                <w:sz w:val="20"/>
                <w:szCs w:val="20"/>
              </w:rPr>
              <w:t>Tier 1 — Data Layer</w:t>
            </w:r>
          </w:p>
        </w:tc>
        <w:tc>
          <w:tcPr>
            <w:tcW w:w="2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2" w14:textId="77777777" w:rsidR="000F60CC" w:rsidRDefault="00442544">
            <w:proofErr w:type="spellStart"/>
            <w:r>
              <w:rPr>
                <w:color w:val="4A4A4A"/>
                <w:sz w:val="20"/>
                <w:szCs w:val="20"/>
              </w:rPr>
              <w:t>DataLayer.h</w:t>
            </w:r>
            <w:proofErr w:type="spellEnd"/>
          </w:p>
        </w:tc>
        <w:tc>
          <w:tcPr>
            <w:tcW w:w="538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3" w14:textId="77777777" w:rsidR="000F60CC" w:rsidRDefault="00442544">
            <w:r>
              <w:rPr>
                <w:color w:val="4A4A4A"/>
                <w:sz w:val="20"/>
                <w:szCs w:val="20"/>
              </w:rPr>
              <w:t xml:space="preserve">Defines </w:t>
            </w:r>
            <w:proofErr w:type="spellStart"/>
            <w:r>
              <w:rPr>
                <w:color w:val="4A4A4A"/>
                <w:sz w:val="20"/>
                <w:szCs w:val="20"/>
              </w:rPr>
              <w:t>PersonBase</w:t>
            </w:r>
            <w:proofErr w:type="spellEnd"/>
            <w:r>
              <w:rPr>
                <w:color w:val="4A4A4A"/>
                <w:sz w:val="20"/>
                <w:szCs w:val="20"/>
              </w:rPr>
              <w:t xml:space="preserve"> and </w:t>
            </w:r>
            <w:proofErr w:type="spellStart"/>
            <w:r>
              <w:rPr>
                <w:color w:val="4A4A4A"/>
                <w:sz w:val="20"/>
                <w:szCs w:val="20"/>
              </w:rPr>
              <w:t>CrimeBase</w:t>
            </w:r>
            <w:proofErr w:type="spellEnd"/>
            <w:r>
              <w:rPr>
                <w:color w:val="4A4A4A"/>
                <w:sz w:val="20"/>
                <w:szCs w:val="20"/>
              </w:rPr>
              <w:t xml:space="preserve">: the two root classes. Contains private attributes, getters, setters, virtual destructors, and virtual </w:t>
            </w:r>
            <w:proofErr w:type="gramStart"/>
            <w:r>
              <w:rPr>
                <w:color w:val="4A4A4A"/>
                <w:sz w:val="20"/>
                <w:szCs w:val="20"/>
              </w:rPr>
              <w:t>display(</w:t>
            </w:r>
            <w:proofErr w:type="gramEnd"/>
            <w:r>
              <w:rPr>
                <w:color w:val="4A4A4A"/>
                <w:sz w:val="20"/>
                <w:szCs w:val="20"/>
              </w:rPr>
              <w:t>) methods.</w:t>
            </w:r>
          </w:p>
        </w:tc>
      </w:tr>
      <w:tr w:rsidR="000F60CC" w14:paraId="6D91DC48" w14:textId="77777777" w:rsidTr="00303AC2">
        <w:trPr>
          <w:trHeight w:val="711"/>
        </w:trPr>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5" w14:textId="77777777" w:rsidR="000F60CC" w:rsidRDefault="00442544">
            <w:r>
              <w:rPr>
                <w:b/>
                <w:bCs/>
                <w:color w:val="1A3A5C"/>
                <w:sz w:val="20"/>
                <w:szCs w:val="20"/>
              </w:rPr>
              <w:t>Tier 2 — Logic Layer</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6" w14:textId="77777777" w:rsidR="000F60CC" w:rsidRDefault="00442544">
            <w:proofErr w:type="spellStart"/>
            <w:r>
              <w:rPr>
                <w:color w:val="4A4A4A"/>
                <w:sz w:val="20"/>
                <w:szCs w:val="20"/>
              </w:rPr>
              <w:t>LogicLayer.h</w:t>
            </w:r>
            <w:proofErr w:type="spellEnd"/>
          </w:p>
        </w:tc>
        <w:tc>
          <w:tcPr>
            <w:tcW w:w="53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7" w14:textId="77777777" w:rsidR="000F60CC" w:rsidRDefault="00442544">
            <w:r>
              <w:rPr>
                <w:color w:val="4A4A4A"/>
                <w:sz w:val="20"/>
                <w:szCs w:val="20"/>
              </w:rPr>
              <w:t>Extends Tier 1 with derived classes (</w:t>
            </w:r>
            <w:proofErr w:type="spellStart"/>
            <w:r>
              <w:rPr>
                <w:color w:val="4A4A4A"/>
                <w:sz w:val="20"/>
                <w:szCs w:val="20"/>
              </w:rPr>
              <w:t>SuspectProfile</w:t>
            </w:r>
            <w:proofErr w:type="spellEnd"/>
            <w:r>
              <w:rPr>
                <w:color w:val="4A4A4A"/>
                <w:sz w:val="20"/>
                <w:szCs w:val="20"/>
              </w:rPr>
              <w:t xml:space="preserve">, </w:t>
            </w:r>
            <w:proofErr w:type="spellStart"/>
            <w:r>
              <w:rPr>
                <w:color w:val="4A4A4A"/>
                <w:sz w:val="20"/>
                <w:szCs w:val="20"/>
              </w:rPr>
              <w:t>InvestigatorProfile</w:t>
            </w:r>
            <w:proofErr w:type="spellEnd"/>
            <w:r>
              <w:rPr>
                <w:color w:val="4A4A4A"/>
                <w:sz w:val="20"/>
                <w:szCs w:val="20"/>
              </w:rPr>
              <w:t xml:space="preserve">, </w:t>
            </w:r>
            <w:proofErr w:type="spellStart"/>
            <w:r>
              <w:rPr>
                <w:color w:val="4A4A4A"/>
                <w:sz w:val="20"/>
                <w:szCs w:val="20"/>
              </w:rPr>
              <w:t>CrimeScene</w:t>
            </w:r>
            <w:proofErr w:type="spellEnd"/>
            <w:r>
              <w:rPr>
                <w:color w:val="4A4A4A"/>
                <w:sz w:val="20"/>
                <w:szCs w:val="20"/>
              </w:rPr>
              <w:t xml:space="preserve">, </w:t>
            </w:r>
            <w:proofErr w:type="spellStart"/>
            <w:r>
              <w:rPr>
                <w:color w:val="4A4A4A"/>
                <w:sz w:val="20"/>
                <w:szCs w:val="20"/>
              </w:rPr>
              <w:t>EvidenceRecord</w:t>
            </w:r>
            <w:proofErr w:type="spellEnd"/>
            <w:r>
              <w:rPr>
                <w:color w:val="4A4A4A"/>
                <w:sz w:val="20"/>
                <w:szCs w:val="20"/>
              </w:rPr>
              <w:t xml:space="preserve">, </w:t>
            </w:r>
            <w:proofErr w:type="spellStart"/>
            <w:r>
              <w:rPr>
                <w:color w:val="4A4A4A"/>
                <w:sz w:val="20"/>
                <w:szCs w:val="20"/>
              </w:rPr>
              <w:t>CaseInvestigationReport</w:t>
            </w:r>
            <w:proofErr w:type="spellEnd"/>
            <w:r>
              <w:rPr>
                <w:color w:val="4A4A4A"/>
                <w:sz w:val="20"/>
                <w:szCs w:val="20"/>
              </w:rPr>
              <w:t xml:space="preserve">) and the </w:t>
            </w:r>
            <w:proofErr w:type="spellStart"/>
            <w:r>
              <w:rPr>
                <w:color w:val="4A4A4A"/>
                <w:sz w:val="20"/>
                <w:szCs w:val="20"/>
              </w:rPr>
              <w:t>PredictionEngine</w:t>
            </w:r>
            <w:proofErr w:type="spellEnd"/>
            <w:r>
              <w:rPr>
                <w:color w:val="4A4A4A"/>
                <w:sz w:val="20"/>
                <w:szCs w:val="20"/>
              </w:rPr>
              <w:t>. All business logic lives here.</w:t>
            </w:r>
          </w:p>
        </w:tc>
      </w:tr>
      <w:tr w:rsidR="000F60CC" w14:paraId="6D91DC4C" w14:textId="77777777" w:rsidTr="00303AC2">
        <w:trPr>
          <w:trHeight w:val="570"/>
        </w:trPr>
        <w:tc>
          <w:tcPr>
            <w:tcW w:w="2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9" w14:textId="77777777" w:rsidR="000F60CC" w:rsidRDefault="00442544">
            <w:r>
              <w:rPr>
                <w:b/>
                <w:bCs/>
                <w:color w:val="1A3A5C"/>
                <w:sz w:val="20"/>
                <w:szCs w:val="20"/>
              </w:rPr>
              <w:t>Tier 3 — Presentation Layer</w:t>
            </w:r>
          </w:p>
        </w:tc>
        <w:tc>
          <w:tcPr>
            <w:tcW w:w="2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A" w14:textId="77777777" w:rsidR="000F60CC" w:rsidRDefault="00442544">
            <w:proofErr w:type="spellStart"/>
            <w:r>
              <w:rPr>
                <w:color w:val="4A4A4A"/>
                <w:sz w:val="20"/>
                <w:szCs w:val="20"/>
              </w:rPr>
              <w:t>PresentationLayer.h</w:t>
            </w:r>
            <w:proofErr w:type="spellEnd"/>
          </w:p>
        </w:tc>
        <w:tc>
          <w:tcPr>
            <w:tcW w:w="538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4B" w14:textId="77777777" w:rsidR="000F60CC" w:rsidRDefault="00442544">
            <w:r>
              <w:rPr>
                <w:color w:val="4A4A4A"/>
                <w:sz w:val="20"/>
                <w:szCs w:val="20"/>
              </w:rPr>
              <w:t>All console I/O functions: menus, input helpers, view functions, report generator UI, and prediction display. No data or logic — pure interaction.</w:t>
            </w:r>
          </w:p>
        </w:tc>
      </w:tr>
      <w:tr w:rsidR="000F60CC" w14:paraId="6D91DC50" w14:textId="77777777" w:rsidTr="00303AC2">
        <w:trPr>
          <w:trHeight w:val="429"/>
        </w:trPr>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D" w14:textId="77777777" w:rsidR="000F60CC" w:rsidRDefault="00442544">
            <w:r>
              <w:rPr>
                <w:b/>
                <w:bCs/>
                <w:color w:val="1A3A5C"/>
                <w:sz w:val="20"/>
                <w:szCs w:val="20"/>
              </w:rPr>
              <w:t>Entry Point</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E" w14:textId="77777777" w:rsidR="000F60CC" w:rsidRDefault="00442544">
            <w:r>
              <w:rPr>
                <w:color w:val="4A4A4A"/>
                <w:sz w:val="20"/>
                <w:szCs w:val="20"/>
              </w:rPr>
              <w:t>main.cpp</w:t>
            </w:r>
          </w:p>
        </w:tc>
        <w:tc>
          <w:tcPr>
            <w:tcW w:w="53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4F" w14:textId="77777777" w:rsidR="000F60CC" w:rsidRDefault="00442544">
            <w:r>
              <w:rPr>
                <w:color w:val="4A4A4A"/>
                <w:sz w:val="20"/>
                <w:szCs w:val="20"/>
              </w:rPr>
              <w:t>Declares storage vectors, runs the do-while menu loop, routes to Presentation Layer functions, and cleans up memory on exit.</w:t>
            </w:r>
          </w:p>
        </w:tc>
      </w:tr>
    </w:tbl>
    <w:p w14:paraId="6D91DC52" w14:textId="77777777" w:rsidR="000F60CC" w:rsidRDefault="00442544">
      <w:pPr>
        <w:pStyle w:val="Heading2"/>
      </w:pPr>
      <w:proofErr w:type="gramStart"/>
      <w:r>
        <w:rPr>
          <w:rFonts w:ascii="Times New Roman" w:hAnsi="Times New Roman"/>
          <w:sz w:val="24"/>
        </w:rPr>
        <w:t>3.2  Include</w:t>
      </w:r>
      <w:proofErr w:type="gramEnd"/>
      <w:r>
        <w:rPr>
          <w:rFonts w:ascii="Times New Roman" w:hAnsi="Times New Roman"/>
          <w:sz w:val="24"/>
        </w:rPr>
        <w:t xml:space="preserve"> Chain</w:t>
      </w:r>
    </w:p>
    <w:p w14:paraId="6D91DC53" w14:textId="77777777" w:rsidR="000F60CC" w:rsidRDefault="00442544">
      <w:pPr>
        <w:spacing w:before="80" w:after="120"/>
        <w:jc w:val="both"/>
      </w:pPr>
      <w:r>
        <w:rPr>
          <w:rFonts w:ascii="Times New Roman" w:hAnsi="Times New Roman"/>
          <w:color w:val="4A4A4A"/>
          <w:sz w:val="24"/>
        </w:rPr>
        <w:t>The header files form a strict one-directional include chain with no circular dependencies:</w:t>
      </w:r>
    </w:p>
    <w:p w14:paraId="6D91DC54" w14:textId="77777777" w:rsidR="000F60CC" w:rsidRDefault="000F60CC">
      <w:pPr>
        <w:spacing w:before="40" w:after="40"/>
      </w:pPr>
    </w:p>
    <w:p w14:paraId="6D91DC55"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main.cpp</w:t>
      </w:r>
    </w:p>
    <w:p w14:paraId="6D91DC56"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  └─&gt; </w:t>
      </w:r>
      <w:proofErr w:type="spellStart"/>
      <w:r>
        <w:rPr>
          <w:rFonts w:ascii="Times New Roman" w:eastAsia="Courier New" w:hAnsi="Times New Roman" w:cs="Courier New"/>
          <w:color w:val="1F4E79"/>
          <w:sz w:val="24"/>
          <w:szCs w:val="18"/>
        </w:rPr>
        <w:t>PresentationLayer.h</w:t>
      </w:r>
      <w:proofErr w:type="spellEnd"/>
    </w:p>
    <w:p w14:paraId="6D91DC57"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        └─&gt; </w:t>
      </w:r>
      <w:proofErr w:type="spellStart"/>
      <w:r>
        <w:rPr>
          <w:rFonts w:ascii="Times New Roman" w:eastAsia="Courier New" w:hAnsi="Times New Roman" w:cs="Courier New"/>
          <w:color w:val="1F4E79"/>
          <w:sz w:val="24"/>
          <w:szCs w:val="18"/>
        </w:rPr>
        <w:t>LogicLayer.h</w:t>
      </w:r>
      <w:proofErr w:type="spellEnd"/>
    </w:p>
    <w:p w14:paraId="6D91DC58"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              └─&gt; </w:t>
      </w:r>
      <w:proofErr w:type="spellStart"/>
      <w:r>
        <w:rPr>
          <w:rFonts w:ascii="Times New Roman" w:eastAsia="Courier New" w:hAnsi="Times New Roman" w:cs="Courier New"/>
          <w:color w:val="1F4E79"/>
          <w:sz w:val="24"/>
          <w:szCs w:val="18"/>
        </w:rPr>
        <w:t>DataLayer.h</w:t>
      </w:r>
      <w:proofErr w:type="spellEnd"/>
    </w:p>
    <w:p w14:paraId="6D91DC59" w14:textId="77777777" w:rsidR="000F60CC" w:rsidRDefault="000F60CC">
      <w:pPr>
        <w:spacing w:before="40" w:after="40"/>
      </w:pPr>
    </w:p>
    <w:p w14:paraId="6D91DC5A" w14:textId="77777777" w:rsidR="000F60CC" w:rsidRDefault="00442544">
      <w:pPr>
        <w:spacing w:before="80" w:after="120"/>
        <w:jc w:val="both"/>
      </w:pPr>
      <w:r>
        <w:rPr>
          <w:rFonts w:ascii="Times New Roman" w:hAnsi="Times New Roman"/>
          <w:color w:val="4A4A4A"/>
          <w:sz w:val="24"/>
        </w:rPr>
        <w:t>Each layer only knows about the layer below it, which is a clean dependency design that could support future refactoring into separate compilation units.</w:t>
      </w:r>
    </w:p>
    <w:p w14:paraId="6D91DC5C" w14:textId="4DF43F40" w:rsidR="000F60CC" w:rsidRDefault="00442544" w:rsidP="00CF1BBC">
      <w:r>
        <w:rPr>
          <w:rFonts w:ascii="Times New Roman" w:hAnsi="Times New Roman"/>
          <w:b/>
          <w:bCs/>
          <w:color w:val="1A3A5C"/>
          <w:sz w:val="24"/>
          <w:szCs w:val="32"/>
        </w:rPr>
        <w:t>4.  Class Design and OOP Concepts</w:t>
      </w:r>
    </w:p>
    <w:p w14:paraId="6D91DC5D" w14:textId="77777777" w:rsidR="000F60CC" w:rsidRDefault="00442544">
      <w:pPr>
        <w:pStyle w:val="Heading2"/>
      </w:pPr>
      <w:proofErr w:type="gramStart"/>
      <w:r>
        <w:rPr>
          <w:rFonts w:ascii="Times New Roman" w:hAnsi="Times New Roman"/>
          <w:sz w:val="24"/>
        </w:rPr>
        <w:t>4.1  Class</w:t>
      </w:r>
      <w:proofErr w:type="gramEnd"/>
      <w:r>
        <w:rPr>
          <w:rFonts w:ascii="Times New Roman" w:hAnsi="Times New Roman"/>
          <w:sz w:val="24"/>
        </w:rPr>
        <w:t xml:space="preserve"> Hierarchy Overview</w:t>
      </w:r>
    </w:p>
    <w:p w14:paraId="6D91DC5F" w14:textId="6400508F" w:rsidR="000F60CC" w:rsidRDefault="00442544" w:rsidP="00303AC2">
      <w:pPr>
        <w:spacing w:before="80" w:after="120"/>
        <w:jc w:val="both"/>
      </w:pPr>
      <w:r>
        <w:rPr>
          <w:rFonts w:ascii="Times New Roman" w:hAnsi="Times New Roman"/>
          <w:color w:val="4A4A4A"/>
          <w:sz w:val="24"/>
        </w:rPr>
        <w:t>The project contains 8 classes total: 2 base classes in the Data Layer (Tier 1), 4 derived classes in the Logic Layer (Tier 2), 1 top-level report class (Tier 3), and 1 utility class (</w:t>
      </w:r>
      <w:proofErr w:type="spellStart"/>
      <w:r>
        <w:rPr>
          <w:rFonts w:ascii="Times New Roman" w:hAnsi="Times New Roman"/>
          <w:color w:val="4A4A4A"/>
          <w:sz w:val="24"/>
        </w:rPr>
        <w:t>PredictionEngine</w:t>
      </w:r>
      <w:proofErr w:type="spellEnd"/>
      <w:r>
        <w:rPr>
          <w:rFonts w:ascii="Times New Roman" w:hAnsi="Times New Roman"/>
          <w:color w:val="4A4A4A"/>
          <w:sz w:val="24"/>
        </w:rPr>
        <w:t>). The hierarchy is summarised in the table below.</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2917"/>
        <w:gridCol w:w="2618"/>
        <w:gridCol w:w="3733"/>
      </w:tblGrid>
      <w:tr w:rsidR="000F60CC" w14:paraId="6D91DC64" w14:textId="77777777" w:rsidTr="00303AC2">
        <w:trPr>
          <w:trHeight w:val="101"/>
        </w:trPr>
        <w:tc>
          <w:tcPr>
            <w:tcW w:w="71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60" w14:textId="77777777" w:rsidR="000F60CC" w:rsidRDefault="00442544">
            <w:pPr>
              <w:jc w:val="center"/>
            </w:pPr>
            <w:r>
              <w:rPr>
                <w:b/>
                <w:bCs/>
                <w:color w:val="FFFFFF"/>
                <w:sz w:val="20"/>
                <w:szCs w:val="20"/>
              </w:rPr>
              <w:t>Tier</w:t>
            </w:r>
          </w:p>
        </w:tc>
        <w:tc>
          <w:tcPr>
            <w:tcW w:w="2917"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61" w14:textId="77777777" w:rsidR="000F60CC" w:rsidRDefault="00442544">
            <w:pPr>
              <w:jc w:val="center"/>
            </w:pPr>
            <w:r>
              <w:rPr>
                <w:b/>
                <w:bCs/>
                <w:color w:val="FFFFFF"/>
                <w:sz w:val="20"/>
                <w:szCs w:val="20"/>
              </w:rPr>
              <w:t>Class</w:t>
            </w:r>
          </w:p>
        </w:tc>
        <w:tc>
          <w:tcPr>
            <w:tcW w:w="261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62" w14:textId="77777777" w:rsidR="000F60CC" w:rsidRDefault="00442544">
            <w:pPr>
              <w:jc w:val="center"/>
            </w:pPr>
            <w:r>
              <w:rPr>
                <w:b/>
                <w:bCs/>
                <w:color w:val="FFFFFF"/>
                <w:sz w:val="20"/>
                <w:szCs w:val="20"/>
              </w:rPr>
              <w:t>Inherits From</w:t>
            </w:r>
          </w:p>
        </w:tc>
        <w:tc>
          <w:tcPr>
            <w:tcW w:w="373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63" w14:textId="77777777" w:rsidR="000F60CC" w:rsidRDefault="00442544">
            <w:pPr>
              <w:jc w:val="center"/>
            </w:pPr>
            <w:r>
              <w:rPr>
                <w:b/>
                <w:bCs/>
                <w:color w:val="FFFFFF"/>
                <w:sz w:val="20"/>
                <w:szCs w:val="20"/>
              </w:rPr>
              <w:t>Role</w:t>
            </w:r>
          </w:p>
        </w:tc>
      </w:tr>
      <w:tr w:rsidR="000F60CC" w14:paraId="6D91DC69" w14:textId="77777777" w:rsidTr="00303AC2">
        <w:trPr>
          <w:trHeight w:val="203"/>
        </w:trPr>
        <w:tc>
          <w:tcPr>
            <w:tcW w:w="7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65" w14:textId="77777777" w:rsidR="000F60CC" w:rsidRDefault="00442544">
            <w:r>
              <w:rPr>
                <w:color w:val="4A4A4A"/>
                <w:sz w:val="20"/>
                <w:szCs w:val="20"/>
              </w:rPr>
              <w:t>T1</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66" w14:textId="77777777" w:rsidR="000F60CC" w:rsidRDefault="00442544">
            <w:proofErr w:type="spellStart"/>
            <w:r>
              <w:rPr>
                <w:b/>
                <w:bCs/>
                <w:color w:val="1A3A5C"/>
                <w:sz w:val="20"/>
                <w:szCs w:val="20"/>
              </w:rPr>
              <w:t>PersonBase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67" w14:textId="77777777" w:rsidR="000F60CC" w:rsidRDefault="00442544">
            <w:r>
              <w:rPr>
                <w:color w:val="4A4A4A"/>
                <w:sz w:val="20"/>
                <w:szCs w:val="20"/>
              </w:rPr>
              <w:t>—</w:t>
            </w:r>
          </w:p>
        </w:tc>
        <w:tc>
          <w:tcPr>
            <w:tcW w:w="37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68" w14:textId="77777777" w:rsidR="000F60CC" w:rsidRDefault="00442544">
            <w:r>
              <w:rPr>
                <w:color w:val="4A4A4A"/>
                <w:sz w:val="20"/>
                <w:szCs w:val="20"/>
              </w:rPr>
              <w:t>Root class for all people (suspects, investigators)</w:t>
            </w:r>
          </w:p>
        </w:tc>
      </w:tr>
      <w:tr w:rsidR="000F60CC" w14:paraId="6D91DC6E" w14:textId="77777777" w:rsidTr="00303AC2">
        <w:trPr>
          <w:trHeight w:val="106"/>
        </w:trPr>
        <w:tc>
          <w:tcPr>
            <w:tcW w:w="71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6A" w14:textId="77777777" w:rsidR="000F60CC" w:rsidRDefault="00442544">
            <w:r>
              <w:rPr>
                <w:color w:val="4A4A4A"/>
                <w:sz w:val="20"/>
                <w:szCs w:val="20"/>
              </w:rPr>
              <w:t>T1</w:t>
            </w:r>
          </w:p>
        </w:tc>
        <w:tc>
          <w:tcPr>
            <w:tcW w:w="291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6B" w14:textId="77777777" w:rsidR="000F60CC" w:rsidRDefault="00442544">
            <w:proofErr w:type="spellStart"/>
            <w:r>
              <w:rPr>
                <w:b/>
                <w:bCs/>
                <w:color w:val="1A3A5C"/>
                <w:sz w:val="20"/>
                <w:szCs w:val="20"/>
              </w:rPr>
              <w:t>CrimeBase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6C" w14:textId="77777777" w:rsidR="000F60CC" w:rsidRDefault="00442544">
            <w:r>
              <w:rPr>
                <w:color w:val="4A4A4A"/>
                <w:sz w:val="20"/>
                <w:szCs w:val="20"/>
              </w:rPr>
              <w:t>—</w:t>
            </w:r>
          </w:p>
        </w:tc>
        <w:tc>
          <w:tcPr>
            <w:tcW w:w="373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6D" w14:textId="77777777" w:rsidR="000F60CC" w:rsidRDefault="00442544">
            <w:r>
              <w:rPr>
                <w:color w:val="4A4A4A"/>
                <w:sz w:val="20"/>
                <w:szCs w:val="20"/>
              </w:rPr>
              <w:t>Root class for all crime data</w:t>
            </w:r>
          </w:p>
        </w:tc>
      </w:tr>
      <w:tr w:rsidR="000F60CC" w14:paraId="6D91DC73" w14:textId="77777777" w:rsidTr="00303AC2">
        <w:trPr>
          <w:trHeight w:val="310"/>
        </w:trPr>
        <w:tc>
          <w:tcPr>
            <w:tcW w:w="7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6F" w14:textId="77777777" w:rsidR="000F60CC" w:rsidRDefault="00442544">
            <w:r>
              <w:rPr>
                <w:color w:val="4A4A4A"/>
                <w:sz w:val="20"/>
                <w:szCs w:val="20"/>
              </w:rPr>
              <w:t>T2</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0" w14:textId="77777777" w:rsidR="000F60CC" w:rsidRDefault="00442544">
            <w:proofErr w:type="spellStart"/>
            <w:r>
              <w:rPr>
                <w:b/>
                <w:bCs/>
                <w:color w:val="1A3A5C"/>
                <w:sz w:val="20"/>
                <w:szCs w:val="20"/>
              </w:rPr>
              <w:t>SuspectProfile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1" w14:textId="77777777" w:rsidR="000F60CC" w:rsidRDefault="00442544">
            <w:proofErr w:type="spellStart"/>
            <w:r>
              <w:rPr>
                <w:color w:val="4A4A4A"/>
                <w:sz w:val="20"/>
                <w:szCs w:val="20"/>
              </w:rPr>
              <w:t>PersonBase</w:t>
            </w:r>
            <w:proofErr w:type="spellEnd"/>
          </w:p>
        </w:tc>
        <w:tc>
          <w:tcPr>
            <w:tcW w:w="37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2" w14:textId="77777777" w:rsidR="000F60CC" w:rsidRDefault="00442544">
            <w:r>
              <w:rPr>
                <w:color w:val="4A4A4A"/>
                <w:sz w:val="20"/>
                <w:szCs w:val="20"/>
              </w:rPr>
              <w:t>Adds suspect-specific: code, criminal record, arrest status, risk level</w:t>
            </w:r>
          </w:p>
        </w:tc>
      </w:tr>
      <w:tr w:rsidR="000F60CC" w14:paraId="6D91DC78" w14:textId="77777777" w:rsidTr="00303AC2">
        <w:trPr>
          <w:trHeight w:val="203"/>
        </w:trPr>
        <w:tc>
          <w:tcPr>
            <w:tcW w:w="71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4" w14:textId="77777777" w:rsidR="000F60CC" w:rsidRDefault="00442544">
            <w:r>
              <w:rPr>
                <w:color w:val="4A4A4A"/>
                <w:sz w:val="20"/>
                <w:szCs w:val="20"/>
              </w:rPr>
              <w:lastRenderedPageBreak/>
              <w:t>T2</w:t>
            </w:r>
          </w:p>
        </w:tc>
        <w:tc>
          <w:tcPr>
            <w:tcW w:w="291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5" w14:textId="77777777" w:rsidR="000F60CC" w:rsidRDefault="00442544">
            <w:proofErr w:type="spellStart"/>
            <w:r>
              <w:rPr>
                <w:b/>
                <w:bCs/>
                <w:color w:val="1A3A5C"/>
                <w:sz w:val="20"/>
                <w:szCs w:val="20"/>
              </w:rPr>
              <w:t>InvestigatorProfile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6" w14:textId="77777777" w:rsidR="000F60CC" w:rsidRDefault="00442544">
            <w:proofErr w:type="spellStart"/>
            <w:r>
              <w:rPr>
                <w:color w:val="4A4A4A"/>
                <w:sz w:val="20"/>
                <w:szCs w:val="20"/>
              </w:rPr>
              <w:t>PersonBase</w:t>
            </w:r>
            <w:proofErr w:type="spellEnd"/>
          </w:p>
        </w:tc>
        <w:tc>
          <w:tcPr>
            <w:tcW w:w="373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7" w14:textId="77777777" w:rsidR="000F60CC" w:rsidRDefault="00442544">
            <w:r>
              <w:rPr>
                <w:color w:val="4A4A4A"/>
                <w:sz w:val="20"/>
                <w:szCs w:val="20"/>
              </w:rPr>
              <w:t>Adds officer-specific: badge, rank, department, experience</w:t>
            </w:r>
          </w:p>
        </w:tc>
      </w:tr>
      <w:tr w:rsidR="000F60CC" w14:paraId="6D91DC7D" w14:textId="77777777" w:rsidTr="00303AC2">
        <w:trPr>
          <w:trHeight w:val="310"/>
        </w:trPr>
        <w:tc>
          <w:tcPr>
            <w:tcW w:w="7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9" w14:textId="77777777" w:rsidR="000F60CC" w:rsidRDefault="00442544">
            <w:r>
              <w:rPr>
                <w:color w:val="4A4A4A"/>
                <w:sz w:val="20"/>
                <w:szCs w:val="20"/>
              </w:rPr>
              <w:t>T2</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A" w14:textId="77777777" w:rsidR="000F60CC" w:rsidRDefault="00442544">
            <w:proofErr w:type="spellStart"/>
            <w:r>
              <w:rPr>
                <w:b/>
                <w:bCs/>
                <w:color w:val="1A3A5C"/>
                <w:sz w:val="20"/>
                <w:szCs w:val="20"/>
              </w:rPr>
              <w:t>CrimeScene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B" w14:textId="77777777" w:rsidR="000F60CC" w:rsidRDefault="00442544">
            <w:r>
              <w:rPr>
                <w:color w:val="4A4A4A"/>
                <w:sz w:val="20"/>
                <w:szCs w:val="20"/>
              </w:rPr>
              <w:t xml:space="preserve">virtual </w:t>
            </w:r>
            <w:proofErr w:type="spellStart"/>
            <w:r>
              <w:rPr>
                <w:color w:val="4A4A4A"/>
                <w:sz w:val="20"/>
                <w:szCs w:val="20"/>
              </w:rPr>
              <w:t>CrimeBase</w:t>
            </w:r>
            <w:proofErr w:type="spellEnd"/>
          </w:p>
        </w:tc>
        <w:tc>
          <w:tcPr>
            <w:tcW w:w="37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7C" w14:textId="77777777" w:rsidR="000F60CC" w:rsidRDefault="00442544">
            <w:r>
              <w:rPr>
                <w:color w:val="4A4A4A"/>
                <w:sz w:val="20"/>
                <w:szCs w:val="20"/>
              </w:rPr>
              <w:t>Adds scene data: condition, witnesses, forensics, secured status</w:t>
            </w:r>
          </w:p>
        </w:tc>
      </w:tr>
      <w:tr w:rsidR="000F60CC" w14:paraId="6D91DC82" w14:textId="77777777" w:rsidTr="00303AC2">
        <w:trPr>
          <w:trHeight w:val="203"/>
        </w:trPr>
        <w:tc>
          <w:tcPr>
            <w:tcW w:w="71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E" w14:textId="77777777" w:rsidR="000F60CC" w:rsidRDefault="00442544">
            <w:r>
              <w:rPr>
                <w:color w:val="4A4A4A"/>
                <w:sz w:val="20"/>
                <w:szCs w:val="20"/>
              </w:rPr>
              <w:t>T2</w:t>
            </w:r>
          </w:p>
        </w:tc>
        <w:tc>
          <w:tcPr>
            <w:tcW w:w="291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7F" w14:textId="77777777" w:rsidR="000F60CC" w:rsidRDefault="00442544">
            <w:proofErr w:type="spellStart"/>
            <w:r>
              <w:rPr>
                <w:b/>
                <w:bCs/>
                <w:color w:val="1A3A5C"/>
                <w:sz w:val="20"/>
                <w:szCs w:val="20"/>
              </w:rPr>
              <w:t>EvidenceRecord</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0" w14:textId="77777777" w:rsidR="000F60CC" w:rsidRDefault="00442544">
            <w:r>
              <w:rPr>
                <w:color w:val="4A4A4A"/>
                <w:sz w:val="20"/>
                <w:szCs w:val="20"/>
              </w:rPr>
              <w:t xml:space="preserve">virtual </w:t>
            </w:r>
            <w:proofErr w:type="spellStart"/>
            <w:r>
              <w:rPr>
                <w:color w:val="4A4A4A"/>
                <w:sz w:val="20"/>
                <w:szCs w:val="20"/>
              </w:rPr>
              <w:t>CrimeBase</w:t>
            </w:r>
            <w:proofErr w:type="spellEnd"/>
          </w:p>
        </w:tc>
        <w:tc>
          <w:tcPr>
            <w:tcW w:w="373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1" w14:textId="77777777" w:rsidR="000F60CC" w:rsidRDefault="00442544">
            <w:r>
              <w:rPr>
                <w:color w:val="4A4A4A"/>
                <w:sz w:val="20"/>
                <w:szCs w:val="20"/>
              </w:rPr>
              <w:t>Adds evidence data: evidence ID, type, collector, lab result</w:t>
            </w:r>
          </w:p>
        </w:tc>
      </w:tr>
      <w:tr w:rsidR="000F60CC" w14:paraId="6D91DC87" w14:textId="77777777" w:rsidTr="00303AC2">
        <w:trPr>
          <w:trHeight w:val="310"/>
        </w:trPr>
        <w:tc>
          <w:tcPr>
            <w:tcW w:w="7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83" w14:textId="77777777" w:rsidR="000F60CC" w:rsidRDefault="00442544">
            <w:r>
              <w:rPr>
                <w:color w:val="4A4A4A"/>
                <w:sz w:val="20"/>
                <w:szCs w:val="20"/>
              </w:rPr>
              <w:t>T3</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84" w14:textId="77777777" w:rsidR="000F60CC" w:rsidRDefault="00442544">
            <w:proofErr w:type="spellStart"/>
            <w:r>
              <w:rPr>
                <w:b/>
                <w:bCs/>
                <w:color w:val="1A3A5C"/>
                <w:sz w:val="20"/>
                <w:szCs w:val="20"/>
              </w:rPr>
              <w:t>CaseInvestigationReport</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85" w14:textId="77777777" w:rsidR="000F60CC" w:rsidRDefault="00442544">
            <w:proofErr w:type="spellStart"/>
            <w:r>
              <w:rPr>
                <w:color w:val="4A4A4A"/>
                <w:sz w:val="20"/>
                <w:szCs w:val="20"/>
              </w:rPr>
              <w:t>CrimeScene</w:t>
            </w:r>
            <w:proofErr w:type="spellEnd"/>
            <w:r>
              <w:rPr>
                <w:color w:val="4A4A4A"/>
                <w:sz w:val="20"/>
                <w:szCs w:val="20"/>
              </w:rPr>
              <w:t xml:space="preserve"> + </w:t>
            </w:r>
            <w:proofErr w:type="spellStart"/>
            <w:r>
              <w:rPr>
                <w:color w:val="4A4A4A"/>
                <w:sz w:val="20"/>
                <w:szCs w:val="20"/>
              </w:rPr>
              <w:t>EvidenceRecord</w:t>
            </w:r>
            <w:proofErr w:type="spellEnd"/>
          </w:p>
        </w:tc>
        <w:tc>
          <w:tcPr>
            <w:tcW w:w="37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86" w14:textId="77777777" w:rsidR="000F60CC" w:rsidRDefault="00442544">
            <w:r>
              <w:rPr>
                <w:color w:val="4A4A4A"/>
                <w:sz w:val="20"/>
                <w:szCs w:val="20"/>
              </w:rPr>
              <w:t>Final report combining all case data; links suspect and investigator via composition</w:t>
            </w:r>
          </w:p>
        </w:tc>
      </w:tr>
      <w:tr w:rsidR="000F60CC" w14:paraId="6D91DC8C" w14:textId="77777777" w:rsidTr="00303AC2">
        <w:trPr>
          <w:trHeight w:val="208"/>
        </w:trPr>
        <w:tc>
          <w:tcPr>
            <w:tcW w:w="71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8" w14:textId="77777777" w:rsidR="000F60CC" w:rsidRDefault="00442544">
            <w:r>
              <w:rPr>
                <w:color w:val="4A4A4A"/>
                <w:sz w:val="20"/>
                <w:szCs w:val="20"/>
              </w:rPr>
              <w:t>—</w:t>
            </w:r>
          </w:p>
        </w:tc>
        <w:tc>
          <w:tcPr>
            <w:tcW w:w="291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9" w14:textId="77777777" w:rsidR="000F60CC" w:rsidRDefault="00442544">
            <w:proofErr w:type="spellStart"/>
            <w:r>
              <w:rPr>
                <w:b/>
                <w:bCs/>
                <w:color w:val="1A3A5C"/>
                <w:sz w:val="20"/>
                <w:szCs w:val="20"/>
              </w:rPr>
              <w:t>PredictionEngine</w:t>
            </w:r>
            <w:proofErr w:type="spellEnd"/>
          </w:p>
        </w:tc>
        <w:tc>
          <w:tcPr>
            <w:tcW w:w="261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A" w14:textId="77777777" w:rsidR="000F60CC" w:rsidRDefault="00442544">
            <w:r>
              <w:rPr>
                <w:color w:val="4A4A4A"/>
                <w:sz w:val="20"/>
                <w:szCs w:val="20"/>
              </w:rPr>
              <w:t>—</w:t>
            </w:r>
          </w:p>
        </w:tc>
        <w:tc>
          <w:tcPr>
            <w:tcW w:w="373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8B" w14:textId="77777777" w:rsidR="000F60CC" w:rsidRDefault="00442544">
            <w:r>
              <w:rPr>
                <w:color w:val="4A4A4A"/>
                <w:sz w:val="20"/>
                <w:szCs w:val="20"/>
              </w:rPr>
              <w:t>Static utility class: finds similar cases using a scoring algorithm</w:t>
            </w:r>
          </w:p>
        </w:tc>
      </w:tr>
    </w:tbl>
    <w:p w14:paraId="6D91DC8E" w14:textId="77777777" w:rsidR="000F60CC" w:rsidRDefault="00442544">
      <w:pPr>
        <w:pStyle w:val="Heading2"/>
      </w:pPr>
      <w:proofErr w:type="gramStart"/>
      <w:r>
        <w:rPr>
          <w:rFonts w:ascii="Times New Roman" w:hAnsi="Times New Roman"/>
          <w:sz w:val="24"/>
        </w:rPr>
        <w:t>4.2  Data</w:t>
      </w:r>
      <w:proofErr w:type="gramEnd"/>
      <w:r>
        <w:rPr>
          <w:rFonts w:ascii="Times New Roman" w:hAnsi="Times New Roman"/>
          <w:sz w:val="24"/>
        </w:rPr>
        <w:t xml:space="preserve"> Layer — Tier 1</w:t>
      </w:r>
    </w:p>
    <w:p w14:paraId="6D91DC8F" w14:textId="77777777" w:rsidR="000F60CC" w:rsidRDefault="00442544">
      <w:pPr>
        <w:pStyle w:val="Heading3"/>
      </w:pPr>
      <w:proofErr w:type="gramStart"/>
      <w:r>
        <w:rPr>
          <w:rFonts w:ascii="Times New Roman" w:hAnsi="Times New Roman"/>
          <w:sz w:val="24"/>
        </w:rPr>
        <w:t xml:space="preserve">4.2.1  </w:t>
      </w:r>
      <w:proofErr w:type="spellStart"/>
      <w:r>
        <w:rPr>
          <w:rFonts w:ascii="Times New Roman" w:hAnsi="Times New Roman"/>
          <w:sz w:val="24"/>
        </w:rPr>
        <w:t>PersonBase</w:t>
      </w:r>
      <w:proofErr w:type="spellEnd"/>
      <w:proofErr w:type="gramEnd"/>
    </w:p>
    <w:p w14:paraId="25C34CD7" w14:textId="5943BDB3" w:rsidR="00CF1BBC" w:rsidRPr="00D34B0A" w:rsidRDefault="00442544">
      <w:pPr>
        <w:spacing w:before="80" w:after="120"/>
        <w:jc w:val="both"/>
        <w:rPr>
          <w:rFonts w:ascii="Times New Roman" w:hAnsi="Times New Roman"/>
          <w:sz w:val="24"/>
        </w:rPr>
      </w:pPr>
      <w:proofErr w:type="spellStart"/>
      <w:r>
        <w:rPr>
          <w:rFonts w:ascii="Times New Roman" w:hAnsi="Times New Roman"/>
          <w:sz w:val="24"/>
        </w:rPr>
        <w:t>PersonBase</w:t>
      </w:r>
      <w:proofErr w:type="spellEnd"/>
      <w:r>
        <w:rPr>
          <w:rFonts w:ascii="Times New Roman" w:hAnsi="Times New Roman"/>
          <w:sz w:val="24"/>
        </w:rPr>
        <w:t xml:space="preserve"> stores common information and provides getters, setters, and display functions.</w:t>
      </w:r>
    </w:p>
    <w:p w14:paraId="6D91DC92" w14:textId="77777777" w:rsidR="000F60CC" w:rsidRDefault="00442544">
      <w:pPr>
        <w:pStyle w:val="Heading3"/>
      </w:pPr>
      <w:proofErr w:type="gramStart"/>
      <w:r>
        <w:rPr>
          <w:rFonts w:ascii="Times New Roman" w:hAnsi="Times New Roman"/>
          <w:sz w:val="24"/>
        </w:rPr>
        <w:t xml:space="preserve">4.2.2  </w:t>
      </w:r>
      <w:proofErr w:type="spellStart"/>
      <w:r>
        <w:rPr>
          <w:rFonts w:ascii="Times New Roman" w:hAnsi="Times New Roman"/>
          <w:sz w:val="24"/>
        </w:rPr>
        <w:t>CrimeBase</w:t>
      </w:r>
      <w:proofErr w:type="spellEnd"/>
      <w:proofErr w:type="gramEnd"/>
    </w:p>
    <w:p w14:paraId="31A3AFD5" w14:textId="0C88ECA9" w:rsidR="00CF1BBC" w:rsidRPr="00CF1BBC" w:rsidRDefault="00442544">
      <w:pPr>
        <w:spacing w:before="80" w:after="120"/>
        <w:jc w:val="both"/>
        <w:rPr>
          <w:rFonts w:ascii="Times New Roman" w:hAnsi="Times New Roman"/>
          <w:color w:val="4A4A4A"/>
          <w:sz w:val="24"/>
        </w:rPr>
      </w:pPr>
      <w:proofErr w:type="spellStart"/>
      <w:r>
        <w:rPr>
          <w:rFonts w:ascii="Times New Roman" w:hAnsi="Times New Roman"/>
          <w:color w:val="4A4A4A"/>
          <w:sz w:val="24"/>
        </w:rPr>
        <w:t>CrimeBase</w:t>
      </w:r>
      <w:proofErr w:type="spellEnd"/>
      <w:r>
        <w:rPr>
          <w:rFonts w:ascii="Times New Roman" w:hAnsi="Times New Roman"/>
          <w:color w:val="4A4A4A"/>
          <w:sz w:val="24"/>
        </w:rPr>
        <w:t xml:space="preserve"> mirrors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in structure but holds crime-related data: </w:t>
      </w:r>
      <w:proofErr w:type="spellStart"/>
      <w:r>
        <w:rPr>
          <w:rFonts w:ascii="Times New Roman" w:hAnsi="Times New Roman"/>
          <w:color w:val="4A4A4A"/>
          <w:sz w:val="24"/>
        </w:rPr>
        <w:t>caseID</w:t>
      </w:r>
      <w:proofErr w:type="spellEnd"/>
      <w:r>
        <w:rPr>
          <w:rFonts w:ascii="Times New Roman" w:hAnsi="Times New Roman"/>
          <w:color w:val="4A4A4A"/>
          <w:sz w:val="24"/>
        </w:rPr>
        <w:t xml:space="preserve">, </w:t>
      </w:r>
      <w:proofErr w:type="spellStart"/>
      <w:r>
        <w:rPr>
          <w:rFonts w:ascii="Times New Roman" w:hAnsi="Times New Roman"/>
          <w:color w:val="4A4A4A"/>
          <w:sz w:val="24"/>
        </w:rPr>
        <w:t>crimeType</w:t>
      </w:r>
      <w:proofErr w:type="spellEnd"/>
      <w:r>
        <w:rPr>
          <w:rFonts w:ascii="Times New Roman" w:hAnsi="Times New Roman"/>
          <w:color w:val="4A4A4A"/>
          <w:sz w:val="24"/>
        </w:rPr>
        <w:t xml:space="preserve">, </w:t>
      </w:r>
      <w:proofErr w:type="spellStart"/>
      <w:r>
        <w:rPr>
          <w:rFonts w:ascii="Times New Roman" w:hAnsi="Times New Roman"/>
          <w:color w:val="4A4A4A"/>
          <w:sz w:val="24"/>
        </w:rPr>
        <w:t>crimeDate</w:t>
      </w:r>
      <w:proofErr w:type="spellEnd"/>
      <w:r>
        <w:rPr>
          <w:rFonts w:ascii="Times New Roman" w:hAnsi="Times New Roman"/>
          <w:color w:val="4A4A4A"/>
          <w:sz w:val="24"/>
        </w:rPr>
        <w:t xml:space="preserve">, and </w:t>
      </w:r>
      <w:proofErr w:type="spellStart"/>
      <w:r>
        <w:rPr>
          <w:rFonts w:ascii="Times New Roman" w:hAnsi="Times New Roman"/>
          <w:color w:val="4A4A4A"/>
          <w:sz w:val="24"/>
        </w:rPr>
        <w:t>crimeLocation</w:t>
      </w:r>
      <w:proofErr w:type="spellEnd"/>
      <w:r>
        <w:rPr>
          <w:rFonts w:ascii="Times New Roman" w:hAnsi="Times New Roman"/>
          <w:color w:val="4A4A4A"/>
          <w:sz w:val="24"/>
        </w:rPr>
        <w:t xml:space="preserve">. It has the same destructor and </w:t>
      </w:r>
      <w:proofErr w:type="gramStart"/>
      <w:r>
        <w:rPr>
          <w:rFonts w:ascii="Times New Roman" w:hAnsi="Times New Roman"/>
          <w:color w:val="4A4A4A"/>
          <w:sz w:val="24"/>
        </w:rPr>
        <w:t>display(</w:t>
      </w:r>
      <w:proofErr w:type="gramEnd"/>
      <w:r>
        <w:rPr>
          <w:rFonts w:ascii="Times New Roman" w:hAnsi="Times New Roman"/>
          <w:color w:val="4A4A4A"/>
          <w:sz w:val="24"/>
        </w:rPr>
        <w:t xml:space="preserve">) pattern. It is inherited virtually by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which is the key design decision that resolves the diamond problem.</w:t>
      </w:r>
    </w:p>
    <w:p w14:paraId="6D91DC94" w14:textId="77777777" w:rsidR="000F60CC" w:rsidRDefault="00442544">
      <w:pPr>
        <w:pStyle w:val="Heading2"/>
      </w:pPr>
      <w:proofErr w:type="gramStart"/>
      <w:r>
        <w:rPr>
          <w:rFonts w:ascii="Times New Roman" w:hAnsi="Times New Roman"/>
          <w:sz w:val="24"/>
        </w:rPr>
        <w:t>4.3  Logic</w:t>
      </w:r>
      <w:proofErr w:type="gramEnd"/>
      <w:r>
        <w:rPr>
          <w:rFonts w:ascii="Times New Roman" w:hAnsi="Times New Roman"/>
          <w:sz w:val="24"/>
        </w:rPr>
        <w:t xml:space="preserve"> Layer — Tier 2</w:t>
      </w:r>
    </w:p>
    <w:p w14:paraId="6D91DC95" w14:textId="77777777" w:rsidR="000F60CC" w:rsidRDefault="00442544">
      <w:pPr>
        <w:pStyle w:val="Heading3"/>
      </w:pPr>
      <w:proofErr w:type="gramStart"/>
      <w:r>
        <w:rPr>
          <w:rFonts w:ascii="Times New Roman" w:hAnsi="Times New Roman"/>
          <w:sz w:val="24"/>
        </w:rPr>
        <w:t xml:space="preserve">4.3.1  </w:t>
      </w:r>
      <w:proofErr w:type="spellStart"/>
      <w:r>
        <w:rPr>
          <w:rFonts w:ascii="Times New Roman" w:hAnsi="Times New Roman"/>
          <w:sz w:val="24"/>
        </w:rPr>
        <w:t>SuspectProfile</w:t>
      </w:r>
      <w:proofErr w:type="spellEnd"/>
      <w:proofErr w:type="gramEnd"/>
    </w:p>
    <w:p w14:paraId="6D91DC96" w14:textId="77777777" w:rsidR="000F60CC" w:rsidRDefault="00442544">
      <w:pPr>
        <w:spacing w:before="80" w:after="120"/>
        <w:jc w:val="both"/>
      </w:pPr>
      <w:r>
        <w:rPr>
          <w:rFonts w:ascii="Times New Roman" w:hAnsi="Times New Roman"/>
          <w:color w:val="4A4A4A"/>
          <w:sz w:val="24"/>
        </w:rPr>
        <w:t xml:space="preserve">Extends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using standard single inheritance. Adds four private attributes: </w:t>
      </w:r>
      <w:proofErr w:type="spellStart"/>
      <w:r>
        <w:rPr>
          <w:rFonts w:ascii="Times New Roman" w:hAnsi="Times New Roman"/>
          <w:color w:val="4A4A4A"/>
          <w:sz w:val="24"/>
        </w:rPr>
        <w:t>suspectCode</w:t>
      </w:r>
      <w:proofErr w:type="spellEnd"/>
      <w:r>
        <w:rPr>
          <w:rFonts w:ascii="Times New Roman" w:hAnsi="Times New Roman"/>
          <w:color w:val="4A4A4A"/>
          <w:sz w:val="24"/>
        </w:rPr>
        <w:t xml:space="preserve">, </w:t>
      </w:r>
      <w:proofErr w:type="spellStart"/>
      <w:r>
        <w:rPr>
          <w:rFonts w:ascii="Times New Roman" w:hAnsi="Times New Roman"/>
          <w:color w:val="4A4A4A"/>
          <w:sz w:val="24"/>
        </w:rPr>
        <w:t>criminalRecord</w:t>
      </w:r>
      <w:proofErr w:type="spellEnd"/>
      <w:r>
        <w:rPr>
          <w:rFonts w:ascii="Times New Roman" w:hAnsi="Times New Roman"/>
          <w:color w:val="4A4A4A"/>
          <w:sz w:val="24"/>
        </w:rPr>
        <w:t xml:space="preserve">, </w:t>
      </w:r>
      <w:proofErr w:type="spellStart"/>
      <w:r>
        <w:rPr>
          <w:rFonts w:ascii="Times New Roman" w:hAnsi="Times New Roman"/>
          <w:color w:val="4A4A4A"/>
          <w:sz w:val="24"/>
        </w:rPr>
        <w:t>arrestStatus</w:t>
      </w:r>
      <w:proofErr w:type="spellEnd"/>
      <w:r>
        <w:rPr>
          <w:rFonts w:ascii="Times New Roman" w:hAnsi="Times New Roman"/>
          <w:color w:val="4A4A4A"/>
          <w:sz w:val="24"/>
        </w:rPr>
        <w:t xml:space="preserve"> (Arrested / At Large), and </w:t>
      </w:r>
      <w:proofErr w:type="spellStart"/>
      <w:r>
        <w:rPr>
          <w:rFonts w:ascii="Times New Roman" w:hAnsi="Times New Roman"/>
          <w:color w:val="4A4A4A"/>
          <w:sz w:val="24"/>
        </w:rPr>
        <w:t>riskLevel</w:t>
      </w:r>
      <w:proofErr w:type="spellEnd"/>
      <w:r>
        <w:rPr>
          <w:rFonts w:ascii="Times New Roman" w:hAnsi="Times New Roman"/>
          <w:color w:val="4A4A4A"/>
          <w:sz w:val="24"/>
        </w:rPr>
        <w:t xml:space="preserve"> (High / Medium / Low). The </w:t>
      </w:r>
      <w:proofErr w:type="gramStart"/>
      <w:r>
        <w:rPr>
          <w:rFonts w:ascii="Times New Roman" w:hAnsi="Times New Roman"/>
          <w:color w:val="4A4A4A"/>
          <w:sz w:val="24"/>
        </w:rPr>
        <w:t>display(</w:t>
      </w:r>
      <w:proofErr w:type="gramEnd"/>
      <w:r>
        <w:rPr>
          <w:rFonts w:ascii="Times New Roman" w:hAnsi="Times New Roman"/>
          <w:color w:val="4A4A4A"/>
          <w:sz w:val="24"/>
        </w:rPr>
        <w:t xml:space="preserve">) method is overridden to call </w:t>
      </w:r>
      <w:proofErr w:type="spellStart"/>
      <w:r>
        <w:rPr>
          <w:rFonts w:ascii="Times New Roman" w:hAnsi="Times New Roman"/>
          <w:color w:val="4A4A4A"/>
          <w:sz w:val="24"/>
        </w:rPr>
        <w:t>PersonBase</w:t>
      </w:r>
      <w:proofErr w:type="spellEnd"/>
      <w:r>
        <w:rPr>
          <w:rFonts w:ascii="Times New Roman" w:hAnsi="Times New Roman"/>
          <w:color w:val="4A4A4A"/>
          <w:sz w:val="24"/>
        </w:rPr>
        <w:t>::display() first, then append the suspect-specific fields. This is a clean example of method overriding and base-class method reuse.</w:t>
      </w:r>
    </w:p>
    <w:p w14:paraId="6D91DC97" w14:textId="77777777" w:rsidR="000F60CC" w:rsidRDefault="00442544">
      <w:pPr>
        <w:pStyle w:val="Heading3"/>
      </w:pPr>
      <w:proofErr w:type="gramStart"/>
      <w:r>
        <w:rPr>
          <w:rFonts w:ascii="Times New Roman" w:hAnsi="Times New Roman"/>
          <w:sz w:val="24"/>
        </w:rPr>
        <w:t xml:space="preserve">4.3.2  </w:t>
      </w:r>
      <w:proofErr w:type="spellStart"/>
      <w:r>
        <w:rPr>
          <w:rFonts w:ascii="Times New Roman" w:hAnsi="Times New Roman"/>
          <w:sz w:val="24"/>
        </w:rPr>
        <w:t>InvestigatorProfile</w:t>
      </w:r>
      <w:proofErr w:type="spellEnd"/>
      <w:proofErr w:type="gramEnd"/>
    </w:p>
    <w:p w14:paraId="6D91DC98" w14:textId="77777777" w:rsidR="000F60CC" w:rsidRDefault="00442544">
      <w:pPr>
        <w:spacing w:before="80" w:after="120"/>
        <w:jc w:val="both"/>
      </w:pPr>
      <w:r>
        <w:rPr>
          <w:rFonts w:ascii="Times New Roman" w:hAnsi="Times New Roman"/>
          <w:color w:val="4A4A4A"/>
          <w:sz w:val="24"/>
        </w:rPr>
        <w:t xml:space="preserve">Also extends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Adds </w:t>
      </w:r>
      <w:proofErr w:type="spellStart"/>
      <w:r>
        <w:rPr>
          <w:rFonts w:ascii="Times New Roman" w:hAnsi="Times New Roman"/>
          <w:color w:val="4A4A4A"/>
          <w:sz w:val="24"/>
        </w:rPr>
        <w:t>badgeNumber</w:t>
      </w:r>
      <w:proofErr w:type="spellEnd"/>
      <w:r>
        <w:rPr>
          <w:rFonts w:ascii="Times New Roman" w:hAnsi="Times New Roman"/>
          <w:color w:val="4A4A4A"/>
          <w:sz w:val="24"/>
        </w:rPr>
        <w:t xml:space="preserve">, rank, department, and </w:t>
      </w:r>
      <w:proofErr w:type="spellStart"/>
      <w:r>
        <w:rPr>
          <w:rFonts w:ascii="Times New Roman" w:hAnsi="Times New Roman"/>
          <w:color w:val="4A4A4A"/>
          <w:sz w:val="24"/>
        </w:rPr>
        <w:t>yearsExperience</w:t>
      </w:r>
      <w:proofErr w:type="spellEnd"/>
      <w:r>
        <w:rPr>
          <w:rFonts w:ascii="Times New Roman" w:hAnsi="Times New Roman"/>
          <w:color w:val="4A4A4A"/>
          <w:sz w:val="24"/>
        </w:rPr>
        <w:t xml:space="preserve"> (stored as int). Same </w:t>
      </w:r>
      <w:proofErr w:type="gramStart"/>
      <w:r>
        <w:rPr>
          <w:rFonts w:ascii="Times New Roman" w:hAnsi="Times New Roman"/>
          <w:color w:val="4A4A4A"/>
          <w:sz w:val="24"/>
        </w:rPr>
        <w:t>display(</w:t>
      </w:r>
      <w:proofErr w:type="gramEnd"/>
      <w:r>
        <w:rPr>
          <w:rFonts w:ascii="Times New Roman" w:hAnsi="Times New Roman"/>
          <w:color w:val="4A4A4A"/>
          <w:sz w:val="24"/>
        </w:rPr>
        <w:t xml:space="preserve">) override pattern as </w:t>
      </w:r>
      <w:proofErr w:type="spellStart"/>
      <w:r>
        <w:rPr>
          <w:rFonts w:ascii="Times New Roman" w:hAnsi="Times New Roman"/>
          <w:color w:val="4A4A4A"/>
          <w:sz w:val="24"/>
        </w:rPr>
        <w:t>SuspectProfile</w:t>
      </w:r>
      <w:proofErr w:type="spellEnd"/>
      <w:r>
        <w:rPr>
          <w:rFonts w:ascii="Times New Roman" w:hAnsi="Times New Roman"/>
          <w:color w:val="4A4A4A"/>
          <w:sz w:val="24"/>
        </w:rPr>
        <w:t>.</w:t>
      </w:r>
    </w:p>
    <w:p w14:paraId="6D91DC99" w14:textId="77777777" w:rsidR="000F60CC" w:rsidRDefault="00442544">
      <w:pPr>
        <w:pStyle w:val="Heading3"/>
      </w:pPr>
      <w:proofErr w:type="gramStart"/>
      <w:r>
        <w:rPr>
          <w:rFonts w:ascii="Times New Roman" w:hAnsi="Times New Roman"/>
          <w:sz w:val="24"/>
        </w:rPr>
        <w:t xml:space="preserve">4.3.3  </w:t>
      </w:r>
      <w:proofErr w:type="spellStart"/>
      <w:r>
        <w:rPr>
          <w:rFonts w:ascii="Times New Roman" w:hAnsi="Times New Roman"/>
          <w:sz w:val="24"/>
        </w:rPr>
        <w:t>CrimeScene</w:t>
      </w:r>
      <w:proofErr w:type="spellEnd"/>
      <w:proofErr w:type="gramEnd"/>
      <w:r>
        <w:rPr>
          <w:rFonts w:ascii="Times New Roman" w:hAnsi="Times New Roman"/>
          <w:sz w:val="24"/>
        </w:rPr>
        <w:t xml:space="preserve"> (Virtual Inheritance)</w:t>
      </w:r>
    </w:p>
    <w:p w14:paraId="6D91DC9A" w14:textId="77777777" w:rsidR="000F60CC" w:rsidRDefault="00442544">
      <w:pPr>
        <w:spacing w:before="80" w:after="120"/>
        <w:jc w:val="both"/>
      </w:pPr>
      <w:r>
        <w:rPr>
          <w:rFonts w:ascii="Times New Roman" w:hAnsi="Times New Roman"/>
          <w:color w:val="4A4A4A"/>
          <w:sz w:val="24"/>
        </w:rPr>
        <w:t xml:space="preserve">Extends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using the virtual keyword:</w:t>
      </w:r>
    </w:p>
    <w:p w14:paraId="6D91DC9B" w14:textId="77777777" w:rsidR="000F60CC" w:rsidRPr="00D34B0A" w:rsidRDefault="00442544">
      <w:pPr>
        <w:shd w:val="clear" w:color="auto" w:fill="F0F4F8"/>
        <w:spacing w:before="20" w:after="20"/>
        <w:ind w:left="720"/>
      </w:pPr>
      <w:r w:rsidRPr="00D34B0A">
        <w:rPr>
          <w:rFonts w:ascii="Times New Roman" w:eastAsia="Courier New" w:hAnsi="Times New Roman" w:cs="Courier New"/>
          <w:color w:val="1F4E79"/>
          <w:sz w:val="24"/>
          <w:szCs w:val="18"/>
        </w:rPr>
        <w:t xml:space="preserve">class </w:t>
      </w:r>
      <w:proofErr w:type="spellStart"/>
      <w:proofErr w:type="gramStart"/>
      <w:r w:rsidRPr="00D34B0A">
        <w:rPr>
          <w:rFonts w:ascii="Times New Roman" w:eastAsia="Courier New" w:hAnsi="Times New Roman" w:cs="Courier New"/>
          <w:color w:val="1F4E79"/>
          <w:sz w:val="24"/>
          <w:szCs w:val="18"/>
        </w:rPr>
        <w:t>CrimeScene</w:t>
      </w:r>
      <w:proofErr w:type="spellEnd"/>
      <w:r w:rsidRPr="00D34B0A">
        <w:rPr>
          <w:rFonts w:ascii="Times New Roman" w:eastAsia="Courier New" w:hAnsi="Times New Roman" w:cs="Courier New"/>
          <w:color w:val="1F4E79"/>
          <w:sz w:val="24"/>
          <w:szCs w:val="18"/>
        </w:rPr>
        <w:t xml:space="preserve"> :</w:t>
      </w:r>
      <w:proofErr w:type="gramEnd"/>
      <w:r w:rsidRPr="00D34B0A">
        <w:rPr>
          <w:rFonts w:ascii="Times New Roman" w:eastAsia="Courier New" w:hAnsi="Times New Roman" w:cs="Courier New"/>
          <w:color w:val="1F4E79"/>
          <w:sz w:val="24"/>
          <w:szCs w:val="18"/>
        </w:rPr>
        <w:t xml:space="preserve"> virtual public </w:t>
      </w:r>
      <w:proofErr w:type="spellStart"/>
      <w:r w:rsidRPr="00D34B0A">
        <w:rPr>
          <w:rFonts w:ascii="Times New Roman" w:eastAsia="Courier New" w:hAnsi="Times New Roman" w:cs="Courier New"/>
          <w:color w:val="1F4E79"/>
          <w:sz w:val="24"/>
          <w:szCs w:val="18"/>
        </w:rPr>
        <w:t>CrimeBase</w:t>
      </w:r>
      <w:proofErr w:type="spellEnd"/>
      <w:r w:rsidRPr="00D34B0A">
        <w:rPr>
          <w:rFonts w:ascii="Times New Roman" w:eastAsia="Courier New" w:hAnsi="Times New Roman" w:cs="Courier New"/>
          <w:color w:val="1F4E79"/>
          <w:sz w:val="24"/>
          <w:szCs w:val="18"/>
        </w:rPr>
        <w:t xml:space="preserve"> { ... };</w:t>
      </w:r>
    </w:p>
    <w:p w14:paraId="6D91DC9C" w14:textId="77777777" w:rsidR="000F60CC" w:rsidRPr="00D34B0A" w:rsidRDefault="000F60CC">
      <w:pPr>
        <w:spacing w:before="40" w:after="40"/>
      </w:pPr>
    </w:p>
    <w:p w14:paraId="6D91DC9D" w14:textId="77777777" w:rsidR="000F60CC" w:rsidRDefault="00442544">
      <w:pPr>
        <w:spacing w:before="80" w:after="120"/>
        <w:jc w:val="both"/>
      </w:pPr>
      <w:r>
        <w:rPr>
          <w:rFonts w:ascii="Times New Roman" w:hAnsi="Times New Roman"/>
          <w:color w:val="4A4A4A"/>
          <w:sz w:val="24"/>
        </w:rPr>
        <w:t xml:space="preserve">The virtual keyword means that when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inherits from both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the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w:t>
      </w:r>
      <w:proofErr w:type="spellStart"/>
      <w:r>
        <w:rPr>
          <w:rFonts w:ascii="Times New Roman" w:hAnsi="Times New Roman"/>
          <w:color w:val="4A4A4A"/>
          <w:sz w:val="24"/>
        </w:rPr>
        <w:t>subobject</w:t>
      </w:r>
      <w:proofErr w:type="spellEnd"/>
      <w:r>
        <w:rPr>
          <w:rFonts w:ascii="Times New Roman" w:hAnsi="Times New Roman"/>
          <w:color w:val="4A4A4A"/>
          <w:sz w:val="24"/>
        </w:rPr>
        <w:t xml:space="preserve"> is shared — not duplicated. Without this,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would contain two copies of </w:t>
      </w:r>
      <w:proofErr w:type="spellStart"/>
      <w:r>
        <w:rPr>
          <w:rFonts w:ascii="Times New Roman" w:hAnsi="Times New Roman"/>
          <w:color w:val="4A4A4A"/>
          <w:sz w:val="24"/>
        </w:rPr>
        <w:t>CrimeBase</w:t>
      </w:r>
      <w:proofErr w:type="spellEnd"/>
      <w:r>
        <w:rPr>
          <w:rFonts w:ascii="Times New Roman" w:hAnsi="Times New Roman"/>
          <w:color w:val="4A4A4A"/>
          <w:sz w:val="24"/>
        </w:rPr>
        <w:t>, creating ambiguous member access: the diamond problem.</w:t>
      </w:r>
    </w:p>
    <w:p w14:paraId="6D91DC9E" w14:textId="77777777" w:rsidR="000F60CC" w:rsidRDefault="00442544">
      <w:pPr>
        <w:spacing w:before="80" w:after="120"/>
        <w:jc w:val="both"/>
      </w:pPr>
      <w:proofErr w:type="spellStart"/>
      <w:r>
        <w:rPr>
          <w:rFonts w:ascii="Times New Roman" w:hAnsi="Times New Roman"/>
          <w:color w:val="4A4A4A"/>
          <w:sz w:val="24"/>
        </w:rPr>
        <w:t>CrimeScene</w:t>
      </w:r>
      <w:proofErr w:type="spellEnd"/>
      <w:r>
        <w:rPr>
          <w:rFonts w:ascii="Times New Roman" w:hAnsi="Times New Roman"/>
          <w:color w:val="4A4A4A"/>
          <w:sz w:val="24"/>
        </w:rPr>
        <w:t xml:space="preserve"> adds: </w:t>
      </w:r>
      <w:proofErr w:type="spellStart"/>
      <w:r>
        <w:rPr>
          <w:rFonts w:ascii="Times New Roman" w:hAnsi="Times New Roman"/>
          <w:color w:val="4A4A4A"/>
          <w:sz w:val="24"/>
        </w:rPr>
        <w:t>sceneCondition</w:t>
      </w:r>
      <w:proofErr w:type="spellEnd"/>
      <w:r>
        <w:rPr>
          <w:rFonts w:ascii="Times New Roman" w:hAnsi="Times New Roman"/>
          <w:color w:val="4A4A4A"/>
          <w:sz w:val="24"/>
        </w:rPr>
        <w:t xml:space="preserve">, </w:t>
      </w:r>
      <w:proofErr w:type="spellStart"/>
      <w:r>
        <w:rPr>
          <w:rFonts w:ascii="Times New Roman" w:hAnsi="Times New Roman"/>
          <w:color w:val="4A4A4A"/>
          <w:sz w:val="24"/>
        </w:rPr>
        <w:t>witnessCount</w:t>
      </w:r>
      <w:proofErr w:type="spellEnd"/>
      <w:r>
        <w:rPr>
          <w:rFonts w:ascii="Times New Roman" w:hAnsi="Times New Roman"/>
          <w:color w:val="4A4A4A"/>
          <w:sz w:val="24"/>
        </w:rPr>
        <w:t xml:space="preserve"> (int), </w:t>
      </w:r>
      <w:proofErr w:type="spellStart"/>
      <w:r>
        <w:rPr>
          <w:rFonts w:ascii="Times New Roman" w:hAnsi="Times New Roman"/>
          <w:color w:val="4A4A4A"/>
          <w:sz w:val="24"/>
        </w:rPr>
        <w:t>forensicFindings</w:t>
      </w:r>
      <w:proofErr w:type="spellEnd"/>
      <w:r>
        <w:rPr>
          <w:rFonts w:ascii="Times New Roman" w:hAnsi="Times New Roman"/>
          <w:color w:val="4A4A4A"/>
          <w:sz w:val="24"/>
        </w:rPr>
        <w:t xml:space="preserve">, and </w:t>
      </w:r>
      <w:proofErr w:type="spellStart"/>
      <w:r>
        <w:rPr>
          <w:rFonts w:ascii="Times New Roman" w:hAnsi="Times New Roman"/>
          <w:color w:val="4A4A4A"/>
          <w:sz w:val="24"/>
        </w:rPr>
        <w:t>sceneSecured</w:t>
      </w:r>
      <w:proofErr w:type="spellEnd"/>
      <w:r>
        <w:rPr>
          <w:rFonts w:ascii="Times New Roman" w:hAnsi="Times New Roman"/>
          <w:color w:val="4A4A4A"/>
          <w:sz w:val="24"/>
        </w:rPr>
        <w:t xml:space="preserve"> (bool).</w:t>
      </w:r>
    </w:p>
    <w:p w14:paraId="6D91DC9F" w14:textId="77777777" w:rsidR="000F60CC" w:rsidRDefault="00442544">
      <w:pPr>
        <w:pStyle w:val="Heading3"/>
      </w:pPr>
      <w:proofErr w:type="gramStart"/>
      <w:r>
        <w:rPr>
          <w:rFonts w:ascii="Times New Roman" w:hAnsi="Times New Roman"/>
          <w:sz w:val="24"/>
        </w:rPr>
        <w:t xml:space="preserve">4.3.4  </w:t>
      </w:r>
      <w:proofErr w:type="spellStart"/>
      <w:r>
        <w:rPr>
          <w:rFonts w:ascii="Times New Roman" w:hAnsi="Times New Roman"/>
          <w:sz w:val="24"/>
        </w:rPr>
        <w:t>EvidenceRecord</w:t>
      </w:r>
      <w:proofErr w:type="spellEnd"/>
      <w:proofErr w:type="gramEnd"/>
      <w:r>
        <w:rPr>
          <w:rFonts w:ascii="Times New Roman" w:hAnsi="Times New Roman"/>
          <w:sz w:val="24"/>
        </w:rPr>
        <w:t xml:space="preserve"> (Virtual Inheritance)</w:t>
      </w:r>
    </w:p>
    <w:p w14:paraId="6D91DCA0" w14:textId="77777777" w:rsidR="000F60CC" w:rsidRDefault="00442544">
      <w:pPr>
        <w:spacing w:before="80" w:after="120"/>
        <w:jc w:val="both"/>
      </w:pPr>
      <w:r>
        <w:rPr>
          <w:rFonts w:ascii="Times New Roman" w:hAnsi="Times New Roman"/>
          <w:color w:val="4A4A4A"/>
          <w:sz w:val="24"/>
        </w:rPr>
        <w:t xml:space="preserve">Also extends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virtually:</w:t>
      </w:r>
    </w:p>
    <w:p w14:paraId="6D91DCA1"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class </w:t>
      </w:r>
      <w:proofErr w:type="spellStart"/>
      <w:proofErr w:type="gramStart"/>
      <w:r>
        <w:rPr>
          <w:rFonts w:ascii="Times New Roman" w:eastAsia="Courier New" w:hAnsi="Times New Roman" w:cs="Courier New"/>
          <w:color w:val="1F4E79"/>
          <w:sz w:val="24"/>
          <w:szCs w:val="18"/>
        </w:rPr>
        <w:t>EvidenceRecord</w:t>
      </w:r>
      <w:proofErr w:type="spellEnd"/>
      <w:r>
        <w:rPr>
          <w:rFonts w:ascii="Times New Roman" w:eastAsia="Courier New" w:hAnsi="Times New Roman" w:cs="Courier New"/>
          <w:color w:val="1F4E79"/>
          <w:sz w:val="24"/>
          <w:szCs w:val="18"/>
        </w:rPr>
        <w:t xml:space="preserve"> :</w:t>
      </w:r>
      <w:proofErr w:type="gramEnd"/>
      <w:r>
        <w:rPr>
          <w:rFonts w:ascii="Times New Roman" w:eastAsia="Courier New" w:hAnsi="Times New Roman" w:cs="Courier New"/>
          <w:color w:val="1F4E79"/>
          <w:sz w:val="24"/>
          <w:szCs w:val="18"/>
        </w:rPr>
        <w:t xml:space="preserve"> virtual public </w:t>
      </w:r>
      <w:proofErr w:type="spellStart"/>
      <w:r>
        <w:rPr>
          <w:rFonts w:ascii="Times New Roman" w:eastAsia="Courier New" w:hAnsi="Times New Roman" w:cs="Courier New"/>
          <w:color w:val="1F4E79"/>
          <w:sz w:val="24"/>
          <w:szCs w:val="18"/>
        </w:rPr>
        <w:t>CrimeBase</w:t>
      </w:r>
      <w:proofErr w:type="spellEnd"/>
      <w:r>
        <w:rPr>
          <w:rFonts w:ascii="Times New Roman" w:eastAsia="Courier New" w:hAnsi="Times New Roman" w:cs="Courier New"/>
          <w:color w:val="1F4E79"/>
          <w:sz w:val="24"/>
          <w:szCs w:val="18"/>
        </w:rPr>
        <w:t xml:space="preserve"> { ... };</w:t>
      </w:r>
    </w:p>
    <w:p w14:paraId="6D91DCA2" w14:textId="77777777" w:rsidR="000F60CC" w:rsidRDefault="000F60CC">
      <w:pPr>
        <w:spacing w:before="40" w:after="40"/>
      </w:pPr>
    </w:p>
    <w:p w14:paraId="6D91DCA3" w14:textId="77777777" w:rsidR="000F60CC" w:rsidRDefault="00442544">
      <w:pPr>
        <w:spacing w:before="80" w:after="120"/>
        <w:jc w:val="both"/>
      </w:pPr>
      <w:r>
        <w:rPr>
          <w:rFonts w:ascii="Times New Roman" w:hAnsi="Times New Roman"/>
          <w:color w:val="4A4A4A"/>
          <w:sz w:val="24"/>
        </w:rPr>
        <w:t xml:space="preserve">Adds: </w:t>
      </w:r>
      <w:proofErr w:type="spellStart"/>
      <w:r>
        <w:rPr>
          <w:rFonts w:ascii="Times New Roman" w:hAnsi="Times New Roman"/>
          <w:color w:val="4A4A4A"/>
          <w:sz w:val="24"/>
        </w:rPr>
        <w:t>evidenceID</w:t>
      </w:r>
      <w:proofErr w:type="spellEnd"/>
      <w:r>
        <w:rPr>
          <w:rFonts w:ascii="Times New Roman" w:hAnsi="Times New Roman"/>
          <w:color w:val="4A4A4A"/>
          <w:sz w:val="24"/>
        </w:rPr>
        <w:t xml:space="preserve">, </w:t>
      </w:r>
      <w:proofErr w:type="spellStart"/>
      <w:r>
        <w:rPr>
          <w:rFonts w:ascii="Times New Roman" w:hAnsi="Times New Roman"/>
          <w:color w:val="4A4A4A"/>
          <w:sz w:val="24"/>
        </w:rPr>
        <w:t>evidenceType</w:t>
      </w:r>
      <w:proofErr w:type="spellEnd"/>
      <w:r>
        <w:rPr>
          <w:rFonts w:ascii="Times New Roman" w:hAnsi="Times New Roman"/>
          <w:color w:val="4A4A4A"/>
          <w:sz w:val="24"/>
        </w:rPr>
        <w:t xml:space="preserve">, </w:t>
      </w:r>
      <w:proofErr w:type="spellStart"/>
      <w:r>
        <w:rPr>
          <w:rFonts w:ascii="Times New Roman" w:hAnsi="Times New Roman"/>
          <w:color w:val="4A4A4A"/>
          <w:sz w:val="24"/>
        </w:rPr>
        <w:t>collectedBy</w:t>
      </w:r>
      <w:proofErr w:type="spellEnd"/>
      <w:r>
        <w:rPr>
          <w:rFonts w:ascii="Times New Roman" w:hAnsi="Times New Roman"/>
          <w:color w:val="4A4A4A"/>
          <w:sz w:val="24"/>
        </w:rPr>
        <w:t xml:space="preserve">, and </w:t>
      </w:r>
      <w:proofErr w:type="spellStart"/>
      <w:r>
        <w:rPr>
          <w:rFonts w:ascii="Times New Roman" w:hAnsi="Times New Roman"/>
          <w:color w:val="4A4A4A"/>
          <w:sz w:val="24"/>
        </w:rPr>
        <w:t>labResult</w:t>
      </w:r>
      <w:proofErr w:type="spellEnd"/>
      <w:r>
        <w:rPr>
          <w:rFonts w:ascii="Times New Roman" w:hAnsi="Times New Roman"/>
          <w:color w:val="4A4A4A"/>
          <w:sz w:val="24"/>
        </w:rPr>
        <w:t>.</w:t>
      </w:r>
    </w:p>
    <w:p w14:paraId="6D91DCA4" w14:textId="77777777" w:rsidR="000F60CC" w:rsidRDefault="00442544">
      <w:pPr>
        <w:pStyle w:val="Heading3"/>
      </w:pPr>
      <w:proofErr w:type="gramStart"/>
      <w:r>
        <w:rPr>
          <w:rFonts w:ascii="Times New Roman" w:hAnsi="Times New Roman"/>
          <w:sz w:val="24"/>
        </w:rPr>
        <w:t xml:space="preserve">4.3.5  </w:t>
      </w:r>
      <w:proofErr w:type="spellStart"/>
      <w:r>
        <w:rPr>
          <w:rFonts w:ascii="Times New Roman" w:hAnsi="Times New Roman"/>
          <w:sz w:val="24"/>
        </w:rPr>
        <w:t>CaseInvestigationReport</w:t>
      </w:r>
      <w:proofErr w:type="spellEnd"/>
      <w:proofErr w:type="gramEnd"/>
      <w:r>
        <w:rPr>
          <w:rFonts w:ascii="Times New Roman" w:hAnsi="Times New Roman"/>
          <w:sz w:val="24"/>
        </w:rPr>
        <w:t xml:space="preserve"> (Multiple Inheritance — Tier 3)</w:t>
      </w:r>
    </w:p>
    <w:p w14:paraId="6D91DCA5" w14:textId="77777777" w:rsidR="000F60CC" w:rsidRDefault="00442544">
      <w:pPr>
        <w:spacing w:before="80" w:after="120"/>
        <w:jc w:val="both"/>
      </w:pPr>
      <w:r>
        <w:rPr>
          <w:rFonts w:ascii="Times New Roman" w:hAnsi="Times New Roman"/>
          <w:color w:val="4A4A4A"/>
          <w:sz w:val="24"/>
        </w:rPr>
        <w:t>This is the most complex class in the project. It uses multiple inheritance:</w:t>
      </w:r>
    </w:p>
    <w:p w14:paraId="6D91DCA6"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class </w:t>
      </w:r>
      <w:proofErr w:type="spellStart"/>
      <w:proofErr w:type="gramStart"/>
      <w:r>
        <w:rPr>
          <w:rFonts w:ascii="Times New Roman" w:eastAsia="Courier New" w:hAnsi="Times New Roman" w:cs="Courier New"/>
          <w:color w:val="1F4E79"/>
          <w:sz w:val="24"/>
          <w:szCs w:val="18"/>
        </w:rPr>
        <w:t>CaseInvestigationReport</w:t>
      </w:r>
      <w:proofErr w:type="spellEnd"/>
      <w:r>
        <w:rPr>
          <w:rFonts w:ascii="Times New Roman" w:eastAsia="Courier New" w:hAnsi="Times New Roman" w:cs="Courier New"/>
          <w:color w:val="1F4E79"/>
          <w:sz w:val="24"/>
          <w:szCs w:val="18"/>
        </w:rPr>
        <w:t xml:space="preserve"> :</w:t>
      </w:r>
      <w:proofErr w:type="gramEnd"/>
      <w:r>
        <w:rPr>
          <w:rFonts w:ascii="Times New Roman" w:eastAsia="Courier New" w:hAnsi="Times New Roman" w:cs="Courier New"/>
          <w:color w:val="1F4E79"/>
          <w:sz w:val="24"/>
          <w:szCs w:val="18"/>
        </w:rPr>
        <w:t xml:space="preserve"> public </w:t>
      </w:r>
      <w:proofErr w:type="spellStart"/>
      <w:r>
        <w:rPr>
          <w:rFonts w:ascii="Times New Roman" w:eastAsia="Courier New" w:hAnsi="Times New Roman" w:cs="Courier New"/>
          <w:color w:val="1F4E79"/>
          <w:sz w:val="24"/>
          <w:szCs w:val="18"/>
        </w:rPr>
        <w:t>CrimeScene</w:t>
      </w:r>
      <w:proofErr w:type="spellEnd"/>
      <w:r>
        <w:rPr>
          <w:rFonts w:ascii="Times New Roman" w:eastAsia="Courier New" w:hAnsi="Times New Roman" w:cs="Courier New"/>
          <w:color w:val="1F4E79"/>
          <w:sz w:val="24"/>
          <w:szCs w:val="18"/>
        </w:rPr>
        <w:t xml:space="preserve">, public </w:t>
      </w:r>
      <w:proofErr w:type="spellStart"/>
      <w:r>
        <w:rPr>
          <w:rFonts w:ascii="Times New Roman" w:eastAsia="Courier New" w:hAnsi="Times New Roman" w:cs="Courier New"/>
          <w:color w:val="1F4E79"/>
          <w:sz w:val="24"/>
          <w:szCs w:val="18"/>
        </w:rPr>
        <w:t>EvidenceRecord</w:t>
      </w:r>
      <w:proofErr w:type="spellEnd"/>
      <w:r>
        <w:rPr>
          <w:rFonts w:ascii="Times New Roman" w:eastAsia="Courier New" w:hAnsi="Times New Roman" w:cs="Courier New"/>
          <w:color w:val="1F4E79"/>
          <w:sz w:val="24"/>
          <w:szCs w:val="18"/>
        </w:rPr>
        <w:t xml:space="preserve"> { ... };</w:t>
      </w:r>
    </w:p>
    <w:p w14:paraId="6D91DCA7" w14:textId="77777777" w:rsidR="000F60CC" w:rsidRDefault="000F60CC">
      <w:pPr>
        <w:spacing w:before="40" w:after="40"/>
      </w:pPr>
    </w:p>
    <w:p w14:paraId="6D91DCA8" w14:textId="77777777" w:rsidR="000F60CC" w:rsidRDefault="00442544">
      <w:pPr>
        <w:spacing w:before="80" w:after="120"/>
        <w:jc w:val="both"/>
      </w:pPr>
      <w:r>
        <w:rPr>
          <w:rFonts w:ascii="Times New Roman" w:hAnsi="Times New Roman"/>
          <w:color w:val="4A4A4A"/>
          <w:sz w:val="24"/>
        </w:rPr>
        <w:t xml:space="preserve">Because both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virtually inherit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there is only one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w:t>
      </w:r>
      <w:proofErr w:type="spellStart"/>
      <w:r>
        <w:rPr>
          <w:rFonts w:ascii="Times New Roman" w:hAnsi="Times New Roman"/>
          <w:color w:val="4A4A4A"/>
          <w:sz w:val="24"/>
        </w:rPr>
        <w:t>subobject</w:t>
      </w:r>
      <w:proofErr w:type="spellEnd"/>
      <w:r>
        <w:rPr>
          <w:rFonts w:ascii="Times New Roman" w:hAnsi="Times New Roman"/>
          <w:color w:val="4A4A4A"/>
          <w:sz w:val="24"/>
        </w:rPr>
        <w:t xml:space="preserve"> inside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The MRO (most-derived class) is responsible for initialising the virtual base, which is why the constructor explicitly calls </w:t>
      </w:r>
      <w:proofErr w:type="spellStart"/>
      <w:proofErr w:type="gramStart"/>
      <w:r>
        <w:rPr>
          <w:rFonts w:ascii="Times New Roman" w:hAnsi="Times New Roman"/>
          <w:color w:val="4A4A4A"/>
          <w:sz w:val="24"/>
        </w:rPr>
        <w:t>CrimeBase</w:t>
      </w:r>
      <w:proofErr w:type="spellEnd"/>
      <w:r>
        <w:rPr>
          <w:rFonts w:ascii="Times New Roman" w:hAnsi="Times New Roman"/>
          <w:color w:val="4A4A4A"/>
          <w:sz w:val="24"/>
        </w:rPr>
        <w:t>(</w:t>
      </w:r>
      <w:proofErr w:type="gramEnd"/>
      <w:r>
        <w:rPr>
          <w:rFonts w:ascii="Times New Roman" w:hAnsi="Times New Roman"/>
          <w:color w:val="4A4A4A"/>
          <w:sz w:val="24"/>
        </w:rPr>
        <w:t>) first:</w:t>
      </w:r>
    </w:p>
    <w:p w14:paraId="6D91DCA9" w14:textId="77777777" w:rsidR="000F60CC" w:rsidRDefault="00442544">
      <w:pPr>
        <w:shd w:val="clear" w:color="auto" w:fill="F0F4F8"/>
        <w:spacing w:before="20" w:after="20"/>
        <w:ind w:left="720"/>
      </w:pPr>
      <w:proofErr w:type="spellStart"/>
      <w:r>
        <w:rPr>
          <w:rFonts w:ascii="Times New Roman" w:eastAsia="Courier New" w:hAnsi="Times New Roman" w:cs="Courier New"/>
          <w:color w:val="1F4E79"/>
          <w:sz w:val="24"/>
          <w:szCs w:val="18"/>
        </w:rPr>
        <w:t>CaseInvestigationReport</w:t>
      </w:r>
      <w:proofErr w:type="spellEnd"/>
      <w:proofErr w:type="gramStart"/>
      <w:r>
        <w:rPr>
          <w:rFonts w:ascii="Times New Roman" w:eastAsia="Courier New" w:hAnsi="Times New Roman" w:cs="Courier New"/>
          <w:color w:val="1F4E79"/>
          <w:sz w:val="24"/>
          <w:szCs w:val="18"/>
        </w:rPr>
        <w:t>(...) :</w:t>
      </w:r>
      <w:proofErr w:type="gramEnd"/>
      <w:r>
        <w:rPr>
          <w:rFonts w:ascii="Times New Roman" w:eastAsia="Courier New" w:hAnsi="Times New Roman" w:cs="Courier New"/>
          <w:color w:val="1F4E79"/>
          <w:sz w:val="24"/>
          <w:szCs w:val="18"/>
        </w:rPr>
        <w:t xml:space="preserve"> </w:t>
      </w:r>
      <w:proofErr w:type="spellStart"/>
      <w:r>
        <w:rPr>
          <w:rFonts w:ascii="Times New Roman" w:eastAsia="Courier New" w:hAnsi="Times New Roman" w:cs="Courier New"/>
          <w:color w:val="1F4E79"/>
          <w:sz w:val="24"/>
          <w:szCs w:val="18"/>
        </w:rPr>
        <w:t>CrimeBase</w:t>
      </w:r>
      <w:proofErr w:type="spellEnd"/>
      <w:r>
        <w:rPr>
          <w:rFonts w:ascii="Times New Roman" w:eastAsia="Courier New" w:hAnsi="Times New Roman" w:cs="Courier New"/>
          <w:color w:val="1F4E79"/>
          <w:sz w:val="24"/>
          <w:szCs w:val="18"/>
        </w:rPr>
        <w:t xml:space="preserve">(...), </w:t>
      </w:r>
      <w:proofErr w:type="spellStart"/>
      <w:r>
        <w:rPr>
          <w:rFonts w:ascii="Times New Roman" w:eastAsia="Courier New" w:hAnsi="Times New Roman" w:cs="Courier New"/>
          <w:color w:val="1F4E79"/>
          <w:sz w:val="24"/>
          <w:szCs w:val="18"/>
        </w:rPr>
        <w:t>CrimeScene</w:t>
      </w:r>
      <w:proofErr w:type="spellEnd"/>
      <w:r>
        <w:rPr>
          <w:rFonts w:ascii="Times New Roman" w:eastAsia="Courier New" w:hAnsi="Times New Roman" w:cs="Courier New"/>
          <w:color w:val="1F4E79"/>
          <w:sz w:val="24"/>
          <w:szCs w:val="18"/>
        </w:rPr>
        <w:t xml:space="preserve">(...), </w:t>
      </w:r>
      <w:proofErr w:type="spellStart"/>
      <w:r>
        <w:rPr>
          <w:rFonts w:ascii="Times New Roman" w:eastAsia="Courier New" w:hAnsi="Times New Roman" w:cs="Courier New"/>
          <w:color w:val="1F4E79"/>
          <w:sz w:val="24"/>
          <w:szCs w:val="18"/>
        </w:rPr>
        <w:t>EvidenceRecord</w:t>
      </w:r>
      <w:proofErr w:type="spellEnd"/>
      <w:r>
        <w:rPr>
          <w:rFonts w:ascii="Times New Roman" w:eastAsia="Courier New" w:hAnsi="Times New Roman" w:cs="Courier New"/>
          <w:color w:val="1F4E79"/>
          <w:sz w:val="24"/>
          <w:szCs w:val="18"/>
        </w:rPr>
        <w:t>(...), ...</w:t>
      </w:r>
    </w:p>
    <w:p w14:paraId="6D91DCAA" w14:textId="77777777" w:rsidR="000F60CC" w:rsidRDefault="000F60CC">
      <w:pPr>
        <w:spacing w:before="40" w:after="40"/>
      </w:pPr>
    </w:p>
    <w:p w14:paraId="6D91DCAB" w14:textId="77777777" w:rsidR="000F60CC" w:rsidRDefault="00442544">
      <w:pPr>
        <w:spacing w:before="80" w:after="120"/>
        <w:jc w:val="both"/>
      </w:pPr>
      <w:r>
        <w:rPr>
          <w:rFonts w:ascii="Times New Roman" w:hAnsi="Times New Roman"/>
          <w:color w:val="4A4A4A"/>
          <w:sz w:val="24"/>
        </w:rPr>
        <w:t xml:space="preserve">The class also uses composition: it holds two pointers — </w:t>
      </w:r>
      <w:proofErr w:type="spellStart"/>
      <w:r>
        <w:rPr>
          <w:rFonts w:ascii="Times New Roman" w:hAnsi="Times New Roman"/>
          <w:color w:val="4A4A4A"/>
          <w:sz w:val="24"/>
        </w:rPr>
        <w:t>SuspectProfile</w:t>
      </w:r>
      <w:proofErr w:type="spellEnd"/>
      <w:r>
        <w:rPr>
          <w:rFonts w:ascii="Times New Roman" w:hAnsi="Times New Roman"/>
          <w:color w:val="4A4A4A"/>
          <w:sz w:val="24"/>
        </w:rPr>
        <w:t xml:space="preserve">* suspect and </w:t>
      </w:r>
      <w:proofErr w:type="spellStart"/>
      <w:r>
        <w:rPr>
          <w:rFonts w:ascii="Times New Roman" w:hAnsi="Times New Roman"/>
          <w:color w:val="4A4A4A"/>
          <w:sz w:val="24"/>
        </w:rPr>
        <w:t>InvestigatorProfile</w:t>
      </w:r>
      <w:proofErr w:type="spellEnd"/>
      <w:r>
        <w:rPr>
          <w:rFonts w:ascii="Times New Roman" w:hAnsi="Times New Roman"/>
          <w:color w:val="4A4A4A"/>
          <w:sz w:val="24"/>
        </w:rPr>
        <w:t xml:space="preserve">* investigator — that are linked via </w:t>
      </w:r>
      <w:proofErr w:type="spellStart"/>
      <w:proofErr w:type="gramStart"/>
      <w:r>
        <w:rPr>
          <w:rFonts w:ascii="Times New Roman" w:hAnsi="Times New Roman"/>
          <w:color w:val="4A4A4A"/>
          <w:sz w:val="24"/>
        </w:rPr>
        <w:t>linkSuspect</w:t>
      </w:r>
      <w:proofErr w:type="spellEnd"/>
      <w:r>
        <w:rPr>
          <w:rFonts w:ascii="Times New Roman" w:hAnsi="Times New Roman"/>
          <w:color w:val="4A4A4A"/>
          <w:sz w:val="24"/>
        </w:rPr>
        <w:t>(</w:t>
      </w:r>
      <w:proofErr w:type="gramEnd"/>
      <w:r>
        <w:rPr>
          <w:rFonts w:ascii="Times New Roman" w:hAnsi="Times New Roman"/>
          <w:color w:val="4A4A4A"/>
          <w:sz w:val="24"/>
        </w:rPr>
        <w:t xml:space="preserve">) and </w:t>
      </w:r>
      <w:proofErr w:type="spellStart"/>
      <w:r>
        <w:rPr>
          <w:rFonts w:ascii="Times New Roman" w:hAnsi="Times New Roman"/>
          <w:color w:val="4A4A4A"/>
          <w:sz w:val="24"/>
        </w:rPr>
        <w:t>linkInvestigator</w:t>
      </w:r>
      <w:proofErr w:type="spellEnd"/>
      <w:r>
        <w:rPr>
          <w:rFonts w:ascii="Times New Roman" w:hAnsi="Times New Roman"/>
          <w:color w:val="4A4A4A"/>
          <w:sz w:val="24"/>
        </w:rPr>
        <w:t>() methods. These pointers are not owned by the report (they are not deleted in its destructor), which is correct since suspects and investigators have independent lifetime management in main.cpp.</w:t>
      </w:r>
    </w:p>
    <w:p w14:paraId="6D91DCAC" w14:textId="77777777" w:rsidR="000F60CC" w:rsidRDefault="00442544">
      <w:pPr>
        <w:spacing w:before="80" w:after="120"/>
        <w:jc w:val="both"/>
      </w:pPr>
      <w:r>
        <w:rPr>
          <w:rFonts w:ascii="Times New Roman" w:hAnsi="Times New Roman"/>
          <w:color w:val="4A4A4A"/>
          <w:sz w:val="24"/>
        </w:rPr>
        <w:t xml:space="preserve">Own attributes: </w:t>
      </w:r>
      <w:proofErr w:type="spellStart"/>
      <w:r>
        <w:rPr>
          <w:rFonts w:ascii="Times New Roman" w:hAnsi="Times New Roman"/>
          <w:color w:val="4A4A4A"/>
          <w:sz w:val="24"/>
        </w:rPr>
        <w:t>reportID</w:t>
      </w:r>
      <w:proofErr w:type="spellEnd"/>
      <w:r>
        <w:rPr>
          <w:rFonts w:ascii="Times New Roman" w:hAnsi="Times New Roman"/>
          <w:color w:val="4A4A4A"/>
          <w:sz w:val="24"/>
        </w:rPr>
        <w:t xml:space="preserve">, verdict, </w:t>
      </w:r>
      <w:proofErr w:type="spellStart"/>
      <w:r>
        <w:rPr>
          <w:rFonts w:ascii="Times New Roman" w:hAnsi="Times New Roman"/>
          <w:color w:val="4A4A4A"/>
          <w:sz w:val="24"/>
        </w:rPr>
        <w:t>caseStatus</w:t>
      </w:r>
      <w:proofErr w:type="spellEnd"/>
      <w:r>
        <w:rPr>
          <w:rFonts w:ascii="Times New Roman" w:hAnsi="Times New Roman"/>
          <w:color w:val="4A4A4A"/>
          <w:sz w:val="24"/>
        </w:rPr>
        <w:t xml:space="preserve"> (Open / Under Review / Closed), </w:t>
      </w:r>
      <w:proofErr w:type="spellStart"/>
      <w:r>
        <w:rPr>
          <w:rFonts w:ascii="Times New Roman" w:hAnsi="Times New Roman"/>
          <w:color w:val="4A4A4A"/>
          <w:sz w:val="24"/>
        </w:rPr>
        <w:t>approvedBy</w:t>
      </w:r>
      <w:proofErr w:type="spellEnd"/>
      <w:r>
        <w:rPr>
          <w:rFonts w:ascii="Times New Roman" w:hAnsi="Times New Roman"/>
          <w:color w:val="4A4A4A"/>
          <w:sz w:val="24"/>
        </w:rPr>
        <w:t>.</w:t>
      </w:r>
    </w:p>
    <w:p w14:paraId="6D91DCAD" w14:textId="77777777" w:rsidR="000F60CC" w:rsidRDefault="00442544">
      <w:pPr>
        <w:pStyle w:val="Heading2"/>
      </w:pPr>
      <w:proofErr w:type="gramStart"/>
      <w:r>
        <w:rPr>
          <w:rFonts w:ascii="Times New Roman" w:hAnsi="Times New Roman"/>
          <w:sz w:val="24"/>
        </w:rPr>
        <w:t xml:space="preserve">4.4  </w:t>
      </w:r>
      <w:proofErr w:type="spellStart"/>
      <w:r>
        <w:rPr>
          <w:rFonts w:ascii="Times New Roman" w:hAnsi="Times New Roman"/>
          <w:sz w:val="24"/>
        </w:rPr>
        <w:t>PredictionEngine</w:t>
      </w:r>
      <w:proofErr w:type="spellEnd"/>
      <w:proofErr w:type="gramEnd"/>
    </w:p>
    <w:p w14:paraId="6D91DCAF" w14:textId="049BF1CF" w:rsidR="000F60CC" w:rsidRDefault="00442544" w:rsidP="00303AC2">
      <w:pPr>
        <w:spacing w:before="80" w:after="120"/>
        <w:jc w:val="both"/>
      </w:pPr>
      <w:proofErr w:type="spellStart"/>
      <w:r>
        <w:rPr>
          <w:rFonts w:ascii="Times New Roman" w:hAnsi="Times New Roman"/>
          <w:sz w:val="24"/>
        </w:rPr>
        <w:t>PredictionEngine</w:t>
      </w:r>
      <w:proofErr w:type="spellEnd"/>
      <w:r>
        <w:rPr>
          <w:rFonts w:ascii="Times New Roman" w:hAnsi="Times New Roman"/>
          <w:sz w:val="24"/>
        </w:rPr>
        <w:t xml:space="preserve"> checks case details and finds similar previous cases using a simple score.</w:t>
      </w:r>
    </w:p>
    <w:tbl>
      <w:tblPr>
        <w:tblW w:w="10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308"/>
        <w:gridCol w:w="6032"/>
      </w:tblGrid>
      <w:tr w:rsidR="000F60CC" w14:paraId="6D91DCB3" w14:textId="77777777" w:rsidTr="00303AC2">
        <w:trPr>
          <w:trHeight w:val="144"/>
        </w:trPr>
        <w:tc>
          <w:tcPr>
            <w:tcW w:w="2077"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B0" w14:textId="77777777" w:rsidR="000F60CC" w:rsidRDefault="00442544">
            <w:pPr>
              <w:jc w:val="center"/>
            </w:pPr>
            <w:r>
              <w:rPr>
                <w:b/>
                <w:bCs/>
                <w:color w:val="FFFFFF"/>
                <w:sz w:val="20"/>
                <w:szCs w:val="20"/>
              </w:rPr>
              <w:t>Match Criterion</w:t>
            </w:r>
          </w:p>
        </w:tc>
        <w:tc>
          <w:tcPr>
            <w:tcW w:w="23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B1" w14:textId="77777777" w:rsidR="000F60CC" w:rsidRDefault="00442544">
            <w:pPr>
              <w:jc w:val="center"/>
            </w:pPr>
            <w:r>
              <w:rPr>
                <w:b/>
                <w:bCs/>
                <w:color w:val="FFFFFF"/>
                <w:sz w:val="20"/>
                <w:szCs w:val="20"/>
              </w:rPr>
              <w:t>Points Awarded</w:t>
            </w:r>
          </w:p>
        </w:tc>
        <w:tc>
          <w:tcPr>
            <w:tcW w:w="603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B2" w14:textId="77777777" w:rsidR="000F60CC" w:rsidRDefault="00442544">
            <w:pPr>
              <w:jc w:val="center"/>
            </w:pPr>
            <w:r>
              <w:rPr>
                <w:b/>
                <w:bCs/>
                <w:color w:val="FFFFFF"/>
                <w:sz w:val="20"/>
                <w:szCs w:val="20"/>
              </w:rPr>
              <w:t>Matching Logic</w:t>
            </w:r>
          </w:p>
        </w:tc>
      </w:tr>
      <w:tr w:rsidR="000F60CC" w14:paraId="6D91DCB7" w14:textId="77777777" w:rsidTr="00303AC2">
        <w:trPr>
          <w:trHeight w:val="144"/>
        </w:trPr>
        <w:tc>
          <w:tcPr>
            <w:tcW w:w="207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4" w14:textId="77777777" w:rsidR="000F60CC" w:rsidRDefault="00442544">
            <w:r>
              <w:rPr>
                <w:b/>
                <w:bCs/>
                <w:color w:val="1A3A5C"/>
                <w:sz w:val="20"/>
                <w:szCs w:val="20"/>
              </w:rPr>
              <w:t>Crime type</w:t>
            </w:r>
          </w:p>
        </w:tc>
        <w:tc>
          <w:tcPr>
            <w:tcW w:w="23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5" w14:textId="77777777" w:rsidR="000F60CC" w:rsidRDefault="00442544">
            <w:r>
              <w:rPr>
                <w:color w:val="4A4A4A"/>
                <w:sz w:val="20"/>
                <w:szCs w:val="20"/>
              </w:rPr>
              <w:t>+3 points</w:t>
            </w:r>
          </w:p>
        </w:tc>
        <w:tc>
          <w:tcPr>
            <w:tcW w:w="603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6" w14:textId="77777777" w:rsidR="000F60CC" w:rsidRDefault="00442544">
            <w:r>
              <w:rPr>
                <w:color w:val="4A4A4A"/>
                <w:sz w:val="20"/>
                <w:szCs w:val="20"/>
              </w:rPr>
              <w:t xml:space="preserve">Case-insensitive partial string match via </w:t>
            </w:r>
            <w:proofErr w:type="gramStart"/>
            <w:r>
              <w:rPr>
                <w:color w:val="4A4A4A"/>
                <w:sz w:val="20"/>
                <w:szCs w:val="20"/>
              </w:rPr>
              <w:t>find(</w:t>
            </w:r>
            <w:proofErr w:type="gramEnd"/>
            <w:r>
              <w:rPr>
                <w:color w:val="4A4A4A"/>
                <w:sz w:val="20"/>
                <w:szCs w:val="20"/>
              </w:rPr>
              <w:t>)</w:t>
            </w:r>
          </w:p>
        </w:tc>
      </w:tr>
      <w:tr w:rsidR="000F60CC" w14:paraId="6D91DCBB" w14:textId="77777777" w:rsidTr="00303AC2">
        <w:trPr>
          <w:trHeight w:val="144"/>
        </w:trPr>
        <w:tc>
          <w:tcPr>
            <w:tcW w:w="2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B8" w14:textId="77777777" w:rsidR="000F60CC" w:rsidRDefault="00442544">
            <w:r>
              <w:rPr>
                <w:b/>
                <w:bCs/>
                <w:color w:val="1A3A5C"/>
                <w:sz w:val="20"/>
                <w:szCs w:val="20"/>
              </w:rPr>
              <w:t>Location</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B9" w14:textId="77777777" w:rsidR="000F60CC" w:rsidRDefault="00442544">
            <w:r>
              <w:rPr>
                <w:color w:val="4A4A4A"/>
                <w:sz w:val="20"/>
                <w:szCs w:val="20"/>
              </w:rPr>
              <w:t>+2 points</w:t>
            </w:r>
          </w:p>
        </w:tc>
        <w:tc>
          <w:tcPr>
            <w:tcW w:w="60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BA" w14:textId="77777777" w:rsidR="000F60CC" w:rsidRDefault="00442544">
            <w:r>
              <w:rPr>
                <w:color w:val="4A4A4A"/>
                <w:sz w:val="20"/>
                <w:szCs w:val="20"/>
              </w:rPr>
              <w:t>Case-insensitive partial string match</w:t>
            </w:r>
          </w:p>
        </w:tc>
      </w:tr>
      <w:tr w:rsidR="000F60CC" w14:paraId="6D91DCBF" w14:textId="77777777" w:rsidTr="00303AC2">
        <w:trPr>
          <w:trHeight w:val="296"/>
        </w:trPr>
        <w:tc>
          <w:tcPr>
            <w:tcW w:w="2077"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C" w14:textId="77777777" w:rsidR="000F60CC" w:rsidRDefault="00442544">
            <w:r>
              <w:rPr>
                <w:b/>
                <w:bCs/>
                <w:color w:val="1A3A5C"/>
                <w:sz w:val="20"/>
                <w:szCs w:val="20"/>
              </w:rPr>
              <w:t>Suspect risk level</w:t>
            </w:r>
          </w:p>
        </w:tc>
        <w:tc>
          <w:tcPr>
            <w:tcW w:w="23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D" w14:textId="77777777" w:rsidR="000F60CC" w:rsidRDefault="00442544">
            <w:r>
              <w:rPr>
                <w:color w:val="4A4A4A"/>
                <w:sz w:val="20"/>
                <w:szCs w:val="20"/>
              </w:rPr>
              <w:t>+1 point</w:t>
            </w:r>
          </w:p>
        </w:tc>
        <w:tc>
          <w:tcPr>
            <w:tcW w:w="603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BE" w14:textId="77777777" w:rsidR="000F60CC" w:rsidRDefault="00442544">
            <w:r>
              <w:rPr>
                <w:color w:val="4A4A4A"/>
                <w:sz w:val="20"/>
                <w:szCs w:val="20"/>
              </w:rPr>
              <w:t>Only checked if the report has a linked suspect</w:t>
            </w:r>
          </w:p>
        </w:tc>
      </w:tr>
    </w:tbl>
    <w:p w14:paraId="6D91DCC1" w14:textId="77777777" w:rsidR="000F60CC" w:rsidRDefault="00442544">
      <w:pPr>
        <w:spacing w:before="80" w:after="120"/>
        <w:jc w:val="both"/>
      </w:pPr>
      <w:r>
        <w:rPr>
          <w:rFonts w:ascii="Times New Roman" w:hAnsi="Times New Roman"/>
          <w:color w:val="4A4A4A"/>
          <w:sz w:val="24"/>
        </w:rPr>
        <w:t>Any report scoring 2 or more points is considered a similar case. Results are sorted in descending score order. The engine also generates a natural-language message based on the result count: a warning if 3 or more similar cases are found, a mild alert for 2, and a neutral message for 1 or none.</w:t>
      </w:r>
    </w:p>
    <w:p w14:paraId="6D91DCC3" w14:textId="44482C0F" w:rsidR="000F60CC" w:rsidRPr="00303AC2" w:rsidRDefault="00442544" w:rsidP="00303AC2">
      <w:pPr>
        <w:rPr>
          <w:b/>
        </w:rPr>
      </w:pPr>
      <w:r w:rsidRPr="00303AC2">
        <w:rPr>
          <w:rFonts w:ascii="Times New Roman" w:hAnsi="Times New Roman"/>
          <w:b/>
          <w:sz w:val="24"/>
        </w:rPr>
        <w:t>5.  OOP Concepts Applied</w:t>
      </w:r>
    </w:p>
    <w:p w14:paraId="6D91DCC4" w14:textId="77777777" w:rsidR="000F60CC" w:rsidRDefault="00442544">
      <w:pPr>
        <w:pStyle w:val="Heading2"/>
      </w:pPr>
      <w:proofErr w:type="gramStart"/>
      <w:r>
        <w:rPr>
          <w:rFonts w:ascii="Times New Roman" w:hAnsi="Times New Roman"/>
          <w:sz w:val="24"/>
        </w:rPr>
        <w:t>5.1  Encapsulation</w:t>
      </w:r>
      <w:proofErr w:type="gramEnd"/>
    </w:p>
    <w:p w14:paraId="6D91DCC5" w14:textId="77777777" w:rsidR="000F60CC" w:rsidRDefault="00442544">
      <w:pPr>
        <w:spacing w:before="80" w:after="120"/>
        <w:jc w:val="both"/>
      </w:pPr>
      <w:r>
        <w:rPr>
          <w:rFonts w:ascii="Times New Roman" w:hAnsi="Times New Roman"/>
          <w:color w:val="4A4A4A"/>
          <w:sz w:val="24"/>
        </w:rPr>
        <w:t xml:space="preserve">Every attribute in every class is private or protected. There are no public data members anywhere in the codebase. All access goes through explicitly defined public getters and setters. This ensures that the internal representation of a class can change without breaking the code that uses it. For example, if </w:t>
      </w:r>
      <w:proofErr w:type="spellStart"/>
      <w:r>
        <w:rPr>
          <w:rFonts w:ascii="Times New Roman" w:hAnsi="Times New Roman"/>
          <w:color w:val="4A4A4A"/>
          <w:sz w:val="24"/>
        </w:rPr>
        <w:t>caseID</w:t>
      </w:r>
      <w:proofErr w:type="spellEnd"/>
      <w:r>
        <w:rPr>
          <w:rFonts w:ascii="Times New Roman" w:hAnsi="Times New Roman"/>
          <w:color w:val="4A4A4A"/>
          <w:sz w:val="24"/>
        </w:rPr>
        <w:t xml:space="preserve"> were later changed from a string to an integer, only </w:t>
      </w:r>
      <w:proofErr w:type="spellStart"/>
      <w:r>
        <w:rPr>
          <w:rFonts w:ascii="Times New Roman" w:hAnsi="Times New Roman"/>
          <w:color w:val="4A4A4A"/>
          <w:sz w:val="24"/>
        </w:rPr>
        <w:t>DataLayer.h</w:t>
      </w:r>
      <w:proofErr w:type="spellEnd"/>
      <w:r>
        <w:rPr>
          <w:rFonts w:ascii="Times New Roman" w:hAnsi="Times New Roman"/>
          <w:color w:val="4A4A4A"/>
          <w:sz w:val="24"/>
        </w:rPr>
        <w:t xml:space="preserve"> would need updating — all calling code that uses </w:t>
      </w:r>
      <w:proofErr w:type="spellStart"/>
      <w:proofErr w:type="gramStart"/>
      <w:r>
        <w:rPr>
          <w:rFonts w:ascii="Times New Roman" w:hAnsi="Times New Roman"/>
          <w:color w:val="4A4A4A"/>
          <w:sz w:val="24"/>
        </w:rPr>
        <w:t>getCaseID</w:t>
      </w:r>
      <w:proofErr w:type="spellEnd"/>
      <w:r>
        <w:rPr>
          <w:rFonts w:ascii="Times New Roman" w:hAnsi="Times New Roman"/>
          <w:color w:val="4A4A4A"/>
          <w:sz w:val="24"/>
        </w:rPr>
        <w:t>(</w:t>
      </w:r>
      <w:proofErr w:type="gramEnd"/>
      <w:r>
        <w:rPr>
          <w:rFonts w:ascii="Times New Roman" w:hAnsi="Times New Roman"/>
          <w:color w:val="4A4A4A"/>
          <w:sz w:val="24"/>
        </w:rPr>
        <w:t>) would continue to compile unchanged.</w:t>
      </w:r>
    </w:p>
    <w:p w14:paraId="6D91DCC6" w14:textId="77777777" w:rsidR="000F60CC" w:rsidRDefault="00442544">
      <w:pPr>
        <w:pStyle w:val="Heading2"/>
      </w:pPr>
      <w:proofErr w:type="gramStart"/>
      <w:r>
        <w:rPr>
          <w:rFonts w:ascii="Times New Roman" w:hAnsi="Times New Roman"/>
          <w:sz w:val="24"/>
        </w:rPr>
        <w:t>5.2  Inheritance</w:t>
      </w:r>
      <w:proofErr w:type="gramEnd"/>
    </w:p>
    <w:p w14:paraId="6D91DCC7" w14:textId="77777777" w:rsidR="000F60CC" w:rsidRDefault="00442544">
      <w:pPr>
        <w:spacing w:before="80" w:after="120"/>
        <w:jc w:val="both"/>
      </w:pPr>
      <w:r>
        <w:rPr>
          <w:rFonts w:ascii="Times New Roman" w:hAnsi="Times New Roman"/>
          <w:color w:val="4A4A4A"/>
          <w:sz w:val="24"/>
        </w:rPr>
        <w:t>Three types of inheritance are present:</w:t>
      </w:r>
    </w:p>
    <w:p w14:paraId="6D91DCC8" w14:textId="77777777" w:rsidR="000F60CC" w:rsidRDefault="00442544">
      <w:pPr>
        <w:pStyle w:val="ListParagraph"/>
        <w:numPr>
          <w:ilvl w:val="0"/>
          <w:numId w:val="2"/>
        </w:numPr>
        <w:spacing w:before="40" w:after="40"/>
      </w:pPr>
      <w:r>
        <w:rPr>
          <w:rFonts w:ascii="Times New Roman" w:hAnsi="Times New Roman"/>
          <w:color w:val="4A4A4A"/>
          <w:sz w:val="24"/>
        </w:rPr>
        <w:t xml:space="preserve">Single inheritance: </w:t>
      </w:r>
      <w:proofErr w:type="spellStart"/>
      <w:r>
        <w:rPr>
          <w:rFonts w:ascii="Times New Roman" w:hAnsi="Times New Roman"/>
          <w:color w:val="4A4A4A"/>
          <w:sz w:val="24"/>
        </w:rPr>
        <w:t>SuspectProfile</w:t>
      </w:r>
      <w:proofErr w:type="spellEnd"/>
      <w:r>
        <w:rPr>
          <w:rFonts w:ascii="Times New Roman" w:hAnsi="Times New Roman"/>
          <w:color w:val="4A4A4A"/>
          <w:sz w:val="24"/>
        </w:rPr>
        <w:t xml:space="preserve"> and </w:t>
      </w:r>
      <w:proofErr w:type="spellStart"/>
      <w:r>
        <w:rPr>
          <w:rFonts w:ascii="Times New Roman" w:hAnsi="Times New Roman"/>
          <w:color w:val="4A4A4A"/>
          <w:sz w:val="24"/>
        </w:rPr>
        <w:t>InvestigatorProfile</w:t>
      </w:r>
      <w:proofErr w:type="spellEnd"/>
      <w:r>
        <w:rPr>
          <w:rFonts w:ascii="Times New Roman" w:hAnsi="Times New Roman"/>
          <w:color w:val="4A4A4A"/>
          <w:sz w:val="24"/>
        </w:rPr>
        <w:t xml:space="preserve"> both extend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independently. This is the most straightforward form — each derived class adds its own fields and overrides </w:t>
      </w:r>
      <w:proofErr w:type="gramStart"/>
      <w:r>
        <w:rPr>
          <w:rFonts w:ascii="Times New Roman" w:hAnsi="Times New Roman"/>
          <w:color w:val="4A4A4A"/>
          <w:sz w:val="24"/>
        </w:rPr>
        <w:t>display(</w:t>
      </w:r>
      <w:proofErr w:type="gramEnd"/>
      <w:r>
        <w:rPr>
          <w:rFonts w:ascii="Times New Roman" w:hAnsi="Times New Roman"/>
          <w:color w:val="4A4A4A"/>
          <w:sz w:val="24"/>
        </w:rPr>
        <w:t>).</w:t>
      </w:r>
    </w:p>
    <w:p w14:paraId="6D91DCC9" w14:textId="77777777" w:rsidR="000F60CC" w:rsidRDefault="00442544">
      <w:pPr>
        <w:pStyle w:val="ListParagraph"/>
        <w:numPr>
          <w:ilvl w:val="0"/>
          <w:numId w:val="2"/>
        </w:numPr>
        <w:spacing w:before="40" w:after="40"/>
      </w:pPr>
      <w:r>
        <w:rPr>
          <w:rFonts w:ascii="Times New Roman" w:hAnsi="Times New Roman"/>
          <w:color w:val="4A4A4A"/>
          <w:sz w:val="24"/>
        </w:rPr>
        <w:lastRenderedPageBreak/>
        <w:t xml:space="preserve">Virtual inheritance: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both extend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using the virtual keyword. This is the prerequisite for the diamond problem solution.</w:t>
      </w:r>
    </w:p>
    <w:p w14:paraId="6D91DCCA" w14:textId="77777777" w:rsidR="000F60CC" w:rsidRDefault="00442544">
      <w:pPr>
        <w:pStyle w:val="ListParagraph"/>
        <w:numPr>
          <w:ilvl w:val="0"/>
          <w:numId w:val="2"/>
        </w:numPr>
        <w:spacing w:before="40" w:after="40"/>
      </w:pPr>
      <w:r>
        <w:rPr>
          <w:rFonts w:ascii="Times New Roman" w:hAnsi="Times New Roman"/>
          <w:color w:val="4A4A4A"/>
          <w:sz w:val="24"/>
        </w:rPr>
        <w:t xml:space="preserve">Multiple inheritance: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inherits from both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simultaneously. The virtual base ensures only one copy of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exists in the final object.</w:t>
      </w:r>
    </w:p>
    <w:p w14:paraId="6D91DCCB" w14:textId="77777777" w:rsidR="000F60CC" w:rsidRDefault="00442544">
      <w:pPr>
        <w:pStyle w:val="Heading2"/>
      </w:pPr>
      <w:proofErr w:type="gramStart"/>
      <w:r>
        <w:rPr>
          <w:rFonts w:ascii="Times New Roman" w:hAnsi="Times New Roman"/>
          <w:sz w:val="24"/>
        </w:rPr>
        <w:t>5.3  Polymorphism</w:t>
      </w:r>
      <w:proofErr w:type="gramEnd"/>
    </w:p>
    <w:p w14:paraId="6D91DCCC" w14:textId="77777777" w:rsidR="000F60CC" w:rsidRDefault="00442544">
      <w:pPr>
        <w:spacing w:before="80" w:after="120"/>
        <w:jc w:val="both"/>
      </w:pPr>
      <w:r>
        <w:rPr>
          <w:rFonts w:ascii="Times New Roman" w:hAnsi="Times New Roman"/>
          <w:color w:val="4A4A4A"/>
          <w:sz w:val="24"/>
        </w:rPr>
        <w:t xml:space="preserve">The </w:t>
      </w:r>
      <w:proofErr w:type="gramStart"/>
      <w:r>
        <w:rPr>
          <w:rFonts w:ascii="Times New Roman" w:hAnsi="Times New Roman"/>
          <w:color w:val="4A4A4A"/>
          <w:sz w:val="24"/>
        </w:rPr>
        <w:t>display(</w:t>
      </w:r>
      <w:proofErr w:type="gramEnd"/>
      <w:r>
        <w:rPr>
          <w:rFonts w:ascii="Times New Roman" w:hAnsi="Times New Roman"/>
          <w:color w:val="4A4A4A"/>
          <w:sz w:val="24"/>
        </w:rPr>
        <w:t xml:space="preserve">) method is declared virtual in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and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and overridden in every derived class. This means that when </w:t>
      </w:r>
      <w:proofErr w:type="gramStart"/>
      <w:r>
        <w:rPr>
          <w:rFonts w:ascii="Times New Roman" w:hAnsi="Times New Roman"/>
          <w:color w:val="4A4A4A"/>
          <w:sz w:val="24"/>
        </w:rPr>
        <w:t>display(</w:t>
      </w:r>
      <w:proofErr w:type="gramEnd"/>
      <w:r>
        <w:rPr>
          <w:rFonts w:ascii="Times New Roman" w:hAnsi="Times New Roman"/>
          <w:color w:val="4A4A4A"/>
          <w:sz w:val="24"/>
        </w:rPr>
        <w:t xml:space="preserve">) is called on a base-class pointer pointing to a derived object, the correct derived version runs — this is runtime polymorphism (dynamic dispatch). In </w:t>
      </w:r>
      <w:proofErr w:type="spellStart"/>
      <w:proofErr w:type="gramStart"/>
      <w:r>
        <w:rPr>
          <w:rFonts w:ascii="Times New Roman" w:hAnsi="Times New Roman"/>
          <w:color w:val="4A4A4A"/>
          <w:sz w:val="24"/>
        </w:rPr>
        <w:t>viewAllReports</w:t>
      </w:r>
      <w:proofErr w:type="spellEnd"/>
      <w:r>
        <w:rPr>
          <w:rFonts w:ascii="Times New Roman" w:hAnsi="Times New Roman"/>
          <w:color w:val="4A4A4A"/>
          <w:sz w:val="24"/>
        </w:rPr>
        <w:t>(</w:t>
      </w:r>
      <w:proofErr w:type="gramEnd"/>
      <w:r>
        <w:rPr>
          <w:rFonts w:ascii="Times New Roman" w:hAnsi="Times New Roman"/>
          <w:color w:val="4A4A4A"/>
          <w:sz w:val="24"/>
        </w:rPr>
        <w:t xml:space="preserve">), the system calls r-&gt;display() on </w:t>
      </w:r>
      <w:proofErr w:type="spellStart"/>
      <w:r>
        <w:rPr>
          <w:rFonts w:ascii="Times New Roman" w:hAnsi="Times New Roman"/>
          <w:color w:val="4A4A4A"/>
          <w:sz w:val="24"/>
        </w:rPr>
        <w:t>CaseInvestigationReport</w:t>
      </w:r>
      <w:proofErr w:type="spellEnd"/>
      <w:r>
        <w:rPr>
          <w:rFonts w:ascii="Times New Roman" w:hAnsi="Times New Roman"/>
          <w:color w:val="4A4A4A"/>
          <w:sz w:val="24"/>
        </w:rPr>
        <w:t>* pointers; the override chain correctly prints scene, evidence, suspect, and investigator details in sequence.</w:t>
      </w:r>
    </w:p>
    <w:p w14:paraId="6D91DCCD" w14:textId="77777777" w:rsidR="000F60CC" w:rsidRDefault="00442544">
      <w:pPr>
        <w:pStyle w:val="Heading2"/>
      </w:pPr>
      <w:proofErr w:type="gramStart"/>
      <w:r>
        <w:rPr>
          <w:rFonts w:ascii="Times New Roman" w:hAnsi="Times New Roman"/>
          <w:sz w:val="24"/>
        </w:rPr>
        <w:t>5.4  Dynamic</w:t>
      </w:r>
      <w:proofErr w:type="gramEnd"/>
      <w:r>
        <w:rPr>
          <w:rFonts w:ascii="Times New Roman" w:hAnsi="Times New Roman"/>
          <w:sz w:val="24"/>
        </w:rPr>
        <w:t xml:space="preserve"> Memory and Virtual Destructors</w:t>
      </w:r>
    </w:p>
    <w:p w14:paraId="6D91DCCE" w14:textId="77777777" w:rsidR="000F60CC" w:rsidRDefault="00442544">
      <w:pPr>
        <w:spacing w:before="80" w:after="120"/>
        <w:jc w:val="both"/>
      </w:pPr>
      <w:r>
        <w:rPr>
          <w:rFonts w:ascii="Times New Roman" w:hAnsi="Times New Roman"/>
          <w:color w:val="4A4A4A"/>
          <w:sz w:val="24"/>
        </w:rPr>
        <w:t xml:space="preserve">All major objects — suspects, investigators, and reports — are allocated with new and stored in vectors of pointers. The virtual destructors in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and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ensure that when delete is called on a base-class pointer, the destructor chain unwinds correctly through all derived classes, preventing memory leaks. In main.cpp, all three vectors are cleaned up before the program exits:</w:t>
      </w:r>
    </w:p>
    <w:p w14:paraId="6D91DCCF"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for (auto </w:t>
      </w:r>
      <w:proofErr w:type="gramStart"/>
      <w:r>
        <w:rPr>
          <w:rFonts w:ascii="Times New Roman" w:eastAsia="Courier New" w:hAnsi="Times New Roman" w:cs="Courier New"/>
          <w:color w:val="1F4E79"/>
          <w:sz w:val="24"/>
          <w:szCs w:val="18"/>
        </w:rPr>
        <w:t>r :</w:t>
      </w:r>
      <w:proofErr w:type="gramEnd"/>
      <w:r>
        <w:rPr>
          <w:rFonts w:ascii="Times New Roman" w:eastAsia="Courier New" w:hAnsi="Times New Roman" w:cs="Courier New"/>
          <w:color w:val="1F4E79"/>
          <w:sz w:val="24"/>
          <w:szCs w:val="18"/>
        </w:rPr>
        <w:t xml:space="preserve"> reports)       delete r;</w:t>
      </w:r>
    </w:p>
    <w:p w14:paraId="6D91DCD0"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for (auto </w:t>
      </w:r>
      <w:proofErr w:type="gramStart"/>
      <w:r>
        <w:rPr>
          <w:rFonts w:ascii="Times New Roman" w:eastAsia="Courier New" w:hAnsi="Times New Roman" w:cs="Courier New"/>
          <w:color w:val="1F4E79"/>
          <w:sz w:val="24"/>
          <w:szCs w:val="18"/>
        </w:rPr>
        <w:t>s :</w:t>
      </w:r>
      <w:proofErr w:type="gramEnd"/>
      <w:r>
        <w:rPr>
          <w:rFonts w:ascii="Times New Roman" w:eastAsia="Courier New" w:hAnsi="Times New Roman" w:cs="Courier New"/>
          <w:color w:val="1F4E79"/>
          <w:sz w:val="24"/>
          <w:szCs w:val="18"/>
        </w:rPr>
        <w:t xml:space="preserve"> suspects)      delete s;</w:t>
      </w:r>
    </w:p>
    <w:p w14:paraId="6D91DCD1" w14:textId="77777777" w:rsidR="000F60CC" w:rsidRDefault="00442544">
      <w:pPr>
        <w:shd w:val="clear" w:color="auto" w:fill="F0F4F8"/>
        <w:spacing w:before="20" w:after="20"/>
        <w:ind w:left="720"/>
      </w:pPr>
      <w:r>
        <w:rPr>
          <w:rFonts w:ascii="Times New Roman" w:eastAsia="Courier New" w:hAnsi="Times New Roman" w:cs="Courier New"/>
          <w:color w:val="1F4E79"/>
          <w:sz w:val="24"/>
          <w:szCs w:val="18"/>
        </w:rPr>
        <w:t xml:space="preserve">for (auto </w:t>
      </w:r>
      <w:proofErr w:type="spellStart"/>
      <w:proofErr w:type="gramStart"/>
      <w:r>
        <w:rPr>
          <w:rFonts w:ascii="Times New Roman" w:eastAsia="Courier New" w:hAnsi="Times New Roman" w:cs="Courier New"/>
          <w:color w:val="1F4E79"/>
          <w:sz w:val="24"/>
          <w:szCs w:val="18"/>
        </w:rPr>
        <w:t>i</w:t>
      </w:r>
      <w:proofErr w:type="spellEnd"/>
      <w:r>
        <w:rPr>
          <w:rFonts w:ascii="Times New Roman" w:eastAsia="Courier New" w:hAnsi="Times New Roman" w:cs="Courier New"/>
          <w:color w:val="1F4E79"/>
          <w:sz w:val="24"/>
          <w:szCs w:val="18"/>
        </w:rPr>
        <w:t xml:space="preserve"> :</w:t>
      </w:r>
      <w:proofErr w:type="gramEnd"/>
      <w:r>
        <w:rPr>
          <w:rFonts w:ascii="Times New Roman" w:eastAsia="Courier New" w:hAnsi="Times New Roman" w:cs="Courier New"/>
          <w:color w:val="1F4E79"/>
          <w:sz w:val="24"/>
          <w:szCs w:val="18"/>
        </w:rPr>
        <w:t xml:space="preserve"> investigators) delete </w:t>
      </w:r>
      <w:proofErr w:type="spellStart"/>
      <w:r>
        <w:rPr>
          <w:rFonts w:ascii="Times New Roman" w:eastAsia="Courier New" w:hAnsi="Times New Roman" w:cs="Courier New"/>
          <w:color w:val="1F4E79"/>
          <w:sz w:val="24"/>
          <w:szCs w:val="18"/>
        </w:rPr>
        <w:t>i</w:t>
      </w:r>
      <w:proofErr w:type="spellEnd"/>
      <w:r>
        <w:rPr>
          <w:rFonts w:ascii="Times New Roman" w:eastAsia="Courier New" w:hAnsi="Times New Roman" w:cs="Courier New"/>
          <w:color w:val="1F4E79"/>
          <w:sz w:val="24"/>
          <w:szCs w:val="18"/>
        </w:rPr>
        <w:t>;</w:t>
      </w:r>
    </w:p>
    <w:p w14:paraId="6D91DCD2" w14:textId="77777777" w:rsidR="000F60CC" w:rsidRDefault="00442544">
      <w:pPr>
        <w:pStyle w:val="Heading2"/>
      </w:pPr>
      <w:proofErr w:type="gramStart"/>
      <w:r>
        <w:rPr>
          <w:rFonts w:ascii="Times New Roman" w:hAnsi="Times New Roman"/>
          <w:sz w:val="24"/>
        </w:rPr>
        <w:t>5.5  Method</w:t>
      </w:r>
      <w:proofErr w:type="gramEnd"/>
      <w:r>
        <w:rPr>
          <w:rFonts w:ascii="Times New Roman" w:hAnsi="Times New Roman"/>
          <w:sz w:val="24"/>
        </w:rPr>
        <w:t xml:space="preserve"> Overriding and Base-Class Calls</w:t>
      </w:r>
    </w:p>
    <w:p w14:paraId="6D91DCD3" w14:textId="77777777" w:rsidR="000F60CC" w:rsidRDefault="00442544">
      <w:pPr>
        <w:spacing w:before="80" w:after="120"/>
        <w:jc w:val="both"/>
      </w:pPr>
      <w:r>
        <w:rPr>
          <w:rFonts w:ascii="Times New Roman" w:hAnsi="Times New Roman"/>
          <w:color w:val="4A4A4A"/>
          <w:sz w:val="24"/>
        </w:rPr>
        <w:t xml:space="preserve">Derived </w:t>
      </w:r>
      <w:proofErr w:type="gramStart"/>
      <w:r>
        <w:rPr>
          <w:rFonts w:ascii="Times New Roman" w:hAnsi="Times New Roman"/>
          <w:color w:val="4A4A4A"/>
          <w:sz w:val="24"/>
        </w:rPr>
        <w:t>display(</w:t>
      </w:r>
      <w:proofErr w:type="gramEnd"/>
      <w:r>
        <w:rPr>
          <w:rFonts w:ascii="Times New Roman" w:hAnsi="Times New Roman"/>
          <w:color w:val="4A4A4A"/>
          <w:sz w:val="24"/>
        </w:rPr>
        <w:t xml:space="preserve">) methods explicitly call their parent's display() before printing their own fields. For example, </w:t>
      </w:r>
      <w:proofErr w:type="spellStart"/>
      <w:proofErr w:type="gramStart"/>
      <w:r>
        <w:rPr>
          <w:rFonts w:ascii="Times New Roman" w:hAnsi="Times New Roman"/>
          <w:color w:val="4A4A4A"/>
          <w:sz w:val="24"/>
        </w:rPr>
        <w:t>SuspectProfile</w:t>
      </w:r>
      <w:proofErr w:type="spellEnd"/>
      <w:r>
        <w:rPr>
          <w:rFonts w:ascii="Times New Roman" w:hAnsi="Times New Roman"/>
          <w:color w:val="4A4A4A"/>
          <w:sz w:val="24"/>
        </w:rPr>
        <w:t>::</w:t>
      </w:r>
      <w:proofErr w:type="gramEnd"/>
      <w:r>
        <w:rPr>
          <w:rFonts w:ascii="Times New Roman" w:hAnsi="Times New Roman"/>
          <w:color w:val="4A4A4A"/>
          <w:sz w:val="24"/>
        </w:rPr>
        <w:t xml:space="preserve">display() calls </w:t>
      </w:r>
      <w:proofErr w:type="spellStart"/>
      <w:r>
        <w:rPr>
          <w:rFonts w:ascii="Times New Roman" w:hAnsi="Times New Roman"/>
          <w:color w:val="4A4A4A"/>
          <w:sz w:val="24"/>
        </w:rPr>
        <w:t>PersonBase</w:t>
      </w:r>
      <w:proofErr w:type="spellEnd"/>
      <w:r>
        <w:rPr>
          <w:rFonts w:ascii="Times New Roman" w:hAnsi="Times New Roman"/>
          <w:color w:val="4A4A4A"/>
          <w:sz w:val="24"/>
        </w:rPr>
        <w:t>::display() first, then appends suspect-specific output. This avoids code duplication and ensures that inherited fields are always printed regardless of which level of the hierarchy is being displayed.</w:t>
      </w:r>
    </w:p>
    <w:p w14:paraId="6D91DCD5" w14:textId="14EC8307" w:rsidR="000F60CC" w:rsidRPr="00303AC2" w:rsidRDefault="00442544" w:rsidP="00303AC2">
      <w:pPr>
        <w:rPr>
          <w:b/>
        </w:rPr>
      </w:pPr>
      <w:r w:rsidRPr="00303AC2">
        <w:rPr>
          <w:rFonts w:ascii="Times New Roman" w:hAnsi="Times New Roman"/>
          <w:b/>
          <w:sz w:val="24"/>
        </w:rPr>
        <w:t>6.  Functional Requirements</w:t>
      </w:r>
    </w:p>
    <w:p w14:paraId="6D91DCD6" w14:textId="77777777" w:rsidR="000F60CC" w:rsidRDefault="00442544">
      <w:pPr>
        <w:pStyle w:val="Heading2"/>
      </w:pPr>
      <w:proofErr w:type="gramStart"/>
      <w:r>
        <w:rPr>
          <w:rFonts w:ascii="Times New Roman" w:hAnsi="Times New Roman"/>
          <w:sz w:val="24"/>
        </w:rPr>
        <w:t>6.1  Core</w:t>
      </w:r>
      <w:proofErr w:type="gramEnd"/>
      <w:r>
        <w:rPr>
          <w:rFonts w:ascii="Times New Roman" w:hAnsi="Times New Roman"/>
          <w:sz w:val="24"/>
        </w:rPr>
        <w:t xml:space="preserve"> Features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883"/>
        <w:gridCol w:w="5962"/>
      </w:tblGrid>
      <w:tr w:rsidR="000F60CC" w14:paraId="6D91DCDA" w14:textId="77777777" w:rsidTr="00303AC2">
        <w:trPr>
          <w:trHeight w:val="188"/>
        </w:trPr>
        <w:tc>
          <w:tcPr>
            <w:tcW w:w="69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D7" w14:textId="77777777" w:rsidR="000F60CC" w:rsidRDefault="00442544">
            <w:pPr>
              <w:jc w:val="center"/>
            </w:pPr>
            <w:r>
              <w:rPr>
                <w:b/>
                <w:bCs/>
                <w:color w:val="FFFFFF"/>
                <w:sz w:val="20"/>
                <w:szCs w:val="20"/>
              </w:rPr>
              <w:t>#</w:t>
            </w:r>
          </w:p>
        </w:tc>
        <w:tc>
          <w:tcPr>
            <w:tcW w:w="288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D8" w14:textId="77777777" w:rsidR="000F60CC" w:rsidRDefault="00442544">
            <w:pPr>
              <w:jc w:val="center"/>
            </w:pPr>
            <w:r>
              <w:rPr>
                <w:b/>
                <w:bCs/>
                <w:color w:val="FFFFFF"/>
                <w:sz w:val="20"/>
                <w:szCs w:val="20"/>
              </w:rPr>
              <w:t>Feature</w:t>
            </w:r>
          </w:p>
        </w:tc>
        <w:tc>
          <w:tcPr>
            <w:tcW w:w="5962"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CD9" w14:textId="77777777" w:rsidR="000F60CC" w:rsidRDefault="00442544">
            <w:pPr>
              <w:jc w:val="center"/>
            </w:pPr>
            <w:r>
              <w:rPr>
                <w:b/>
                <w:bCs/>
                <w:color w:val="FFFFFF"/>
                <w:sz w:val="20"/>
                <w:szCs w:val="20"/>
              </w:rPr>
              <w:t>Detail</w:t>
            </w:r>
          </w:p>
        </w:tc>
      </w:tr>
      <w:tr w:rsidR="000F60CC" w14:paraId="6D91DCDE" w14:textId="77777777" w:rsidTr="00303AC2">
        <w:trPr>
          <w:trHeight w:val="377"/>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DB" w14:textId="77777777" w:rsidR="000F60CC" w:rsidRDefault="00442544">
            <w:r>
              <w:rPr>
                <w:b/>
                <w:bCs/>
                <w:color w:val="1A3A5C"/>
                <w:sz w:val="20"/>
                <w:szCs w:val="20"/>
              </w:rPr>
              <w:t>FR1</w:t>
            </w:r>
          </w:p>
        </w:tc>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DC" w14:textId="77777777" w:rsidR="000F60CC" w:rsidRDefault="00442544">
            <w:r>
              <w:rPr>
                <w:b/>
                <w:bCs/>
                <w:color w:val="1A3A5C"/>
                <w:sz w:val="20"/>
                <w:szCs w:val="20"/>
              </w:rPr>
              <w:t>Register Crime Case</w:t>
            </w:r>
          </w:p>
        </w:tc>
        <w:tc>
          <w:tcPr>
            <w:tcW w:w="59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DD" w14:textId="77777777" w:rsidR="000F60CC" w:rsidRDefault="00442544">
            <w:r>
              <w:rPr>
                <w:color w:val="4A4A4A"/>
                <w:sz w:val="20"/>
                <w:szCs w:val="20"/>
              </w:rPr>
              <w:t xml:space="preserve">User provides case ID, crime type, date (DD-MM-YYYY format), and location. Stored as </w:t>
            </w:r>
            <w:proofErr w:type="spellStart"/>
            <w:r>
              <w:rPr>
                <w:color w:val="4A4A4A"/>
                <w:sz w:val="20"/>
                <w:szCs w:val="20"/>
              </w:rPr>
              <w:t>CaseEntry</w:t>
            </w:r>
            <w:proofErr w:type="spellEnd"/>
            <w:r>
              <w:rPr>
                <w:color w:val="4A4A4A"/>
                <w:sz w:val="20"/>
                <w:szCs w:val="20"/>
              </w:rPr>
              <w:t xml:space="preserve"> struct in a vector.</w:t>
            </w:r>
          </w:p>
        </w:tc>
      </w:tr>
      <w:tr w:rsidR="000F60CC" w14:paraId="6D91DCE2" w14:textId="77777777" w:rsidTr="00303AC2">
        <w:trPr>
          <w:trHeight w:val="575"/>
        </w:trPr>
        <w:tc>
          <w:tcPr>
            <w:tcW w:w="69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DF" w14:textId="77777777" w:rsidR="000F60CC" w:rsidRDefault="00442544">
            <w:r>
              <w:rPr>
                <w:b/>
                <w:bCs/>
                <w:color w:val="1A3A5C"/>
                <w:sz w:val="20"/>
                <w:szCs w:val="20"/>
              </w:rPr>
              <w:t>FR2</w:t>
            </w:r>
          </w:p>
        </w:tc>
        <w:tc>
          <w:tcPr>
            <w:tcW w:w="288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0" w14:textId="77777777" w:rsidR="000F60CC" w:rsidRDefault="00442544">
            <w:r>
              <w:rPr>
                <w:b/>
                <w:bCs/>
                <w:color w:val="1A3A5C"/>
                <w:sz w:val="20"/>
                <w:szCs w:val="20"/>
              </w:rPr>
              <w:t>Add Suspect Profile</w:t>
            </w:r>
          </w:p>
        </w:tc>
        <w:tc>
          <w:tcPr>
            <w:tcW w:w="59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1" w14:textId="77777777" w:rsidR="000F60CC" w:rsidRDefault="00442544">
            <w:r>
              <w:rPr>
                <w:color w:val="4A4A4A"/>
                <w:sz w:val="20"/>
                <w:szCs w:val="20"/>
              </w:rPr>
              <w:t xml:space="preserve">Full person details plus suspect code, criminal record, arrest status (menu-driven), and risk level (High/Medium/Low). Stored as </w:t>
            </w:r>
            <w:proofErr w:type="spellStart"/>
            <w:r>
              <w:rPr>
                <w:color w:val="4A4A4A"/>
                <w:sz w:val="20"/>
                <w:szCs w:val="20"/>
              </w:rPr>
              <w:t>SuspectProfile</w:t>
            </w:r>
            <w:proofErr w:type="spellEnd"/>
            <w:r>
              <w:rPr>
                <w:color w:val="4A4A4A"/>
                <w:sz w:val="20"/>
                <w:szCs w:val="20"/>
              </w:rPr>
              <w:t>* in a vector.</w:t>
            </w:r>
          </w:p>
        </w:tc>
      </w:tr>
      <w:tr w:rsidR="000F60CC" w14:paraId="6D91DCE6" w14:textId="77777777" w:rsidTr="00303AC2">
        <w:trPr>
          <w:trHeight w:val="565"/>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3" w14:textId="77777777" w:rsidR="000F60CC" w:rsidRDefault="00442544">
            <w:r>
              <w:rPr>
                <w:b/>
                <w:bCs/>
                <w:color w:val="1A3A5C"/>
                <w:sz w:val="20"/>
                <w:szCs w:val="20"/>
              </w:rPr>
              <w:t>FR3</w:t>
            </w:r>
          </w:p>
        </w:tc>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4" w14:textId="77777777" w:rsidR="000F60CC" w:rsidRDefault="00442544">
            <w:r>
              <w:rPr>
                <w:b/>
                <w:bCs/>
                <w:color w:val="1A3A5C"/>
                <w:sz w:val="20"/>
                <w:szCs w:val="20"/>
              </w:rPr>
              <w:t>Add Investigator</w:t>
            </w:r>
          </w:p>
        </w:tc>
        <w:tc>
          <w:tcPr>
            <w:tcW w:w="59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5" w14:textId="77777777" w:rsidR="000F60CC" w:rsidRDefault="00442544">
            <w:r>
              <w:rPr>
                <w:color w:val="4A4A4A"/>
                <w:sz w:val="20"/>
                <w:szCs w:val="20"/>
              </w:rPr>
              <w:t xml:space="preserve">Full person details plus badge number, rank, department, and years of experience. Stored as </w:t>
            </w:r>
            <w:proofErr w:type="spellStart"/>
            <w:r>
              <w:rPr>
                <w:color w:val="4A4A4A"/>
                <w:sz w:val="20"/>
                <w:szCs w:val="20"/>
              </w:rPr>
              <w:t>InvestigatorProfile</w:t>
            </w:r>
            <w:proofErr w:type="spellEnd"/>
            <w:r>
              <w:rPr>
                <w:color w:val="4A4A4A"/>
                <w:sz w:val="20"/>
                <w:szCs w:val="20"/>
              </w:rPr>
              <w:t>* in a vector.</w:t>
            </w:r>
          </w:p>
        </w:tc>
      </w:tr>
      <w:tr w:rsidR="000F60CC" w14:paraId="6D91DCEA" w14:textId="77777777" w:rsidTr="00303AC2">
        <w:trPr>
          <w:trHeight w:val="575"/>
        </w:trPr>
        <w:tc>
          <w:tcPr>
            <w:tcW w:w="69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7" w14:textId="77777777" w:rsidR="000F60CC" w:rsidRDefault="00442544">
            <w:r>
              <w:rPr>
                <w:b/>
                <w:bCs/>
                <w:color w:val="1A3A5C"/>
                <w:sz w:val="20"/>
                <w:szCs w:val="20"/>
              </w:rPr>
              <w:t>FR4</w:t>
            </w:r>
          </w:p>
        </w:tc>
        <w:tc>
          <w:tcPr>
            <w:tcW w:w="288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8" w14:textId="77777777" w:rsidR="000F60CC" w:rsidRDefault="00442544">
            <w:r>
              <w:rPr>
                <w:b/>
                <w:bCs/>
                <w:color w:val="1A3A5C"/>
                <w:sz w:val="20"/>
                <w:szCs w:val="20"/>
              </w:rPr>
              <w:t>Generate Report</w:t>
            </w:r>
          </w:p>
        </w:tc>
        <w:tc>
          <w:tcPr>
            <w:tcW w:w="59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9" w14:textId="77777777" w:rsidR="000F60CC" w:rsidRDefault="00442544">
            <w:r>
              <w:rPr>
                <w:color w:val="4A4A4A"/>
                <w:sz w:val="20"/>
                <w:szCs w:val="20"/>
              </w:rPr>
              <w:t xml:space="preserve">User selects a registered case, enters scene and evidence details, creates a </w:t>
            </w:r>
            <w:proofErr w:type="spellStart"/>
            <w:r>
              <w:rPr>
                <w:color w:val="4A4A4A"/>
                <w:sz w:val="20"/>
                <w:szCs w:val="20"/>
              </w:rPr>
              <w:t>CaseInvestigationReport</w:t>
            </w:r>
            <w:proofErr w:type="spellEnd"/>
            <w:r>
              <w:rPr>
                <w:color w:val="4A4A4A"/>
                <w:sz w:val="20"/>
                <w:szCs w:val="20"/>
              </w:rPr>
              <w:t>, optionally links a suspect and investigator.</w:t>
            </w:r>
          </w:p>
        </w:tc>
      </w:tr>
      <w:tr w:rsidR="000F60CC" w14:paraId="6D91DCEE" w14:textId="77777777" w:rsidTr="00303AC2">
        <w:trPr>
          <w:trHeight w:val="387"/>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B" w14:textId="77777777" w:rsidR="000F60CC" w:rsidRDefault="00442544">
            <w:r>
              <w:rPr>
                <w:b/>
                <w:bCs/>
                <w:color w:val="1A3A5C"/>
                <w:sz w:val="20"/>
                <w:szCs w:val="20"/>
              </w:rPr>
              <w:t>FR5</w:t>
            </w:r>
          </w:p>
        </w:tc>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C" w14:textId="77777777" w:rsidR="000F60CC" w:rsidRDefault="00442544">
            <w:r>
              <w:rPr>
                <w:b/>
                <w:bCs/>
                <w:color w:val="1A3A5C"/>
                <w:sz w:val="20"/>
                <w:szCs w:val="20"/>
              </w:rPr>
              <w:t>View All Cases</w:t>
            </w:r>
          </w:p>
        </w:tc>
        <w:tc>
          <w:tcPr>
            <w:tcW w:w="59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ED" w14:textId="77777777" w:rsidR="000F60CC" w:rsidRDefault="00442544">
            <w:r>
              <w:rPr>
                <w:color w:val="4A4A4A"/>
                <w:sz w:val="20"/>
                <w:szCs w:val="20"/>
              </w:rPr>
              <w:t xml:space="preserve">Tabular display of all registered cases with aligned columns using </w:t>
            </w:r>
            <w:proofErr w:type="spellStart"/>
            <w:r>
              <w:rPr>
                <w:color w:val="4A4A4A"/>
                <w:sz w:val="20"/>
                <w:szCs w:val="20"/>
              </w:rPr>
              <w:t>setw</w:t>
            </w:r>
            <w:proofErr w:type="spellEnd"/>
            <w:r>
              <w:rPr>
                <w:color w:val="4A4A4A"/>
                <w:sz w:val="20"/>
                <w:szCs w:val="20"/>
              </w:rPr>
              <w:t>.</w:t>
            </w:r>
          </w:p>
        </w:tc>
      </w:tr>
      <w:tr w:rsidR="000F60CC" w14:paraId="6D91DCF2" w14:textId="77777777" w:rsidTr="00303AC2">
        <w:trPr>
          <w:trHeight w:val="377"/>
        </w:trPr>
        <w:tc>
          <w:tcPr>
            <w:tcW w:w="69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EF" w14:textId="77777777" w:rsidR="000F60CC" w:rsidRDefault="00442544">
            <w:r>
              <w:rPr>
                <w:b/>
                <w:bCs/>
                <w:color w:val="1A3A5C"/>
                <w:sz w:val="20"/>
                <w:szCs w:val="20"/>
              </w:rPr>
              <w:t>FR6</w:t>
            </w:r>
          </w:p>
        </w:tc>
        <w:tc>
          <w:tcPr>
            <w:tcW w:w="288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F0" w14:textId="77777777" w:rsidR="000F60CC" w:rsidRDefault="00442544">
            <w:r>
              <w:rPr>
                <w:b/>
                <w:bCs/>
                <w:color w:val="1A3A5C"/>
                <w:sz w:val="20"/>
                <w:szCs w:val="20"/>
              </w:rPr>
              <w:t>View All Suspects</w:t>
            </w:r>
          </w:p>
        </w:tc>
        <w:tc>
          <w:tcPr>
            <w:tcW w:w="59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F1" w14:textId="77777777" w:rsidR="000F60CC" w:rsidRDefault="00442544">
            <w:r>
              <w:rPr>
                <w:color w:val="4A4A4A"/>
                <w:sz w:val="20"/>
                <w:szCs w:val="20"/>
              </w:rPr>
              <w:t>Tabular display showing name, code, arrest status, and risk level.</w:t>
            </w:r>
          </w:p>
        </w:tc>
      </w:tr>
      <w:tr w:rsidR="000F60CC" w14:paraId="6D91DCF6" w14:textId="77777777" w:rsidTr="00303AC2">
        <w:trPr>
          <w:trHeight w:val="377"/>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3" w14:textId="77777777" w:rsidR="000F60CC" w:rsidRDefault="00442544">
            <w:r>
              <w:rPr>
                <w:b/>
                <w:bCs/>
                <w:color w:val="1A3A5C"/>
                <w:sz w:val="20"/>
                <w:szCs w:val="20"/>
              </w:rPr>
              <w:lastRenderedPageBreak/>
              <w:t>FR7</w:t>
            </w:r>
          </w:p>
        </w:tc>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4" w14:textId="77777777" w:rsidR="000F60CC" w:rsidRDefault="00442544">
            <w:r>
              <w:rPr>
                <w:b/>
                <w:bCs/>
                <w:color w:val="1A3A5C"/>
                <w:sz w:val="20"/>
                <w:szCs w:val="20"/>
              </w:rPr>
              <w:t>View All Investigators</w:t>
            </w:r>
          </w:p>
        </w:tc>
        <w:tc>
          <w:tcPr>
            <w:tcW w:w="59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5" w14:textId="77777777" w:rsidR="000F60CC" w:rsidRDefault="00442544">
            <w:r>
              <w:rPr>
                <w:color w:val="4A4A4A"/>
                <w:sz w:val="20"/>
                <w:szCs w:val="20"/>
              </w:rPr>
              <w:t>Tabular display showing name, badge, rank, and department.</w:t>
            </w:r>
          </w:p>
        </w:tc>
      </w:tr>
      <w:tr w:rsidR="000F60CC" w14:paraId="6D91DCFA" w14:textId="77777777" w:rsidTr="00303AC2">
        <w:trPr>
          <w:trHeight w:val="387"/>
        </w:trPr>
        <w:tc>
          <w:tcPr>
            <w:tcW w:w="695"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F7" w14:textId="77777777" w:rsidR="000F60CC" w:rsidRDefault="00442544">
            <w:r>
              <w:rPr>
                <w:b/>
                <w:bCs/>
                <w:color w:val="1A3A5C"/>
                <w:sz w:val="20"/>
                <w:szCs w:val="20"/>
              </w:rPr>
              <w:t>FR8</w:t>
            </w:r>
          </w:p>
        </w:tc>
        <w:tc>
          <w:tcPr>
            <w:tcW w:w="288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F8" w14:textId="77777777" w:rsidR="000F60CC" w:rsidRDefault="00442544">
            <w:r>
              <w:rPr>
                <w:b/>
                <w:bCs/>
                <w:color w:val="1A3A5C"/>
                <w:sz w:val="20"/>
                <w:szCs w:val="20"/>
              </w:rPr>
              <w:t>View All Reports</w:t>
            </w:r>
          </w:p>
        </w:tc>
        <w:tc>
          <w:tcPr>
            <w:tcW w:w="59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CF9" w14:textId="77777777" w:rsidR="000F60CC" w:rsidRDefault="00442544">
            <w:r>
              <w:rPr>
                <w:color w:val="4A4A4A"/>
                <w:sz w:val="20"/>
                <w:szCs w:val="20"/>
              </w:rPr>
              <w:t xml:space="preserve">Full </w:t>
            </w:r>
            <w:proofErr w:type="gramStart"/>
            <w:r>
              <w:rPr>
                <w:color w:val="4A4A4A"/>
                <w:sz w:val="20"/>
                <w:szCs w:val="20"/>
              </w:rPr>
              <w:t>display(</w:t>
            </w:r>
            <w:proofErr w:type="gramEnd"/>
            <w:r>
              <w:rPr>
                <w:color w:val="4A4A4A"/>
                <w:sz w:val="20"/>
                <w:szCs w:val="20"/>
              </w:rPr>
              <w:t xml:space="preserve">) call on each </w:t>
            </w:r>
            <w:proofErr w:type="spellStart"/>
            <w:r>
              <w:rPr>
                <w:color w:val="4A4A4A"/>
                <w:sz w:val="20"/>
                <w:szCs w:val="20"/>
              </w:rPr>
              <w:t>CaseInvestigationReport</w:t>
            </w:r>
            <w:proofErr w:type="spellEnd"/>
            <w:r>
              <w:rPr>
                <w:color w:val="4A4A4A"/>
                <w:sz w:val="20"/>
                <w:szCs w:val="20"/>
              </w:rPr>
              <w:t>, printing complete nested data.</w:t>
            </w:r>
          </w:p>
        </w:tc>
      </w:tr>
      <w:tr w:rsidR="000F60CC" w14:paraId="6D91DCFE" w14:textId="77777777" w:rsidTr="00303AC2">
        <w:trPr>
          <w:trHeight w:val="575"/>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B" w14:textId="77777777" w:rsidR="000F60CC" w:rsidRDefault="00442544">
            <w:r>
              <w:rPr>
                <w:b/>
                <w:bCs/>
                <w:color w:val="1A3A5C"/>
                <w:sz w:val="20"/>
                <w:szCs w:val="20"/>
              </w:rPr>
              <w:t>FR9</w:t>
            </w:r>
          </w:p>
        </w:tc>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C" w14:textId="77777777" w:rsidR="000F60CC" w:rsidRDefault="00442544">
            <w:r>
              <w:rPr>
                <w:b/>
                <w:bCs/>
                <w:color w:val="1A3A5C"/>
                <w:sz w:val="20"/>
                <w:szCs w:val="20"/>
              </w:rPr>
              <w:t>Prediction Analysis</w:t>
            </w:r>
          </w:p>
        </w:tc>
        <w:tc>
          <w:tcPr>
            <w:tcW w:w="59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CFD" w14:textId="77777777" w:rsidR="000F60CC" w:rsidRDefault="00442544">
            <w:r>
              <w:rPr>
                <w:color w:val="4A4A4A"/>
                <w:sz w:val="20"/>
                <w:szCs w:val="20"/>
              </w:rPr>
              <w:t xml:space="preserve">Takes crime type, location, and risk level as input; queries all reports through </w:t>
            </w:r>
            <w:proofErr w:type="spellStart"/>
            <w:r>
              <w:rPr>
                <w:color w:val="4A4A4A"/>
                <w:sz w:val="20"/>
                <w:szCs w:val="20"/>
              </w:rPr>
              <w:t>PredictionEngine</w:t>
            </w:r>
            <w:proofErr w:type="spellEnd"/>
            <w:r>
              <w:rPr>
                <w:color w:val="4A4A4A"/>
                <w:sz w:val="20"/>
                <w:szCs w:val="20"/>
              </w:rPr>
              <w:t>; displays scores, reasons, and a summary message.</w:t>
            </w:r>
          </w:p>
        </w:tc>
      </w:tr>
    </w:tbl>
    <w:p w14:paraId="165F0C5B" w14:textId="77777777" w:rsidR="00303AC2" w:rsidRDefault="00303AC2" w:rsidP="00303AC2">
      <w:pPr>
        <w:rPr>
          <w:rFonts w:ascii="Times New Roman" w:hAnsi="Times New Roman"/>
          <w:b/>
          <w:sz w:val="24"/>
        </w:rPr>
      </w:pPr>
    </w:p>
    <w:p w14:paraId="6D91DD00" w14:textId="01B84C98" w:rsidR="000F60CC" w:rsidRPr="00303AC2" w:rsidRDefault="00442544" w:rsidP="00303AC2">
      <w:pPr>
        <w:rPr>
          <w:b/>
        </w:rPr>
      </w:pPr>
      <w:r w:rsidRPr="00303AC2">
        <w:rPr>
          <w:rFonts w:ascii="Times New Roman" w:hAnsi="Times New Roman"/>
          <w:b/>
          <w:sz w:val="24"/>
        </w:rPr>
        <w:t>7.  Non-Functional Requirements</w:t>
      </w: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7119"/>
      </w:tblGrid>
      <w:tr w:rsidR="000F60CC" w14:paraId="6D91DD03" w14:textId="77777777" w:rsidTr="00303AC2">
        <w:trPr>
          <w:trHeight w:val="193"/>
        </w:trPr>
        <w:tc>
          <w:tcPr>
            <w:tcW w:w="257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01" w14:textId="77777777" w:rsidR="000F60CC" w:rsidRDefault="00442544">
            <w:pPr>
              <w:jc w:val="center"/>
            </w:pPr>
            <w:r>
              <w:rPr>
                <w:b/>
                <w:bCs/>
                <w:color w:val="FFFFFF"/>
                <w:sz w:val="20"/>
                <w:szCs w:val="20"/>
              </w:rPr>
              <w:t>Property</w:t>
            </w:r>
          </w:p>
        </w:tc>
        <w:tc>
          <w:tcPr>
            <w:tcW w:w="7119"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02" w14:textId="77777777" w:rsidR="000F60CC" w:rsidRDefault="00442544">
            <w:pPr>
              <w:jc w:val="center"/>
            </w:pPr>
            <w:r>
              <w:rPr>
                <w:b/>
                <w:bCs/>
                <w:color w:val="FFFFFF"/>
                <w:sz w:val="20"/>
                <w:szCs w:val="20"/>
              </w:rPr>
              <w:t>Implementation</w:t>
            </w:r>
          </w:p>
        </w:tc>
      </w:tr>
      <w:tr w:rsidR="000F60CC" w14:paraId="6D91DD06" w14:textId="77777777" w:rsidTr="00303AC2">
        <w:trPr>
          <w:trHeight w:val="580"/>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04" w14:textId="77777777" w:rsidR="000F60CC" w:rsidRDefault="00442544">
            <w:r>
              <w:rPr>
                <w:b/>
                <w:bCs/>
                <w:color w:val="1A3A5C"/>
                <w:sz w:val="20"/>
                <w:szCs w:val="20"/>
              </w:rPr>
              <w:t>Memory Safety</w:t>
            </w:r>
          </w:p>
        </w:tc>
        <w:tc>
          <w:tcPr>
            <w:tcW w:w="71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05" w14:textId="77777777" w:rsidR="000F60CC" w:rsidRDefault="00442544">
            <w:r>
              <w:rPr>
                <w:color w:val="4A4A4A"/>
                <w:sz w:val="20"/>
                <w:szCs w:val="20"/>
              </w:rPr>
              <w:t xml:space="preserve">Virtual destructors in </w:t>
            </w:r>
            <w:proofErr w:type="spellStart"/>
            <w:r>
              <w:rPr>
                <w:color w:val="4A4A4A"/>
                <w:sz w:val="20"/>
                <w:szCs w:val="20"/>
              </w:rPr>
              <w:t>PersonBase</w:t>
            </w:r>
            <w:proofErr w:type="spellEnd"/>
            <w:r>
              <w:rPr>
                <w:color w:val="4A4A4A"/>
                <w:sz w:val="20"/>
                <w:szCs w:val="20"/>
              </w:rPr>
              <w:t xml:space="preserve"> and </w:t>
            </w:r>
            <w:proofErr w:type="spellStart"/>
            <w:r>
              <w:rPr>
                <w:color w:val="4A4A4A"/>
                <w:sz w:val="20"/>
                <w:szCs w:val="20"/>
              </w:rPr>
              <w:t>CrimeBase</w:t>
            </w:r>
            <w:proofErr w:type="spellEnd"/>
            <w:r>
              <w:rPr>
                <w:color w:val="4A4A4A"/>
                <w:sz w:val="20"/>
                <w:szCs w:val="20"/>
              </w:rPr>
              <w:t xml:space="preserve"> guarantee the full destructor chain runs on delete through base pointers. main.cpp performs explicit </w:t>
            </w:r>
            <w:proofErr w:type="spellStart"/>
            <w:r>
              <w:rPr>
                <w:color w:val="4A4A4A"/>
                <w:sz w:val="20"/>
                <w:szCs w:val="20"/>
              </w:rPr>
              <w:t>cleanup</w:t>
            </w:r>
            <w:proofErr w:type="spellEnd"/>
            <w:r>
              <w:rPr>
                <w:color w:val="4A4A4A"/>
                <w:sz w:val="20"/>
                <w:szCs w:val="20"/>
              </w:rPr>
              <w:t xml:space="preserve"> before exit.</w:t>
            </w:r>
          </w:p>
        </w:tc>
      </w:tr>
      <w:tr w:rsidR="000F60CC" w14:paraId="6D91DD09" w14:textId="77777777" w:rsidTr="00303AC2">
        <w:trPr>
          <w:trHeight w:val="397"/>
        </w:trPr>
        <w:tc>
          <w:tcPr>
            <w:tcW w:w="257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07" w14:textId="77777777" w:rsidR="000F60CC" w:rsidRDefault="00442544">
            <w:r>
              <w:rPr>
                <w:b/>
                <w:bCs/>
                <w:color w:val="1A3A5C"/>
                <w:sz w:val="20"/>
                <w:szCs w:val="20"/>
              </w:rPr>
              <w:t>Encapsulation</w:t>
            </w:r>
          </w:p>
        </w:tc>
        <w:tc>
          <w:tcPr>
            <w:tcW w:w="711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08" w14:textId="77777777" w:rsidR="000F60CC" w:rsidRDefault="00442544">
            <w:r>
              <w:rPr>
                <w:color w:val="4A4A4A"/>
                <w:sz w:val="20"/>
                <w:szCs w:val="20"/>
              </w:rPr>
              <w:t>Zero public data members across all classes. Every attribute is private or protected and accessed only through getters and setters.</w:t>
            </w:r>
          </w:p>
        </w:tc>
      </w:tr>
      <w:tr w:rsidR="000F60CC" w14:paraId="6D91DD0C" w14:textId="77777777" w:rsidTr="00303AC2">
        <w:trPr>
          <w:trHeight w:val="580"/>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0A" w14:textId="77777777" w:rsidR="000F60CC" w:rsidRDefault="00442544">
            <w:r>
              <w:rPr>
                <w:b/>
                <w:bCs/>
                <w:color w:val="1A3A5C"/>
                <w:sz w:val="20"/>
                <w:szCs w:val="20"/>
              </w:rPr>
              <w:t>No Diamond Ambiguity</w:t>
            </w:r>
          </w:p>
        </w:tc>
        <w:tc>
          <w:tcPr>
            <w:tcW w:w="71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0B" w14:textId="77777777" w:rsidR="000F60CC" w:rsidRDefault="00442544">
            <w:proofErr w:type="spellStart"/>
            <w:r>
              <w:rPr>
                <w:color w:val="4A4A4A"/>
                <w:sz w:val="20"/>
                <w:szCs w:val="20"/>
              </w:rPr>
              <w:t>CrimeScene</w:t>
            </w:r>
            <w:proofErr w:type="spellEnd"/>
            <w:r>
              <w:rPr>
                <w:color w:val="4A4A4A"/>
                <w:sz w:val="20"/>
                <w:szCs w:val="20"/>
              </w:rPr>
              <w:t xml:space="preserve"> and </w:t>
            </w:r>
            <w:proofErr w:type="spellStart"/>
            <w:r>
              <w:rPr>
                <w:color w:val="4A4A4A"/>
                <w:sz w:val="20"/>
                <w:szCs w:val="20"/>
              </w:rPr>
              <w:t>EvidenceRecord</w:t>
            </w:r>
            <w:proofErr w:type="spellEnd"/>
            <w:r>
              <w:rPr>
                <w:color w:val="4A4A4A"/>
                <w:sz w:val="20"/>
                <w:szCs w:val="20"/>
              </w:rPr>
              <w:t xml:space="preserve"> both use virtual inheritance from </w:t>
            </w:r>
            <w:proofErr w:type="spellStart"/>
            <w:r>
              <w:rPr>
                <w:color w:val="4A4A4A"/>
                <w:sz w:val="20"/>
                <w:szCs w:val="20"/>
              </w:rPr>
              <w:t>CrimeBase</w:t>
            </w:r>
            <w:proofErr w:type="spellEnd"/>
            <w:r>
              <w:rPr>
                <w:color w:val="4A4A4A"/>
                <w:sz w:val="20"/>
                <w:szCs w:val="20"/>
              </w:rPr>
              <w:t xml:space="preserve">, ensuring </w:t>
            </w:r>
            <w:proofErr w:type="spellStart"/>
            <w:r>
              <w:rPr>
                <w:color w:val="4A4A4A"/>
                <w:sz w:val="20"/>
                <w:szCs w:val="20"/>
              </w:rPr>
              <w:t>CaseInvestigationReport</w:t>
            </w:r>
            <w:proofErr w:type="spellEnd"/>
            <w:r>
              <w:rPr>
                <w:color w:val="4A4A4A"/>
                <w:sz w:val="20"/>
                <w:szCs w:val="20"/>
              </w:rPr>
              <w:t xml:space="preserve"> holds exactly one </w:t>
            </w:r>
            <w:proofErr w:type="spellStart"/>
            <w:r>
              <w:rPr>
                <w:color w:val="4A4A4A"/>
                <w:sz w:val="20"/>
                <w:szCs w:val="20"/>
              </w:rPr>
              <w:t>CrimeBase</w:t>
            </w:r>
            <w:proofErr w:type="spellEnd"/>
            <w:r>
              <w:rPr>
                <w:color w:val="4A4A4A"/>
                <w:sz w:val="20"/>
                <w:szCs w:val="20"/>
              </w:rPr>
              <w:t xml:space="preserve"> </w:t>
            </w:r>
            <w:proofErr w:type="spellStart"/>
            <w:r>
              <w:rPr>
                <w:color w:val="4A4A4A"/>
                <w:sz w:val="20"/>
                <w:szCs w:val="20"/>
              </w:rPr>
              <w:t>subobject</w:t>
            </w:r>
            <w:proofErr w:type="spellEnd"/>
            <w:r>
              <w:rPr>
                <w:color w:val="4A4A4A"/>
                <w:sz w:val="20"/>
                <w:szCs w:val="20"/>
              </w:rPr>
              <w:t xml:space="preserve"> with no ambiguous member access.</w:t>
            </w:r>
          </w:p>
        </w:tc>
      </w:tr>
      <w:tr w:rsidR="000F60CC" w14:paraId="6D91DD0F" w14:textId="77777777" w:rsidTr="00303AC2">
        <w:trPr>
          <w:trHeight w:val="397"/>
        </w:trPr>
        <w:tc>
          <w:tcPr>
            <w:tcW w:w="257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0D" w14:textId="77777777" w:rsidR="000F60CC" w:rsidRDefault="00442544">
            <w:r>
              <w:rPr>
                <w:b/>
                <w:bCs/>
                <w:color w:val="1A3A5C"/>
                <w:sz w:val="20"/>
                <w:szCs w:val="20"/>
              </w:rPr>
              <w:t>Readability</w:t>
            </w:r>
          </w:p>
        </w:tc>
        <w:tc>
          <w:tcPr>
            <w:tcW w:w="711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0E" w14:textId="77777777" w:rsidR="000F60CC" w:rsidRDefault="00442544">
            <w:r>
              <w:rPr>
                <w:color w:val="4A4A4A"/>
                <w:sz w:val="20"/>
                <w:szCs w:val="20"/>
              </w:rPr>
              <w:t>Each class has a single clearly defined responsibility. Header guards (#</w:t>
            </w:r>
            <w:proofErr w:type="spellStart"/>
            <w:r>
              <w:rPr>
                <w:color w:val="4A4A4A"/>
                <w:sz w:val="20"/>
                <w:szCs w:val="20"/>
              </w:rPr>
              <w:t>ifndef</w:t>
            </w:r>
            <w:proofErr w:type="spellEnd"/>
            <w:r>
              <w:rPr>
                <w:color w:val="4A4A4A"/>
                <w:sz w:val="20"/>
                <w:szCs w:val="20"/>
              </w:rPr>
              <w:t xml:space="preserve"> / #define / #endif) prevent multiple inclusion.</w:t>
            </w:r>
          </w:p>
        </w:tc>
      </w:tr>
      <w:tr w:rsidR="000F60CC" w14:paraId="6D91DD12" w14:textId="77777777" w:rsidTr="00303AC2">
        <w:trPr>
          <w:trHeight w:val="386"/>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10" w14:textId="77777777" w:rsidR="000F60CC" w:rsidRDefault="00442544">
            <w:r>
              <w:rPr>
                <w:b/>
                <w:bCs/>
                <w:color w:val="1A3A5C"/>
                <w:sz w:val="20"/>
                <w:szCs w:val="20"/>
              </w:rPr>
              <w:t>Performance</w:t>
            </w:r>
          </w:p>
        </w:tc>
        <w:tc>
          <w:tcPr>
            <w:tcW w:w="71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11" w14:textId="77777777" w:rsidR="000F60CC" w:rsidRDefault="00442544">
            <w:r>
              <w:rPr>
                <w:color w:val="4A4A4A"/>
                <w:sz w:val="20"/>
                <w:szCs w:val="20"/>
              </w:rPr>
              <w:t>All operations run in-memory on vectors. No disk I/O. Lookup and display are O(n) over small datasets typical of a demonstration system.</w:t>
            </w:r>
          </w:p>
        </w:tc>
      </w:tr>
      <w:tr w:rsidR="000F60CC" w14:paraId="6D91DD15" w14:textId="77777777" w:rsidTr="00303AC2">
        <w:trPr>
          <w:trHeight w:val="590"/>
        </w:trPr>
        <w:tc>
          <w:tcPr>
            <w:tcW w:w="257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13" w14:textId="77777777" w:rsidR="000F60CC" w:rsidRDefault="00442544">
            <w:r>
              <w:rPr>
                <w:b/>
                <w:bCs/>
                <w:color w:val="1A3A5C"/>
                <w:sz w:val="20"/>
                <w:szCs w:val="20"/>
              </w:rPr>
              <w:t>Maintainability</w:t>
            </w:r>
          </w:p>
        </w:tc>
        <w:tc>
          <w:tcPr>
            <w:tcW w:w="711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14" w14:textId="77777777" w:rsidR="000F60CC" w:rsidRDefault="00442544">
            <w:r>
              <w:rPr>
                <w:color w:val="4A4A4A"/>
                <w:sz w:val="20"/>
                <w:szCs w:val="20"/>
              </w:rPr>
              <w:t>The three-tier architecture means the UI (</w:t>
            </w:r>
            <w:proofErr w:type="spellStart"/>
            <w:r>
              <w:rPr>
                <w:color w:val="4A4A4A"/>
                <w:sz w:val="20"/>
                <w:szCs w:val="20"/>
              </w:rPr>
              <w:t>PresentationLayer</w:t>
            </w:r>
            <w:proofErr w:type="spellEnd"/>
            <w:r>
              <w:rPr>
                <w:color w:val="4A4A4A"/>
                <w:sz w:val="20"/>
                <w:szCs w:val="20"/>
              </w:rPr>
              <w:t xml:space="preserve">) can be replaced without touching </w:t>
            </w:r>
            <w:proofErr w:type="spellStart"/>
            <w:r>
              <w:rPr>
                <w:color w:val="4A4A4A"/>
                <w:sz w:val="20"/>
                <w:szCs w:val="20"/>
              </w:rPr>
              <w:t>DataLayer</w:t>
            </w:r>
            <w:proofErr w:type="spellEnd"/>
            <w:r>
              <w:rPr>
                <w:color w:val="4A4A4A"/>
                <w:sz w:val="20"/>
                <w:szCs w:val="20"/>
              </w:rPr>
              <w:t xml:space="preserve"> or </w:t>
            </w:r>
            <w:proofErr w:type="spellStart"/>
            <w:r>
              <w:rPr>
                <w:color w:val="4A4A4A"/>
                <w:sz w:val="20"/>
                <w:szCs w:val="20"/>
              </w:rPr>
              <w:t>LogicLayer</w:t>
            </w:r>
            <w:proofErr w:type="spellEnd"/>
            <w:r>
              <w:rPr>
                <w:color w:val="4A4A4A"/>
                <w:sz w:val="20"/>
                <w:szCs w:val="20"/>
              </w:rPr>
              <w:t>. New class types can be added at any tier independently.</w:t>
            </w:r>
          </w:p>
        </w:tc>
      </w:tr>
      <w:tr w:rsidR="000F60CC" w14:paraId="6D91DD18" w14:textId="77777777" w:rsidTr="00303AC2">
        <w:trPr>
          <w:trHeight w:val="397"/>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16" w14:textId="77777777" w:rsidR="000F60CC" w:rsidRDefault="00442544">
            <w:r>
              <w:rPr>
                <w:b/>
                <w:bCs/>
                <w:color w:val="1A3A5C"/>
                <w:sz w:val="20"/>
                <w:szCs w:val="20"/>
              </w:rPr>
              <w:t>Portability</w:t>
            </w:r>
          </w:p>
        </w:tc>
        <w:tc>
          <w:tcPr>
            <w:tcW w:w="71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17" w14:textId="77777777" w:rsidR="000F60CC" w:rsidRDefault="00442544">
            <w:r>
              <w:rPr>
                <w:color w:val="4A4A4A"/>
                <w:sz w:val="20"/>
                <w:szCs w:val="20"/>
              </w:rPr>
              <w:t>Standard C++17 with no platform-specific APIs. Compiles on Windows (MinGW), Linux (GCC), and macOS (Clang) without modification.</w:t>
            </w:r>
          </w:p>
        </w:tc>
      </w:tr>
    </w:tbl>
    <w:p w14:paraId="6D91DD1A" w14:textId="5AC509B7" w:rsidR="000F60CC" w:rsidRPr="00303AC2" w:rsidRDefault="00442544" w:rsidP="00303AC2">
      <w:pPr>
        <w:rPr>
          <w:b/>
        </w:rPr>
      </w:pPr>
      <w:r w:rsidRPr="00303AC2">
        <w:rPr>
          <w:rFonts w:ascii="Times New Roman" w:hAnsi="Times New Roman"/>
          <w:b/>
          <w:sz w:val="24"/>
        </w:rPr>
        <w:t>8.  UML Class Diagram</w:t>
      </w:r>
    </w:p>
    <w:p w14:paraId="6D91DD1B" w14:textId="77777777" w:rsidR="000F60CC" w:rsidRDefault="00442544">
      <w:pPr>
        <w:spacing w:before="80" w:after="120"/>
        <w:jc w:val="both"/>
      </w:pPr>
      <w:r>
        <w:rPr>
          <w:rFonts w:ascii="Times New Roman" w:hAnsi="Times New Roman"/>
          <w:color w:val="4A4A4A"/>
          <w:sz w:val="24"/>
        </w:rPr>
        <w:t xml:space="preserve">The diagram below shows the full class hierarchy. Solid inheritance arrows represent regular public inheritance. Dashed inheritance arrows </w:t>
      </w:r>
      <w:proofErr w:type="gramStart"/>
      <w:r>
        <w:rPr>
          <w:rFonts w:ascii="Times New Roman" w:hAnsi="Times New Roman"/>
          <w:color w:val="4A4A4A"/>
          <w:sz w:val="24"/>
        </w:rPr>
        <w:t>represent</w:t>
      </w:r>
      <w:proofErr w:type="gramEnd"/>
      <w:r>
        <w:rPr>
          <w:rFonts w:ascii="Times New Roman" w:hAnsi="Times New Roman"/>
          <w:color w:val="4A4A4A"/>
          <w:sz w:val="24"/>
        </w:rPr>
        <w:t xml:space="preserve"> virtual inheritance. The purple multiple-inheritance arrows show that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inherits from both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forming the diamond pattern that is resolved by virtual </w:t>
      </w:r>
      <w:proofErr w:type="spellStart"/>
      <w:r>
        <w:rPr>
          <w:rFonts w:ascii="Times New Roman" w:hAnsi="Times New Roman"/>
          <w:color w:val="4A4A4A"/>
          <w:sz w:val="24"/>
        </w:rPr>
        <w:t>CrimeBase</w:t>
      </w:r>
      <w:proofErr w:type="spellEnd"/>
      <w:r>
        <w:rPr>
          <w:rFonts w:ascii="Times New Roman" w:hAnsi="Times New Roman"/>
          <w:color w:val="4A4A4A"/>
          <w:sz w:val="24"/>
        </w:rPr>
        <w:t>.</w:t>
      </w:r>
    </w:p>
    <w:p w14:paraId="6D91DD1C" w14:textId="77777777" w:rsidR="000F60CC" w:rsidRDefault="000F60CC">
      <w:pPr>
        <w:spacing w:before="40" w:after="40"/>
      </w:pPr>
    </w:p>
    <w:p w14:paraId="6D91DD36" w14:textId="4F06DB2B" w:rsidR="000F60CC" w:rsidRDefault="00303AC2">
      <w:r w:rsidRPr="00303AC2">
        <w:rPr>
          <w:rFonts w:ascii="Times New Roman" w:hAnsi="Times New Roman"/>
          <w:sz w:val="24"/>
        </w:rPr>
        <w:drawing>
          <wp:inline distT="0" distB="0" distL="0" distR="0" wp14:anchorId="5512EC38" wp14:editId="14E27B70">
            <wp:extent cx="5875020"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1029" cy="2791773"/>
                    </a:xfrm>
                    <a:prstGeom prst="rect">
                      <a:avLst/>
                    </a:prstGeom>
                  </pic:spPr>
                </pic:pic>
              </a:graphicData>
            </a:graphic>
          </wp:inline>
        </w:drawing>
      </w:r>
      <w:r w:rsidR="00442544">
        <w:rPr>
          <w:rFonts w:ascii="Times New Roman" w:hAnsi="Times New Roman"/>
          <w:sz w:val="24"/>
        </w:rPr>
        <w:br w:type="page"/>
      </w:r>
    </w:p>
    <w:p w14:paraId="6D91DD37" w14:textId="77777777" w:rsidR="000F60CC" w:rsidRDefault="00442544">
      <w:pPr>
        <w:pStyle w:val="Heading1"/>
        <w:pBdr>
          <w:bottom w:val="single" w:sz="6" w:space="4" w:color="1A3A5C"/>
        </w:pBdr>
      </w:pPr>
      <w:r>
        <w:rPr>
          <w:rFonts w:ascii="Times New Roman" w:hAnsi="Times New Roman"/>
          <w:sz w:val="24"/>
        </w:rPr>
        <w:lastRenderedPageBreak/>
        <w:t>9.  Code Walkthrough</w:t>
      </w:r>
    </w:p>
    <w:p w14:paraId="6D91DD38" w14:textId="77777777" w:rsidR="000F60CC" w:rsidRDefault="00442544">
      <w:pPr>
        <w:pStyle w:val="Heading2"/>
      </w:pPr>
      <w:proofErr w:type="gramStart"/>
      <w:r>
        <w:rPr>
          <w:rFonts w:ascii="Times New Roman" w:hAnsi="Times New Roman"/>
          <w:sz w:val="24"/>
        </w:rPr>
        <w:t xml:space="preserve">9.1  </w:t>
      </w:r>
      <w:proofErr w:type="spellStart"/>
      <w:r>
        <w:rPr>
          <w:rFonts w:ascii="Times New Roman" w:hAnsi="Times New Roman"/>
          <w:sz w:val="24"/>
        </w:rPr>
        <w:t>DataLayer.h</w:t>
      </w:r>
      <w:proofErr w:type="spellEnd"/>
      <w:proofErr w:type="gramEnd"/>
      <w:r>
        <w:rPr>
          <w:rFonts w:ascii="Times New Roman" w:hAnsi="Times New Roman"/>
          <w:sz w:val="24"/>
        </w:rPr>
        <w:t xml:space="preserve"> — Base Classes</w:t>
      </w:r>
    </w:p>
    <w:p w14:paraId="6D91DD39" w14:textId="16D1677A" w:rsidR="000F60CC" w:rsidRDefault="00442544">
      <w:pPr>
        <w:spacing w:before="80" w:after="120"/>
        <w:jc w:val="both"/>
        <w:rPr>
          <w:rFonts w:ascii="Times New Roman" w:hAnsi="Times New Roman"/>
          <w:color w:val="4A4A4A"/>
          <w:sz w:val="24"/>
        </w:rPr>
      </w:pPr>
      <w:proofErr w:type="spellStart"/>
      <w:r>
        <w:rPr>
          <w:rFonts w:ascii="Times New Roman" w:hAnsi="Times New Roman"/>
          <w:color w:val="4A4A4A"/>
          <w:sz w:val="24"/>
        </w:rPr>
        <w:t>PersonBase</w:t>
      </w:r>
      <w:proofErr w:type="spellEnd"/>
      <w:r>
        <w:rPr>
          <w:rFonts w:ascii="Times New Roman" w:hAnsi="Times New Roman"/>
          <w:color w:val="4A4A4A"/>
          <w:sz w:val="24"/>
        </w:rPr>
        <w:t xml:space="preserve"> defines the private attributes and provides a virtual </w:t>
      </w:r>
      <w:proofErr w:type="gramStart"/>
      <w:r>
        <w:rPr>
          <w:rFonts w:ascii="Times New Roman" w:hAnsi="Times New Roman"/>
          <w:color w:val="4A4A4A"/>
          <w:sz w:val="24"/>
        </w:rPr>
        <w:t>display(</w:t>
      </w:r>
      <w:proofErr w:type="gramEnd"/>
      <w:r>
        <w:rPr>
          <w:rFonts w:ascii="Times New Roman" w:hAnsi="Times New Roman"/>
          <w:color w:val="4A4A4A"/>
          <w:sz w:val="24"/>
        </w:rPr>
        <w:t>) with virtual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This ensures that any class inheriting from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 directly or indirectly — can be safely deleted through a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pointer. The same pattern is repeated in </w:t>
      </w:r>
      <w:proofErr w:type="spellStart"/>
      <w:r>
        <w:rPr>
          <w:rFonts w:ascii="Times New Roman" w:hAnsi="Times New Roman"/>
          <w:color w:val="4A4A4A"/>
          <w:sz w:val="24"/>
        </w:rPr>
        <w:t>CrimeBase</w:t>
      </w:r>
      <w:proofErr w:type="spellEnd"/>
      <w:r>
        <w:rPr>
          <w:rFonts w:ascii="Times New Roman" w:hAnsi="Times New Roman"/>
          <w:color w:val="4A4A4A"/>
          <w:sz w:val="24"/>
        </w:rPr>
        <w:t>.</w:t>
      </w:r>
    </w:p>
    <w:p w14:paraId="7A7B78ED" w14:textId="1B5CC5CC" w:rsidR="00D34B0A" w:rsidRDefault="00D34B0A" w:rsidP="00D34B0A">
      <w:pPr>
        <w:spacing w:before="80" w:after="120"/>
        <w:jc w:val="center"/>
      </w:pPr>
      <w:r w:rsidRPr="00DA0860">
        <w:drawing>
          <wp:inline distT="0" distB="0" distL="0" distR="0" wp14:anchorId="694B6FA8" wp14:editId="3B5359C4">
            <wp:extent cx="2796540" cy="251629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8418" cy="2616957"/>
                    </a:xfrm>
                    <a:prstGeom prst="rect">
                      <a:avLst/>
                    </a:prstGeom>
                  </pic:spPr>
                </pic:pic>
              </a:graphicData>
            </a:graphic>
          </wp:inline>
        </w:drawing>
      </w:r>
    </w:p>
    <w:p w14:paraId="511CEFFC" w14:textId="1E480EA5" w:rsidR="00D34B0A" w:rsidRDefault="00D34B0A" w:rsidP="00D34B0A">
      <w:pPr>
        <w:spacing w:before="80" w:after="120"/>
        <w:jc w:val="center"/>
      </w:pPr>
      <w:r w:rsidRPr="00DA0860">
        <w:drawing>
          <wp:inline distT="0" distB="0" distL="0" distR="0" wp14:anchorId="72035F27" wp14:editId="2D3C05D5">
            <wp:extent cx="2811780" cy="2736076"/>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0857" cy="2822755"/>
                    </a:xfrm>
                    <a:prstGeom prst="rect">
                      <a:avLst/>
                    </a:prstGeom>
                  </pic:spPr>
                </pic:pic>
              </a:graphicData>
            </a:graphic>
          </wp:inline>
        </w:drawing>
      </w:r>
    </w:p>
    <w:p w14:paraId="4D669639" w14:textId="0AC34B3F" w:rsidR="00D34B0A" w:rsidRDefault="00D34B0A" w:rsidP="00D34B0A">
      <w:pPr>
        <w:spacing w:before="80" w:after="120"/>
        <w:jc w:val="center"/>
      </w:pPr>
      <w:r w:rsidRPr="00DA0860">
        <w:drawing>
          <wp:inline distT="0" distB="0" distL="0" distR="0" wp14:anchorId="012A7247" wp14:editId="7514C569">
            <wp:extent cx="2827020" cy="211197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7547" cy="2202019"/>
                    </a:xfrm>
                    <a:prstGeom prst="rect">
                      <a:avLst/>
                    </a:prstGeom>
                  </pic:spPr>
                </pic:pic>
              </a:graphicData>
            </a:graphic>
          </wp:inline>
        </w:drawing>
      </w:r>
    </w:p>
    <w:p w14:paraId="6D91DD3A" w14:textId="77777777" w:rsidR="000F60CC" w:rsidRDefault="00442544">
      <w:pPr>
        <w:pStyle w:val="Heading2"/>
      </w:pPr>
      <w:proofErr w:type="gramStart"/>
      <w:r>
        <w:rPr>
          <w:rFonts w:ascii="Times New Roman" w:hAnsi="Times New Roman"/>
          <w:sz w:val="24"/>
        </w:rPr>
        <w:lastRenderedPageBreak/>
        <w:t xml:space="preserve">9.2  </w:t>
      </w:r>
      <w:proofErr w:type="spellStart"/>
      <w:r>
        <w:rPr>
          <w:rFonts w:ascii="Times New Roman" w:hAnsi="Times New Roman"/>
          <w:sz w:val="24"/>
        </w:rPr>
        <w:t>LogicLayer.h</w:t>
      </w:r>
      <w:proofErr w:type="spellEnd"/>
      <w:proofErr w:type="gramEnd"/>
      <w:r>
        <w:rPr>
          <w:rFonts w:ascii="Times New Roman" w:hAnsi="Times New Roman"/>
          <w:sz w:val="24"/>
        </w:rPr>
        <w:t xml:space="preserve"> — Derived Classes and Prediction</w:t>
      </w:r>
    </w:p>
    <w:p w14:paraId="6D91DD3B" w14:textId="77777777" w:rsidR="000F60CC" w:rsidRDefault="00442544">
      <w:pPr>
        <w:spacing w:before="80" w:after="120"/>
        <w:jc w:val="both"/>
      </w:pPr>
      <w:proofErr w:type="spellStart"/>
      <w:r>
        <w:rPr>
          <w:rFonts w:ascii="Times New Roman" w:hAnsi="Times New Roman"/>
          <w:color w:val="4A4A4A"/>
          <w:sz w:val="24"/>
        </w:rPr>
        <w:t>SuspectProfile</w:t>
      </w:r>
      <w:proofErr w:type="spellEnd"/>
      <w:r>
        <w:rPr>
          <w:rFonts w:ascii="Times New Roman" w:hAnsi="Times New Roman"/>
          <w:color w:val="4A4A4A"/>
          <w:sz w:val="24"/>
        </w:rPr>
        <w:t xml:space="preserve"> and </w:t>
      </w:r>
      <w:proofErr w:type="spellStart"/>
      <w:r>
        <w:rPr>
          <w:rFonts w:ascii="Times New Roman" w:hAnsi="Times New Roman"/>
          <w:color w:val="4A4A4A"/>
          <w:sz w:val="24"/>
        </w:rPr>
        <w:t>InvestigatorProfile</w:t>
      </w:r>
      <w:proofErr w:type="spellEnd"/>
      <w:r>
        <w:rPr>
          <w:rFonts w:ascii="Times New Roman" w:hAnsi="Times New Roman"/>
          <w:color w:val="4A4A4A"/>
          <w:sz w:val="24"/>
        </w:rPr>
        <w:t xml:space="preserve"> demonstrate simple single-level inheritance. Their constructors call the </w:t>
      </w:r>
      <w:proofErr w:type="spellStart"/>
      <w:r>
        <w:rPr>
          <w:rFonts w:ascii="Times New Roman" w:hAnsi="Times New Roman"/>
          <w:color w:val="4A4A4A"/>
          <w:sz w:val="24"/>
        </w:rPr>
        <w:t>PersonBase</w:t>
      </w:r>
      <w:proofErr w:type="spellEnd"/>
      <w:r>
        <w:rPr>
          <w:rFonts w:ascii="Times New Roman" w:hAnsi="Times New Roman"/>
          <w:color w:val="4A4A4A"/>
          <w:sz w:val="24"/>
        </w:rPr>
        <w:t xml:space="preserve"> constructor through the initialiser list. Their </w:t>
      </w:r>
      <w:proofErr w:type="gramStart"/>
      <w:r>
        <w:rPr>
          <w:rFonts w:ascii="Times New Roman" w:hAnsi="Times New Roman"/>
          <w:color w:val="4A4A4A"/>
          <w:sz w:val="24"/>
        </w:rPr>
        <w:t>display(</w:t>
      </w:r>
      <w:proofErr w:type="gramEnd"/>
      <w:r>
        <w:rPr>
          <w:rFonts w:ascii="Times New Roman" w:hAnsi="Times New Roman"/>
          <w:color w:val="4A4A4A"/>
          <w:sz w:val="24"/>
        </w:rPr>
        <w:t xml:space="preserve">) overrides first call </w:t>
      </w:r>
      <w:proofErr w:type="spellStart"/>
      <w:r>
        <w:rPr>
          <w:rFonts w:ascii="Times New Roman" w:hAnsi="Times New Roman"/>
          <w:color w:val="4A4A4A"/>
          <w:sz w:val="24"/>
        </w:rPr>
        <w:t>PersonBase</w:t>
      </w:r>
      <w:proofErr w:type="spellEnd"/>
      <w:r>
        <w:rPr>
          <w:rFonts w:ascii="Times New Roman" w:hAnsi="Times New Roman"/>
          <w:color w:val="4A4A4A"/>
          <w:sz w:val="24"/>
        </w:rPr>
        <w:t>::display(), then add their own output — a clean chain of responsibility.</w:t>
      </w:r>
    </w:p>
    <w:p w14:paraId="6D91DD3C" w14:textId="77777777" w:rsidR="000F60CC" w:rsidRDefault="00442544">
      <w:pPr>
        <w:spacing w:before="80" w:after="120"/>
        <w:jc w:val="both"/>
      </w:pP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use virtual public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to set up the diamond-safe hierarchy. Their constructors pass the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arguments up through the initialiser list.</w:t>
      </w:r>
    </w:p>
    <w:p w14:paraId="6D91DD3D" w14:textId="38E63179" w:rsidR="000F60CC" w:rsidRDefault="00442544">
      <w:pPr>
        <w:spacing w:before="80" w:after="120"/>
        <w:jc w:val="both"/>
        <w:rPr>
          <w:rFonts w:ascii="Times New Roman" w:hAnsi="Times New Roman"/>
          <w:color w:val="4A4A4A"/>
          <w:sz w:val="24"/>
        </w:rPr>
      </w:pP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calls all three constructors in its initialiser list: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first (as required by the C++ standard for virtual bases), then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 and </w:t>
      </w:r>
      <w:proofErr w:type="spellStart"/>
      <w:r>
        <w:rPr>
          <w:rFonts w:ascii="Times New Roman" w:hAnsi="Times New Roman"/>
          <w:color w:val="4A4A4A"/>
          <w:sz w:val="24"/>
        </w:rPr>
        <w:t>EvidenceRecord</w:t>
      </w:r>
      <w:proofErr w:type="spellEnd"/>
      <w:r>
        <w:rPr>
          <w:rFonts w:ascii="Times New Roman" w:hAnsi="Times New Roman"/>
          <w:color w:val="4A4A4A"/>
          <w:sz w:val="24"/>
        </w:rPr>
        <w:t xml:space="preserve">. Its </w:t>
      </w:r>
      <w:proofErr w:type="gramStart"/>
      <w:r>
        <w:rPr>
          <w:rFonts w:ascii="Times New Roman" w:hAnsi="Times New Roman"/>
          <w:color w:val="4A4A4A"/>
          <w:sz w:val="24"/>
        </w:rPr>
        <w:t>display(</w:t>
      </w:r>
      <w:proofErr w:type="gramEnd"/>
      <w:r>
        <w:rPr>
          <w:rFonts w:ascii="Times New Roman" w:hAnsi="Times New Roman"/>
          <w:color w:val="4A4A4A"/>
          <w:sz w:val="24"/>
        </w:rPr>
        <w:t xml:space="preserve">) method prints the report header, then delegates to </w:t>
      </w:r>
      <w:proofErr w:type="spellStart"/>
      <w:r>
        <w:rPr>
          <w:rFonts w:ascii="Times New Roman" w:hAnsi="Times New Roman"/>
          <w:color w:val="4A4A4A"/>
          <w:sz w:val="24"/>
        </w:rPr>
        <w:t>CrimeScene</w:t>
      </w:r>
      <w:proofErr w:type="spellEnd"/>
      <w:r>
        <w:rPr>
          <w:rFonts w:ascii="Times New Roman" w:hAnsi="Times New Roman"/>
          <w:color w:val="4A4A4A"/>
          <w:sz w:val="24"/>
        </w:rPr>
        <w:t xml:space="preserve">::display() and </w:t>
      </w:r>
      <w:proofErr w:type="spellStart"/>
      <w:r>
        <w:rPr>
          <w:rFonts w:ascii="Times New Roman" w:hAnsi="Times New Roman"/>
          <w:color w:val="4A4A4A"/>
          <w:sz w:val="24"/>
        </w:rPr>
        <w:t>EvidenceRecord</w:t>
      </w:r>
      <w:proofErr w:type="spellEnd"/>
      <w:r>
        <w:rPr>
          <w:rFonts w:ascii="Times New Roman" w:hAnsi="Times New Roman"/>
          <w:color w:val="4A4A4A"/>
          <w:sz w:val="24"/>
        </w:rPr>
        <w:t>::display(), and finally prints linked suspect and investigator data via their own display() methods.</w:t>
      </w:r>
    </w:p>
    <w:p w14:paraId="7204D12F" w14:textId="36AC0F2F" w:rsidR="00D34B0A" w:rsidRDefault="00CA46F6" w:rsidP="00CA46F6">
      <w:pPr>
        <w:spacing w:before="80" w:after="120"/>
        <w:jc w:val="center"/>
      </w:pPr>
      <w:r w:rsidRPr="00CA46F6">
        <w:drawing>
          <wp:inline distT="0" distB="0" distL="0" distR="0" wp14:anchorId="5CF8823B" wp14:editId="560FA12C">
            <wp:extent cx="6690360" cy="64173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2041" cy="6418922"/>
                    </a:xfrm>
                    <a:prstGeom prst="rect">
                      <a:avLst/>
                    </a:prstGeom>
                  </pic:spPr>
                </pic:pic>
              </a:graphicData>
            </a:graphic>
          </wp:inline>
        </w:drawing>
      </w:r>
    </w:p>
    <w:p w14:paraId="01CF5D2A" w14:textId="53D327D1" w:rsidR="00CA46F6" w:rsidRDefault="00CA46F6" w:rsidP="00CA46F6">
      <w:pPr>
        <w:spacing w:before="80" w:after="120"/>
        <w:jc w:val="center"/>
      </w:pPr>
      <w:r w:rsidRPr="00CA46F6">
        <w:lastRenderedPageBreak/>
        <w:drawing>
          <wp:inline distT="0" distB="0" distL="0" distR="0" wp14:anchorId="66AB6E11" wp14:editId="6C57CD1B">
            <wp:extent cx="6621780" cy="390271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57910" cy="3924004"/>
                    </a:xfrm>
                    <a:prstGeom prst="rect">
                      <a:avLst/>
                    </a:prstGeom>
                  </pic:spPr>
                </pic:pic>
              </a:graphicData>
            </a:graphic>
          </wp:inline>
        </w:drawing>
      </w:r>
    </w:p>
    <w:p w14:paraId="61167C51" w14:textId="77777777" w:rsidR="00CA46F6" w:rsidRDefault="00CA46F6" w:rsidP="00CA46F6">
      <w:pPr>
        <w:spacing w:before="80" w:after="120"/>
        <w:jc w:val="center"/>
      </w:pPr>
    </w:p>
    <w:p w14:paraId="6D91DD3E" w14:textId="77777777" w:rsidR="000F60CC" w:rsidRDefault="00442544">
      <w:pPr>
        <w:pStyle w:val="Heading2"/>
      </w:pPr>
      <w:proofErr w:type="gramStart"/>
      <w:r>
        <w:rPr>
          <w:rFonts w:ascii="Times New Roman" w:hAnsi="Times New Roman"/>
          <w:sz w:val="24"/>
        </w:rPr>
        <w:t xml:space="preserve">9.3  </w:t>
      </w:r>
      <w:proofErr w:type="spellStart"/>
      <w:r>
        <w:rPr>
          <w:rFonts w:ascii="Times New Roman" w:hAnsi="Times New Roman"/>
          <w:sz w:val="24"/>
        </w:rPr>
        <w:t>PresentationLayer.h</w:t>
      </w:r>
      <w:proofErr w:type="spellEnd"/>
      <w:proofErr w:type="gramEnd"/>
      <w:r>
        <w:rPr>
          <w:rFonts w:ascii="Times New Roman" w:hAnsi="Times New Roman"/>
          <w:sz w:val="24"/>
        </w:rPr>
        <w:t xml:space="preserve"> — User Interface</w:t>
      </w:r>
    </w:p>
    <w:p w14:paraId="6D91DD3F" w14:textId="73F8E436" w:rsidR="000F60CC" w:rsidRDefault="00442544">
      <w:pPr>
        <w:spacing w:before="80" w:after="120"/>
        <w:jc w:val="both"/>
        <w:rPr>
          <w:rFonts w:ascii="Times New Roman" w:hAnsi="Times New Roman"/>
          <w:color w:val="4A4A4A"/>
          <w:sz w:val="24"/>
        </w:rPr>
      </w:pPr>
      <w:r>
        <w:rPr>
          <w:rFonts w:ascii="Times New Roman" w:hAnsi="Times New Roman"/>
          <w:color w:val="4A4A4A"/>
          <w:sz w:val="24"/>
        </w:rPr>
        <w:t>The Presentation Layer contains only free functions — no classes. Input helpers (</w:t>
      </w:r>
      <w:proofErr w:type="spellStart"/>
      <w:r>
        <w:rPr>
          <w:rFonts w:ascii="Times New Roman" w:hAnsi="Times New Roman"/>
          <w:color w:val="4A4A4A"/>
          <w:sz w:val="24"/>
        </w:rPr>
        <w:t>getStr</w:t>
      </w:r>
      <w:proofErr w:type="spellEnd"/>
      <w:r>
        <w:rPr>
          <w:rFonts w:ascii="Times New Roman" w:hAnsi="Times New Roman"/>
          <w:color w:val="4A4A4A"/>
          <w:sz w:val="24"/>
        </w:rPr>
        <w:t xml:space="preserve">, </w:t>
      </w:r>
      <w:proofErr w:type="spellStart"/>
      <w:r>
        <w:rPr>
          <w:rFonts w:ascii="Times New Roman" w:hAnsi="Times New Roman"/>
          <w:color w:val="4A4A4A"/>
          <w:sz w:val="24"/>
        </w:rPr>
        <w:t>getInt</w:t>
      </w:r>
      <w:proofErr w:type="spellEnd"/>
      <w:r>
        <w:rPr>
          <w:rFonts w:ascii="Times New Roman" w:hAnsi="Times New Roman"/>
          <w:color w:val="4A4A4A"/>
          <w:sz w:val="24"/>
        </w:rPr>
        <w:t xml:space="preserve">) centralise all </w:t>
      </w:r>
      <w:proofErr w:type="spellStart"/>
      <w:r>
        <w:rPr>
          <w:rFonts w:ascii="Times New Roman" w:hAnsi="Times New Roman"/>
          <w:color w:val="4A4A4A"/>
          <w:sz w:val="24"/>
        </w:rPr>
        <w:t>cin</w:t>
      </w:r>
      <w:proofErr w:type="spellEnd"/>
      <w:r>
        <w:rPr>
          <w:rFonts w:ascii="Times New Roman" w:hAnsi="Times New Roman"/>
          <w:color w:val="4A4A4A"/>
          <w:sz w:val="24"/>
        </w:rPr>
        <w:t xml:space="preserve"> operations. </w:t>
      </w:r>
      <w:proofErr w:type="spellStart"/>
      <w:proofErr w:type="gramStart"/>
      <w:r>
        <w:rPr>
          <w:rFonts w:ascii="Times New Roman" w:hAnsi="Times New Roman"/>
          <w:color w:val="4A4A4A"/>
          <w:sz w:val="24"/>
        </w:rPr>
        <w:t>printTitle</w:t>
      </w:r>
      <w:proofErr w:type="spellEnd"/>
      <w:r>
        <w:rPr>
          <w:rFonts w:ascii="Times New Roman" w:hAnsi="Times New Roman"/>
          <w:color w:val="4A4A4A"/>
          <w:sz w:val="24"/>
        </w:rPr>
        <w:t>(</w:t>
      </w:r>
      <w:proofErr w:type="gramEnd"/>
      <w:r>
        <w:rPr>
          <w:rFonts w:ascii="Times New Roman" w:hAnsi="Times New Roman"/>
          <w:color w:val="4A4A4A"/>
          <w:sz w:val="24"/>
        </w:rPr>
        <w:t xml:space="preserve">) and </w:t>
      </w:r>
      <w:proofErr w:type="spellStart"/>
      <w:r>
        <w:rPr>
          <w:rFonts w:ascii="Times New Roman" w:hAnsi="Times New Roman"/>
          <w:color w:val="4A4A4A"/>
          <w:sz w:val="24"/>
        </w:rPr>
        <w:t>printLine</w:t>
      </w:r>
      <w:proofErr w:type="spellEnd"/>
      <w:r>
        <w:rPr>
          <w:rFonts w:ascii="Times New Roman" w:hAnsi="Times New Roman"/>
          <w:color w:val="4A4A4A"/>
          <w:sz w:val="24"/>
        </w:rPr>
        <w:t>() maintain consistent console formatting. Each menu option maps to a dedicated function that collects input, creates objects, and calls Logic Layer methods. No business logic appears in this layer.</w:t>
      </w:r>
    </w:p>
    <w:p w14:paraId="2E57D26C" w14:textId="2361968D" w:rsidR="00572B86" w:rsidRDefault="00572B86">
      <w:pPr>
        <w:spacing w:before="80" w:after="120"/>
        <w:jc w:val="both"/>
      </w:pPr>
      <w:bookmarkStart w:id="0" w:name="_GoBack"/>
      <w:r w:rsidRPr="00572B86">
        <w:drawing>
          <wp:inline distT="0" distB="0" distL="0" distR="0" wp14:anchorId="7A197BD7" wp14:editId="01384BC9">
            <wp:extent cx="6140751"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0751" cy="3505200"/>
                    </a:xfrm>
                    <a:prstGeom prst="rect">
                      <a:avLst/>
                    </a:prstGeom>
                  </pic:spPr>
                </pic:pic>
              </a:graphicData>
            </a:graphic>
          </wp:inline>
        </w:drawing>
      </w:r>
      <w:bookmarkEnd w:id="0"/>
    </w:p>
    <w:p w14:paraId="71D96F65" w14:textId="65AA1536" w:rsidR="00572B86" w:rsidRDefault="00572B86">
      <w:pPr>
        <w:spacing w:before="80" w:after="120"/>
        <w:jc w:val="both"/>
      </w:pPr>
      <w:r w:rsidRPr="00572B86">
        <w:lastRenderedPageBreak/>
        <w:drawing>
          <wp:inline distT="0" distB="0" distL="0" distR="0" wp14:anchorId="48FC92C1" wp14:editId="43BC86C6">
            <wp:extent cx="6680814" cy="527784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06330" cy="5298001"/>
                    </a:xfrm>
                    <a:prstGeom prst="rect">
                      <a:avLst/>
                    </a:prstGeom>
                  </pic:spPr>
                </pic:pic>
              </a:graphicData>
            </a:graphic>
          </wp:inline>
        </w:drawing>
      </w:r>
    </w:p>
    <w:p w14:paraId="2DB2730C" w14:textId="77777777" w:rsidR="005D71F4" w:rsidRDefault="005D71F4">
      <w:pPr>
        <w:pStyle w:val="Heading2"/>
        <w:rPr>
          <w:rFonts w:ascii="Times New Roman" w:hAnsi="Times New Roman"/>
          <w:sz w:val="24"/>
        </w:rPr>
      </w:pPr>
    </w:p>
    <w:p w14:paraId="090E0F34" w14:textId="77777777" w:rsidR="005D71F4" w:rsidRDefault="005D71F4">
      <w:pPr>
        <w:pStyle w:val="Heading2"/>
        <w:rPr>
          <w:rFonts w:ascii="Times New Roman" w:hAnsi="Times New Roman"/>
          <w:sz w:val="24"/>
        </w:rPr>
      </w:pPr>
    </w:p>
    <w:p w14:paraId="2A4C3599" w14:textId="77777777" w:rsidR="005D71F4" w:rsidRDefault="005D71F4">
      <w:pPr>
        <w:pStyle w:val="Heading2"/>
        <w:rPr>
          <w:rFonts w:ascii="Times New Roman" w:hAnsi="Times New Roman"/>
          <w:sz w:val="24"/>
        </w:rPr>
      </w:pPr>
    </w:p>
    <w:p w14:paraId="48808138" w14:textId="77777777" w:rsidR="005D71F4" w:rsidRDefault="005D71F4">
      <w:pPr>
        <w:pStyle w:val="Heading2"/>
        <w:rPr>
          <w:rFonts w:ascii="Times New Roman" w:hAnsi="Times New Roman"/>
          <w:sz w:val="24"/>
        </w:rPr>
      </w:pPr>
    </w:p>
    <w:p w14:paraId="252FDF97" w14:textId="77777777" w:rsidR="005D71F4" w:rsidRDefault="005D71F4">
      <w:pPr>
        <w:pStyle w:val="Heading2"/>
        <w:rPr>
          <w:rFonts w:ascii="Times New Roman" w:hAnsi="Times New Roman"/>
          <w:sz w:val="24"/>
        </w:rPr>
      </w:pPr>
    </w:p>
    <w:p w14:paraId="25BEEE95" w14:textId="77777777" w:rsidR="005D71F4" w:rsidRDefault="005D71F4">
      <w:pPr>
        <w:pStyle w:val="Heading2"/>
        <w:rPr>
          <w:rFonts w:ascii="Times New Roman" w:hAnsi="Times New Roman"/>
          <w:sz w:val="24"/>
        </w:rPr>
      </w:pPr>
    </w:p>
    <w:p w14:paraId="548C34B9" w14:textId="77777777" w:rsidR="005D71F4" w:rsidRDefault="005D71F4">
      <w:pPr>
        <w:pStyle w:val="Heading2"/>
        <w:rPr>
          <w:rFonts w:ascii="Times New Roman" w:hAnsi="Times New Roman"/>
          <w:sz w:val="24"/>
        </w:rPr>
      </w:pPr>
    </w:p>
    <w:p w14:paraId="2DC96809" w14:textId="77777777" w:rsidR="005D71F4" w:rsidRDefault="005D71F4">
      <w:pPr>
        <w:pStyle w:val="Heading2"/>
        <w:rPr>
          <w:rFonts w:ascii="Times New Roman" w:hAnsi="Times New Roman"/>
          <w:sz w:val="24"/>
        </w:rPr>
      </w:pPr>
    </w:p>
    <w:p w14:paraId="448B9750" w14:textId="77777777" w:rsidR="005D71F4" w:rsidRDefault="005D71F4">
      <w:pPr>
        <w:pStyle w:val="Heading2"/>
        <w:rPr>
          <w:rFonts w:ascii="Times New Roman" w:hAnsi="Times New Roman"/>
          <w:sz w:val="24"/>
        </w:rPr>
      </w:pPr>
    </w:p>
    <w:p w14:paraId="2DABA9F8" w14:textId="77777777" w:rsidR="005D71F4" w:rsidRDefault="005D71F4">
      <w:pPr>
        <w:pStyle w:val="Heading2"/>
        <w:rPr>
          <w:rFonts w:ascii="Times New Roman" w:hAnsi="Times New Roman"/>
          <w:sz w:val="24"/>
        </w:rPr>
      </w:pPr>
    </w:p>
    <w:p w14:paraId="14974A50" w14:textId="77777777" w:rsidR="005D71F4" w:rsidRDefault="005D71F4">
      <w:pPr>
        <w:pStyle w:val="Heading2"/>
        <w:rPr>
          <w:rFonts w:ascii="Times New Roman" w:hAnsi="Times New Roman"/>
          <w:sz w:val="24"/>
        </w:rPr>
      </w:pPr>
    </w:p>
    <w:p w14:paraId="6D91DD40" w14:textId="2DA45680" w:rsidR="000F60CC" w:rsidRDefault="00442544">
      <w:pPr>
        <w:pStyle w:val="Heading2"/>
      </w:pPr>
      <w:proofErr w:type="gramStart"/>
      <w:r>
        <w:rPr>
          <w:rFonts w:ascii="Times New Roman" w:hAnsi="Times New Roman"/>
          <w:sz w:val="24"/>
        </w:rPr>
        <w:t>9.4  main.cpp</w:t>
      </w:r>
      <w:proofErr w:type="gramEnd"/>
      <w:r>
        <w:rPr>
          <w:rFonts w:ascii="Times New Roman" w:hAnsi="Times New Roman"/>
          <w:sz w:val="24"/>
        </w:rPr>
        <w:t xml:space="preserve"> — Entry Point</w:t>
      </w:r>
    </w:p>
    <w:p w14:paraId="0ADD0CD9" w14:textId="4B0F17F5" w:rsidR="005D71F4" w:rsidRDefault="00442544">
      <w:pPr>
        <w:spacing w:before="80" w:after="120"/>
        <w:jc w:val="both"/>
        <w:rPr>
          <w:rFonts w:ascii="Times New Roman" w:hAnsi="Times New Roman"/>
          <w:color w:val="4A4A4A"/>
          <w:sz w:val="24"/>
        </w:rPr>
      </w:pPr>
      <w:proofErr w:type="gramStart"/>
      <w:r>
        <w:rPr>
          <w:rFonts w:ascii="Times New Roman" w:hAnsi="Times New Roman"/>
          <w:color w:val="4A4A4A"/>
          <w:sz w:val="24"/>
        </w:rPr>
        <w:t>main(</w:t>
      </w:r>
      <w:proofErr w:type="gramEnd"/>
      <w:r>
        <w:rPr>
          <w:rFonts w:ascii="Times New Roman" w:hAnsi="Times New Roman"/>
          <w:color w:val="4A4A4A"/>
          <w:sz w:val="24"/>
        </w:rPr>
        <w:t xml:space="preserve">) declares four vectors of pointers and runs a do-while loop that calls </w:t>
      </w:r>
      <w:proofErr w:type="spellStart"/>
      <w:r>
        <w:rPr>
          <w:rFonts w:ascii="Times New Roman" w:hAnsi="Times New Roman"/>
          <w:color w:val="4A4A4A"/>
          <w:sz w:val="24"/>
        </w:rPr>
        <w:t>showMainMenu</w:t>
      </w:r>
      <w:proofErr w:type="spellEnd"/>
      <w:r>
        <w:rPr>
          <w:rFonts w:ascii="Times New Roman" w:hAnsi="Times New Roman"/>
          <w:color w:val="4A4A4A"/>
          <w:sz w:val="24"/>
        </w:rPr>
        <w:t xml:space="preserve">() and routes via a switch statement. On exit (choice == 0), it iterates all three pointer vectors and deletes each object, relying on virtual destructors for correct </w:t>
      </w:r>
      <w:proofErr w:type="spellStart"/>
      <w:r>
        <w:rPr>
          <w:rFonts w:ascii="Times New Roman" w:hAnsi="Times New Roman"/>
          <w:color w:val="4A4A4A"/>
          <w:sz w:val="24"/>
        </w:rPr>
        <w:t>cleanup</w:t>
      </w:r>
      <w:proofErr w:type="spellEnd"/>
      <w:r>
        <w:rPr>
          <w:rFonts w:ascii="Times New Roman" w:hAnsi="Times New Roman"/>
          <w:color w:val="4A4A4A"/>
          <w:sz w:val="24"/>
        </w:rPr>
        <w:t>. The design means main.cpp has no knowledge of class internals — it only calls Presentation Layer functions.</w:t>
      </w:r>
    </w:p>
    <w:p w14:paraId="67942FDA" w14:textId="107DA93D" w:rsidR="00572B86" w:rsidRDefault="00572B86">
      <w:pPr>
        <w:spacing w:before="80" w:after="120"/>
        <w:jc w:val="both"/>
      </w:pPr>
    </w:p>
    <w:p w14:paraId="6D91DD42" w14:textId="579EFC0A" w:rsidR="000F60CC" w:rsidRDefault="005D71F4" w:rsidP="005D71F4">
      <w:pPr>
        <w:jc w:val="center"/>
      </w:pPr>
      <w:r w:rsidRPr="002704D9">
        <w:drawing>
          <wp:inline distT="0" distB="0" distL="0" distR="0" wp14:anchorId="7B00EE97" wp14:editId="12AA7250">
            <wp:extent cx="2988945" cy="265684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63983" cy="2723540"/>
                    </a:xfrm>
                    <a:prstGeom prst="rect">
                      <a:avLst/>
                    </a:prstGeom>
                  </pic:spPr>
                </pic:pic>
              </a:graphicData>
            </a:graphic>
          </wp:inline>
        </w:drawing>
      </w:r>
    </w:p>
    <w:p w14:paraId="2FE0D51C" w14:textId="504AD7E9" w:rsidR="005D71F4" w:rsidRPr="005D71F4" w:rsidRDefault="005D71F4" w:rsidP="005D71F4">
      <w:pPr>
        <w:jc w:val="center"/>
      </w:pPr>
      <w:r w:rsidRPr="002704D9">
        <w:drawing>
          <wp:inline distT="0" distB="0" distL="0" distR="0" wp14:anchorId="29883294" wp14:editId="69092743">
            <wp:extent cx="2989385" cy="1565276"/>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1214" cy="1571470"/>
                    </a:xfrm>
                    <a:prstGeom prst="rect">
                      <a:avLst/>
                    </a:prstGeom>
                  </pic:spPr>
                </pic:pic>
              </a:graphicData>
            </a:graphic>
          </wp:inline>
        </w:drawing>
      </w:r>
    </w:p>
    <w:p w14:paraId="6D91DD43" w14:textId="5F5C6CB6" w:rsidR="000F60CC" w:rsidRDefault="00442544">
      <w:pPr>
        <w:pStyle w:val="Heading1"/>
        <w:pBdr>
          <w:bottom w:val="single" w:sz="6" w:space="4" w:color="1A3A5C"/>
        </w:pBdr>
      </w:pPr>
      <w:r>
        <w:rPr>
          <w:rFonts w:ascii="Times New Roman" w:hAnsi="Times New Roman"/>
          <w:sz w:val="24"/>
        </w:rPr>
        <w:t>10.  Prediction Engine</w:t>
      </w:r>
    </w:p>
    <w:p w14:paraId="6D91DD44" w14:textId="77777777" w:rsidR="000F60CC" w:rsidRDefault="00442544">
      <w:pPr>
        <w:pStyle w:val="Heading2"/>
      </w:pPr>
      <w:proofErr w:type="gramStart"/>
      <w:r>
        <w:rPr>
          <w:rFonts w:ascii="Times New Roman" w:hAnsi="Times New Roman"/>
          <w:sz w:val="24"/>
        </w:rPr>
        <w:t>10.1  Algorithm</w:t>
      </w:r>
      <w:proofErr w:type="gramEnd"/>
      <w:r>
        <w:rPr>
          <w:rFonts w:ascii="Times New Roman" w:hAnsi="Times New Roman"/>
          <w:sz w:val="24"/>
        </w:rPr>
        <w:t xml:space="preserve"> Design</w:t>
      </w:r>
    </w:p>
    <w:p w14:paraId="6D91DD45" w14:textId="77777777" w:rsidR="000F60CC" w:rsidRDefault="00442544">
      <w:pPr>
        <w:spacing w:before="80" w:after="120"/>
        <w:jc w:val="both"/>
      </w:pPr>
      <w:r>
        <w:rPr>
          <w:rFonts w:ascii="Times New Roman" w:hAnsi="Times New Roman"/>
          <w:color w:val="4A4A4A"/>
          <w:sz w:val="24"/>
        </w:rPr>
        <w:t xml:space="preserve">The </w:t>
      </w:r>
      <w:proofErr w:type="spellStart"/>
      <w:r>
        <w:rPr>
          <w:rFonts w:ascii="Times New Roman" w:hAnsi="Times New Roman"/>
          <w:color w:val="4A4A4A"/>
          <w:sz w:val="24"/>
        </w:rPr>
        <w:t>PredictionEngine</w:t>
      </w:r>
      <w:proofErr w:type="spellEnd"/>
      <w:r>
        <w:rPr>
          <w:rFonts w:ascii="Times New Roman" w:hAnsi="Times New Roman"/>
          <w:color w:val="4A4A4A"/>
          <w:sz w:val="24"/>
        </w:rPr>
        <w:t xml:space="preserve"> is a logic-layer feature that goes beyond basic CRUD. It allows a user to describe a new case and find similar past cases in the database. This simulates a basic investigative pattern-matching tool, which is a real capability used in crime analysis software.</w:t>
      </w:r>
    </w:p>
    <w:p w14:paraId="6D91DD46" w14:textId="77777777" w:rsidR="000F60CC" w:rsidRDefault="00442544">
      <w:pPr>
        <w:pStyle w:val="Heading2"/>
      </w:pPr>
      <w:proofErr w:type="gramStart"/>
      <w:r>
        <w:rPr>
          <w:rFonts w:ascii="Times New Roman" w:hAnsi="Times New Roman"/>
          <w:sz w:val="24"/>
        </w:rPr>
        <w:t>10.2  Scoring</w:t>
      </w:r>
      <w:proofErr w:type="gramEnd"/>
      <w:r>
        <w:rPr>
          <w:rFonts w:ascii="Times New Roman" w:hAnsi="Times New Roman"/>
          <w:sz w:val="24"/>
        </w:rPr>
        <w:t xml:space="preserve"> Function</w:t>
      </w:r>
    </w:p>
    <w:p w14:paraId="6D91DD47" w14:textId="77777777" w:rsidR="000F60CC" w:rsidRDefault="00442544">
      <w:pPr>
        <w:spacing w:before="80" w:after="120"/>
        <w:jc w:val="both"/>
      </w:pPr>
      <w:r>
        <w:rPr>
          <w:rFonts w:ascii="Times New Roman" w:hAnsi="Times New Roman"/>
          <w:color w:val="4A4A4A"/>
          <w:sz w:val="24"/>
        </w:rPr>
        <w:t xml:space="preserve">The </w:t>
      </w:r>
      <w:proofErr w:type="spellStart"/>
      <w:proofErr w:type="gramStart"/>
      <w:r>
        <w:rPr>
          <w:rFonts w:ascii="Times New Roman" w:hAnsi="Times New Roman"/>
          <w:color w:val="4A4A4A"/>
          <w:sz w:val="24"/>
        </w:rPr>
        <w:t>getSimilarityScore</w:t>
      </w:r>
      <w:proofErr w:type="spellEnd"/>
      <w:r>
        <w:rPr>
          <w:rFonts w:ascii="Times New Roman" w:hAnsi="Times New Roman"/>
          <w:color w:val="4A4A4A"/>
          <w:sz w:val="24"/>
        </w:rPr>
        <w:t>(</w:t>
      </w:r>
      <w:proofErr w:type="gramEnd"/>
      <w:r>
        <w:rPr>
          <w:rFonts w:ascii="Times New Roman" w:hAnsi="Times New Roman"/>
          <w:color w:val="4A4A4A"/>
          <w:sz w:val="24"/>
        </w:rPr>
        <w:t>) static method takes a crime type, location, and risk level as query parameters along with a pointer to an existing report. It uses case-insensitive partial string matching (</w:t>
      </w:r>
      <w:proofErr w:type="spellStart"/>
      <w:r>
        <w:rPr>
          <w:rFonts w:ascii="Times New Roman" w:hAnsi="Times New Roman"/>
          <w:color w:val="4A4A4A"/>
          <w:sz w:val="24"/>
        </w:rPr>
        <w:t>partialMatch</w:t>
      </w:r>
      <w:proofErr w:type="spellEnd"/>
      <w:r>
        <w:rPr>
          <w:rFonts w:ascii="Times New Roman" w:hAnsi="Times New Roman"/>
          <w:color w:val="4A4A4A"/>
          <w:sz w:val="24"/>
        </w:rPr>
        <w:t xml:space="preserve"> via </w:t>
      </w:r>
      <w:proofErr w:type="gramStart"/>
      <w:r>
        <w:rPr>
          <w:rFonts w:ascii="Times New Roman" w:hAnsi="Times New Roman"/>
          <w:color w:val="4A4A4A"/>
          <w:sz w:val="24"/>
        </w:rPr>
        <w:t>std::</w:t>
      </w:r>
      <w:proofErr w:type="gramEnd"/>
      <w:r>
        <w:rPr>
          <w:rFonts w:ascii="Times New Roman" w:hAnsi="Times New Roman"/>
          <w:color w:val="4A4A4A"/>
          <w:sz w:val="24"/>
        </w:rPr>
        <w:t>string::find) to check each field, awarding 3 + 2 + 1 points respectively. The use of partial matching means a query of "Theft" will match a report labelled "Vehicle Theft".</w:t>
      </w:r>
    </w:p>
    <w:p w14:paraId="6D91DD48" w14:textId="77777777" w:rsidR="000F60CC" w:rsidRDefault="00442544">
      <w:pPr>
        <w:pStyle w:val="Heading2"/>
      </w:pPr>
      <w:proofErr w:type="gramStart"/>
      <w:r>
        <w:rPr>
          <w:rFonts w:ascii="Times New Roman" w:hAnsi="Times New Roman"/>
          <w:sz w:val="24"/>
        </w:rPr>
        <w:t>10.3  Output</w:t>
      </w:r>
      <w:proofErr w:type="gramEnd"/>
    </w:p>
    <w:p w14:paraId="2C654635" w14:textId="5B5EA176" w:rsidR="005D71F4" w:rsidRPr="005D71F4" w:rsidRDefault="00442544" w:rsidP="005D71F4">
      <w:pPr>
        <w:spacing w:before="80" w:after="120"/>
        <w:jc w:val="both"/>
      </w:pPr>
      <w:proofErr w:type="spellStart"/>
      <w:proofErr w:type="gramStart"/>
      <w:r>
        <w:rPr>
          <w:rFonts w:ascii="Times New Roman" w:hAnsi="Times New Roman"/>
          <w:color w:val="4A4A4A"/>
          <w:sz w:val="24"/>
        </w:rPr>
        <w:lastRenderedPageBreak/>
        <w:t>findSimilarCases</w:t>
      </w:r>
      <w:proofErr w:type="spellEnd"/>
      <w:r>
        <w:rPr>
          <w:rFonts w:ascii="Times New Roman" w:hAnsi="Times New Roman"/>
          <w:color w:val="4A4A4A"/>
          <w:sz w:val="24"/>
        </w:rPr>
        <w:t>(</w:t>
      </w:r>
      <w:proofErr w:type="gramEnd"/>
      <w:r>
        <w:rPr>
          <w:rFonts w:ascii="Times New Roman" w:hAnsi="Times New Roman"/>
          <w:color w:val="4A4A4A"/>
          <w:sz w:val="24"/>
        </w:rPr>
        <w:t xml:space="preserve">) returns a vector of </w:t>
      </w:r>
      <w:proofErr w:type="spellStart"/>
      <w:r>
        <w:rPr>
          <w:rFonts w:ascii="Times New Roman" w:hAnsi="Times New Roman"/>
          <w:color w:val="4A4A4A"/>
          <w:sz w:val="24"/>
        </w:rPr>
        <w:t>PredictionResult</w:t>
      </w:r>
      <w:proofErr w:type="spellEnd"/>
      <w:r>
        <w:rPr>
          <w:rFonts w:ascii="Times New Roman" w:hAnsi="Times New Roman"/>
          <w:color w:val="4A4A4A"/>
          <w:sz w:val="24"/>
        </w:rPr>
        <w:t xml:space="preserve"> structs, each holding the matched report pointer, its score, and a human-readable </w:t>
      </w:r>
      <w:proofErr w:type="spellStart"/>
      <w:r>
        <w:rPr>
          <w:rFonts w:ascii="Times New Roman" w:hAnsi="Times New Roman"/>
          <w:color w:val="4A4A4A"/>
          <w:sz w:val="24"/>
        </w:rPr>
        <w:t>matchReason</w:t>
      </w:r>
      <w:proofErr w:type="spellEnd"/>
      <w:r>
        <w:rPr>
          <w:rFonts w:ascii="Times New Roman" w:hAnsi="Times New Roman"/>
          <w:color w:val="4A4A4A"/>
          <w:sz w:val="24"/>
        </w:rPr>
        <w:t xml:space="preserve"> string. The results are sorted by score (descending) using </w:t>
      </w:r>
      <w:proofErr w:type="gramStart"/>
      <w:r>
        <w:rPr>
          <w:rFonts w:ascii="Times New Roman" w:hAnsi="Times New Roman"/>
          <w:color w:val="4A4A4A"/>
          <w:sz w:val="24"/>
        </w:rPr>
        <w:t>std::</w:t>
      </w:r>
      <w:proofErr w:type="gramEnd"/>
      <w:r>
        <w:rPr>
          <w:rFonts w:ascii="Times New Roman" w:hAnsi="Times New Roman"/>
          <w:color w:val="4A4A4A"/>
          <w:sz w:val="24"/>
        </w:rPr>
        <w:t xml:space="preserve">sort with a lambda comparator. </w:t>
      </w:r>
      <w:proofErr w:type="spellStart"/>
      <w:proofErr w:type="gramStart"/>
      <w:r>
        <w:rPr>
          <w:rFonts w:ascii="Times New Roman" w:hAnsi="Times New Roman"/>
          <w:color w:val="4A4A4A"/>
          <w:sz w:val="24"/>
        </w:rPr>
        <w:t>getPredictionMessage</w:t>
      </w:r>
      <w:proofErr w:type="spellEnd"/>
      <w:r>
        <w:rPr>
          <w:rFonts w:ascii="Times New Roman" w:hAnsi="Times New Roman"/>
          <w:color w:val="4A4A4A"/>
          <w:sz w:val="24"/>
        </w:rPr>
        <w:t>(</w:t>
      </w:r>
      <w:proofErr w:type="gramEnd"/>
      <w:r>
        <w:rPr>
          <w:rFonts w:ascii="Times New Roman" w:hAnsi="Times New Roman"/>
          <w:color w:val="4A4A4A"/>
          <w:sz w:val="24"/>
        </w:rPr>
        <w:t>) generates a context-aware message string based on result count, with a high-alert warning when 3 or more matches are found.</w:t>
      </w:r>
    </w:p>
    <w:p w14:paraId="6D91DD4B" w14:textId="44432131" w:rsidR="000F60CC" w:rsidRDefault="00442544" w:rsidP="005D71F4">
      <w:r>
        <w:rPr>
          <w:rFonts w:ascii="Times New Roman" w:hAnsi="Times New Roman"/>
          <w:sz w:val="24"/>
        </w:rPr>
        <w:t>11.  Test Scenarios</w:t>
      </w:r>
    </w:p>
    <w:p w14:paraId="6D91DD4C" w14:textId="77777777" w:rsidR="000F60CC" w:rsidRDefault="00442544">
      <w:pPr>
        <w:pStyle w:val="Heading2"/>
      </w:pPr>
      <w:proofErr w:type="gramStart"/>
      <w:r>
        <w:rPr>
          <w:rFonts w:ascii="Times New Roman" w:hAnsi="Times New Roman"/>
          <w:sz w:val="24"/>
        </w:rPr>
        <w:t>11.1  Sample</w:t>
      </w:r>
      <w:proofErr w:type="gramEnd"/>
      <w:r>
        <w:rPr>
          <w:rFonts w:ascii="Times New Roman" w:hAnsi="Times New Roman"/>
          <w:sz w:val="24"/>
        </w:rPr>
        <w:t xml:space="preserve"> Test Flow</w:t>
      </w:r>
    </w:p>
    <w:p w14:paraId="6D91DD4D" w14:textId="77777777" w:rsidR="000F60CC" w:rsidRDefault="00442544">
      <w:pPr>
        <w:spacing w:before="80" w:after="120"/>
        <w:jc w:val="both"/>
      </w:pPr>
      <w:r>
        <w:rPr>
          <w:rFonts w:ascii="Times New Roman" w:hAnsi="Times New Roman"/>
          <w:color w:val="4A4A4A"/>
          <w:sz w:val="24"/>
        </w:rPr>
        <w:t>The following sequence verifies all 9 menu options in one test run:</w:t>
      </w:r>
    </w:p>
    <w:p w14:paraId="6D91DD4E" w14:textId="77777777" w:rsidR="000F60CC" w:rsidRDefault="000F60CC">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148"/>
        <w:gridCol w:w="2901"/>
        <w:gridCol w:w="3263"/>
      </w:tblGrid>
      <w:tr w:rsidR="000F60CC" w14:paraId="6D91DD53" w14:textId="77777777">
        <w:tc>
          <w:tcPr>
            <w:tcW w:w="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4F" w14:textId="77777777" w:rsidR="000F60CC" w:rsidRDefault="00442544">
            <w:pPr>
              <w:jc w:val="center"/>
            </w:pPr>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50" w14:textId="77777777" w:rsidR="000F60CC" w:rsidRDefault="00442544">
            <w:pPr>
              <w:jc w:val="center"/>
            </w:pPr>
            <w:r>
              <w:rPr>
                <w:b/>
                <w:bCs/>
                <w:color w:val="FFFFFF"/>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51" w14:textId="77777777" w:rsidR="000F60CC" w:rsidRDefault="00442544">
            <w:pPr>
              <w:jc w:val="center"/>
            </w:pPr>
            <w:r>
              <w:rPr>
                <w:b/>
                <w:bCs/>
                <w:color w:val="FFFFFF"/>
                <w:sz w:val="20"/>
                <w:szCs w:val="20"/>
              </w:rPr>
              <w:t>Input</w:t>
            </w:r>
          </w:p>
        </w:tc>
        <w:tc>
          <w:tcPr>
            <w:tcW w:w="3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14:paraId="6D91DD52" w14:textId="77777777" w:rsidR="000F60CC" w:rsidRDefault="00442544">
            <w:pPr>
              <w:jc w:val="center"/>
            </w:pPr>
            <w:r>
              <w:rPr>
                <w:b/>
                <w:bCs/>
                <w:color w:val="FFFFFF"/>
                <w:sz w:val="20"/>
                <w:szCs w:val="20"/>
              </w:rPr>
              <w:t>Expected Output</w:t>
            </w:r>
          </w:p>
        </w:tc>
      </w:tr>
      <w:tr w:rsidR="000F60CC" w14:paraId="6D91DD5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4" w14:textId="77777777" w:rsidR="000F60CC" w:rsidRDefault="00442544">
            <w:r>
              <w:rPr>
                <w:color w:val="4A4A4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5" w14:textId="77777777" w:rsidR="000F60CC" w:rsidRDefault="00442544">
            <w:r>
              <w:rPr>
                <w:b/>
                <w:bCs/>
                <w:color w:val="1A3A5C"/>
                <w:sz w:val="20"/>
                <w:szCs w:val="20"/>
              </w:rPr>
              <w:t>Register Case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6" w14:textId="77777777" w:rsidR="000F60CC" w:rsidRDefault="00442544">
            <w:r>
              <w:rPr>
                <w:color w:val="4A4A4A"/>
                <w:sz w:val="20"/>
                <w:szCs w:val="20"/>
              </w:rPr>
              <w:t>Case ID: C001, Type: Robbery, Date: 01-01-2026, Location: Lahore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7" w14:textId="77777777" w:rsidR="000F60CC" w:rsidRDefault="00442544">
            <w:r>
              <w:rPr>
                <w:color w:val="4A4A4A"/>
                <w:sz w:val="20"/>
                <w:szCs w:val="20"/>
              </w:rPr>
              <w:t>[OK] Case registered</w:t>
            </w:r>
          </w:p>
        </w:tc>
      </w:tr>
      <w:tr w:rsidR="000F60CC" w14:paraId="6D91DD5D"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59" w14:textId="77777777" w:rsidR="000F60CC" w:rsidRDefault="00442544">
            <w:r>
              <w:rPr>
                <w:color w:val="4A4A4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5A" w14:textId="77777777" w:rsidR="000F60CC" w:rsidRDefault="00442544">
            <w:r>
              <w:rPr>
                <w:b/>
                <w:bCs/>
                <w:color w:val="1A3A5C"/>
                <w:sz w:val="20"/>
                <w:szCs w:val="20"/>
              </w:rPr>
              <w:t>Add Suspect</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5B" w14:textId="77777777" w:rsidR="000F60CC" w:rsidRDefault="00442544">
            <w:r>
              <w:rPr>
                <w:color w:val="4A4A4A"/>
                <w:sz w:val="20"/>
                <w:szCs w:val="20"/>
              </w:rPr>
              <w:t>Name: Ali Raza, Code: S001, Risk: High, Arrest: Arrested</w:t>
            </w:r>
          </w:p>
        </w:tc>
        <w:tc>
          <w:tcPr>
            <w:tcW w:w="342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5C" w14:textId="77777777" w:rsidR="000F60CC" w:rsidRDefault="00442544">
            <w:r>
              <w:rPr>
                <w:color w:val="4A4A4A"/>
                <w:sz w:val="20"/>
                <w:szCs w:val="20"/>
              </w:rPr>
              <w:t>[OK] Suspect added</w:t>
            </w:r>
          </w:p>
        </w:tc>
      </w:tr>
      <w:tr w:rsidR="000F60CC" w14:paraId="6D91DD6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E" w14:textId="77777777" w:rsidR="000F60CC" w:rsidRDefault="00442544">
            <w:r>
              <w:rPr>
                <w:color w:val="4A4A4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5F" w14:textId="77777777" w:rsidR="000F60CC" w:rsidRDefault="00442544">
            <w:r>
              <w:rPr>
                <w:b/>
                <w:bCs/>
                <w:color w:val="1A3A5C"/>
                <w:sz w:val="20"/>
                <w:szCs w:val="20"/>
              </w:rPr>
              <w:t>Add Investigator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0" w14:textId="77777777" w:rsidR="000F60CC" w:rsidRDefault="00442544">
            <w:r>
              <w:rPr>
                <w:color w:val="4A4A4A"/>
                <w:sz w:val="20"/>
                <w:szCs w:val="20"/>
              </w:rPr>
              <w:t>Name: Sara Ahmed, Badge: B001, Rank: Inspector, Dept: CID, Exp: 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1" w14:textId="77777777" w:rsidR="000F60CC" w:rsidRDefault="00442544">
            <w:r>
              <w:rPr>
                <w:color w:val="4A4A4A"/>
                <w:sz w:val="20"/>
                <w:szCs w:val="20"/>
              </w:rPr>
              <w:t>[OK] Investigator added</w:t>
            </w:r>
          </w:p>
        </w:tc>
      </w:tr>
      <w:tr w:rsidR="000F60CC" w14:paraId="6D91DD67"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3" w14:textId="77777777" w:rsidR="000F60CC" w:rsidRDefault="00442544">
            <w:r>
              <w:rPr>
                <w:color w:val="4A4A4A"/>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4" w14:textId="77777777" w:rsidR="000F60CC" w:rsidRDefault="00442544">
            <w:r>
              <w:rPr>
                <w:b/>
                <w:bCs/>
                <w:color w:val="1A3A5C"/>
                <w:sz w:val="20"/>
                <w:szCs w:val="20"/>
              </w:rPr>
              <w:t>Generate Report</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5" w14:textId="77777777" w:rsidR="000F60CC" w:rsidRDefault="00442544">
            <w:r>
              <w:rPr>
                <w:color w:val="4A4A4A"/>
                <w:sz w:val="20"/>
                <w:szCs w:val="20"/>
              </w:rPr>
              <w:t>Select case C001, add scene/evidence, link suspect S001 and investigator B001</w:t>
            </w:r>
          </w:p>
        </w:tc>
        <w:tc>
          <w:tcPr>
            <w:tcW w:w="342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6" w14:textId="77777777" w:rsidR="000F60CC" w:rsidRDefault="00442544">
            <w:r>
              <w:rPr>
                <w:color w:val="4A4A4A"/>
                <w:sz w:val="20"/>
                <w:szCs w:val="20"/>
              </w:rPr>
              <w:t>[OK] Report generated</w:t>
            </w:r>
          </w:p>
        </w:tc>
      </w:tr>
      <w:tr w:rsidR="000F60CC" w14:paraId="6D91DD6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8" w14:textId="77777777" w:rsidR="000F60CC" w:rsidRDefault="00442544">
            <w:r>
              <w:rPr>
                <w:color w:val="4A4A4A"/>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9" w14:textId="77777777" w:rsidR="000F60CC" w:rsidRDefault="00442544">
            <w:r>
              <w:rPr>
                <w:b/>
                <w:bCs/>
                <w:color w:val="1A3A5C"/>
                <w:sz w:val="20"/>
                <w:szCs w:val="20"/>
              </w:rPr>
              <w:t>View Cases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A" w14:textId="77777777" w:rsidR="000F60CC" w:rsidRDefault="00442544">
            <w:r>
              <w:rPr>
                <w:color w:val="4A4A4A"/>
                <w:sz w:val="20"/>
                <w:szCs w:val="20"/>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6B" w14:textId="77777777" w:rsidR="000F60CC" w:rsidRDefault="00442544">
            <w:r>
              <w:rPr>
                <w:color w:val="4A4A4A"/>
                <w:sz w:val="20"/>
                <w:szCs w:val="20"/>
              </w:rPr>
              <w:t>Table showing C001, Robbery, Lahore, 01-01-2026</w:t>
            </w:r>
          </w:p>
        </w:tc>
      </w:tr>
      <w:tr w:rsidR="000F60CC" w14:paraId="6D91DD71"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D" w14:textId="77777777" w:rsidR="000F60CC" w:rsidRDefault="00442544">
            <w:r>
              <w:rPr>
                <w:color w:val="4A4A4A"/>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E" w14:textId="77777777" w:rsidR="000F60CC" w:rsidRDefault="00442544">
            <w:r>
              <w:rPr>
                <w:b/>
                <w:bCs/>
                <w:color w:val="1A3A5C"/>
                <w:sz w:val="20"/>
                <w:szCs w:val="20"/>
              </w:rPr>
              <w:t>View Suspects</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6F" w14:textId="77777777" w:rsidR="000F60CC" w:rsidRDefault="00442544">
            <w:r>
              <w:rPr>
                <w:color w:val="4A4A4A"/>
                <w:sz w:val="20"/>
                <w:szCs w:val="20"/>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70" w14:textId="77777777" w:rsidR="000F60CC" w:rsidRDefault="00442544">
            <w:r>
              <w:rPr>
                <w:color w:val="4A4A4A"/>
                <w:sz w:val="20"/>
                <w:szCs w:val="20"/>
              </w:rPr>
              <w:t>Table showing Ali Raza, S001, Arrested, High</w:t>
            </w:r>
          </w:p>
        </w:tc>
      </w:tr>
      <w:tr w:rsidR="000F60CC" w14:paraId="6D91DD7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2" w14:textId="77777777" w:rsidR="000F60CC" w:rsidRDefault="00442544">
            <w:r>
              <w:rPr>
                <w:color w:val="4A4A4A"/>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3" w14:textId="77777777" w:rsidR="000F60CC" w:rsidRDefault="00442544">
            <w:r>
              <w:rPr>
                <w:b/>
                <w:bCs/>
                <w:color w:val="1A3A5C"/>
                <w:sz w:val="20"/>
                <w:szCs w:val="20"/>
              </w:rPr>
              <w:t>View Investigators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4" w14:textId="77777777" w:rsidR="000F60CC" w:rsidRDefault="00442544">
            <w:r>
              <w:rPr>
                <w:color w:val="4A4A4A"/>
                <w:sz w:val="20"/>
                <w:szCs w:val="20"/>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5" w14:textId="77777777" w:rsidR="000F60CC" w:rsidRDefault="00442544">
            <w:r>
              <w:rPr>
                <w:color w:val="4A4A4A"/>
                <w:sz w:val="20"/>
                <w:szCs w:val="20"/>
              </w:rPr>
              <w:t>Table showing Sara Ahmed, B001, Inspector, CID</w:t>
            </w:r>
          </w:p>
        </w:tc>
      </w:tr>
      <w:tr w:rsidR="000F60CC" w14:paraId="6D91DD7B"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77" w14:textId="77777777" w:rsidR="000F60CC" w:rsidRDefault="00442544">
            <w:r>
              <w:rPr>
                <w:color w:val="4A4A4A"/>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78" w14:textId="77777777" w:rsidR="000F60CC" w:rsidRDefault="00442544">
            <w:r>
              <w:rPr>
                <w:b/>
                <w:bCs/>
                <w:color w:val="1A3A5C"/>
                <w:sz w:val="20"/>
                <w:szCs w:val="20"/>
              </w:rPr>
              <w:t>View Reports</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79" w14:textId="77777777" w:rsidR="000F60CC" w:rsidRDefault="00442544">
            <w:r>
              <w:rPr>
                <w:color w:val="4A4A4A"/>
                <w:sz w:val="20"/>
                <w:szCs w:val="20"/>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40" w:type="dxa"/>
              <w:bottom w:w="60" w:type="dxa"/>
              <w:right w:w="140" w:type="dxa"/>
            </w:tcMar>
            <w:vAlign w:val="center"/>
          </w:tcPr>
          <w:p w14:paraId="6D91DD7A" w14:textId="77777777" w:rsidR="000F60CC" w:rsidRDefault="00442544">
            <w:r>
              <w:rPr>
                <w:color w:val="4A4A4A"/>
                <w:sz w:val="20"/>
                <w:szCs w:val="20"/>
              </w:rPr>
              <w:t xml:space="preserve">Full case report </w:t>
            </w:r>
            <w:proofErr w:type="gramStart"/>
            <w:r>
              <w:rPr>
                <w:color w:val="4A4A4A"/>
                <w:sz w:val="20"/>
                <w:szCs w:val="20"/>
              </w:rPr>
              <w:t>display</w:t>
            </w:r>
            <w:proofErr w:type="gramEnd"/>
            <w:r>
              <w:rPr>
                <w:color w:val="4A4A4A"/>
                <w:sz w:val="20"/>
                <w:szCs w:val="20"/>
              </w:rPr>
              <w:t xml:space="preserve"> for C001</w:t>
            </w:r>
          </w:p>
        </w:tc>
      </w:tr>
      <w:tr w:rsidR="000F60CC" w14:paraId="6D91DD8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C" w14:textId="77777777" w:rsidR="000F60CC" w:rsidRDefault="00442544">
            <w:r>
              <w:rPr>
                <w:color w:val="4A4A4A"/>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D" w14:textId="77777777" w:rsidR="000F60CC" w:rsidRDefault="00442544">
            <w:r>
              <w:rPr>
                <w:b/>
                <w:bCs/>
                <w:color w:val="1A3A5C"/>
                <w:sz w:val="20"/>
                <w:szCs w:val="20"/>
              </w:rPr>
              <w:t>Run Prediction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E" w14:textId="77777777" w:rsidR="000F60CC" w:rsidRDefault="00442544">
            <w:r>
              <w:rPr>
                <w:color w:val="4A4A4A"/>
                <w:sz w:val="20"/>
                <w:szCs w:val="20"/>
              </w:rPr>
              <w:t>Type: Robbery, Location: Lahore, Risk: High</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vAlign w:val="center"/>
          </w:tcPr>
          <w:p w14:paraId="6D91DD7F" w14:textId="77777777" w:rsidR="000F60CC" w:rsidRDefault="00442544">
            <w:r>
              <w:rPr>
                <w:color w:val="4A4A4A"/>
                <w:sz w:val="20"/>
                <w:szCs w:val="20"/>
              </w:rPr>
              <w:t>Match found for C001 with score 5/6</w:t>
            </w:r>
          </w:p>
        </w:tc>
      </w:tr>
    </w:tbl>
    <w:p w14:paraId="6D91DD81" w14:textId="77777777" w:rsidR="000F60CC" w:rsidRDefault="00442544">
      <w:pPr>
        <w:pStyle w:val="Heading2"/>
      </w:pPr>
      <w:proofErr w:type="gramStart"/>
      <w:r>
        <w:rPr>
          <w:rFonts w:ascii="Times New Roman" w:hAnsi="Times New Roman"/>
          <w:sz w:val="24"/>
        </w:rPr>
        <w:t>11.2  Edge</w:t>
      </w:r>
      <w:proofErr w:type="gramEnd"/>
      <w:r>
        <w:rPr>
          <w:rFonts w:ascii="Times New Roman" w:hAnsi="Times New Roman"/>
          <w:sz w:val="24"/>
        </w:rPr>
        <w:t xml:space="preserve"> Cases Handled</w:t>
      </w:r>
    </w:p>
    <w:p w14:paraId="6D91DD82" w14:textId="77777777" w:rsidR="000F60CC" w:rsidRDefault="00442544">
      <w:pPr>
        <w:pStyle w:val="ListParagraph"/>
        <w:numPr>
          <w:ilvl w:val="0"/>
          <w:numId w:val="2"/>
        </w:numPr>
        <w:spacing w:before="40" w:after="40"/>
      </w:pPr>
      <w:r>
        <w:rPr>
          <w:rFonts w:ascii="Times New Roman" w:hAnsi="Times New Roman"/>
          <w:color w:val="4A4A4A"/>
          <w:sz w:val="24"/>
        </w:rPr>
        <w:t>Generating a report when no cases are registered: shows a warning message and returns without crashing.</w:t>
      </w:r>
    </w:p>
    <w:p w14:paraId="6D91DD83" w14:textId="77777777" w:rsidR="000F60CC" w:rsidRDefault="00442544">
      <w:pPr>
        <w:pStyle w:val="ListParagraph"/>
        <w:numPr>
          <w:ilvl w:val="0"/>
          <w:numId w:val="2"/>
        </w:numPr>
        <w:spacing w:before="40" w:after="40"/>
      </w:pPr>
      <w:r>
        <w:rPr>
          <w:rFonts w:ascii="Times New Roman" w:hAnsi="Times New Roman"/>
          <w:color w:val="4A4A4A"/>
          <w:sz w:val="24"/>
        </w:rPr>
        <w:t>Running prediction with no reports: shows an informational message and returns.</w:t>
      </w:r>
    </w:p>
    <w:p w14:paraId="6D91DD84" w14:textId="77777777" w:rsidR="000F60CC" w:rsidRDefault="00442544">
      <w:pPr>
        <w:pStyle w:val="ListParagraph"/>
        <w:numPr>
          <w:ilvl w:val="0"/>
          <w:numId w:val="2"/>
        </w:numPr>
        <w:spacing w:before="40" w:after="40"/>
      </w:pPr>
      <w:r>
        <w:rPr>
          <w:rFonts w:ascii="Times New Roman" w:hAnsi="Times New Roman"/>
          <w:color w:val="4A4A4A"/>
          <w:sz w:val="24"/>
        </w:rPr>
        <w:t xml:space="preserve">Skipping suspect or investigator link during report generation: pointers remain </w:t>
      </w:r>
      <w:proofErr w:type="spellStart"/>
      <w:r>
        <w:rPr>
          <w:rFonts w:ascii="Times New Roman" w:hAnsi="Times New Roman"/>
          <w:color w:val="4A4A4A"/>
          <w:sz w:val="24"/>
        </w:rPr>
        <w:t>nullptr</w:t>
      </w:r>
      <w:proofErr w:type="spellEnd"/>
      <w:r>
        <w:rPr>
          <w:rFonts w:ascii="Times New Roman" w:hAnsi="Times New Roman"/>
          <w:color w:val="4A4A4A"/>
          <w:sz w:val="24"/>
        </w:rPr>
        <w:t xml:space="preserve">; </w:t>
      </w:r>
      <w:proofErr w:type="gramStart"/>
      <w:r>
        <w:rPr>
          <w:rFonts w:ascii="Times New Roman" w:hAnsi="Times New Roman"/>
          <w:color w:val="4A4A4A"/>
          <w:sz w:val="24"/>
        </w:rPr>
        <w:t>display(</w:t>
      </w:r>
      <w:proofErr w:type="gramEnd"/>
      <w:r>
        <w:rPr>
          <w:rFonts w:ascii="Times New Roman" w:hAnsi="Times New Roman"/>
          <w:color w:val="4A4A4A"/>
          <w:sz w:val="24"/>
        </w:rPr>
        <w:t>) checks for null before printing.</w:t>
      </w:r>
    </w:p>
    <w:p w14:paraId="6D91DD85" w14:textId="77777777" w:rsidR="000F60CC" w:rsidRDefault="00442544">
      <w:pPr>
        <w:pStyle w:val="ListParagraph"/>
        <w:numPr>
          <w:ilvl w:val="0"/>
          <w:numId w:val="2"/>
        </w:numPr>
        <w:spacing w:before="40" w:after="40"/>
      </w:pPr>
      <w:r>
        <w:rPr>
          <w:rFonts w:ascii="Times New Roman" w:hAnsi="Times New Roman"/>
          <w:color w:val="4A4A4A"/>
          <w:sz w:val="24"/>
        </w:rPr>
        <w:t>Entering 0 when prompted to link a suspect or investigator: correctly skips without error.</w:t>
      </w:r>
    </w:p>
    <w:p w14:paraId="6D91DD86" w14:textId="77777777" w:rsidR="000F60CC" w:rsidRDefault="00442544">
      <w:pPr>
        <w:pStyle w:val="ListParagraph"/>
        <w:numPr>
          <w:ilvl w:val="0"/>
          <w:numId w:val="2"/>
        </w:numPr>
        <w:spacing w:before="40" w:after="40"/>
      </w:pPr>
      <w:r>
        <w:rPr>
          <w:rFonts w:ascii="Times New Roman" w:hAnsi="Times New Roman"/>
          <w:color w:val="4A4A4A"/>
          <w:sz w:val="24"/>
        </w:rPr>
        <w:t>All dynamic memory is freed even if the user exits immediately without creating any objects.</w:t>
      </w:r>
    </w:p>
    <w:p w14:paraId="6D91DD87" w14:textId="77777777" w:rsidR="000F60CC" w:rsidRDefault="00442544">
      <w:r>
        <w:rPr>
          <w:rFonts w:ascii="Times New Roman" w:hAnsi="Times New Roman"/>
          <w:sz w:val="24"/>
        </w:rPr>
        <w:br w:type="page"/>
      </w:r>
    </w:p>
    <w:p w14:paraId="6D91DD88" w14:textId="77777777" w:rsidR="000F60CC" w:rsidRDefault="00442544">
      <w:pPr>
        <w:pStyle w:val="Heading1"/>
        <w:pBdr>
          <w:bottom w:val="single" w:sz="6" w:space="4" w:color="1A3A5C"/>
        </w:pBdr>
      </w:pPr>
      <w:r>
        <w:rPr>
          <w:rFonts w:ascii="Times New Roman" w:hAnsi="Times New Roman"/>
          <w:sz w:val="24"/>
        </w:rPr>
        <w:lastRenderedPageBreak/>
        <w:t>12.  Conclusion</w:t>
      </w:r>
    </w:p>
    <w:p w14:paraId="6D91DD89" w14:textId="77777777" w:rsidR="000F60CC" w:rsidRDefault="00442544">
      <w:pPr>
        <w:pStyle w:val="Heading2"/>
      </w:pPr>
      <w:proofErr w:type="gramStart"/>
      <w:r>
        <w:rPr>
          <w:rFonts w:ascii="Times New Roman" w:hAnsi="Times New Roman"/>
          <w:sz w:val="24"/>
        </w:rPr>
        <w:t>12.1  Summary</w:t>
      </w:r>
      <w:proofErr w:type="gramEnd"/>
    </w:p>
    <w:p w14:paraId="6D91DD8A" w14:textId="77777777" w:rsidR="000F60CC" w:rsidRDefault="00442544">
      <w:pPr>
        <w:spacing w:before="80" w:after="120"/>
        <w:jc w:val="both"/>
      </w:pPr>
      <w:r>
        <w:rPr>
          <w:rFonts w:ascii="Times New Roman" w:hAnsi="Times New Roman"/>
          <w:sz w:val="24"/>
        </w:rPr>
        <w:t>This project successfully demonstrates the major OOP concepts using a crime management system.</w:t>
      </w:r>
    </w:p>
    <w:p w14:paraId="6D91DD8B" w14:textId="77777777" w:rsidR="000F60CC" w:rsidRDefault="00442544">
      <w:pPr>
        <w:pStyle w:val="Heading2"/>
      </w:pPr>
      <w:proofErr w:type="gramStart"/>
      <w:r>
        <w:rPr>
          <w:rFonts w:ascii="Times New Roman" w:hAnsi="Times New Roman"/>
          <w:sz w:val="24"/>
        </w:rPr>
        <w:t>12.2  What</w:t>
      </w:r>
      <w:proofErr w:type="gramEnd"/>
      <w:r>
        <w:rPr>
          <w:rFonts w:ascii="Times New Roman" w:hAnsi="Times New Roman"/>
          <w:sz w:val="24"/>
        </w:rPr>
        <w:t xml:space="preserve"> We Learned</w:t>
      </w:r>
    </w:p>
    <w:p w14:paraId="6D91DD8C" w14:textId="77777777" w:rsidR="000F60CC" w:rsidRDefault="00442544">
      <w:pPr>
        <w:pStyle w:val="ListParagraph"/>
        <w:numPr>
          <w:ilvl w:val="0"/>
          <w:numId w:val="2"/>
        </w:numPr>
        <w:spacing w:before="40" w:after="40"/>
      </w:pPr>
      <w:r>
        <w:rPr>
          <w:rFonts w:ascii="Times New Roman" w:hAnsi="Times New Roman"/>
          <w:color w:val="4A4A4A"/>
          <w:sz w:val="24"/>
        </w:rPr>
        <w:t xml:space="preserve">Virtual inheritance is not just a theoretical concept — it is necessary whenever a class inherits from two classes that share a common base. Without it, </w:t>
      </w:r>
      <w:proofErr w:type="spellStart"/>
      <w:r>
        <w:rPr>
          <w:rFonts w:ascii="Times New Roman" w:hAnsi="Times New Roman"/>
          <w:color w:val="4A4A4A"/>
          <w:sz w:val="24"/>
        </w:rPr>
        <w:t>CaseInvestigationReport</w:t>
      </w:r>
      <w:proofErr w:type="spellEnd"/>
      <w:r>
        <w:rPr>
          <w:rFonts w:ascii="Times New Roman" w:hAnsi="Times New Roman"/>
          <w:color w:val="4A4A4A"/>
          <w:sz w:val="24"/>
        </w:rPr>
        <w:t xml:space="preserve"> would contain duplicate </w:t>
      </w:r>
      <w:proofErr w:type="spellStart"/>
      <w:r>
        <w:rPr>
          <w:rFonts w:ascii="Times New Roman" w:hAnsi="Times New Roman"/>
          <w:color w:val="4A4A4A"/>
          <w:sz w:val="24"/>
        </w:rPr>
        <w:t>CrimeBase</w:t>
      </w:r>
      <w:proofErr w:type="spellEnd"/>
      <w:r>
        <w:rPr>
          <w:rFonts w:ascii="Times New Roman" w:hAnsi="Times New Roman"/>
          <w:color w:val="4A4A4A"/>
          <w:sz w:val="24"/>
        </w:rPr>
        <w:t xml:space="preserve"> </w:t>
      </w:r>
      <w:proofErr w:type="spellStart"/>
      <w:r>
        <w:rPr>
          <w:rFonts w:ascii="Times New Roman" w:hAnsi="Times New Roman"/>
          <w:color w:val="4A4A4A"/>
          <w:sz w:val="24"/>
        </w:rPr>
        <w:t>subobjects</w:t>
      </w:r>
      <w:proofErr w:type="spellEnd"/>
      <w:r>
        <w:rPr>
          <w:rFonts w:ascii="Times New Roman" w:hAnsi="Times New Roman"/>
          <w:color w:val="4A4A4A"/>
          <w:sz w:val="24"/>
        </w:rPr>
        <w:t xml:space="preserve"> and the code would not compile.</w:t>
      </w:r>
    </w:p>
    <w:p w14:paraId="6D91DD8D" w14:textId="77777777" w:rsidR="000F60CC" w:rsidRDefault="00442544">
      <w:pPr>
        <w:pStyle w:val="ListParagraph"/>
        <w:numPr>
          <w:ilvl w:val="0"/>
          <w:numId w:val="2"/>
        </w:numPr>
        <w:spacing w:before="40" w:after="40"/>
      </w:pPr>
      <w:r>
        <w:rPr>
          <w:rFonts w:ascii="Times New Roman" w:hAnsi="Times New Roman"/>
          <w:color w:val="4A4A4A"/>
          <w:sz w:val="24"/>
        </w:rPr>
        <w:t>The layered architecture (Data / Logic / Presentation) is a pattern found in production software, not just academic projects. Separating concerns makes each file shorter, easier to test, and easier to change independently.</w:t>
      </w:r>
    </w:p>
    <w:p w14:paraId="6D91DD8E" w14:textId="77777777" w:rsidR="000F60CC" w:rsidRDefault="00442544">
      <w:pPr>
        <w:pStyle w:val="ListParagraph"/>
        <w:numPr>
          <w:ilvl w:val="0"/>
          <w:numId w:val="2"/>
        </w:numPr>
        <w:spacing w:before="40" w:after="40"/>
      </w:pPr>
      <w:r>
        <w:rPr>
          <w:rFonts w:ascii="Times New Roman" w:hAnsi="Times New Roman"/>
          <w:color w:val="4A4A4A"/>
          <w:sz w:val="24"/>
        </w:rPr>
        <w:t>Virtual destructors matter. Storing derived objects as base-class pointers and deleting them through those pointers is standard C++ practice — but only safe when the base declares a virtual destructor.</w:t>
      </w:r>
    </w:p>
    <w:p w14:paraId="6D91DD8F" w14:textId="77777777" w:rsidR="000F60CC" w:rsidRDefault="00442544">
      <w:pPr>
        <w:pStyle w:val="ListParagraph"/>
        <w:numPr>
          <w:ilvl w:val="0"/>
          <w:numId w:val="2"/>
        </w:numPr>
        <w:spacing w:before="40" w:after="40"/>
      </w:pPr>
      <w:r>
        <w:rPr>
          <w:rFonts w:ascii="Times New Roman" w:hAnsi="Times New Roman"/>
          <w:color w:val="4A4A4A"/>
          <w:sz w:val="24"/>
        </w:rPr>
        <w:t xml:space="preserve">Polymorphism through </w:t>
      </w:r>
      <w:proofErr w:type="gramStart"/>
      <w:r>
        <w:rPr>
          <w:rFonts w:ascii="Times New Roman" w:hAnsi="Times New Roman"/>
          <w:color w:val="4A4A4A"/>
          <w:sz w:val="24"/>
        </w:rPr>
        <w:t>display(</w:t>
      </w:r>
      <w:proofErr w:type="gramEnd"/>
      <w:r>
        <w:rPr>
          <w:rFonts w:ascii="Times New Roman" w:hAnsi="Times New Roman"/>
          <w:color w:val="4A4A4A"/>
          <w:sz w:val="24"/>
        </w:rPr>
        <w:t xml:space="preserve">) overriding made the reporting feature trivially simple: </w:t>
      </w:r>
      <w:proofErr w:type="spellStart"/>
      <w:r>
        <w:rPr>
          <w:rFonts w:ascii="Times New Roman" w:hAnsi="Times New Roman"/>
          <w:color w:val="4A4A4A"/>
          <w:sz w:val="24"/>
        </w:rPr>
        <w:t>viewAllReports</w:t>
      </w:r>
      <w:proofErr w:type="spellEnd"/>
      <w:r>
        <w:rPr>
          <w:rFonts w:ascii="Times New Roman" w:hAnsi="Times New Roman"/>
          <w:color w:val="4A4A4A"/>
          <w:sz w:val="24"/>
        </w:rPr>
        <w:t>() calls one method on each pointer and the full hierarchy handles the rest automatically.</w:t>
      </w:r>
    </w:p>
    <w:p w14:paraId="6D91DD90" w14:textId="77777777" w:rsidR="000F60CC" w:rsidRDefault="00442544">
      <w:pPr>
        <w:pStyle w:val="ListParagraph"/>
        <w:numPr>
          <w:ilvl w:val="0"/>
          <w:numId w:val="2"/>
        </w:numPr>
        <w:spacing w:before="40" w:after="40"/>
      </w:pPr>
      <w:r>
        <w:rPr>
          <w:rFonts w:ascii="Times New Roman" w:hAnsi="Times New Roman"/>
          <w:color w:val="4A4A4A"/>
          <w:sz w:val="24"/>
        </w:rPr>
        <w:t xml:space="preserve">The </w:t>
      </w:r>
      <w:proofErr w:type="spellStart"/>
      <w:r>
        <w:rPr>
          <w:rFonts w:ascii="Times New Roman" w:hAnsi="Times New Roman"/>
          <w:color w:val="4A4A4A"/>
          <w:sz w:val="24"/>
        </w:rPr>
        <w:t>PredictionEngine</w:t>
      </w:r>
      <w:proofErr w:type="spellEnd"/>
      <w:r>
        <w:rPr>
          <w:rFonts w:ascii="Times New Roman" w:hAnsi="Times New Roman"/>
          <w:color w:val="4A4A4A"/>
          <w:sz w:val="24"/>
        </w:rPr>
        <w:t xml:space="preserve"> demonstrates that business logic can be completely decoupled from UI code. The engine takes plain parameters and returns a sorted struct vector — the Presentation Layer decides how to display the results.</w:t>
      </w:r>
    </w:p>
    <w:p w14:paraId="6D91DD91" w14:textId="77777777" w:rsidR="000F60CC" w:rsidRDefault="00442544">
      <w:pPr>
        <w:pStyle w:val="Heading2"/>
      </w:pPr>
      <w:proofErr w:type="gramStart"/>
      <w:r>
        <w:rPr>
          <w:rFonts w:ascii="Times New Roman" w:hAnsi="Times New Roman"/>
          <w:sz w:val="24"/>
        </w:rPr>
        <w:t>12.3  Possible</w:t>
      </w:r>
      <w:proofErr w:type="gramEnd"/>
      <w:r>
        <w:rPr>
          <w:rFonts w:ascii="Times New Roman" w:hAnsi="Times New Roman"/>
          <w:sz w:val="24"/>
        </w:rPr>
        <w:t xml:space="preserve"> Extensions</w:t>
      </w:r>
    </w:p>
    <w:p w14:paraId="6D91DD92" w14:textId="77777777" w:rsidR="000F60CC" w:rsidRDefault="00442544">
      <w:pPr>
        <w:pStyle w:val="ListParagraph"/>
        <w:numPr>
          <w:ilvl w:val="0"/>
          <w:numId w:val="2"/>
        </w:numPr>
        <w:spacing w:before="40" w:after="40"/>
      </w:pPr>
      <w:r>
        <w:rPr>
          <w:rFonts w:ascii="Times New Roman" w:hAnsi="Times New Roman"/>
          <w:color w:val="4A4A4A"/>
          <w:sz w:val="24"/>
        </w:rPr>
        <w:t xml:space="preserve">File persistence: save and load cases from text or binary files using </w:t>
      </w:r>
      <w:proofErr w:type="spellStart"/>
      <w:r>
        <w:rPr>
          <w:rFonts w:ascii="Times New Roman" w:hAnsi="Times New Roman"/>
          <w:color w:val="4A4A4A"/>
          <w:sz w:val="24"/>
        </w:rPr>
        <w:t>fstream</w:t>
      </w:r>
      <w:proofErr w:type="spellEnd"/>
      <w:r>
        <w:rPr>
          <w:rFonts w:ascii="Times New Roman" w:hAnsi="Times New Roman"/>
          <w:color w:val="4A4A4A"/>
          <w:sz w:val="24"/>
        </w:rPr>
        <w:t>.</w:t>
      </w:r>
    </w:p>
    <w:p w14:paraId="6D91DD93" w14:textId="77777777" w:rsidR="000F60CC" w:rsidRDefault="00442544">
      <w:pPr>
        <w:pStyle w:val="ListParagraph"/>
        <w:numPr>
          <w:ilvl w:val="0"/>
          <w:numId w:val="2"/>
        </w:numPr>
        <w:spacing w:before="40" w:after="40"/>
      </w:pPr>
      <w:r>
        <w:rPr>
          <w:rFonts w:ascii="Times New Roman" w:hAnsi="Times New Roman"/>
          <w:color w:val="4A4A4A"/>
          <w:sz w:val="24"/>
        </w:rPr>
        <w:t>Search by case ID: add a search function that scans the cases vector and returns matches.</w:t>
      </w:r>
    </w:p>
    <w:p w14:paraId="6D91DD94" w14:textId="77777777" w:rsidR="000F60CC" w:rsidRDefault="00442544">
      <w:pPr>
        <w:pStyle w:val="ListParagraph"/>
        <w:numPr>
          <w:ilvl w:val="0"/>
          <w:numId w:val="2"/>
        </w:numPr>
        <w:spacing w:before="40" w:after="40"/>
      </w:pPr>
      <w:r>
        <w:rPr>
          <w:rFonts w:ascii="Times New Roman" w:hAnsi="Times New Roman"/>
          <w:color w:val="4A4A4A"/>
          <w:sz w:val="24"/>
        </w:rPr>
        <w:t xml:space="preserve">Report editing: modify </w:t>
      </w:r>
      <w:proofErr w:type="spellStart"/>
      <w:r>
        <w:rPr>
          <w:rFonts w:ascii="Times New Roman" w:hAnsi="Times New Roman"/>
          <w:color w:val="4A4A4A"/>
          <w:sz w:val="24"/>
        </w:rPr>
        <w:t>caseStatus</w:t>
      </w:r>
      <w:proofErr w:type="spellEnd"/>
      <w:r>
        <w:rPr>
          <w:rFonts w:ascii="Times New Roman" w:hAnsi="Times New Roman"/>
          <w:color w:val="4A4A4A"/>
          <w:sz w:val="24"/>
        </w:rPr>
        <w:t xml:space="preserve"> or </w:t>
      </w:r>
      <w:proofErr w:type="spellStart"/>
      <w:r>
        <w:rPr>
          <w:rFonts w:ascii="Times New Roman" w:hAnsi="Times New Roman"/>
          <w:color w:val="4A4A4A"/>
          <w:sz w:val="24"/>
        </w:rPr>
        <w:t>approvedBy</w:t>
      </w:r>
      <w:proofErr w:type="spellEnd"/>
      <w:r>
        <w:rPr>
          <w:rFonts w:ascii="Times New Roman" w:hAnsi="Times New Roman"/>
          <w:color w:val="4A4A4A"/>
          <w:sz w:val="24"/>
        </w:rPr>
        <w:t xml:space="preserve"> on an existing report after generation.</w:t>
      </w:r>
    </w:p>
    <w:p w14:paraId="6D91DD95" w14:textId="77777777" w:rsidR="000F60CC" w:rsidRDefault="00442544">
      <w:pPr>
        <w:pStyle w:val="ListParagraph"/>
        <w:numPr>
          <w:ilvl w:val="0"/>
          <w:numId w:val="2"/>
        </w:numPr>
        <w:spacing w:before="40" w:after="40"/>
      </w:pPr>
      <w:r>
        <w:rPr>
          <w:rFonts w:ascii="Times New Roman" w:hAnsi="Times New Roman"/>
          <w:color w:val="4A4A4A"/>
          <w:sz w:val="24"/>
        </w:rPr>
        <w:t xml:space="preserve">GUI front-end: the layered design means the Presentation Layer can be replaced with a Qt or SFML interface without touching </w:t>
      </w:r>
      <w:proofErr w:type="spellStart"/>
      <w:r>
        <w:rPr>
          <w:rFonts w:ascii="Times New Roman" w:hAnsi="Times New Roman"/>
          <w:color w:val="4A4A4A"/>
          <w:sz w:val="24"/>
        </w:rPr>
        <w:t>DataLayer</w:t>
      </w:r>
      <w:proofErr w:type="spellEnd"/>
      <w:r>
        <w:rPr>
          <w:rFonts w:ascii="Times New Roman" w:hAnsi="Times New Roman"/>
          <w:color w:val="4A4A4A"/>
          <w:sz w:val="24"/>
        </w:rPr>
        <w:t xml:space="preserve"> or </w:t>
      </w:r>
      <w:proofErr w:type="spellStart"/>
      <w:r>
        <w:rPr>
          <w:rFonts w:ascii="Times New Roman" w:hAnsi="Times New Roman"/>
          <w:color w:val="4A4A4A"/>
          <w:sz w:val="24"/>
        </w:rPr>
        <w:t>LogicLayer</w:t>
      </w:r>
      <w:proofErr w:type="spellEnd"/>
      <w:r>
        <w:rPr>
          <w:rFonts w:ascii="Times New Roman" w:hAnsi="Times New Roman"/>
          <w:color w:val="4A4A4A"/>
          <w:sz w:val="24"/>
        </w:rPr>
        <w:t>.</w:t>
      </w:r>
    </w:p>
    <w:p w14:paraId="6D91DD97" w14:textId="77777777" w:rsidR="000F60CC" w:rsidRDefault="000F60CC">
      <w:pPr>
        <w:spacing w:before="40" w:after="40"/>
      </w:pPr>
    </w:p>
    <w:p w14:paraId="6D91DD9F" w14:textId="337FE8A4" w:rsidR="000F60CC" w:rsidRDefault="00442544" w:rsidP="00EB4FD1">
      <w:pPr>
        <w:spacing w:before="240"/>
        <w:jc w:val="center"/>
      </w:pPr>
      <w:r>
        <w:rPr>
          <w:rFonts w:ascii="Times New Roman" w:hAnsi="Times New Roman"/>
          <w:b/>
          <w:bCs/>
          <w:i/>
          <w:iCs/>
          <w:color w:val="C0392B"/>
          <w:sz w:val="24"/>
        </w:rPr>
        <w:t>End of Report</w:t>
      </w:r>
    </w:p>
    <w:sectPr w:rsidR="000F60CC">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1DDA6" w14:textId="77777777" w:rsidR="00C27433" w:rsidRDefault="00442544">
      <w:r>
        <w:separator/>
      </w:r>
    </w:p>
  </w:endnote>
  <w:endnote w:type="continuationSeparator" w:id="0">
    <w:p w14:paraId="6D91DDA8" w14:textId="77777777" w:rsidR="00C27433" w:rsidRDefault="00442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1DDA1" w14:textId="77777777" w:rsidR="000F60CC" w:rsidRDefault="000F60CC">
    <w:pPr>
      <w:pBdr>
        <w:top w:val="single" w:sz="4" w:space="4" w:color="C0392B"/>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1DDA2" w14:textId="77777777" w:rsidR="00C27433" w:rsidRDefault="00442544">
      <w:r>
        <w:separator/>
      </w:r>
    </w:p>
  </w:footnote>
  <w:footnote w:type="continuationSeparator" w:id="0">
    <w:p w14:paraId="6D91DDA4" w14:textId="77777777" w:rsidR="00C27433" w:rsidRDefault="00442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1DDA0" w14:textId="77777777" w:rsidR="000F60CC" w:rsidRDefault="000F60CC">
    <w:pPr>
      <w:pBdr>
        <w:bottom w:val="single" w:sz="4" w:space="4" w:color="C0392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318F"/>
    <w:multiLevelType w:val="hybridMultilevel"/>
    <w:tmpl w:val="D4D6CFB2"/>
    <w:lvl w:ilvl="0" w:tplc="620A77F0">
      <w:start w:val="1"/>
      <w:numFmt w:val="bullet"/>
      <w:lvlText w:val="•"/>
      <w:lvlJc w:val="left"/>
      <w:pPr>
        <w:ind w:left="720" w:hanging="360"/>
      </w:pPr>
    </w:lvl>
    <w:lvl w:ilvl="1" w:tplc="9D4E5E8A">
      <w:start w:val="1"/>
      <w:numFmt w:val="bullet"/>
      <w:lvlText w:val="◦"/>
      <w:lvlJc w:val="left"/>
      <w:pPr>
        <w:ind w:left="1080" w:hanging="360"/>
      </w:pPr>
    </w:lvl>
    <w:lvl w:ilvl="2" w:tplc="6140590E">
      <w:numFmt w:val="decimal"/>
      <w:lvlText w:val=""/>
      <w:lvlJc w:val="left"/>
    </w:lvl>
    <w:lvl w:ilvl="3" w:tplc="F7261B54">
      <w:numFmt w:val="decimal"/>
      <w:lvlText w:val=""/>
      <w:lvlJc w:val="left"/>
    </w:lvl>
    <w:lvl w:ilvl="4" w:tplc="D02239BC">
      <w:numFmt w:val="decimal"/>
      <w:lvlText w:val=""/>
      <w:lvlJc w:val="left"/>
    </w:lvl>
    <w:lvl w:ilvl="5" w:tplc="71101780">
      <w:numFmt w:val="decimal"/>
      <w:lvlText w:val=""/>
      <w:lvlJc w:val="left"/>
    </w:lvl>
    <w:lvl w:ilvl="6" w:tplc="DC8219E6">
      <w:numFmt w:val="decimal"/>
      <w:lvlText w:val=""/>
      <w:lvlJc w:val="left"/>
    </w:lvl>
    <w:lvl w:ilvl="7" w:tplc="0600AF18">
      <w:numFmt w:val="decimal"/>
      <w:lvlText w:val=""/>
      <w:lvlJc w:val="left"/>
    </w:lvl>
    <w:lvl w:ilvl="8" w:tplc="A2BC852A">
      <w:numFmt w:val="decimal"/>
      <w:lvlText w:val=""/>
      <w:lvlJc w:val="left"/>
    </w:lvl>
  </w:abstractNum>
  <w:abstractNum w:abstractNumId="1" w15:restartNumberingAfterBreak="0">
    <w:nsid w:val="0FAC5D28"/>
    <w:multiLevelType w:val="hybridMultilevel"/>
    <w:tmpl w:val="3C7CEFE6"/>
    <w:lvl w:ilvl="0" w:tplc="FC88AB3E">
      <w:start w:val="1"/>
      <w:numFmt w:val="bullet"/>
      <w:lvlText w:val="●"/>
      <w:lvlJc w:val="left"/>
      <w:pPr>
        <w:ind w:left="720" w:hanging="360"/>
      </w:pPr>
    </w:lvl>
    <w:lvl w:ilvl="1" w:tplc="F06030D8">
      <w:start w:val="1"/>
      <w:numFmt w:val="bullet"/>
      <w:lvlText w:val="○"/>
      <w:lvlJc w:val="left"/>
      <w:pPr>
        <w:ind w:left="1440" w:hanging="360"/>
      </w:pPr>
    </w:lvl>
    <w:lvl w:ilvl="2" w:tplc="48BE2B4A">
      <w:start w:val="1"/>
      <w:numFmt w:val="bullet"/>
      <w:lvlText w:val="■"/>
      <w:lvlJc w:val="left"/>
      <w:pPr>
        <w:ind w:left="2160" w:hanging="360"/>
      </w:pPr>
    </w:lvl>
    <w:lvl w:ilvl="3" w:tplc="207CB0E6">
      <w:start w:val="1"/>
      <w:numFmt w:val="bullet"/>
      <w:lvlText w:val="●"/>
      <w:lvlJc w:val="left"/>
      <w:pPr>
        <w:ind w:left="2880" w:hanging="360"/>
      </w:pPr>
    </w:lvl>
    <w:lvl w:ilvl="4" w:tplc="F27053C2">
      <w:start w:val="1"/>
      <w:numFmt w:val="bullet"/>
      <w:lvlText w:val="○"/>
      <w:lvlJc w:val="left"/>
      <w:pPr>
        <w:ind w:left="3600" w:hanging="360"/>
      </w:pPr>
    </w:lvl>
    <w:lvl w:ilvl="5" w:tplc="CC0A37CE">
      <w:start w:val="1"/>
      <w:numFmt w:val="bullet"/>
      <w:lvlText w:val="■"/>
      <w:lvlJc w:val="left"/>
      <w:pPr>
        <w:ind w:left="4320" w:hanging="360"/>
      </w:pPr>
    </w:lvl>
    <w:lvl w:ilvl="6" w:tplc="6916FBC0">
      <w:start w:val="1"/>
      <w:numFmt w:val="bullet"/>
      <w:lvlText w:val="●"/>
      <w:lvlJc w:val="left"/>
      <w:pPr>
        <w:ind w:left="5040" w:hanging="360"/>
      </w:pPr>
    </w:lvl>
    <w:lvl w:ilvl="7" w:tplc="8138D068">
      <w:start w:val="1"/>
      <w:numFmt w:val="bullet"/>
      <w:lvlText w:val="●"/>
      <w:lvlJc w:val="left"/>
      <w:pPr>
        <w:ind w:left="5760" w:hanging="360"/>
      </w:pPr>
    </w:lvl>
    <w:lvl w:ilvl="8" w:tplc="BA8408E8">
      <w:start w:val="1"/>
      <w:numFmt w:val="bullet"/>
      <w:lvlText w:val="●"/>
      <w:lvlJc w:val="left"/>
      <w:pPr>
        <w:ind w:left="6480" w:hanging="360"/>
      </w:pPr>
    </w:lvl>
  </w:abstractNum>
  <w:abstractNum w:abstractNumId="2" w15:restartNumberingAfterBreak="0">
    <w:nsid w:val="7D267AAA"/>
    <w:multiLevelType w:val="hybridMultilevel"/>
    <w:tmpl w:val="5BD8DD92"/>
    <w:lvl w:ilvl="0" w:tplc="EB443492">
      <w:start w:val="1"/>
      <w:numFmt w:val="decimal"/>
      <w:lvlText w:val="%1."/>
      <w:lvlJc w:val="left"/>
      <w:pPr>
        <w:ind w:left="720" w:hanging="360"/>
      </w:pPr>
    </w:lvl>
    <w:lvl w:ilvl="1" w:tplc="45AC22AE">
      <w:numFmt w:val="decimal"/>
      <w:lvlText w:val=""/>
      <w:lvlJc w:val="left"/>
    </w:lvl>
    <w:lvl w:ilvl="2" w:tplc="AE4873EA">
      <w:numFmt w:val="decimal"/>
      <w:lvlText w:val=""/>
      <w:lvlJc w:val="left"/>
    </w:lvl>
    <w:lvl w:ilvl="3" w:tplc="422842BA">
      <w:numFmt w:val="decimal"/>
      <w:lvlText w:val=""/>
      <w:lvlJc w:val="left"/>
    </w:lvl>
    <w:lvl w:ilvl="4" w:tplc="628613E4">
      <w:numFmt w:val="decimal"/>
      <w:lvlText w:val=""/>
      <w:lvlJc w:val="left"/>
    </w:lvl>
    <w:lvl w:ilvl="5" w:tplc="77B49D3A">
      <w:numFmt w:val="decimal"/>
      <w:lvlText w:val=""/>
      <w:lvlJc w:val="left"/>
    </w:lvl>
    <w:lvl w:ilvl="6" w:tplc="3DAA1C72">
      <w:numFmt w:val="decimal"/>
      <w:lvlText w:val=""/>
      <w:lvlJc w:val="left"/>
    </w:lvl>
    <w:lvl w:ilvl="7" w:tplc="ACD286B2">
      <w:numFmt w:val="decimal"/>
      <w:lvlText w:val=""/>
      <w:lvlJc w:val="left"/>
    </w:lvl>
    <w:lvl w:ilvl="8" w:tplc="BC849FE4">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0CC"/>
    <w:rsid w:val="000F60CC"/>
    <w:rsid w:val="00303AC2"/>
    <w:rsid w:val="003558DB"/>
    <w:rsid w:val="004033D9"/>
    <w:rsid w:val="00442544"/>
    <w:rsid w:val="00572B86"/>
    <w:rsid w:val="005D71F4"/>
    <w:rsid w:val="005E456B"/>
    <w:rsid w:val="009204E7"/>
    <w:rsid w:val="00C27433"/>
    <w:rsid w:val="00CA46F6"/>
    <w:rsid w:val="00CF1BBC"/>
    <w:rsid w:val="00D34B0A"/>
    <w:rsid w:val="00EB4F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DBDA"/>
  <w15:docId w15:val="{66F3E090-85D0-45CD-9AC1-3B025269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unhideWhenUsed/>
    <w:qFormat/>
    <w:pPr>
      <w:spacing w:before="280" w:after="120"/>
      <w:outlineLvl w:val="1"/>
    </w:pPr>
    <w:rPr>
      <w:b/>
      <w:bCs/>
      <w:color w:val="C0392B"/>
      <w:sz w:val="26"/>
      <w:szCs w:val="26"/>
    </w:rPr>
  </w:style>
  <w:style w:type="paragraph" w:styleId="Heading3">
    <w:name w:val="heading 3"/>
    <w:uiPriority w:val="9"/>
    <w:unhideWhenUsed/>
    <w:qFormat/>
    <w:pPr>
      <w:spacing w:before="200" w:after="80"/>
      <w:outlineLvl w:val="2"/>
    </w:pPr>
    <w:rPr>
      <w:b/>
      <w:bCs/>
      <w:color w:val="8E44A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04E7"/>
    <w:pPr>
      <w:tabs>
        <w:tab w:val="center" w:pos="4680"/>
        <w:tab w:val="right" w:pos="9360"/>
      </w:tabs>
    </w:pPr>
  </w:style>
  <w:style w:type="character" w:customStyle="1" w:styleId="HeaderChar">
    <w:name w:val="Header Char"/>
    <w:basedOn w:val="DefaultParagraphFont"/>
    <w:link w:val="Header"/>
    <w:uiPriority w:val="99"/>
    <w:rsid w:val="009204E7"/>
  </w:style>
  <w:style w:type="paragraph" w:styleId="Footer">
    <w:name w:val="footer"/>
    <w:basedOn w:val="Normal"/>
    <w:link w:val="FooterChar"/>
    <w:uiPriority w:val="99"/>
    <w:unhideWhenUsed/>
    <w:rsid w:val="009204E7"/>
    <w:pPr>
      <w:tabs>
        <w:tab w:val="center" w:pos="4680"/>
        <w:tab w:val="right" w:pos="9360"/>
      </w:tabs>
    </w:pPr>
  </w:style>
  <w:style w:type="character" w:customStyle="1" w:styleId="FooterChar">
    <w:name w:val="Footer Char"/>
    <w:basedOn w:val="DefaultParagraphFont"/>
    <w:link w:val="Footer"/>
    <w:uiPriority w:val="99"/>
    <w:rsid w:val="00920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14</Pages>
  <Words>3054</Words>
  <Characters>17409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HT COMPUTERS</cp:lastModifiedBy>
  <cp:revision>3</cp:revision>
  <dcterms:created xsi:type="dcterms:W3CDTF">2026-06-05T07:50:00Z</dcterms:created>
  <dcterms:modified xsi:type="dcterms:W3CDTF">2026-06-07T17:00:00Z</dcterms:modified>
</cp:coreProperties>
</file>