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A4188" w14:textId="058D6742" w:rsidR="00A4507B" w:rsidRDefault="00AF7594" w:rsidP="00C26718">
      <w:pPr>
        <w:pStyle w:val="Title"/>
        <w:jc w:val="center"/>
        <w:rPr>
          <w:rFonts w:ascii="Times New Roman" w:hAnsi="Times New Roman" w:cs="Times New Roman"/>
          <w:b/>
          <w:bCs/>
        </w:rPr>
      </w:pPr>
      <w:r w:rsidRPr="006405CD">
        <w:rPr>
          <w:rFonts w:ascii="Times New Roman" w:hAnsi="Times New Roman" w:cs="Times New Roman"/>
          <w:b/>
          <w:bCs/>
        </w:rPr>
        <w:t>Deepfake Detection using Vision Transformer</w:t>
      </w:r>
    </w:p>
    <w:p w14:paraId="4EA86C7E" w14:textId="2ACD1C20" w:rsidR="00FF7B9F" w:rsidRPr="00FF7B9F" w:rsidRDefault="00FF7B9F" w:rsidP="00CA295E">
      <w:pPr>
        <w:pStyle w:val="papertitle"/>
        <w:spacing w:after="0"/>
        <w:jc w:val="left"/>
        <w:rPr>
          <w:i/>
          <w:iCs/>
          <w:kern w:val="48"/>
          <w:sz w:val="22"/>
          <w:szCs w:val="22"/>
        </w:rPr>
        <w:sectPr w:rsidR="00FF7B9F" w:rsidRPr="00FF7B9F" w:rsidSect="009671D2">
          <w:pgSz w:w="12240" w:h="15840"/>
          <w:pgMar w:top="1440" w:right="1440" w:bottom="1440" w:left="1440" w:header="720" w:footer="720" w:gutter="0"/>
          <w:cols w:space="720"/>
          <w:docGrid w:linePitch="360"/>
        </w:sectPr>
      </w:pPr>
    </w:p>
    <w:p w14:paraId="38D379C6" w14:textId="77777777" w:rsidR="00CA295E" w:rsidRPr="00CA295E" w:rsidRDefault="00CA295E" w:rsidP="003417C8">
      <w:pPr>
        <w:pStyle w:val="papertitle"/>
        <w:spacing w:after="0"/>
        <w:rPr>
          <w:b/>
          <w:bCs/>
          <w:i/>
          <w:iCs/>
          <w:kern w:val="48"/>
          <w:sz w:val="22"/>
          <w:szCs w:val="22"/>
        </w:rPr>
      </w:pPr>
      <w:r w:rsidRPr="00CA295E">
        <w:rPr>
          <w:b/>
          <w:bCs/>
          <w:i/>
          <w:iCs/>
          <w:kern w:val="48"/>
          <w:sz w:val="22"/>
          <w:szCs w:val="22"/>
        </w:rPr>
        <w:t xml:space="preserve">Vikas </w:t>
      </w:r>
      <w:proofErr w:type="spellStart"/>
      <w:r w:rsidRPr="00CA295E">
        <w:rPr>
          <w:b/>
          <w:bCs/>
          <w:i/>
          <w:iCs/>
          <w:kern w:val="48"/>
          <w:sz w:val="22"/>
          <w:szCs w:val="22"/>
        </w:rPr>
        <w:t>Kashuvajjala</w:t>
      </w:r>
      <w:proofErr w:type="spellEnd"/>
    </w:p>
    <w:p w14:paraId="23F37B5F" w14:textId="77777777" w:rsidR="00CA295E" w:rsidRPr="00CA295E" w:rsidRDefault="00CA295E" w:rsidP="003417C8">
      <w:pPr>
        <w:pStyle w:val="papertitle"/>
        <w:spacing w:after="0"/>
        <w:rPr>
          <w:i/>
          <w:iCs/>
          <w:kern w:val="48"/>
          <w:sz w:val="22"/>
          <w:szCs w:val="22"/>
        </w:rPr>
      </w:pPr>
      <w:proofErr w:type="gramStart"/>
      <w:r w:rsidRPr="00CA295E">
        <w:rPr>
          <w:i/>
          <w:iCs/>
          <w:kern w:val="48"/>
          <w:sz w:val="22"/>
          <w:szCs w:val="22"/>
        </w:rPr>
        <w:t>Master’s in Data Science</w:t>
      </w:r>
      <w:proofErr w:type="gramEnd"/>
    </w:p>
    <w:p w14:paraId="4ED0A834" w14:textId="77777777" w:rsidR="00CA295E" w:rsidRPr="00CA295E" w:rsidRDefault="00CA295E" w:rsidP="003417C8">
      <w:pPr>
        <w:pStyle w:val="papertitle"/>
        <w:spacing w:after="0"/>
        <w:rPr>
          <w:i/>
          <w:iCs/>
          <w:kern w:val="48"/>
          <w:sz w:val="22"/>
          <w:szCs w:val="22"/>
        </w:rPr>
      </w:pPr>
      <w:r w:rsidRPr="00CA295E">
        <w:rPr>
          <w:i/>
          <w:iCs/>
          <w:kern w:val="48"/>
          <w:sz w:val="22"/>
          <w:szCs w:val="22"/>
        </w:rPr>
        <w:t>University of Missouri-Kansas City</w:t>
      </w:r>
    </w:p>
    <w:p w14:paraId="35D1B1AD" w14:textId="77777777" w:rsidR="00CA295E" w:rsidRPr="00CA295E" w:rsidRDefault="00CA295E" w:rsidP="003417C8">
      <w:pPr>
        <w:pStyle w:val="papertitle"/>
        <w:spacing w:after="0"/>
        <w:rPr>
          <w:i/>
          <w:iCs/>
          <w:kern w:val="48"/>
          <w:sz w:val="22"/>
          <w:szCs w:val="22"/>
        </w:rPr>
      </w:pPr>
      <w:r w:rsidRPr="00CA295E">
        <w:rPr>
          <w:i/>
          <w:iCs/>
          <w:kern w:val="48"/>
          <w:sz w:val="22"/>
          <w:szCs w:val="22"/>
        </w:rPr>
        <w:t>Missouri, USA</w:t>
      </w:r>
    </w:p>
    <w:p w14:paraId="48F47251" w14:textId="74D1AC78" w:rsidR="00CA295E" w:rsidRPr="00CA295E" w:rsidRDefault="00CA295E" w:rsidP="003417C8">
      <w:pPr>
        <w:pStyle w:val="papertitle"/>
        <w:spacing w:after="0"/>
        <w:rPr>
          <w:i/>
          <w:iCs/>
          <w:kern w:val="48"/>
          <w:sz w:val="22"/>
          <w:szCs w:val="22"/>
        </w:rPr>
      </w:pPr>
      <w:r w:rsidRPr="00CA295E">
        <w:rPr>
          <w:i/>
          <w:iCs/>
          <w:kern w:val="48"/>
          <w:sz w:val="22"/>
          <w:szCs w:val="22"/>
        </w:rPr>
        <w:t>vkwhk@umsystem.edu</w:t>
      </w:r>
    </w:p>
    <w:p w14:paraId="307432E8" w14:textId="77777777" w:rsidR="00CA295E" w:rsidRDefault="00861E1A" w:rsidP="003417C8">
      <w:pPr>
        <w:pStyle w:val="papertitle"/>
        <w:spacing w:after="0"/>
        <w:rPr>
          <w:i/>
          <w:iCs/>
          <w:kern w:val="48"/>
          <w:sz w:val="22"/>
          <w:szCs w:val="22"/>
        </w:rPr>
      </w:pPr>
      <w:r w:rsidRPr="00C26718">
        <w:rPr>
          <w:b/>
          <w:bCs/>
          <w:i/>
          <w:iCs/>
          <w:kern w:val="48"/>
          <w:sz w:val="22"/>
          <w:szCs w:val="22"/>
        </w:rPr>
        <w:t>Vineela</w:t>
      </w:r>
      <w:r w:rsidR="00374278" w:rsidRPr="00C26718">
        <w:rPr>
          <w:b/>
          <w:bCs/>
          <w:i/>
          <w:iCs/>
          <w:kern w:val="48"/>
          <w:sz w:val="22"/>
          <w:szCs w:val="22"/>
        </w:rPr>
        <w:t xml:space="preserve"> </w:t>
      </w:r>
      <w:proofErr w:type="spellStart"/>
      <w:r w:rsidR="00374278" w:rsidRPr="00C26718">
        <w:rPr>
          <w:b/>
          <w:bCs/>
          <w:i/>
          <w:iCs/>
          <w:kern w:val="48"/>
          <w:sz w:val="22"/>
          <w:szCs w:val="22"/>
        </w:rPr>
        <w:t>Ranabothu</w:t>
      </w:r>
      <w:proofErr w:type="spellEnd"/>
      <w:r w:rsidR="00F23C54" w:rsidRPr="00C26718">
        <w:rPr>
          <w:b/>
          <w:bCs/>
          <w:i/>
          <w:iCs/>
          <w:kern w:val="48"/>
          <w:sz w:val="22"/>
          <w:szCs w:val="22"/>
        </w:rPr>
        <w:br/>
      </w:r>
      <w:proofErr w:type="gramStart"/>
      <w:r w:rsidR="00F23C54" w:rsidRPr="00C26718">
        <w:rPr>
          <w:i/>
          <w:iCs/>
          <w:kern w:val="48"/>
          <w:sz w:val="22"/>
          <w:szCs w:val="22"/>
        </w:rPr>
        <w:t>Master’s in Data Science</w:t>
      </w:r>
      <w:proofErr w:type="gramEnd"/>
      <w:r w:rsidR="00F23C54" w:rsidRPr="00C26718">
        <w:rPr>
          <w:i/>
          <w:iCs/>
          <w:kern w:val="48"/>
          <w:sz w:val="22"/>
          <w:szCs w:val="22"/>
        </w:rPr>
        <w:br/>
        <w:t>University of Missouri-Kansas City</w:t>
      </w:r>
      <w:r w:rsidR="00F23C54" w:rsidRPr="00C26718">
        <w:rPr>
          <w:i/>
          <w:iCs/>
          <w:kern w:val="48"/>
          <w:sz w:val="22"/>
          <w:szCs w:val="22"/>
        </w:rPr>
        <w:br/>
        <w:t>Missouri,</w:t>
      </w:r>
      <w:r w:rsidR="00E87BB5" w:rsidRPr="00C26718">
        <w:rPr>
          <w:i/>
          <w:iCs/>
          <w:kern w:val="48"/>
          <w:sz w:val="22"/>
          <w:szCs w:val="22"/>
        </w:rPr>
        <w:t xml:space="preserve"> </w:t>
      </w:r>
      <w:r w:rsidR="00F23C54" w:rsidRPr="00C26718">
        <w:rPr>
          <w:i/>
          <w:iCs/>
          <w:kern w:val="48"/>
          <w:sz w:val="22"/>
          <w:szCs w:val="22"/>
        </w:rPr>
        <w:t>USA</w:t>
      </w:r>
    </w:p>
    <w:p w14:paraId="6E6C25F1" w14:textId="4824378F" w:rsidR="00442F7C" w:rsidRPr="00C26718" w:rsidRDefault="009A17FE" w:rsidP="003417C8">
      <w:pPr>
        <w:pStyle w:val="papertitle"/>
        <w:spacing w:after="0"/>
        <w:rPr>
          <w:i/>
          <w:iCs/>
          <w:kern w:val="48"/>
          <w:sz w:val="22"/>
          <w:szCs w:val="22"/>
        </w:rPr>
      </w:pPr>
      <w:r w:rsidRPr="00C26718">
        <w:rPr>
          <w:i/>
          <w:iCs/>
          <w:kern w:val="48"/>
          <w:sz w:val="22"/>
          <w:szCs w:val="22"/>
        </w:rPr>
        <w:t>v</w:t>
      </w:r>
      <w:r w:rsidR="007F33DC" w:rsidRPr="00C26718">
        <w:rPr>
          <w:i/>
          <w:iCs/>
          <w:kern w:val="48"/>
          <w:sz w:val="22"/>
          <w:szCs w:val="22"/>
        </w:rPr>
        <w:t>rcv5@</w:t>
      </w:r>
      <w:r w:rsidR="00361BA3" w:rsidRPr="00C26718">
        <w:rPr>
          <w:i/>
          <w:iCs/>
          <w:kern w:val="48"/>
          <w:sz w:val="22"/>
          <w:szCs w:val="22"/>
        </w:rPr>
        <w:t>umsystem.edu</w:t>
      </w:r>
    </w:p>
    <w:p w14:paraId="2E57094C" w14:textId="77777777" w:rsidR="00FF7B9F" w:rsidRDefault="00FF7B9F" w:rsidP="00C45615">
      <w:pPr>
        <w:rPr>
          <w:rFonts w:ascii="Times New Roman" w:hAnsi="Times New Roman" w:cs="Times New Roman"/>
          <w:b/>
          <w:bCs/>
          <w:sz w:val="24"/>
          <w:szCs w:val="24"/>
        </w:rPr>
        <w:sectPr w:rsidR="00FF7B9F" w:rsidSect="003417C8">
          <w:type w:val="continuous"/>
          <w:pgSz w:w="12240" w:h="15840"/>
          <w:pgMar w:top="1440" w:right="1440" w:bottom="1440" w:left="1440" w:header="720" w:footer="720" w:gutter="0"/>
          <w:cols w:num="2" w:space="720"/>
          <w:docGrid w:linePitch="360"/>
        </w:sectPr>
      </w:pPr>
    </w:p>
    <w:p w14:paraId="276B84C5" w14:textId="77777777" w:rsidR="0035642A" w:rsidRDefault="0035642A" w:rsidP="00C45615">
      <w:pPr>
        <w:rPr>
          <w:rFonts w:ascii="Times New Roman" w:hAnsi="Times New Roman" w:cs="Times New Roman"/>
          <w:b/>
          <w:bCs/>
          <w:sz w:val="24"/>
          <w:szCs w:val="24"/>
        </w:rPr>
      </w:pPr>
    </w:p>
    <w:p w14:paraId="327CC985" w14:textId="3D122771" w:rsidR="0057462E" w:rsidRDefault="0057462E" w:rsidP="00C45615">
      <w:pPr>
        <w:rPr>
          <w:rFonts w:ascii="Times New Roman" w:hAnsi="Times New Roman" w:cs="Times New Roman"/>
          <w:b/>
          <w:bCs/>
          <w:sz w:val="24"/>
          <w:szCs w:val="24"/>
        </w:rPr>
        <w:sectPr w:rsidR="0057462E" w:rsidSect="00FF7B9F">
          <w:type w:val="continuous"/>
          <w:pgSz w:w="12240" w:h="15840"/>
          <w:pgMar w:top="1440" w:right="1440" w:bottom="1440" w:left="1440" w:header="720" w:footer="720" w:gutter="0"/>
          <w:cols w:space="720"/>
          <w:docGrid w:linePitch="360"/>
        </w:sectPr>
      </w:pPr>
    </w:p>
    <w:p w14:paraId="170A59CE" w14:textId="69C18373" w:rsidR="00163D84" w:rsidRPr="00411E8D" w:rsidRDefault="00163D84" w:rsidP="00C45615">
      <w:pPr>
        <w:rPr>
          <w:rFonts w:ascii="Times New Roman" w:hAnsi="Times New Roman" w:cs="Times New Roman"/>
          <w:b/>
          <w:bCs/>
        </w:rPr>
      </w:pPr>
      <w:r w:rsidRPr="00411E8D">
        <w:rPr>
          <w:rFonts w:ascii="Times New Roman" w:hAnsi="Times New Roman" w:cs="Times New Roman"/>
          <w:b/>
          <w:bCs/>
        </w:rPr>
        <w:t>Abstract</w:t>
      </w:r>
    </w:p>
    <w:p w14:paraId="4E2AE71C" w14:textId="6AA5C34F" w:rsidR="008F062B" w:rsidRPr="008F062B" w:rsidRDefault="008F062B" w:rsidP="007E0386">
      <w:pPr>
        <w:jc w:val="both"/>
        <w:rPr>
          <w:rFonts w:ascii="Times New Roman" w:hAnsi="Times New Roman" w:cs="Times New Roman"/>
        </w:rPr>
      </w:pPr>
      <w:r w:rsidRPr="008F062B">
        <w:rPr>
          <w:rFonts w:ascii="Times New Roman" w:hAnsi="Times New Roman" w:cs="Times New Roman"/>
        </w:rPr>
        <w:t>In recent times, the advent of Deepfake technology has granted individuals the ability to craft remarkably realistic fake videos through neural networks. However, this innovation poses a significant risk as it can perpetuate misconceptions and deceit, impacting various facets of society. Beyond national security concerns, its implications extend to an international scale. Traditional approaches, such as CNN-LSTM models, though adept at extracting features to detect Deepfakes, often fall short.</w:t>
      </w:r>
    </w:p>
    <w:p w14:paraId="5C49CAE2" w14:textId="062D5F36" w:rsidR="008F062B" w:rsidRPr="008F062B" w:rsidRDefault="008F062B" w:rsidP="007E0386">
      <w:pPr>
        <w:jc w:val="both"/>
        <w:rPr>
          <w:rFonts w:ascii="Times New Roman" w:hAnsi="Times New Roman" w:cs="Times New Roman"/>
        </w:rPr>
      </w:pPr>
      <w:r w:rsidRPr="008F062B">
        <w:rPr>
          <w:rFonts w:ascii="Times New Roman" w:hAnsi="Times New Roman" w:cs="Times New Roman"/>
        </w:rPr>
        <w:t xml:space="preserve">In response, we introduce a novel system designed to overcome these limitations by leveraging Transformers to extract </w:t>
      </w:r>
      <w:proofErr w:type="spellStart"/>
      <w:r>
        <w:rPr>
          <w:rFonts w:ascii="Times New Roman" w:hAnsi="Times New Roman" w:cs="Times New Roman"/>
        </w:rPr>
        <w:t>spatio</w:t>
      </w:r>
      <w:proofErr w:type="spellEnd"/>
      <w:r>
        <w:rPr>
          <w:rFonts w:ascii="Times New Roman" w:hAnsi="Times New Roman" w:cs="Times New Roman"/>
        </w:rPr>
        <w:t>-temporal</w:t>
      </w:r>
      <w:r w:rsidRPr="008F062B">
        <w:rPr>
          <w:rFonts w:ascii="Times New Roman" w:hAnsi="Times New Roman" w:cs="Times New Roman"/>
        </w:rPr>
        <w:t xml:space="preserve"> features. Our system achieves Real-Time Deepfake detection, offering a robust solution to this evolving challenge. To enhance accessibility, we have developed a user-friendly web application. This platform empowers users to seamlessly upload </w:t>
      </w:r>
      <w:r w:rsidR="00EA4950">
        <w:rPr>
          <w:rFonts w:ascii="Times New Roman" w:hAnsi="Times New Roman" w:cs="Times New Roman"/>
        </w:rPr>
        <w:t>photos</w:t>
      </w:r>
      <w:r w:rsidRPr="008F062B">
        <w:rPr>
          <w:rFonts w:ascii="Times New Roman" w:hAnsi="Times New Roman" w:cs="Times New Roman"/>
        </w:rPr>
        <w:t xml:space="preserve"> for authentication, ensuring the integrity of content. Moreover, it extends its utility to providing real-time authentication capabilities.</w:t>
      </w:r>
    </w:p>
    <w:p w14:paraId="3E8A6B37" w14:textId="36BAE924" w:rsidR="00C45615" w:rsidRPr="008F062B" w:rsidRDefault="00C45615" w:rsidP="00C45615">
      <w:pPr>
        <w:rPr>
          <w:rFonts w:ascii="Times New Roman" w:hAnsi="Times New Roman" w:cs="Times New Roman"/>
        </w:rPr>
      </w:pPr>
      <w:r w:rsidRPr="00BB7A2F">
        <w:rPr>
          <w:rFonts w:ascii="Times New Roman" w:hAnsi="Times New Roman" w:cs="Times New Roman"/>
          <w:b/>
          <w:bCs/>
        </w:rPr>
        <w:t>Introduction</w:t>
      </w:r>
    </w:p>
    <w:p w14:paraId="04D0DC63" w14:textId="77777777" w:rsidR="00C45615" w:rsidRPr="00BB7A2F" w:rsidRDefault="00507962" w:rsidP="00C45615">
      <w:pPr>
        <w:jc w:val="both"/>
        <w:rPr>
          <w:rFonts w:ascii="Times New Roman" w:hAnsi="Times New Roman" w:cs="Times New Roman"/>
        </w:rPr>
      </w:pPr>
      <w:r w:rsidRPr="00BB7A2F">
        <w:rPr>
          <w:rFonts w:ascii="Times New Roman" w:hAnsi="Times New Roman" w:cs="Times New Roman"/>
        </w:rPr>
        <w:t xml:space="preserve">Deepfake technology is a form of synthetic media that uses artificial intelligence to create or manipulate video and audio content, often replacing </w:t>
      </w:r>
      <w:r w:rsidR="00C45615" w:rsidRPr="00BB7A2F">
        <w:rPr>
          <w:rFonts w:ascii="Times New Roman" w:hAnsi="Times New Roman" w:cs="Times New Roman"/>
        </w:rPr>
        <w:t>one person's likeness</w:t>
      </w:r>
      <w:r w:rsidRPr="00BB7A2F">
        <w:rPr>
          <w:rFonts w:ascii="Times New Roman" w:hAnsi="Times New Roman" w:cs="Times New Roman"/>
        </w:rPr>
        <w:t xml:space="preserve"> with another. It emerged from advancements in machine learning algorithms, particularly in generative adversarial networks (GANs), which enable the creation of highly realistic fake images and videos. The term "deepfake" itself originated in 2017 from a Reddit user who combined the terms "deep learning" and "fake."</w:t>
      </w:r>
    </w:p>
    <w:p w14:paraId="44613D38" w14:textId="49B02038" w:rsidR="00507962" w:rsidRPr="00BB7A2F" w:rsidRDefault="00507962" w:rsidP="00C45615">
      <w:pPr>
        <w:jc w:val="both"/>
        <w:rPr>
          <w:rFonts w:ascii="Times New Roman" w:hAnsi="Times New Roman" w:cs="Times New Roman"/>
        </w:rPr>
      </w:pPr>
      <w:r w:rsidRPr="00BB7A2F">
        <w:rPr>
          <w:rFonts w:ascii="Times New Roman" w:hAnsi="Times New Roman" w:cs="Times New Roman"/>
        </w:rPr>
        <w:t xml:space="preserve">The effects of deepfake technology are widespread and potentially harmful. Deepfakes can be used to create convincing but entirely fabricated videos of public figures </w:t>
      </w:r>
      <w:r w:rsidRPr="00BB7A2F">
        <w:rPr>
          <w:rFonts w:ascii="Times New Roman" w:hAnsi="Times New Roman" w:cs="Times New Roman"/>
        </w:rPr>
        <w:t>saying or doing things they never actually did. This can lead to misinformation, defamation, and even political manipulation. Moreover, deepfakes can erode trust in media and exacerbate the spread of fake news, making it increasingly challenging to discern truth from fiction in the digital age.</w:t>
      </w:r>
    </w:p>
    <w:p w14:paraId="18E98024" w14:textId="26375483" w:rsidR="009470D3" w:rsidRPr="00BB7A2F" w:rsidRDefault="00507962" w:rsidP="00C45615">
      <w:pPr>
        <w:jc w:val="both"/>
        <w:rPr>
          <w:rFonts w:ascii="Times New Roman" w:hAnsi="Times New Roman" w:cs="Times New Roman"/>
        </w:rPr>
      </w:pPr>
      <w:r w:rsidRPr="00BB7A2F">
        <w:rPr>
          <w:rFonts w:ascii="Times New Roman" w:hAnsi="Times New Roman" w:cs="Times New Roman"/>
        </w:rPr>
        <w:t xml:space="preserve">Efforts to combat deepfakes include developing detection algorithms and tools to identify manipulated media. Researchers and tech companies are also exploring methods to authenticate media content through cryptographic signatures or watermarking. Additionally, raising awareness about the existence and potential impact of deepfakes is crucial to fostering media literacy and critical thinking skills among the </w:t>
      </w:r>
      <w:r w:rsidR="00C45615" w:rsidRPr="00BB7A2F">
        <w:rPr>
          <w:rFonts w:ascii="Times New Roman" w:hAnsi="Times New Roman" w:cs="Times New Roman"/>
        </w:rPr>
        <w:t>public</w:t>
      </w:r>
      <w:r w:rsidRPr="00BB7A2F">
        <w:rPr>
          <w:rFonts w:ascii="Times New Roman" w:hAnsi="Times New Roman" w:cs="Times New Roman"/>
        </w:rPr>
        <w:t xml:space="preserve">. Despite these efforts, the rapid evolution of deepfake technology presents an ongoing challenge, with new advancements continually pushing the boundaries of what is possible in synthetic media creation. According to a report by </w:t>
      </w:r>
      <w:r w:rsidR="00C45615" w:rsidRPr="00BB7A2F">
        <w:rPr>
          <w:rFonts w:ascii="Times New Roman" w:hAnsi="Times New Roman" w:cs="Times New Roman"/>
        </w:rPr>
        <w:t>Deep Trace</w:t>
      </w:r>
      <w:r w:rsidRPr="00BB7A2F">
        <w:rPr>
          <w:rFonts w:ascii="Times New Roman" w:hAnsi="Times New Roman" w:cs="Times New Roman"/>
        </w:rPr>
        <w:t xml:space="preserve">, the number of deepfake videos online doubled in 2020, highlighting </w:t>
      </w:r>
      <w:r w:rsidR="00C45615" w:rsidRPr="00BB7A2F">
        <w:rPr>
          <w:rFonts w:ascii="Times New Roman" w:hAnsi="Times New Roman" w:cs="Times New Roman"/>
        </w:rPr>
        <w:t>this technology's growing prevalence and sophistication</w:t>
      </w:r>
      <w:r w:rsidRPr="00BB7A2F">
        <w:rPr>
          <w:rFonts w:ascii="Times New Roman" w:hAnsi="Times New Roman" w:cs="Times New Roman"/>
        </w:rPr>
        <w:t>.</w:t>
      </w:r>
    </w:p>
    <w:p w14:paraId="10A65070" w14:textId="00256C85" w:rsidR="00C45615" w:rsidRPr="00BB7A2F" w:rsidRDefault="00C45615" w:rsidP="00C45615">
      <w:pPr>
        <w:jc w:val="both"/>
        <w:rPr>
          <w:rFonts w:ascii="Times New Roman" w:hAnsi="Times New Roman" w:cs="Times New Roman"/>
          <w:b/>
          <w:bCs/>
        </w:rPr>
      </w:pPr>
      <w:r w:rsidRPr="00BB7A2F">
        <w:rPr>
          <w:rFonts w:ascii="Times New Roman" w:hAnsi="Times New Roman" w:cs="Times New Roman"/>
          <w:b/>
          <w:bCs/>
        </w:rPr>
        <w:t>Existing System</w:t>
      </w:r>
    </w:p>
    <w:p w14:paraId="23F89843" w14:textId="09495DA1" w:rsidR="00C45615" w:rsidRPr="00BB7A2F" w:rsidRDefault="00C45615" w:rsidP="00C45615">
      <w:pPr>
        <w:jc w:val="both"/>
        <w:rPr>
          <w:rFonts w:ascii="Times New Roman" w:hAnsi="Times New Roman" w:cs="Times New Roman"/>
        </w:rPr>
      </w:pPr>
      <w:r w:rsidRPr="00BB7A2F">
        <w:rPr>
          <w:rFonts w:ascii="Times New Roman" w:hAnsi="Times New Roman" w:cs="Times New Roman"/>
        </w:rPr>
        <w:t xml:space="preserve">Various methods are being developed to detect </w:t>
      </w:r>
      <w:r w:rsidR="00AF7594" w:rsidRPr="00BB7A2F">
        <w:rPr>
          <w:rFonts w:ascii="Times New Roman" w:hAnsi="Times New Roman" w:cs="Times New Roman"/>
        </w:rPr>
        <w:t>deep fakes</w:t>
      </w:r>
      <w:r w:rsidRPr="00BB7A2F">
        <w:rPr>
          <w:rFonts w:ascii="Times New Roman" w:hAnsi="Times New Roman" w:cs="Times New Roman"/>
        </w:rPr>
        <w:t xml:space="preserve">, with machine learning algorithms playing a central role. These algorithms are trained on large datasets containing both real and synthetic media to identify inconsistencies or artifacts specific to </w:t>
      </w:r>
      <w:r w:rsidR="00EA4950">
        <w:rPr>
          <w:rFonts w:ascii="Times New Roman" w:hAnsi="Times New Roman" w:cs="Times New Roman"/>
        </w:rPr>
        <w:t>deep fake</w:t>
      </w:r>
      <w:r w:rsidRPr="00BB7A2F">
        <w:rPr>
          <w:rFonts w:ascii="Times New Roman" w:hAnsi="Times New Roman" w:cs="Times New Roman"/>
        </w:rPr>
        <w:t xml:space="preserve"> manipulation. One notable initiative is the Deepfake Detection Challenge (DFDC), spearheaded by Facebook in collaboration with academic and industry partners. The challenge provided researchers with a benchmark dataset of deepfake videos, prompting the development of detection algorithms leveraging techniques such as facial landmark detection, facial expression analysis, and anomaly detection.</w:t>
      </w:r>
    </w:p>
    <w:p w14:paraId="05E62AEC" w14:textId="5C3FA594" w:rsidR="00C45615" w:rsidRPr="00BB7A2F" w:rsidRDefault="00C45615" w:rsidP="00C45615">
      <w:pPr>
        <w:jc w:val="both"/>
        <w:rPr>
          <w:rFonts w:ascii="Times New Roman" w:hAnsi="Times New Roman" w:cs="Times New Roman"/>
        </w:rPr>
      </w:pPr>
      <w:r w:rsidRPr="00BB7A2F">
        <w:rPr>
          <w:rFonts w:ascii="Times New Roman" w:hAnsi="Times New Roman" w:cs="Times New Roman"/>
        </w:rPr>
        <w:lastRenderedPageBreak/>
        <w:t xml:space="preserve">Another approach involves digital forensic techniques, which analyze media files for signs of manipulation by examining metadata, compression artifacts, and lighting inconsistencies. Some tools utilize blockchain technology to create tamper-evident records of media authenticity, facilitating content verification. </w:t>
      </w:r>
      <w:r w:rsidR="00991B9D" w:rsidRPr="00BB7A2F">
        <w:rPr>
          <w:rFonts w:ascii="Times New Roman" w:hAnsi="Times New Roman" w:cs="Times New Roman"/>
        </w:rPr>
        <w:t xml:space="preserve">Social media platforms are also </w:t>
      </w:r>
      <w:r w:rsidRPr="00BB7A2F">
        <w:rPr>
          <w:rFonts w:ascii="Times New Roman" w:hAnsi="Times New Roman" w:cs="Times New Roman"/>
        </w:rPr>
        <w:t>implementing automated systems and user-reporting mechanisms to identify and remove potentially harmful deepfake content. These systems combine human moderation with automated algorithms to triage and prioritize content for review, aiming to curb the spread of misinformation.</w:t>
      </w:r>
    </w:p>
    <w:p w14:paraId="1DE19F41" w14:textId="033D0B1F" w:rsidR="00C45615" w:rsidRPr="00BB7A2F" w:rsidRDefault="00C45615" w:rsidP="00C45615">
      <w:pPr>
        <w:jc w:val="both"/>
        <w:rPr>
          <w:rFonts w:ascii="Times New Roman" w:hAnsi="Times New Roman" w:cs="Times New Roman"/>
        </w:rPr>
      </w:pPr>
      <w:r w:rsidRPr="00BB7A2F">
        <w:rPr>
          <w:rFonts w:ascii="Times New Roman" w:hAnsi="Times New Roman" w:cs="Times New Roman"/>
        </w:rPr>
        <w:t>While progress has been made in deepfake detection, challenges remain, including the rapid advancement of deepfake technology and the need for privacy-preserving detection methods. Continued research and collaboration are essential to develop more robust and scalable solutions to combat the proliferation of synthetic media. Efforts to address these challenges involve staying abreast of emerging technologies, enhancing detection algorithms, and implementing safeguards to protect users from the harmful effects of deepfakes.</w:t>
      </w:r>
    </w:p>
    <w:p w14:paraId="7B25C872" w14:textId="71E9B0EE" w:rsidR="00AF7594" w:rsidRPr="00BB7A2F" w:rsidRDefault="00AF7594" w:rsidP="00C45615">
      <w:pPr>
        <w:jc w:val="both"/>
        <w:rPr>
          <w:rFonts w:ascii="Times New Roman" w:hAnsi="Times New Roman" w:cs="Times New Roman"/>
          <w:b/>
          <w:bCs/>
        </w:rPr>
      </w:pPr>
      <w:r w:rsidRPr="00BB7A2F">
        <w:rPr>
          <w:rFonts w:ascii="Times New Roman" w:hAnsi="Times New Roman" w:cs="Times New Roman"/>
          <w:b/>
          <w:bCs/>
        </w:rPr>
        <w:t>Proposed System</w:t>
      </w:r>
    </w:p>
    <w:p w14:paraId="0F1305F4" w14:textId="313DD222" w:rsidR="00AF7594" w:rsidRPr="00BB7A2F" w:rsidRDefault="00AF7594" w:rsidP="00AF7594">
      <w:pPr>
        <w:jc w:val="both"/>
        <w:rPr>
          <w:rFonts w:ascii="Times New Roman" w:hAnsi="Times New Roman" w:cs="Times New Roman"/>
        </w:rPr>
      </w:pPr>
      <w:r w:rsidRPr="00BB7A2F">
        <w:rPr>
          <w:rFonts w:ascii="Times New Roman" w:hAnsi="Times New Roman" w:cs="Times New Roman"/>
        </w:rPr>
        <w:t>Vision transformers (</w:t>
      </w:r>
      <w:proofErr w:type="spellStart"/>
      <w:r w:rsidRPr="00BB7A2F">
        <w:rPr>
          <w:rFonts w:ascii="Times New Roman" w:hAnsi="Times New Roman" w:cs="Times New Roman"/>
        </w:rPr>
        <w:t>ViTs</w:t>
      </w:r>
      <w:proofErr w:type="spellEnd"/>
      <w:r w:rsidRPr="00BB7A2F">
        <w:rPr>
          <w:rFonts w:ascii="Times New Roman" w:hAnsi="Times New Roman" w:cs="Times New Roman"/>
        </w:rPr>
        <w:t xml:space="preserve">) offer significant potential in detecting deep fakes </w:t>
      </w:r>
      <w:r w:rsidR="00991B9D" w:rsidRPr="00BB7A2F">
        <w:rPr>
          <w:rFonts w:ascii="Times New Roman" w:hAnsi="Times New Roman" w:cs="Times New Roman"/>
        </w:rPr>
        <w:t>because they can</w:t>
      </w:r>
      <w:r w:rsidRPr="00BB7A2F">
        <w:rPr>
          <w:rFonts w:ascii="Times New Roman" w:hAnsi="Times New Roman" w:cs="Times New Roman"/>
        </w:rPr>
        <w:t xml:space="preserve"> capture global contextual information from images. Unlike traditional convolutional neural networks (CNNs) that excel at learning local features, </w:t>
      </w:r>
      <w:proofErr w:type="spellStart"/>
      <w:r w:rsidRPr="00BB7A2F">
        <w:rPr>
          <w:rFonts w:ascii="Times New Roman" w:hAnsi="Times New Roman" w:cs="Times New Roman"/>
        </w:rPr>
        <w:t>ViTs</w:t>
      </w:r>
      <w:proofErr w:type="spellEnd"/>
      <w:r w:rsidRPr="00BB7A2F">
        <w:rPr>
          <w:rFonts w:ascii="Times New Roman" w:hAnsi="Times New Roman" w:cs="Times New Roman"/>
        </w:rPr>
        <w:t xml:space="preserve"> utilize self-attention mechanisms to aggregate information globally from the entire image. This allows them to effectively model complex spatial dependencies, making them adept at identifying subtle inconsistencies or anomalies that may indicate deepfake manipulation, such as unnatural facial expressions or lighting variations.</w:t>
      </w:r>
    </w:p>
    <w:p w14:paraId="1AADAF1B" w14:textId="77777777" w:rsidR="00AF7594" w:rsidRPr="00BB7A2F" w:rsidRDefault="00AF7594" w:rsidP="00AF7594">
      <w:pPr>
        <w:jc w:val="both"/>
        <w:rPr>
          <w:rFonts w:ascii="Times New Roman" w:hAnsi="Times New Roman" w:cs="Times New Roman"/>
        </w:rPr>
      </w:pPr>
      <w:r w:rsidRPr="00BB7A2F">
        <w:rPr>
          <w:rFonts w:ascii="Times New Roman" w:hAnsi="Times New Roman" w:cs="Times New Roman"/>
        </w:rPr>
        <w:t xml:space="preserve">By dividing input images into patches and processing them through multiple layers of self-attention and feedforward neural networks, </w:t>
      </w:r>
      <w:proofErr w:type="spellStart"/>
      <w:r w:rsidRPr="00BB7A2F">
        <w:rPr>
          <w:rFonts w:ascii="Times New Roman" w:hAnsi="Times New Roman" w:cs="Times New Roman"/>
        </w:rPr>
        <w:t>ViTs</w:t>
      </w:r>
      <w:proofErr w:type="spellEnd"/>
      <w:r w:rsidRPr="00BB7A2F">
        <w:rPr>
          <w:rFonts w:ascii="Times New Roman" w:hAnsi="Times New Roman" w:cs="Times New Roman"/>
        </w:rPr>
        <w:t xml:space="preserve"> can capture relationships between distant pixels, which is crucial for detecting deepfakes. Furthermore, </w:t>
      </w:r>
      <w:proofErr w:type="spellStart"/>
      <w:r w:rsidRPr="00BB7A2F">
        <w:rPr>
          <w:rFonts w:ascii="Times New Roman" w:hAnsi="Times New Roman" w:cs="Times New Roman"/>
        </w:rPr>
        <w:t>ViTs</w:t>
      </w:r>
      <w:proofErr w:type="spellEnd"/>
      <w:r w:rsidRPr="00BB7A2F">
        <w:rPr>
          <w:rFonts w:ascii="Times New Roman" w:hAnsi="Times New Roman" w:cs="Times New Roman"/>
        </w:rPr>
        <w:t xml:space="preserve"> are highly adaptable and can be fine-tuned on datasets containing both real and synthetic images, enabling them to learn discriminative features specific to deepfake detection. Pre-trained </w:t>
      </w:r>
      <w:proofErr w:type="spellStart"/>
      <w:r w:rsidRPr="00BB7A2F">
        <w:rPr>
          <w:rFonts w:ascii="Times New Roman" w:hAnsi="Times New Roman" w:cs="Times New Roman"/>
        </w:rPr>
        <w:t>ViTs</w:t>
      </w:r>
      <w:proofErr w:type="spellEnd"/>
      <w:r w:rsidRPr="00BB7A2F">
        <w:rPr>
          <w:rFonts w:ascii="Times New Roman" w:hAnsi="Times New Roman" w:cs="Times New Roman"/>
        </w:rPr>
        <w:t>, such as the Vision Transformer (</w:t>
      </w:r>
      <w:proofErr w:type="spellStart"/>
      <w:r w:rsidRPr="00BB7A2F">
        <w:rPr>
          <w:rFonts w:ascii="Times New Roman" w:hAnsi="Times New Roman" w:cs="Times New Roman"/>
        </w:rPr>
        <w:t>ViT</w:t>
      </w:r>
      <w:proofErr w:type="spellEnd"/>
      <w:r w:rsidRPr="00BB7A2F">
        <w:rPr>
          <w:rFonts w:ascii="Times New Roman" w:hAnsi="Times New Roman" w:cs="Times New Roman"/>
        </w:rPr>
        <w:t>) model, have demonstrated competitive performance in detecting deep fakes compared to traditional CNN-based approaches.</w:t>
      </w:r>
    </w:p>
    <w:p w14:paraId="7B366C31" w14:textId="7F115E41" w:rsidR="00AF7594" w:rsidRPr="00BB7A2F" w:rsidRDefault="00AF7594" w:rsidP="00AF7594">
      <w:pPr>
        <w:jc w:val="both"/>
        <w:rPr>
          <w:rFonts w:ascii="Times New Roman" w:hAnsi="Times New Roman" w:cs="Times New Roman"/>
        </w:rPr>
      </w:pPr>
      <w:r w:rsidRPr="00BB7A2F">
        <w:rPr>
          <w:rFonts w:ascii="Times New Roman" w:hAnsi="Times New Roman" w:cs="Times New Roman"/>
        </w:rPr>
        <w:t xml:space="preserve">In conclusion, vision transformers offer a promising avenue for improving the accuracy and robustness of </w:t>
      </w:r>
      <w:r w:rsidR="00B95BF4" w:rsidRPr="00BB7A2F">
        <w:rPr>
          <w:rFonts w:ascii="Times New Roman" w:hAnsi="Times New Roman" w:cs="Times New Roman"/>
        </w:rPr>
        <w:t>deep fake</w:t>
      </w:r>
      <w:r w:rsidRPr="00BB7A2F">
        <w:rPr>
          <w:rFonts w:ascii="Times New Roman" w:hAnsi="Times New Roman" w:cs="Times New Roman"/>
        </w:rPr>
        <w:t xml:space="preserve"> detection systems. Their ability to model long-range </w:t>
      </w:r>
      <w:r w:rsidRPr="00BB7A2F">
        <w:rPr>
          <w:rFonts w:ascii="Times New Roman" w:hAnsi="Times New Roman" w:cs="Times New Roman"/>
        </w:rPr>
        <w:t xml:space="preserve">dependencies and adapt to different datasets makes them valuable tools in combating the spread of synthetic media. As research in this area progresses, vision transformers </w:t>
      </w:r>
      <w:r w:rsidR="005A457F" w:rsidRPr="00BB7A2F">
        <w:rPr>
          <w:rFonts w:ascii="Times New Roman" w:hAnsi="Times New Roman" w:cs="Times New Roman"/>
        </w:rPr>
        <w:t>will likely</w:t>
      </w:r>
      <w:r w:rsidRPr="00BB7A2F">
        <w:rPr>
          <w:rFonts w:ascii="Times New Roman" w:hAnsi="Times New Roman" w:cs="Times New Roman"/>
        </w:rPr>
        <w:t xml:space="preserve"> play an increasingly important role in enhancing the accuracy and reliability of deepfake detection technologies.</w:t>
      </w:r>
    </w:p>
    <w:p w14:paraId="0BCC3F62" w14:textId="4D74C176" w:rsidR="00226E75" w:rsidRPr="00BB7A2F" w:rsidRDefault="00226E75" w:rsidP="00AF7594">
      <w:pPr>
        <w:jc w:val="both"/>
        <w:rPr>
          <w:rFonts w:ascii="Times New Roman" w:hAnsi="Times New Roman" w:cs="Times New Roman"/>
          <w:b/>
          <w:bCs/>
        </w:rPr>
      </w:pPr>
      <w:r w:rsidRPr="00BB7A2F">
        <w:rPr>
          <w:rFonts w:ascii="Times New Roman" w:hAnsi="Times New Roman" w:cs="Times New Roman"/>
          <w:b/>
          <w:bCs/>
        </w:rPr>
        <w:t>Dataset</w:t>
      </w:r>
    </w:p>
    <w:p w14:paraId="7180C4B7" w14:textId="77777777" w:rsidR="00FC4F1A" w:rsidRPr="00BB7A2F" w:rsidRDefault="00FC4F1A" w:rsidP="00FC4F1A">
      <w:pPr>
        <w:jc w:val="both"/>
        <w:rPr>
          <w:rFonts w:ascii="Times New Roman" w:hAnsi="Times New Roman" w:cs="Times New Roman"/>
        </w:rPr>
      </w:pPr>
      <w:r w:rsidRPr="00BB7A2F">
        <w:rPr>
          <w:rFonts w:ascii="Times New Roman" w:hAnsi="Times New Roman" w:cs="Times New Roman"/>
        </w:rPr>
        <w:t>Unveil an expansive treasure trove of approximately 190,000 mesmerizing .jpg images, meticulously curated and compressed into a remarkably compact 1.8 gigabytes of storage space. This invaluable collection, sourced from Kaggle, represents a rich amalgamation of deep fake and authentic images, offering a diverse array of visual stimuli for the development and assessment of cutting-edge deepfake detection algorithms.</w:t>
      </w:r>
    </w:p>
    <w:p w14:paraId="6130E7FA" w14:textId="77777777" w:rsidR="00FC4F1A" w:rsidRPr="00BB7A2F" w:rsidRDefault="00FC4F1A" w:rsidP="00FC4F1A">
      <w:pPr>
        <w:jc w:val="both"/>
        <w:rPr>
          <w:rFonts w:ascii="Times New Roman" w:hAnsi="Times New Roman" w:cs="Times New Roman"/>
        </w:rPr>
      </w:pPr>
      <w:r w:rsidRPr="00BB7A2F">
        <w:rPr>
          <w:rFonts w:ascii="Times New Roman" w:hAnsi="Times New Roman" w:cs="Times New Roman"/>
        </w:rPr>
        <w:t>Structured into three distinct subsets—Test, Train, and Validation—each subset encompasses a meticulously balanced blend of "Fake" and "Real" categories, fostering a comprehensive environment for robust model training and evaluation. Within this expansive dataset, researchers and practitioners alike will discover an abundance of high-quality imagery, meticulously organized and devoid of any null values or missing entries.</w:t>
      </w:r>
    </w:p>
    <w:p w14:paraId="3BC27405" w14:textId="37C78DDC" w:rsidR="00BA25AD" w:rsidRPr="00BB7A2F" w:rsidRDefault="00FC4F1A" w:rsidP="00FC4F1A">
      <w:pPr>
        <w:jc w:val="both"/>
        <w:rPr>
          <w:rFonts w:ascii="Times New Roman" w:hAnsi="Times New Roman" w:cs="Times New Roman"/>
        </w:rPr>
      </w:pPr>
      <w:r w:rsidRPr="00BB7A2F">
        <w:rPr>
          <w:rFonts w:ascii="Times New Roman" w:hAnsi="Times New Roman" w:cs="Times New Roman"/>
        </w:rPr>
        <w:t>With its seamless integration of authenticity and deception, this dataset serves as a cornerstone for advancing the field of deepfake detection, offering researchers a fertile ground for exploration and innovation. From its captivating visuals to its compact storage footprint, this repository stands as a testament to the power of data-driven research and its profound implications for safeguarding the integrity of digital content in an era of proliferating synthetic media.</w:t>
      </w:r>
    </w:p>
    <w:p w14:paraId="610E5E97" w14:textId="6D2E1305" w:rsidR="00CE74E7" w:rsidRPr="00BB7A2F" w:rsidRDefault="00216CD8" w:rsidP="00FC4F1A">
      <w:pPr>
        <w:jc w:val="both"/>
        <w:rPr>
          <w:rFonts w:ascii="Times New Roman" w:hAnsi="Times New Roman" w:cs="Times New Roman"/>
          <w:b/>
          <w:bCs/>
        </w:rPr>
      </w:pPr>
      <w:r w:rsidRPr="00BB7A2F">
        <w:rPr>
          <w:rFonts w:ascii="Times New Roman" w:hAnsi="Times New Roman" w:cs="Times New Roman"/>
          <w:b/>
          <w:bCs/>
        </w:rPr>
        <w:t>Architecture</w:t>
      </w:r>
    </w:p>
    <w:p w14:paraId="4BC52068" w14:textId="207BDE46" w:rsidR="00216CD8" w:rsidRPr="00BB7A2F" w:rsidRDefault="00216CD8" w:rsidP="00216CD8">
      <w:pPr>
        <w:jc w:val="both"/>
        <w:rPr>
          <w:rFonts w:ascii="Times New Roman" w:hAnsi="Times New Roman" w:cs="Times New Roman"/>
        </w:rPr>
      </w:pPr>
      <w:r w:rsidRPr="00BB7A2F">
        <w:rPr>
          <w:rFonts w:ascii="Times New Roman" w:hAnsi="Times New Roman" w:cs="Times New Roman"/>
        </w:rPr>
        <w:t>Vision Transformers (</w:t>
      </w:r>
      <w:proofErr w:type="spellStart"/>
      <w:r w:rsidRPr="00BB7A2F">
        <w:rPr>
          <w:rFonts w:ascii="Times New Roman" w:hAnsi="Times New Roman" w:cs="Times New Roman"/>
        </w:rPr>
        <w:t>ViT</w:t>
      </w:r>
      <w:proofErr w:type="spellEnd"/>
      <w:r w:rsidRPr="00BB7A2F">
        <w:rPr>
          <w:rFonts w:ascii="Times New Roman" w:hAnsi="Times New Roman" w:cs="Times New Roman"/>
        </w:rPr>
        <w:t xml:space="preserve">) represent a groundbreaking architecture poised to redefine the landscape of image processing. Leveraging self-attention mechanisms, </w:t>
      </w:r>
      <w:proofErr w:type="spellStart"/>
      <w:r w:rsidRPr="00BB7A2F">
        <w:rPr>
          <w:rFonts w:ascii="Times New Roman" w:hAnsi="Times New Roman" w:cs="Times New Roman"/>
        </w:rPr>
        <w:t>ViT</w:t>
      </w:r>
      <w:proofErr w:type="spellEnd"/>
      <w:r w:rsidRPr="00BB7A2F">
        <w:rPr>
          <w:rFonts w:ascii="Times New Roman" w:hAnsi="Times New Roman" w:cs="Times New Roman"/>
        </w:rPr>
        <w:t xml:space="preserve"> offers a novel approach to analyzing visual data, deviating from traditional convolutional neural networks (CNNs). At its core, the Vision Transformer Architecture comprises a sequence of transformer blocks, each housing two pivotal sub-layers: a multi-head self-attention layer and a feed-forward layer. The self-attention layer plays a pivotal role in computing attention weights for every pixel within the image, establishing its relational context with all other pixels. Meanwhile, the subsequent feed-forward layer applies a crucial non-linear transformation to the output gleaned from the self-attention layer. This dynamic interplay enables </w:t>
      </w:r>
      <w:proofErr w:type="spellStart"/>
      <w:r w:rsidRPr="00BB7A2F">
        <w:rPr>
          <w:rFonts w:ascii="Times New Roman" w:hAnsi="Times New Roman" w:cs="Times New Roman"/>
        </w:rPr>
        <w:t>ViT</w:t>
      </w:r>
      <w:proofErr w:type="spellEnd"/>
      <w:r w:rsidRPr="00BB7A2F">
        <w:rPr>
          <w:rFonts w:ascii="Times New Roman" w:hAnsi="Times New Roman" w:cs="Times New Roman"/>
        </w:rPr>
        <w:t xml:space="preserve"> to extract nuanced features and patterns from images with unparalleled precision.</w:t>
      </w:r>
    </w:p>
    <w:p w14:paraId="14C06845" w14:textId="77777777" w:rsidR="00216CD8" w:rsidRPr="00BB7A2F" w:rsidRDefault="00216CD8" w:rsidP="00216CD8">
      <w:pPr>
        <w:jc w:val="both"/>
        <w:rPr>
          <w:rFonts w:ascii="Times New Roman" w:hAnsi="Times New Roman" w:cs="Times New Roman"/>
        </w:rPr>
      </w:pPr>
      <w:r w:rsidRPr="00BB7A2F">
        <w:rPr>
          <w:rFonts w:ascii="Times New Roman" w:hAnsi="Times New Roman" w:cs="Times New Roman"/>
        </w:rPr>
        <w:lastRenderedPageBreak/>
        <w:t xml:space="preserve">The multi-head attention mechanism serves as a cornerstone in extending </w:t>
      </w:r>
      <w:proofErr w:type="spellStart"/>
      <w:r w:rsidRPr="00BB7A2F">
        <w:rPr>
          <w:rFonts w:ascii="Times New Roman" w:hAnsi="Times New Roman" w:cs="Times New Roman"/>
        </w:rPr>
        <w:t>ViT's</w:t>
      </w:r>
      <w:proofErr w:type="spellEnd"/>
      <w:r w:rsidRPr="00BB7A2F">
        <w:rPr>
          <w:rFonts w:ascii="Times New Roman" w:hAnsi="Times New Roman" w:cs="Times New Roman"/>
        </w:rPr>
        <w:t xml:space="preserve"> capabilities, enabling the model to simultaneously attend to diverse segments of the input sequence. This sophisticated enhancement empowers </w:t>
      </w:r>
      <w:proofErr w:type="spellStart"/>
      <w:r w:rsidRPr="00BB7A2F">
        <w:rPr>
          <w:rFonts w:ascii="Times New Roman" w:hAnsi="Times New Roman" w:cs="Times New Roman"/>
        </w:rPr>
        <w:t>ViT</w:t>
      </w:r>
      <w:proofErr w:type="spellEnd"/>
      <w:r w:rsidRPr="00BB7A2F">
        <w:rPr>
          <w:rFonts w:ascii="Times New Roman" w:hAnsi="Times New Roman" w:cs="Times New Roman"/>
        </w:rPr>
        <w:t xml:space="preserve"> to capture intricate relationships and dependencies within images across various scales, thus enriching its understanding of the visual context. Moreover, </w:t>
      </w:r>
      <w:proofErr w:type="spellStart"/>
      <w:r w:rsidRPr="00BB7A2F">
        <w:rPr>
          <w:rFonts w:ascii="Times New Roman" w:hAnsi="Times New Roman" w:cs="Times New Roman"/>
        </w:rPr>
        <w:t>ViT</w:t>
      </w:r>
      <w:proofErr w:type="spellEnd"/>
      <w:r w:rsidRPr="00BB7A2F">
        <w:rPr>
          <w:rFonts w:ascii="Times New Roman" w:hAnsi="Times New Roman" w:cs="Times New Roman"/>
        </w:rPr>
        <w:t xml:space="preserve"> incorporates an additional patch embedding layer, a pivotal component that partitions the image into fixed-size patches and subsequently maps each patch to a high-dimensional vector representation. These patch embeddings serve as the foundational building blocks for further processing within the transformer blocks, facilitating the extraction of essential features and characteristics from the input image.</w:t>
      </w:r>
    </w:p>
    <w:p w14:paraId="0735ED79" w14:textId="77777777" w:rsidR="00DF3F57" w:rsidRPr="00BB7A2F" w:rsidRDefault="00216CD8" w:rsidP="00216CD8">
      <w:pPr>
        <w:jc w:val="both"/>
        <w:rPr>
          <w:noProof/>
        </w:rPr>
      </w:pPr>
      <w:r w:rsidRPr="00BB7A2F">
        <w:rPr>
          <w:rFonts w:ascii="Times New Roman" w:hAnsi="Times New Roman" w:cs="Times New Roman"/>
        </w:rPr>
        <w:t xml:space="preserve">Ultimately, the culmination of </w:t>
      </w:r>
      <w:proofErr w:type="spellStart"/>
      <w:r w:rsidRPr="00BB7A2F">
        <w:rPr>
          <w:rFonts w:ascii="Times New Roman" w:hAnsi="Times New Roman" w:cs="Times New Roman"/>
        </w:rPr>
        <w:t>ViT's</w:t>
      </w:r>
      <w:proofErr w:type="spellEnd"/>
      <w:r w:rsidRPr="00BB7A2F">
        <w:rPr>
          <w:rFonts w:ascii="Times New Roman" w:hAnsi="Times New Roman" w:cs="Times New Roman"/>
        </w:rPr>
        <w:t xml:space="preserve"> processing journey yields a class prediction, achieved by passing the output of the final transformer block through a classification head. Typically consisting of a single fully connected layer, this classification head synthesizes the insights garnered throughout the transformative journey of </w:t>
      </w:r>
      <w:proofErr w:type="spellStart"/>
      <w:r w:rsidRPr="00BB7A2F">
        <w:rPr>
          <w:rFonts w:ascii="Times New Roman" w:hAnsi="Times New Roman" w:cs="Times New Roman"/>
        </w:rPr>
        <w:t>ViT</w:t>
      </w:r>
      <w:proofErr w:type="spellEnd"/>
      <w:r w:rsidRPr="00BB7A2F">
        <w:rPr>
          <w:rFonts w:ascii="Times New Roman" w:hAnsi="Times New Roman" w:cs="Times New Roman"/>
        </w:rPr>
        <w:t xml:space="preserve">, offering a coherent interpretation in the form of class predictions. Through its intricate architecture and mechanisms, </w:t>
      </w:r>
      <w:proofErr w:type="spellStart"/>
      <w:r w:rsidRPr="00BB7A2F">
        <w:rPr>
          <w:rFonts w:ascii="Times New Roman" w:hAnsi="Times New Roman" w:cs="Times New Roman"/>
        </w:rPr>
        <w:t>ViT</w:t>
      </w:r>
      <w:proofErr w:type="spellEnd"/>
      <w:r w:rsidRPr="00BB7A2F">
        <w:rPr>
          <w:rFonts w:ascii="Times New Roman" w:hAnsi="Times New Roman" w:cs="Times New Roman"/>
        </w:rPr>
        <w:t xml:space="preserve"> stands as a testament to the transformative potential of self-attention mechanisms in unraveling the complexities of visual data and propelling the field of image processing into uncharted territories.</w:t>
      </w:r>
      <w:r w:rsidR="00DF3F57" w:rsidRPr="00BB7A2F">
        <w:rPr>
          <w:noProof/>
        </w:rPr>
        <w:t xml:space="preserve"> </w:t>
      </w:r>
    </w:p>
    <w:p w14:paraId="633BD867" w14:textId="49B03033" w:rsidR="00216CD8" w:rsidRPr="00BB7A2F" w:rsidRDefault="00DF3F57" w:rsidP="00216CD8">
      <w:pPr>
        <w:jc w:val="both"/>
        <w:rPr>
          <w:rFonts w:ascii="Times New Roman" w:hAnsi="Times New Roman" w:cs="Times New Roman"/>
        </w:rPr>
      </w:pPr>
      <w:r w:rsidRPr="00BB7A2F">
        <w:rPr>
          <w:noProof/>
        </w:rPr>
        <w:drawing>
          <wp:inline distT="0" distB="0" distL="0" distR="0" wp14:anchorId="077DD2C7" wp14:editId="2BA0AD93">
            <wp:extent cx="3200400" cy="1670100"/>
            <wp:effectExtent l="0" t="0" r="0" b="6350"/>
            <wp:docPr id="454416218" name="Picture 1" descr="Vision Transformer Vi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Transformer ViT Architec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00400" cy="1670100"/>
                    </a:xfrm>
                    <a:prstGeom prst="rect">
                      <a:avLst/>
                    </a:prstGeom>
                    <a:noFill/>
                    <a:ln>
                      <a:noFill/>
                    </a:ln>
                  </pic:spPr>
                </pic:pic>
              </a:graphicData>
            </a:graphic>
          </wp:inline>
        </w:drawing>
      </w:r>
    </w:p>
    <w:p w14:paraId="52FD23FD" w14:textId="2DAC353B" w:rsidR="00DF3F57" w:rsidRPr="00BB7A2F" w:rsidRDefault="0070631B" w:rsidP="00216CD8">
      <w:pPr>
        <w:jc w:val="both"/>
        <w:rPr>
          <w:rFonts w:ascii="Times New Roman" w:hAnsi="Times New Roman" w:cs="Times New Roman"/>
          <w:b/>
          <w:bCs/>
        </w:rPr>
      </w:pPr>
      <w:r w:rsidRPr="00BB7A2F">
        <w:rPr>
          <w:rFonts w:ascii="Times New Roman" w:hAnsi="Times New Roman" w:cs="Times New Roman"/>
          <w:b/>
          <w:bCs/>
        </w:rPr>
        <w:t>Working of Vision Tr</w:t>
      </w:r>
      <w:r w:rsidR="00E452CB" w:rsidRPr="00BB7A2F">
        <w:rPr>
          <w:rFonts w:ascii="Times New Roman" w:hAnsi="Times New Roman" w:cs="Times New Roman"/>
          <w:b/>
          <w:bCs/>
        </w:rPr>
        <w:t>ansformers</w:t>
      </w:r>
    </w:p>
    <w:p w14:paraId="04E62C98" w14:textId="4DDC541D" w:rsidR="00E452CB" w:rsidRPr="00BB7A2F" w:rsidRDefault="00E452CB" w:rsidP="00E452CB">
      <w:pPr>
        <w:jc w:val="both"/>
        <w:rPr>
          <w:rFonts w:ascii="Times New Roman" w:hAnsi="Times New Roman" w:cs="Times New Roman"/>
        </w:rPr>
      </w:pPr>
      <w:r w:rsidRPr="00BB7A2F">
        <w:rPr>
          <w:rFonts w:ascii="Times New Roman" w:hAnsi="Times New Roman" w:cs="Times New Roman"/>
        </w:rPr>
        <w:t xml:space="preserve">Vision transformer models' performance hinges on several factors, including optimizer choice, network depth, and dataset-specific hyperparameters. While Convolutional Neural Networks (CNNs) are generally easier to optimize compared to </w:t>
      </w:r>
      <w:proofErr w:type="spellStart"/>
      <w:r w:rsidRPr="00BB7A2F">
        <w:rPr>
          <w:rFonts w:ascii="Times New Roman" w:hAnsi="Times New Roman" w:cs="Times New Roman"/>
        </w:rPr>
        <w:t>ViTs</w:t>
      </w:r>
      <w:proofErr w:type="spellEnd"/>
      <w:r w:rsidRPr="00BB7A2F">
        <w:rPr>
          <w:rFonts w:ascii="Times New Roman" w:hAnsi="Times New Roman" w:cs="Times New Roman"/>
        </w:rPr>
        <w:t xml:space="preserve">, there's a notable disparity </w:t>
      </w:r>
      <w:r w:rsidR="00963B56">
        <w:rPr>
          <w:rFonts w:ascii="Times New Roman" w:hAnsi="Times New Roman" w:cs="Times New Roman"/>
        </w:rPr>
        <w:t>in</w:t>
      </w:r>
      <w:r w:rsidRPr="00BB7A2F">
        <w:rPr>
          <w:rFonts w:ascii="Times New Roman" w:hAnsi="Times New Roman" w:cs="Times New Roman"/>
        </w:rPr>
        <w:t xml:space="preserve"> pure transformers, necessitating the fusion of a transformer with a CNN frontend.</w:t>
      </w:r>
    </w:p>
    <w:p w14:paraId="58C84066" w14:textId="3BEA73EF" w:rsidR="00E452CB" w:rsidRPr="00BB7A2F" w:rsidRDefault="00E452CB" w:rsidP="00E452CB">
      <w:pPr>
        <w:jc w:val="both"/>
        <w:rPr>
          <w:rFonts w:ascii="Times New Roman" w:hAnsi="Times New Roman" w:cs="Times New Roman"/>
        </w:rPr>
      </w:pPr>
      <w:r w:rsidRPr="00BB7A2F">
        <w:rPr>
          <w:rFonts w:ascii="Times New Roman" w:hAnsi="Times New Roman" w:cs="Times New Roman"/>
        </w:rPr>
        <w:t xml:space="preserve">Typically, a </w:t>
      </w:r>
      <w:proofErr w:type="spellStart"/>
      <w:r w:rsidRPr="00BB7A2F">
        <w:rPr>
          <w:rFonts w:ascii="Times New Roman" w:hAnsi="Times New Roman" w:cs="Times New Roman"/>
        </w:rPr>
        <w:t>ViT</w:t>
      </w:r>
      <w:proofErr w:type="spellEnd"/>
      <w:r w:rsidRPr="00BB7A2F">
        <w:rPr>
          <w:rFonts w:ascii="Times New Roman" w:hAnsi="Times New Roman" w:cs="Times New Roman"/>
        </w:rPr>
        <w:t xml:space="preserve"> stem employs a 16x16 convolution with a 16 stride. However, using a 3x3 convolution with a stride of 2 enhances stability and precision. CNNs convert raw pixels into a feature map, which is then tokenized into a sequence of tokens and fed into the transformer. The </w:t>
      </w:r>
      <w:r w:rsidRPr="00BB7A2F">
        <w:rPr>
          <w:rFonts w:ascii="Times New Roman" w:hAnsi="Times New Roman" w:cs="Times New Roman"/>
        </w:rPr>
        <w:t xml:space="preserve">transformer employs attention mechanisms to generate an output token sequence. Finally, a projector reconnects these output tokens to the feature map, enabling examination </w:t>
      </w:r>
      <w:r w:rsidR="002A3993" w:rsidRPr="00BB7A2F">
        <w:rPr>
          <w:rFonts w:ascii="Times New Roman" w:hAnsi="Times New Roman" w:cs="Times New Roman"/>
        </w:rPr>
        <w:t>of</w:t>
      </w:r>
      <w:r w:rsidRPr="00BB7A2F">
        <w:rPr>
          <w:rFonts w:ascii="Times New Roman" w:hAnsi="Times New Roman" w:cs="Times New Roman"/>
        </w:rPr>
        <w:t xml:space="preserve"> potentially crucial pixel-level details, thereby reducing the number of tokens that require analysis and significantly cutting costs.</w:t>
      </w:r>
    </w:p>
    <w:p w14:paraId="727148DF" w14:textId="0416CFB9" w:rsidR="00E452CB" w:rsidRPr="00BB7A2F" w:rsidRDefault="00E452CB" w:rsidP="00E452CB">
      <w:pPr>
        <w:jc w:val="both"/>
        <w:rPr>
          <w:rFonts w:ascii="Times New Roman" w:hAnsi="Times New Roman" w:cs="Times New Roman"/>
        </w:rPr>
      </w:pPr>
      <w:proofErr w:type="spellStart"/>
      <w:r w:rsidRPr="00BB7A2F">
        <w:rPr>
          <w:rFonts w:ascii="Times New Roman" w:hAnsi="Times New Roman" w:cs="Times New Roman"/>
        </w:rPr>
        <w:t>ViT</w:t>
      </w:r>
      <w:proofErr w:type="spellEnd"/>
      <w:r w:rsidRPr="00BB7A2F">
        <w:rPr>
          <w:rFonts w:ascii="Times New Roman" w:hAnsi="Times New Roman" w:cs="Times New Roman"/>
        </w:rPr>
        <w:t xml:space="preserve"> models excel when trained on massive datasets exceeding 14 million images but may fall short otherwise. In such cases, sticking to models like </w:t>
      </w:r>
      <w:proofErr w:type="spellStart"/>
      <w:r w:rsidRPr="00BB7A2F">
        <w:rPr>
          <w:rFonts w:ascii="Times New Roman" w:hAnsi="Times New Roman" w:cs="Times New Roman"/>
        </w:rPr>
        <w:t>ResNet</w:t>
      </w:r>
      <w:proofErr w:type="spellEnd"/>
      <w:r w:rsidRPr="00BB7A2F">
        <w:rPr>
          <w:rFonts w:ascii="Times New Roman" w:hAnsi="Times New Roman" w:cs="Times New Roman"/>
        </w:rPr>
        <w:t xml:space="preserve"> or </w:t>
      </w:r>
      <w:r w:rsidR="002A3993" w:rsidRPr="00BB7A2F">
        <w:rPr>
          <w:rFonts w:ascii="Times New Roman" w:hAnsi="Times New Roman" w:cs="Times New Roman"/>
        </w:rPr>
        <w:t>Efficient Net</w:t>
      </w:r>
      <w:r w:rsidRPr="00BB7A2F">
        <w:rPr>
          <w:rFonts w:ascii="Times New Roman" w:hAnsi="Times New Roman" w:cs="Times New Roman"/>
        </w:rPr>
        <w:t xml:space="preserve"> might be more beneficial. These </w:t>
      </w:r>
      <w:proofErr w:type="spellStart"/>
      <w:r w:rsidRPr="00BB7A2F">
        <w:rPr>
          <w:rFonts w:ascii="Times New Roman" w:hAnsi="Times New Roman" w:cs="Times New Roman"/>
        </w:rPr>
        <w:t>ViT</w:t>
      </w:r>
      <w:proofErr w:type="spellEnd"/>
      <w:r w:rsidRPr="00BB7A2F">
        <w:rPr>
          <w:rFonts w:ascii="Times New Roman" w:hAnsi="Times New Roman" w:cs="Times New Roman"/>
        </w:rPr>
        <w:t xml:space="preserve"> models are trained on extensive datasets even before fine-tuning. Fine-tuning involves omitting the MLP layer and adding a new layer of size D times KD*K, where K represents the number of classes in the smaller dataset.</w:t>
      </w:r>
    </w:p>
    <w:p w14:paraId="511554B8" w14:textId="12CE03AA" w:rsidR="00E452CB" w:rsidRDefault="00E452CB" w:rsidP="00E452CB">
      <w:pPr>
        <w:jc w:val="both"/>
        <w:rPr>
          <w:rFonts w:ascii="Times New Roman" w:hAnsi="Times New Roman" w:cs="Times New Roman"/>
        </w:rPr>
      </w:pPr>
      <w:r w:rsidRPr="00BB7A2F">
        <w:rPr>
          <w:rFonts w:ascii="Times New Roman" w:hAnsi="Times New Roman" w:cs="Times New Roman"/>
        </w:rPr>
        <w:t>For finer resolution fine-tuning, the 2D representation of pre-trained position embeddings is utilized since the trainable linear layers model the positional embeddings.</w:t>
      </w:r>
    </w:p>
    <w:p w14:paraId="2BAA273E" w14:textId="77777777" w:rsidR="004263F3" w:rsidRPr="004263F3" w:rsidRDefault="004263F3" w:rsidP="004263F3">
      <w:pPr>
        <w:jc w:val="both"/>
        <w:rPr>
          <w:rFonts w:ascii="Times New Roman" w:hAnsi="Times New Roman" w:cs="Times New Roman"/>
        </w:rPr>
      </w:pPr>
      <w:r w:rsidRPr="004263F3">
        <w:rPr>
          <w:rFonts w:ascii="Times New Roman" w:hAnsi="Times New Roman" w:cs="Times New Roman"/>
        </w:rPr>
        <w:t>The image processing and inference pipeline described below constitutes a pivotal element within our image classification framework, leveraging pre-trained Vision Transformer (</w:t>
      </w:r>
      <w:proofErr w:type="spellStart"/>
      <w:r w:rsidRPr="004263F3">
        <w:rPr>
          <w:rFonts w:ascii="Times New Roman" w:hAnsi="Times New Roman" w:cs="Times New Roman"/>
        </w:rPr>
        <w:t>ViT</w:t>
      </w:r>
      <w:proofErr w:type="spellEnd"/>
      <w:r w:rsidRPr="004263F3">
        <w:rPr>
          <w:rFonts w:ascii="Times New Roman" w:hAnsi="Times New Roman" w:cs="Times New Roman"/>
        </w:rPr>
        <w:t>) models. This pipeline orchestrates a series of tasks, encompassing image acquisition from URLs or local directories, preprocessing to prepare inputs for the model, and ultimately, class label prediction.</w:t>
      </w:r>
    </w:p>
    <w:p w14:paraId="3915B4A9" w14:textId="2F562E12" w:rsidR="004263F3" w:rsidRPr="004263F3" w:rsidRDefault="004263F3" w:rsidP="004263F3">
      <w:pPr>
        <w:jc w:val="both"/>
        <w:rPr>
          <w:rFonts w:ascii="Times New Roman" w:hAnsi="Times New Roman" w:cs="Times New Roman"/>
        </w:rPr>
      </w:pPr>
      <w:r w:rsidRPr="004263F3">
        <w:rPr>
          <w:rFonts w:ascii="Times New Roman" w:hAnsi="Times New Roman" w:cs="Times New Roman"/>
        </w:rPr>
        <w:t xml:space="preserve">The presented code snippet serves as a concise and comprehensive embodiment of the requisite functionalities for seamlessly integrating </w:t>
      </w:r>
      <w:proofErr w:type="spellStart"/>
      <w:r w:rsidRPr="004263F3">
        <w:rPr>
          <w:rFonts w:ascii="Times New Roman" w:hAnsi="Times New Roman" w:cs="Times New Roman"/>
        </w:rPr>
        <w:t>ViT</w:t>
      </w:r>
      <w:proofErr w:type="spellEnd"/>
      <w:r w:rsidRPr="004263F3">
        <w:rPr>
          <w:rFonts w:ascii="Times New Roman" w:hAnsi="Times New Roman" w:cs="Times New Roman"/>
        </w:rPr>
        <w:t xml:space="preserve">-based image classification into our system. It showcases adept handling of diverse image sources, ensuring </w:t>
      </w:r>
      <w:r w:rsidR="00963B56">
        <w:rPr>
          <w:rFonts w:ascii="Times New Roman" w:hAnsi="Times New Roman" w:cs="Times New Roman"/>
        </w:rPr>
        <w:t>data acquisition robustness and</w:t>
      </w:r>
      <w:r w:rsidRPr="004263F3">
        <w:rPr>
          <w:rFonts w:ascii="Times New Roman" w:hAnsi="Times New Roman" w:cs="Times New Roman"/>
        </w:rPr>
        <w:t xml:space="preserve"> efficient preprocessing procedures tailored to suit model requirements. Moreover, the pipeline boasts a sophisticated inference mechanism, facilitating precise classification outcomes.</w:t>
      </w:r>
    </w:p>
    <w:p w14:paraId="07612DA9" w14:textId="79492A32" w:rsidR="00AB25B5" w:rsidRDefault="00963B56" w:rsidP="004263F3">
      <w:pPr>
        <w:jc w:val="both"/>
        <w:rPr>
          <w:rFonts w:ascii="Times New Roman" w:hAnsi="Times New Roman" w:cs="Times New Roman"/>
        </w:rPr>
      </w:pPr>
      <w:r>
        <w:rPr>
          <w:rFonts w:ascii="Times New Roman" w:hAnsi="Times New Roman" w:cs="Times New Roman"/>
        </w:rPr>
        <w:t>By amalgamating</w:t>
      </w:r>
      <w:r w:rsidR="004263F3" w:rsidRPr="004263F3">
        <w:rPr>
          <w:rFonts w:ascii="Times New Roman" w:hAnsi="Times New Roman" w:cs="Times New Roman"/>
        </w:rPr>
        <w:t xml:space="preserve"> these pivotal functionalities, our system stands poised to address an array of image classification challenges with finesse and accuracy, thus bolstering its utility and efficacy across varied application domains.</w:t>
      </w:r>
    </w:p>
    <w:p w14:paraId="09BCE6BD" w14:textId="232BCF4C" w:rsidR="004263F3" w:rsidRDefault="004263F3" w:rsidP="004263F3">
      <w:pPr>
        <w:jc w:val="both"/>
        <w:rPr>
          <w:rFonts w:ascii="Times New Roman" w:hAnsi="Times New Roman" w:cs="Times New Roman"/>
          <w:b/>
          <w:bCs/>
          <w:sz w:val="28"/>
          <w:szCs w:val="28"/>
        </w:rPr>
      </w:pPr>
      <w:r w:rsidRPr="004263F3">
        <w:rPr>
          <w:rFonts w:ascii="Times New Roman" w:hAnsi="Times New Roman" w:cs="Times New Roman"/>
          <w:b/>
          <w:bCs/>
          <w:sz w:val="28"/>
          <w:szCs w:val="28"/>
        </w:rPr>
        <w:t>Results</w:t>
      </w:r>
    </w:p>
    <w:p w14:paraId="1DB4AEB4" w14:textId="6233E182" w:rsidR="004263F3" w:rsidRDefault="004263F3" w:rsidP="004263F3">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F307663" wp14:editId="39FC0EA5">
            <wp:extent cx="3200400" cy="1644015"/>
            <wp:effectExtent l="0" t="0" r="0" b="0"/>
            <wp:docPr id="12363825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82518"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1644015"/>
                    </a:xfrm>
                    <a:prstGeom prst="rect">
                      <a:avLst/>
                    </a:prstGeom>
                  </pic:spPr>
                </pic:pic>
              </a:graphicData>
            </a:graphic>
          </wp:inline>
        </w:drawing>
      </w:r>
    </w:p>
    <w:p w14:paraId="5AE45803" w14:textId="7587CDBC" w:rsidR="00963B56" w:rsidRDefault="004263F3" w:rsidP="00AD25EC">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CC33F03" wp14:editId="02BA23CD">
            <wp:extent cx="3200400" cy="1546225"/>
            <wp:effectExtent l="0" t="0" r="0" b="0"/>
            <wp:docPr id="2095435484" name="Picture 2"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35484" name="Picture 2" descr="A person smiling for the camera&#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1546225"/>
                    </a:xfrm>
                    <a:prstGeom prst="rect">
                      <a:avLst/>
                    </a:prstGeom>
                  </pic:spPr>
                </pic:pic>
              </a:graphicData>
            </a:graphic>
          </wp:inline>
        </w:drawing>
      </w:r>
    </w:p>
    <w:p w14:paraId="6633ECD8" w14:textId="5DEC71C9" w:rsidR="004263F3" w:rsidRDefault="004263F3" w:rsidP="00F66C6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2D61272" wp14:editId="77D2170F">
            <wp:extent cx="3200400" cy="1509395"/>
            <wp:effectExtent l="0" t="0" r="0" b="0"/>
            <wp:docPr id="177404525" name="Picture 4" descr="A person wrapped in a blan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4525" name="Picture 4" descr="A person wrapped in a blanke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1509395"/>
                    </a:xfrm>
                    <a:prstGeom prst="rect">
                      <a:avLst/>
                    </a:prstGeom>
                  </pic:spPr>
                </pic:pic>
              </a:graphicData>
            </a:graphic>
          </wp:inline>
        </w:drawing>
      </w:r>
    </w:p>
    <w:p w14:paraId="566D2782" w14:textId="77777777" w:rsidR="005913B9" w:rsidRPr="005913B9" w:rsidRDefault="005913B9" w:rsidP="007E0386">
      <w:pPr>
        <w:jc w:val="both"/>
        <w:rPr>
          <w:rFonts w:ascii="Times New Roman" w:hAnsi="Times New Roman" w:cs="Times New Roman"/>
        </w:rPr>
      </w:pPr>
      <w:r w:rsidRPr="005913B9">
        <w:rPr>
          <w:rFonts w:ascii="Times New Roman" w:hAnsi="Times New Roman" w:cs="Times New Roman"/>
        </w:rPr>
        <w:t>Following the evaluation of our deepfake detection model, the results are highly promising. The evaluation metrics indicate an impressive performance, with an evaluation loss of 0.0466, a remarkable accuracy of 98.64%, and an F1 score of 98.64%. These metrics underscore the robustness and effectiveness of our model in accurately distinguishing between authentic and manipulated media.</w:t>
      </w:r>
    </w:p>
    <w:p w14:paraId="4ECAE840" w14:textId="77777777" w:rsidR="005913B9" w:rsidRPr="005913B9" w:rsidRDefault="005913B9" w:rsidP="007E0386">
      <w:pPr>
        <w:jc w:val="both"/>
        <w:rPr>
          <w:rFonts w:ascii="Times New Roman" w:hAnsi="Times New Roman" w:cs="Times New Roman"/>
        </w:rPr>
      </w:pPr>
      <w:r w:rsidRPr="005913B9">
        <w:rPr>
          <w:rFonts w:ascii="Times New Roman" w:hAnsi="Times New Roman" w:cs="Times New Roman"/>
        </w:rPr>
        <w:t>Moreover, the evaluation runtime of approximately 59.43 seconds reflects the efficiency of our model, demonstrating its capability to process and evaluate samples at a rate of 91.34 samples per second. This efficient processing speed, coupled with a steps-per-second rate of 11.43, showcases the practical feasibility of deploying our model in real-world scenarios, where timely detection of deepfake content is paramount.</w:t>
      </w:r>
    </w:p>
    <w:p w14:paraId="6AD624C7" w14:textId="09DD55CC" w:rsidR="005D2C59" w:rsidRPr="005913B9" w:rsidRDefault="005913B9" w:rsidP="007E0386">
      <w:pPr>
        <w:jc w:val="both"/>
        <w:rPr>
          <w:rFonts w:ascii="Times New Roman" w:hAnsi="Times New Roman" w:cs="Times New Roman"/>
        </w:rPr>
      </w:pPr>
      <w:r w:rsidRPr="005913B9">
        <w:rPr>
          <w:rFonts w:ascii="Times New Roman" w:hAnsi="Times New Roman" w:cs="Times New Roman"/>
        </w:rPr>
        <w:t>As we conclude the third epoch of training, these evaluation results reaffirm the efficacy of our approach in combating the proliferation of synthetic media manipulation. With an emphasis on continual refinement and optimization, our deepfake detection model stands poised to uphold the integrity of digital content and safeguard against the growing threat of deepfake proliferation in an increasingly interconnected world.</w:t>
      </w:r>
    </w:p>
    <w:p w14:paraId="4CA14E3C" w14:textId="69BD1AC1" w:rsidR="009317AB" w:rsidRDefault="009317AB" w:rsidP="004263F3">
      <w:pPr>
        <w:jc w:val="both"/>
        <w:rPr>
          <w:rFonts w:ascii="Times New Roman" w:hAnsi="Times New Roman" w:cs="Times New Roman"/>
          <w:b/>
          <w:bCs/>
          <w:sz w:val="28"/>
          <w:szCs w:val="28"/>
        </w:rPr>
      </w:pPr>
      <w:r>
        <w:rPr>
          <w:rFonts w:ascii="Times New Roman" w:hAnsi="Times New Roman" w:cs="Times New Roman"/>
          <w:b/>
          <w:bCs/>
          <w:sz w:val="28"/>
          <w:szCs w:val="28"/>
        </w:rPr>
        <w:t>Future Scope</w:t>
      </w:r>
    </w:p>
    <w:p w14:paraId="6F64F201" w14:textId="44B6851B" w:rsidR="009317AB" w:rsidRPr="009317AB" w:rsidRDefault="009317AB" w:rsidP="009317AB">
      <w:pPr>
        <w:jc w:val="both"/>
        <w:rPr>
          <w:rFonts w:ascii="Times New Roman" w:hAnsi="Times New Roman" w:cs="Times New Roman"/>
        </w:rPr>
      </w:pPr>
      <w:r w:rsidRPr="009317AB">
        <w:rPr>
          <w:rFonts w:ascii="Times New Roman" w:hAnsi="Times New Roman" w:cs="Times New Roman"/>
        </w:rPr>
        <w:t>The prospects of Vision Transformers (</w:t>
      </w:r>
      <w:proofErr w:type="spellStart"/>
      <w:r w:rsidRPr="009317AB">
        <w:rPr>
          <w:rFonts w:ascii="Times New Roman" w:hAnsi="Times New Roman" w:cs="Times New Roman"/>
        </w:rPr>
        <w:t>ViTs</w:t>
      </w:r>
      <w:proofErr w:type="spellEnd"/>
      <w:r w:rsidRPr="009317AB">
        <w:rPr>
          <w:rFonts w:ascii="Times New Roman" w:hAnsi="Times New Roman" w:cs="Times New Roman"/>
        </w:rPr>
        <w:t xml:space="preserve">) in the domain of deepfake detection are promising and multifaceted. As </w:t>
      </w:r>
      <w:proofErr w:type="spellStart"/>
      <w:r w:rsidRPr="009317AB">
        <w:rPr>
          <w:rFonts w:ascii="Times New Roman" w:hAnsi="Times New Roman" w:cs="Times New Roman"/>
        </w:rPr>
        <w:t>ViTs</w:t>
      </w:r>
      <w:proofErr w:type="spellEnd"/>
      <w:r w:rsidRPr="009317AB">
        <w:rPr>
          <w:rFonts w:ascii="Times New Roman" w:hAnsi="Times New Roman" w:cs="Times New Roman"/>
        </w:rPr>
        <w:t xml:space="preserve"> continue to evolve, researchers envision several avenues for their application and refinement to combat the proliferation of synthetic media manipulation. One key direction involves the </w:t>
      </w:r>
      <w:r w:rsidRPr="009317AB">
        <w:rPr>
          <w:rFonts w:ascii="Times New Roman" w:hAnsi="Times New Roman" w:cs="Times New Roman"/>
        </w:rPr>
        <w:t xml:space="preserve">development of improved </w:t>
      </w:r>
      <w:proofErr w:type="spellStart"/>
      <w:r w:rsidRPr="009317AB">
        <w:rPr>
          <w:rFonts w:ascii="Times New Roman" w:hAnsi="Times New Roman" w:cs="Times New Roman"/>
        </w:rPr>
        <w:t>ViT</w:t>
      </w:r>
      <w:proofErr w:type="spellEnd"/>
      <w:r w:rsidRPr="009317AB">
        <w:rPr>
          <w:rFonts w:ascii="Times New Roman" w:hAnsi="Times New Roman" w:cs="Times New Roman"/>
        </w:rPr>
        <w:t xml:space="preserve"> architectures specifically tailored for deepfake detection. By exploring modifications such as attention mechanisms focused on critical regions or hierarchical structures, researchers aim to enhance the model's capability to discern subtle manipulations indicative of deepfakes.</w:t>
      </w:r>
    </w:p>
    <w:p w14:paraId="6A57606D" w14:textId="77777777" w:rsidR="009317AB" w:rsidRPr="009317AB" w:rsidRDefault="009317AB" w:rsidP="009317AB">
      <w:pPr>
        <w:jc w:val="both"/>
        <w:rPr>
          <w:rFonts w:ascii="Times New Roman" w:hAnsi="Times New Roman" w:cs="Times New Roman"/>
        </w:rPr>
      </w:pPr>
      <w:r w:rsidRPr="009317AB">
        <w:rPr>
          <w:rFonts w:ascii="Times New Roman" w:hAnsi="Times New Roman" w:cs="Times New Roman"/>
        </w:rPr>
        <w:t xml:space="preserve">Moreover, the expansion of large-scale datasets curated explicitly for deepfake detection is paramount. These datasets, encompassing diverse deepfake variations and scenarios, will facilitate the training of more robust </w:t>
      </w:r>
      <w:proofErr w:type="spellStart"/>
      <w:r w:rsidRPr="009317AB">
        <w:rPr>
          <w:rFonts w:ascii="Times New Roman" w:hAnsi="Times New Roman" w:cs="Times New Roman"/>
        </w:rPr>
        <w:t>ViT</w:t>
      </w:r>
      <w:proofErr w:type="spellEnd"/>
      <w:r w:rsidRPr="009317AB">
        <w:rPr>
          <w:rFonts w:ascii="Times New Roman" w:hAnsi="Times New Roman" w:cs="Times New Roman"/>
        </w:rPr>
        <w:t xml:space="preserve"> models. By exposing the models to a wide range of manipulations, resolutions, and compression artifacts, researchers can ensure their generalization across varied datasets and real-world scenarios. Additionally, efforts to develop adversarial defense mechanisms customized for </w:t>
      </w:r>
      <w:proofErr w:type="spellStart"/>
      <w:r w:rsidRPr="009317AB">
        <w:rPr>
          <w:rFonts w:ascii="Times New Roman" w:hAnsi="Times New Roman" w:cs="Times New Roman"/>
        </w:rPr>
        <w:t>ViT</w:t>
      </w:r>
      <w:proofErr w:type="spellEnd"/>
      <w:r w:rsidRPr="009317AB">
        <w:rPr>
          <w:rFonts w:ascii="Times New Roman" w:hAnsi="Times New Roman" w:cs="Times New Roman"/>
        </w:rPr>
        <w:t xml:space="preserve"> models are underway. Techniques such as adversarial training and input perturbations aim to fortify the models against sophisticated manipulation techniques employed by malicious actors, thus bolstering their resilience to adversarial attacks.</w:t>
      </w:r>
    </w:p>
    <w:p w14:paraId="35165401" w14:textId="6FAF6DDC" w:rsidR="009317AB" w:rsidRPr="009317AB" w:rsidRDefault="009317AB" w:rsidP="009317AB">
      <w:pPr>
        <w:jc w:val="both"/>
        <w:rPr>
          <w:rFonts w:ascii="Times New Roman" w:hAnsi="Times New Roman" w:cs="Times New Roman"/>
        </w:rPr>
      </w:pPr>
      <w:r w:rsidRPr="009317AB">
        <w:rPr>
          <w:rFonts w:ascii="Times New Roman" w:hAnsi="Times New Roman" w:cs="Times New Roman"/>
        </w:rPr>
        <w:t xml:space="preserve">Furthermore, the integration of interpretable attention mechanisms within </w:t>
      </w:r>
      <w:proofErr w:type="spellStart"/>
      <w:r w:rsidRPr="009317AB">
        <w:rPr>
          <w:rFonts w:ascii="Times New Roman" w:hAnsi="Times New Roman" w:cs="Times New Roman"/>
        </w:rPr>
        <w:t>ViT</w:t>
      </w:r>
      <w:proofErr w:type="spellEnd"/>
      <w:r w:rsidRPr="009317AB">
        <w:rPr>
          <w:rFonts w:ascii="Times New Roman" w:hAnsi="Times New Roman" w:cs="Times New Roman"/>
        </w:rPr>
        <w:t xml:space="preserve"> models holds promise for enhancing model transparency and interpretability. By visualizing attention maps generated by the models, researchers gain deeper insights into the detection process, enabling the identification of specific visual cues indicative of deepfake manipulation. This heightened interpretability not only enhances trust in the model's decisions but also provides valuable insights for refining detection strategies. In tandem with advancements in real-time deployment and multimodal fusion techniques, </w:t>
      </w:r>
      <w:proofErr w:type="spellStart"/>
      <w:r w:rsidRPr="009317AB">
        <w:rPr>
          <w:rFonts w:ascii="Times New Roman" w:hAnsi="Times New Roman" w:cs="Times New Roman"/>
        </w:rPr>
        <w:t>ViTs</w:t>
      </w:r>
      <w:proofErr w:type="spellEnd"/>
      <w:r w:rsidRPr="009317AB">
        <w:rPr>
          <w:rFonts w:ascii="Times New Roman" w:hAnsi="Times New Roman" w:cs="Times New Roman"/>
        </w:rPr>
        <w:t xml:space="preserve"> are poised to play a pivotal role in mitigating the spread of synthetic media manipulation and upholding the integrity of digital content in an increasingly interconnected world.</w:t>
      </w:r>
    </w:p>
    <w:p w14:paraId="21C3BBD2" w14:textId="774A059A" w:rsidR="00CB0C6E" w:rsidRDefault="00B4669A" w:rsidP="004263F3">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0C3AAC96" w14:textId="77777777" w:rsidR="00C958C3" w:rsidRDefault="00963B56" w:rsidP="004263F3">
      <w:pPr>
        <w:jc w:val="both"/>
        <w:rPr>
          <w:rFonts w:ascii="Times New Roman" w:hAnsi="Times New Roman" w:cs="Times New Roman"/>
        </w:rPr>
      </w:pPr>
      <w:r w:rsidRPr="00963B56">
        <w:rPr>
          <w:rFonts w:ascii="Times New Roman" w:hAnsi="Times New Roman" w:cs="Times New Roman"/>
        </w:rPr>
        <w:t>The utilization of Vision Transformers (</w:t>
      </w:r>
      <w:proofErr w:type="spellStart"/>
      <w:r w:rsidRPr="00963B56">
        <w:rPr>
          <w:rFonts w:ascii="Times New Roman" w:hAnsi="Times New Roman" w:cs="Times New Roman"/>
        </w:rPr>
        <w:t>ViTs</w:t>
      </w:r>
      <w:proofErr w:type="spellEnd"/>
      <w:r w:rsidRPr="00963B56">
        <w:rPr>
          <w:rFonts w:ascii="Times New Roman" w:hAnsi="Times New Roman" w:cs="Times New Roman"/>
        </w:rPr>
        <w:t xml:space="preserve">) for deepfake detection marks a notable advancement within the realms of computer vision and artificial intelligence. Leveraging </w:t>
      </w:r>
      <w:proofErr w:type="spellStart"/>
      <w:r w:rsidRPr="00963B56">
        <w:rPr>
          <w:rFonts w:ascii="Times New Roman" w:hAnsi="Times New Roman" w:cs="Times New Roman"/>
        </w:rPr>
        <w:t>ViTs'</w:t>
      </w:r>
      <w:proofErr w:type="spellEnd"/>
      <w:r w:rsidRPr="00963B56">
        <w:rPr>
          <w:rFonts w:ascii="Times New Roman" w:hAnsi="Times New Roman" w:cs="Times New Roman"/>
        </w:rPr>
        <w:t xml:space="preserve"> inherent capacity to comprehend global image context and intricate dependencies over long ranges, significant strides have been made in identifying and mitigating deepfake content.</w:t>
      </w:r>
    </w:p>
    <w:p w14:paraId="71915FC9" w14:textId="4AC5DCBE" w:rsidR="00C958C3" w:rsidRDefault="00963B56" w:rsidP="004263F3">
      <w:pPr>
        <w:jc w:val="both"/>
        <w:rPr>
          <w:rFonts w:ascii="Times New Roman" w:hAnsi="Times New Roman" w:cs="Times New Roman"/>
        </w:rPr>
      </w:pPr>
      <w:r w:rsidRPr="00963B56">
        <w:rPr>
          <w:rFonts w:ascii="Times New Roman" w:hAnsi="Times New Roman" w:cs="Times New Roman"/>
        </w:rPr>
        <w:t xml:space="preserve"> </w:t>
      </w:r>
      <w:proofErr w:type="spellStart"/>
      <w:r w:rsidRPr="00963B56">
        <w:rPr>
          <w:rFonts w:ascii="Times New Roman" w:hAnsi="Times New Roman" w:cs="Times New Roman"/>
        </w:rPr>
        <w:t>ViTs</w:t>
      </w:r>
      <w:proofErr w:type="spellEnd"/>
      <w:r w:rsidRPr="00963B56">
        <w:rPr>
          <w:rFonts w:ascii="Times New Roman" w:hAnsi="Times New Roman" w:cs="Times New Roman"/>
        </w:rPr>
        <w:t xml:space="preserve"> present distinct advantages over conventional convolutional neural networks (CNNs) in this domain, primarily owing to their self-attention mechanism, enabling efficient processing of large-scale images while preserving contextual comprehension. Moreover, </w:t>
      </w:r>
      <w:proofErr w:type="spellStart"/>
      <w:r w:rsidRPr="00963B56">
        <w:rPr>
          <w:rFonts w:ascii="Times New Roman" w:hAnsi="Times New Roman" w:cs="Times New Roman"/>
        </w:rPr>
        <w:t>ViTs</w:t>
      </w:r>
      <w:proofErr w:type="spellEnd"/>
      <w:r w:rsidRPr="00963B56">
        <w:rPr>
          <w:rFonts w:ascii="Times New Roman" w:hAnsi="Times New Roman" w:cs="Times New Roman"/>
        </w:rPr>
        <w:t xml:space="preserve"> exhibit versatility in handling diverse input resolutions, </w:t>
      </w:r>
      <w:r w:rsidRPr="00963B56">
        <w:rPr>
          <w:rFonts w:ascii="Times New Roman" w:hAnsi="Times New Roman" w:cs="Times New Roman"/>
        </w:rPr>
        <w:lastRenderedPageBreak/>
        <w:t xml:space="preserve">making them apt for analyzing high-definition videos often associated with deepfake generation. Through rigorous experimentation and evaluation, </w:t>
      </w:r>
    </w:p>
    <w:p w14:paraId="6B7D96D0" w14:textId="41FBBD13" w:rsidR="00CB0C6E" w:rsidRDefault="00963B56" w:rsidP="004263F3">
      <w:pPr>
        <w:jc w:val="both"/>
        <w:rPr>
          <w:rFonts w:ascii="Times New Roman" w:hAnsi="Times New Roman" w:cs="Times New Roman"/>
        </w:rPr>
      </w:pPr>
      <w:r w:rsidRPr="00963B56">
        <w:rPr>
          <w:rFonts w:ascii="Times New Roman" w:hAnsi="Times New Roman" w:cs="Times New Roman"/>
        </w:rPr>
        <w:t xml:space="preserve">Additionally, the interpretability of </w:t>
      </w:r>
      <w:proofErr w:type="spellStart"/>
      <w:r w:rsidRPr="00963B56">
        <w:rPr>
          <w:rFonts w:ascii="Times New Roman" w:hAnsi="Times New Roman" w:cs="Times New Roman"/>
        </w:rPr>
        <w:t>ViT</w:t>
      </w:r>
      <w:proofErr w:type="spellEnd"/>
      <w:r w:rsidRPr="00963B56">
        <w:rPr>
          <w:rFonts w:ascii="Times New Roman" w:hAnsi="Times New Roman" w:cs="Times New Roman"/>
        </w:rPr>
        <w:t xml:space="preserve"> models facilitates deeper insights into the detection process, aiding in the identification of crucial visual cues indicative of deepfake manipulation. This not only enhances the transparency and reliability of detection systems but also offers valuable feedback for enhancing detection strategies and bolstering model resilience. In conclusion, the integration of Vision Transformers into deepfake detection systems signifies a significant leap forward in combating the spread of synthetic media manipulation. With their capability to grasp global image context, manage diverse input resolutions, and provide interpretable insights, </w:t>
      </w:r>
      <w:proofErr w:type="spellStart"/>
      <w:r w:rsidRPr="00963B56">
        <w:rPr>
          <w:rFonts w:ascii="Times New Roman" w:hAnsi="Times New Roman" w:cs="Times New Roman"/>
        </w:rPr>
        <w:t>ViTs</w:t>
      </w:r>
      <w:proofErr w:type="spellEnd"/>
      <w:r w:rsidRPr="00963B56">
        <w:rPr>
          <w:rFonts w:ascii="Times New Roman" w:hAnsi="Times New Roman" w:cs="Times New Roman"/>
        </w:rPr>
        <w:t xml:space="preserve"> present a promising avenue for fortifying digital media platforms against the perils of deepfake proliferation. Through ongoing research and innovation, our commitment remains steadfast in advancing the frontiers of deepfake detection and safeguarding the authenticity of digital content in an interconnected world.</w:t>
      </w:r>
    </w:p>
    <w:p w14:paraId="2CD49AD6" w14:textId="4841734B" w:rsidR="009317AB" w:rsidRDefault="009317AB" w:rsidP="004263F3">
      <w:pPr>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695C5A60" w14:textId="17040BF1" w:rsidR="005A41B0" w:rsidRPr="00F66C60" w:rsidRDefault="005A41B0" w:rsidP="004263F3">
      <w:pPr>
        <w:jc w:val="both"/>
        <w:rPr>
          <w:rFonts w:ascii="Times New Roman" w:hAnsi="Times New Roman" w:cs="Times New Roman"/>
        </w:rPr>
      </w:pPr>
      <w:r w:rsidRPr="00F66C60">
        <w:rPr>
          <w:rFonts w:ascii="Times New Roman" w:hAnsi="Times New Roman" w:cs="Times New Roman"/>
        </w:rPr>
        <w:t xml:space="preserve">"Fake </w:t>
      </w:r>
      <w:proofErr w:type="spellStart"/>
      <w:r w:rsidRPr="00F66C60">
        <w:rPr>
          <w:rFonts w:ascii="Times New Roman" w:hAnsi="Times New Roman" w:cs="Times New Roman"/>
        </w:rPr>
        <w:t>Obarna</w:t>
      </w:r>
      <w:proofErr w:type="spellEnd"/>
      <w:r w:rsidRPr="00F66C60">
        <w:rPr>
          <w:rFonts w:ascii="Times New Roman" w:hAnsi="Times New Roman" w:cs="Times New Roman"/>
        </w:rPr>
        <w:t xml:space="preserve"> created using AI video tool - BBC News," YouTube, uploaded by BBC News, 19 July 2017. </w:t>
      </w:r>
    </w:p>
    <w:p w14:paraId="134827D6" w14:textId="01408A20" w:rsidR="002A12CA" w:rsidRPr="00F66C60" w:rsidRDefault="005A41B0" w:rsidP="004263F3">
      <w:pPr>
        <w:jc w:val="both"/>
        <w:rPr>
          <w:rFonts w:ascii="Times New Roman" w:hAnsi="Times New Roman" w:cs="Times New Roman"/>
        </w:rPr>
      </w:pPr>
      <w:r w:rsidRPr="00F66C60">
        <w:rPr>
          <w:rFonts w:ascii="Times New Roman" w:hAnsi="Times New Roman" w:cs="Times New Roman"/>
        </w:rPr>
        <w:t xml:space="preserve">"Artists create Zuckerberg 'deepfake' video," YouTube, uploaded by </w:t>
      </w:r>
      <w:proofErr w:type="spellStart"/>
      <w:r w:rsidRPr="00F66C60">
        <w:rPr>
          <w:rFonts w:ascii="Times New Roman" w:hAnsi="Times New Roman" w:cs="Times New Roman"/>
        </w:rPr>
        <w:t>TimesLive</w:t>
      </w:r>
      <w:proofErr w:type="spellEnd"/>
      <w:r w:rsidRPr="00F66C60">
        <w:rPr>
          <w:rFonts w:ascii="Times New Roman" w:hAnsi="Times New Roman" w:cs="Times New Roman"/>
        </w:rPr>
        <w:t xml:space="preserve"> Video</w:t>
      </w:r>
      <w:r w:rsidR="001075A4">
        <w:rPr>
          <w:rFonts w:ascii="Times New Roman" w:hAnsi="Times New Roman" w:cs="Times New Roman"/>
        </w:rPr>
        <w:t>.</w:t>
      </w:r>
    </w:p>
    <w:p w14:paraId="2075CC9D" w14:textId="6E749B06" w:rsidR="002A12CA" w:rsidRPr="00F66C60" w:rsidRDefault="00DC73B1" w:rsidP="004263F3">
      <w:pPr>
        <w:jc w:val="both"/>
        <w:rPr>
          <w:rFonts w:ascii="Times New Roman" w:hAnsi="Times New Roman" w:cs="Times New Roman"/>
        </w:rPr>
      </w:pPr>
      <w:r w:rsidRPr="00F66C60">
        <w:rPr>
          <w:rFonts w:ascii="Times New Roman" w:hAnsi="Times New Roman" w:cs="Times New Roman"/>
        </w:rPr>
        <w:t xml:space="preserve">J. Thies, M. </w:t>
      </w:r>
      <w:proofErr w:type="spellStart"/>
      <w:r w:rsidRPr="00F66C60">
        <w:rPr>
          <w:rFonts w:ascii="Times New Roman" w:hAnsi="Times New Roman" w:cs="Times New Roman"/>
        </w:rPr>
        <w:t>Zollhofer</w:t>
      </w:r>
      <w:proofErr w:type="spellEnd"/>
      <w:r w:rsidRPr="00F66C60">
        <w:rPr>
          <w:rFonts w:ascii="Times New Roman" w:hAnsi="Times New Roman" w:cs="Times New Roman"/>
        </w:rPr>
        <w:t xml:space="preserve">, M. </w:t>
      </w:r>
      <w:proofErr w:type="spellStart"/>
      <w:r w:rsidRPr="00F66C60">
        <w:rPr>
          <w:rFonts w:ascii="Times New Roman" w:hAnsi="Times New Roman" w:cs="Times New Roman"/>
        </w:rPr>
        <w:t>Stamminger</w:t>
      </w:r>
      <w:proofErr w:type="spellEnd"/>
      <w:r w:rsidRPr="00F66C60">
        <w:rPr>
          <w:rFonts w:ascii="Times New Roman" w:hAnsi="Times New Roman" w:cs="Times New Roman"/>
        </w:rPr>
        <w:t xml:space="preserve">, C. </w:t>
      </w:r>
      <w:proofErr w:type="spellStart"/>
      <w:r w:rsidRPr="00F66C60">
        <w:rPr>
          <w:rFonts w:ascii="Times New Roman" w:hAnsi="Times New Roman" w:cs="Times New Roman"/>
        </w:rPr>
        <w:t>Theobalt</w:t>
      </w:r>
      <w:proofErr w:type="spellEnd"/>
      <w:r w:rsidR="00C44792">
        <w:rPr>
          <w:rFonts w:ascii="Times New Roman" w:hAnsi="Times New Roman" w:cs="Times New Roman"/>
        </w:rPr>
        <w:t>,</w:t>
      </w:r>
      <w:r w:rsidRPr="00F66C60">
        <w:rPr>
          <w:rFonts w:ascii="Times New Roman" w:hAnsi="Times New Roman" w:cs="Times New Roman"/>
        </w:rPr>
        <w:t xml:space="preserve"> and M. </w:t>
      </w:r>
      <w:proofErr w:type="spellStart"/>
      <w:r w:rsidRPr="00F66C60">
        <w:rPr>
          <w:rFonts w:ascii="Times New Roman" w:hAnsi="Times New Roman" w:cs="Times New Roman"/>
        </w:rPr>
        <w:t>NieBner</w:t>
      </w:r>
      <w:proofErr w:type="spellEnd"/>
      <w:r w:rsidRPr="00F66C60">
        <w:rPr>
          <w:rFonts w:ascii="Times New Roman" w:hAnsi="Times New Roman" w:cs="Times New Roman"/>
        </w:rPr>
        <w:t xml:space="preserve"> "Face2Face: Real-Time Face Capture and </w:t>
      </w:r>
      <w:proofErr w:type="spellStart"/>
      <w:r w:rsidRPr="00F66C60">
        <w:rPr>
          <w:rFonts w:ascii="Times New Roman" w:hAnsi="Times New Roman" w:cs="Times New Roman"/>
        </w:rPr>
        <w:t>Reenactinent</w:t>
      </w:r>
      <w:proofErr w:type="spellEnd"/>
      <w:r w:rsidRPr="00F66C60">
        <w:rPr>
          <w:rFonts w:ascii="Times New Roman" w:hAnsi="Times New Roman" w:cs="Times New Roman"/>
        </w:rPr>
        <w:t xml:space="preserve"> of ROB Videos," in IEEE Conference on Computer Vision and Pattern Recognition, p. 2387-2395, June 2016.</w:t>
      </w:r>
    </w:p>
    <w:p w14:paraId="2E38D806" w14:textId="61AFF711" w:rsidR="00DC73B1" w:rsidRPr="00F66C60" w:rsidRDefault="00F66C60" w:rsidP="004263F3">
      <w:pPr>
        <w:jc w:val="both"/>
        <w:rPr>
          <w:rFonts w:ascii="Times New Roman" w:hAnsi="Times New Roman" w:cs="Times New Roman"/>
        </w:rPr>
      </w:pPr>
      <w:r w:rsidRPr="00F66C60">
        <w:rPr>
          <w:rFonts w:ascii="Times New Roman" w:hAnsi="Times New Roman" w:cs="Times New Roman"/>
        </w:rPr>
        <w:t xml:space="preserve">J. F. Henriques, R. </w:t>
      </w:r>
      <w:proofErr w:type="spellStart"/>
      <w:r w:rsidRPr="00F66C60">
        <w:rPr>
          <w:rFonts w:ascii="Times New Roman" w:hAnsi="Times New Roman" w:cs="Times New Roman"/>
        </w:rPr>
        <w:t>Caseiro</w:t>
      </w:r>
      <w:proofErr w:type="spellEnd"/>
      <w:r w:rsidRPr="00F66C60">
        <w:rPr>
          <w:rFonts w:ascii="Times New Roman" w:hAnsi="Times New Roman" w:cs="Times New Roman"/>
        </w:rPr>
        <w:t>, P. Martins and J. Batista, "High-Speed Tracking with Kernelized Correlation Filters," IEEE Transactions on Pattern Analysis and Machine Intelligence, vol. 37, no. 3, pp. 583 - 596,2014.</w:t>
      </w:r>
    </w:p>
    <w:p w14:paraId="1ECBE270" w14:textId="2F257650" w:rsidR="00F66C60" w:rsidRDefault="00F66C60" w:rsidP="004263F3">
      <w:pPr>
        <w:jc w:val="both"/>
        <w:rPr>
          <w:rFonts w:ascii="Times New Roman" w:hAnsi="Times New Roman" w:cs="Times New Roman"/>
        </w:rPr>
      </w:pPr>
      <w:r w:rsidRPr="00F66C60">
        <w:rPr>
          <w:rFonts w:ascii="Times New Roman" w:hAnsi="Times New Roman" w:cs="Times New Roman"/>
        </w:rPr>
        <w:t>D. S. Bolme, J. R. Beveridge, B. A. Draper</w:t>
      </w:r>
      <w:r w:rsidR="00F045C1">
        <w:rPr>
          <w:rFonts w:ascii="Times New Roman" w:hAnsi="Times New Roman" w:cs="Times New Roman"/>
        </w:rPr>
        <w:t>,</w:t>
      </w:r>
      <w:r w:rsidRPr="00F66C60">
        <w:rPr>
          <w:rFonts w:ascii="Times New Roman" w:hAnsi="Times New Roman" w:cs="Times New Roman"/>
        </w:rPr>
        <w:t xml:space="preserve"> and Y. M. Lui, "Visual object tracking using adaptive correlation filters," in 2010 IEEE Computer Society Conference on Computer Vision and Pattern Recognition, San Francisco, CA, USA, 2010.</w:t>
      </w:r>
    </w:p>
    <w:p w14:paraId="27110F50" w14:textId="591941E9" w:rsidR="00A72943" w:rsidRPr="00A72943" w:rsidRDefault="00A72943" w:rsidP="004263F3">
      <w:pPr>
        <w:jc w:val="both"/>
        <w:rPr>
          <w:rFonts w:ascii="Times New Roman" w:hAnsi="Times New Roman" w:cs="Times New Roman"/>
        </w:rPr>
      </w:pPr>
      <w:r w:rsidRPr="00A72943">
        <w:rPr>
          <w:rFonts w:ascii="Times New Roman" w:hAnsi="Times New Roman" w:cs="Times New Roman"/>
        </w:rPr>
        <w:t>Multimedia Security, 2016. [8] N. Rahmouni, V. Nozick, J. Yamagishi</w:t>
      </w:r>
      <w:r>
        <w:rPr>
          <w:rFonts w:ascii="Times New Roman" w:hAnsi="Times New Roman" w:cs="Times New Roman"/>
        </w:rPr>
        <w:t>,</w:t>
      </w:r>
      <w:r w:rsidRPr="00A72943">
        <w:rPr>
          <w:rFonts w:ascii="Times New Roman" w:hAnsi="Times New Roman" w:cs="Times New Roman"/>
        </w:rPr>
        <w:t xml:space="preserve"> and I. Echizen, "</w:t>
      </w:r>
      <w:r w:rsidR="00716584">
        <w:rPr>
          <w:rFonts w:ascii="Times New Roman" w:hAnsi="Times New Roman" w:cs="Times New Roman"/>
        </w:rPr>
        <w:t>Distinguish</w:t>
      </w:r>
      <w:r w:rsidRPr="00A72943">
        <w:rPr>
          <w:rFonts w:ascii="Times New Roman" w:hAnsi="Times New Roman" w:cs="Times New Roman"/>
        </w:rPr>
        <w:t xml:space="preserve"> computer graphics from natural images using convolution neural networks," in IEEE Workshop on Information Forensics and Security WIFS 2017, December 2017. </w:t>
      </w:r>
    </w:p>
    <w:p w14:paraId="12DF34BD" w14:textId="2D063E09" w:rsidR="00A72943" w:rsidRPr="00A72943" w:rsidRDefault="00A72943" w:rsidP="004263F3">
      <w:pPr>
        <w:jc w:val="both"/>
        <w:rPr>
          <w:rFonts w:ascii="Times New Roman" w:hAnsi="Times New Roman" w:cs="Times New Roman"/>
        </w:rPr>
      </w:pPr>
      <w:r w:rsidRPr="00A72943">
        <w:rPr>
          <w:rFonts w:ascii="Times New Roman" w:hAnsi="Times New Roman" w:cs="Times New Roman"/>
        </w:rPr>
        <w:t xml:space="preserve"> D. </w:t>
      </w:r>
      <w:proofErr w:type="spellStart"/>
      <w:r w:rsidRPr="00A72943">
        <w:rPr>
          <w:rFonts w:ascii="Times New Roman" w:hAnsi="Times New Roman" w:cs="Times New Roman"/>
        </w:rPr>
        <w:t>Afchar</w:t>
      </w:r>
      <w:proofErr w:type="spellEnd"/>
      <w:r w:rsidRPr="00A72943">
        <w:rPr>
          <w:rFonts w:ascii="Times New Roman" w:hAnsi="Times New Roman" w:cs="Times New Roman"/>
        </w:rPr>
        <w:t xml:space="preserve">, V. Nozick, J. </w:t>
      </w:r>
      <w:proofErr w:type="spellStart"/>
      <w:r w:rsidRPr="00A72943">
        <w:rPr>
          <w:rFonts w:ascii="Times New Roman" w:hAnsi="Times New Roman" w:cs="Times New Roman"/>
        </w:rPr>
        <w:t>Yarnagishi</w:t>
      </w:r>
      <w:proofErr w:type="spellEnd"/>
      <w:r w:rsidRPr="00A72943">
        <w:rPr>
          <w:rFonts w:ascii="Times New Roman" w:hAnsi="Times New Roman" w:cs="Times New Roman"/>
        </w:rPr>
        <w:t xml:space="preserve"> and I. Echizen, "</w:t>
      </w:r>
      <w:proofErr w:type="spellStart"/>
      <w:r w:rsidRPr="00A72943">
        <w:rPr>
          <w:rFonts w:ascii="Times New Roman" w:hAnsi="Times New Roman" w:cs="Times New Roman"/>
        </w:rPr>
        <w:t>MesoNet</w:t>
      </w:r>
      <w:proofErr w:type="spellEnd"/>
      <w:r w:rsidRPr="00A72943">
        <w:rPr>
          <w:rFonts w:ascii="Times New Roman" w:hAnsi="Times New Roman" w:cs="Times New Roman"/>
        </w:rPr>
        <w:t xml:space="preserve">: a Compact Facial Video Forgery Detection </w:t>
      </w:r>
      <w:r w:rsidRPr="00A72943">
        <w:rPr>
          <w:rFonts w:ascii="Times New Roman" w:hAnsi="Times New Roman" w:cs="Times New Roman"/>
        </w:rPr>
        <w:t xml:space="preserve">Network," in 2018 IEEE International Workshop on Information Forensics and Security (WIFS), 2018. </w:t>
      </w:r>
    </w:p>
    <w:p w14:paraId="2F2033E4" w14:textId="705643D4" w:rsidR="00A4507B" w:rsidRDefault="00A72943" w:rsidP="004263F3">
      <w:pPr>
        <w:jc w:val="both"/>
        <w:rPr>
          <w:rFonts w:ascii="Times New Roman" w:hAnsi="Times New Roman" w:cs="Times New Roman"/>
        </w:rPr>
      </w:pPr>
      <w:r w:rsidRPr="00A72943">
        <w:rPr>
          <w:rFonts w:ascii="Times New Roman" w:hAnsi="Times New Roman" w:cs="Times New Roman"/>
        </w:rPr>
        <w:t xml:space="preserve">X. Yang, Y. </w:t>
      </w:r>
      <w:proofErr w:type="gramStart"/>
      <w:r w:rsidRPr="00A72943">
        <w:rPr>
          <w:rFonts w:ascii="Times New Roman" w:hAnsi="Times New Roman" w:cs="Times New Roman"/>
        </w:rPr>
        <w:t>Li</w:t>
      </w:r>
      <w:proofErr w:type="gramEnd"/>
      <w:r w:rsidRPr="00A72943">
        <w:rPr>
          <w:rFonts w:ascii="Times New Roman" w:hAnsi="Times New Roman" w:cs="Times New Roman"/>
        </w:rPr>
        <w:t xml:space="preserve"> and S. Lyu, "Exposing Deep Fakes Using Inconsistent Head Poses," in ICASSP 2019- 2019 IEEE International Conference on Acoustics, Speech and Signal Processing (ICASSP), 2019.</w:t>
      </w:r>
    </w:p>
    <w:p w14:paraId="7BA691AE" w14:textId="155FEA0E" w:rsidR="001C6CF2" w:rsidRDefault="001C6CF2" w:rsidP="004263F3">
      <w:pPr>
        <w:jc w:val="both"/>
        <w:rPr>
          <w:rFonts w:ascii="Times New Roman" w:hAnsi="Times New Roman" w:cs="Times New Roman"/>
        </w:rPr>
      </w:pPr>
      <w:r w:rsidRPr="001C6CF2">
        <w:rPr>
          <w:rFonts w:ascii="Times New Roman" w:hAnsi="Times New Roman" w:cs="Times New Roman"/>
        </w:rPr>
        <w:t>B. Babenko, Ming-Hsuan Yang and S. Belongie, "Visual tracking with online Multiple Instance Learning," in 2009 IEEE Conference on Computer Vision and Pattern Recognition, Miami, FL, USA, 2009.</w:t>
      </w:r>
    </w:p>
    <w:p w14:paraId="28CA25E1" w14:textId="7E32C117" w:rsidR="00B872BB" w:rsidRDefault="00B872BB" w:rsidP="004263F3">
      <w:pPr>
        <w:jc w:val="both"/>
        <w:rPr>
          <w:rFonts w:ascii="Times New Roman" w:hAnsi="Times New Roman" w:cs="Times New Roman"/>
        </w:rPr>
      </w:pPr>
      <w:r w:rsidRPr="00C44792">
        <w:rPr>
          <w:rFonts w:ascii="Times New Roman" w:hAnsi="Times New Roman" w:cs="Times New Roman"/>
        </w:rPr>
        <w:t xml:space="preserve">A. </w:t>
      </w:r>
      <w:proofErr w:type="spellStart"/>
      <w:r w:rsidRPr="00C44792">
        <w:rPr>
          <w:rFonts w:ascii="Times New Roman" w:hAnsi="Times New Roman" w:cs="Times New Roman"/>
        </w:rPr>
        <w:t>Amab</w:t>
      </w:r>
      <w:proofErr w:type="spellEnd"/>
      <w:r w:rsidRPr="00C44792">
        <w:rPr>
          <w:rFonts w:ascii="Times New Roman" w:hAnsi="Times New Roman" w:cs="Times New Roman"/>
        </w:rPr>
        <w:t xml:space="preserve">, M. Dehghani, G. </w:t>
      </w:r>
      <w:proofErr w:type="spellStart"/>
      <w:r w:rsidRPr="00C44792">
        <w:rPr>
          <w:rFonts w:ascii="Times New Roman" w:hAnsi="Times New Roman" w:cs="Times New Roman"/>
        </w:rPr>
        <w:t>Heigold</w:t>
      </w:r>
      <w:proofErr w:type="spellEnd"/>
      <w:r w:rsidRPr="00C44792">
        <w:rPr>
          <w:rFonts w:ascii="Times New Roman" w:hAnsi="Times New Roman" w:cs="Times New Roman"/>
        </w:rPr>
        <w:t xml:space="preserve">, C. Sun, M. </w:t>
      </w:r>
      <w:proofErr w:type="gramStart"/>
      <w:r w:rsidRPr="00C44792">
        <w:rPr>
          <w:rFonts w:ascii="Times New Roman" w:hAnsi="Times New Roman" w:cs="Times New Roman"/>
        </w:rPr>
        <w:t>Lucie</w:t>
      </w:r>
      <w:proofErr w:type="gramEnd"/>
      <w:r w:rsidRPr="00C44792">
        <w:rPr>
          <w:rFonts w:ascii="Times New Roman" w:hAnsi="Times New Roman" w:cs="Times New Roman"/>
        </w:rPr>
        <w:t xml:space="preserve"> and c. Schmid, "</w:t>
      </w:r>
      <w:proofErr w:type="spellStart"/>
      <w:r w:rsidRPr="00C44792">
        <w:rPr>
          <w:rFonts w:ascii="Times New Roman" w:hAnsi="Times New Roman" w:cs="Times New Roman"/>
        </w:rPr>
        <w:t>ViViT</w:t>
      </w:r>
      <w:proofErr w:type="spellEnd"/>
      <w:r w:rsidRPr="00C44792">
        <w:rPr>
          <w:rFonts w:ascii="Times New Roman" w:hAnsi="Times New Roman" w:cs="Times New Roman"/>
        </w:rPr>
        <w:t>: A Video Vision Transformer," in Proceedings of the IEEEICVF International Conference on Computer Vision, 2021.</w:t>
      </w:r>
    </w:p>
    <w:p w14:paraId="39CA5D7D" w14:textId="134BAACC" w:rsidR="00C44792" w:rsidRDefault="00C65041" w:rsidP="004263F3">
      <w:pPr>
        <w:jc w:val="both"/>
        <w:rPr>
          <w:rFonts w:ascii="Times New Roman" w:hAnsi="Times New Roman" w:cs="Times New Roman"/>
        </w:rPr>
      </w:pPr>
      <w:r w:rsidRPr="00C65041">
        <w:rPr>
          <w:rFonts w:ascii="Times New Roman" w:hAnsi="Times New Roman" w:cs="Times New Roman"/>
        </w:rPr>
        <w:t xml:space="preserve">S. </w:t>
      </w:r>
      <w:proofErr w:type="spellStart"/>
      <w:r w:rsidRPr="00C65041">
        <w:rPr>
          <w:rFonts w:ascii="Times New Roman" w:hAnsi="Times New Roman" w:cs="Times New Roman"/>
        </w:rPr>
        <w:t>Pashine</w:t>
      </w:r>
      <w:proofErr w:type="spellEnd"/>
      <w:r w:rsidRPr="00C65041">
        <w:rPr>
          <w:rFonts w:ascii="Times New Roman" w:hAnsi="Times New Roman" w:cs="Times New Roman"/>
        </w:rPr>
        <w:t xml:space="preserve">, S. </w:t>
      </w:r>
      <w:proofErr w:type="spellStart"/>
      <w:r w:rsidRPr="00C65041">
        <w:rPr>
          <w:rFonts w:ascii="Times New Roman" w:hAnsi="Times New Roman" w:cs="Times New Roman"/>
        </w:rPr>
        <w:t>Mandiya</w:t>
      </w:r>
      <w:proofErr w:type="spellEnd"/>
      <w:r w:rsidRPr="00C65041">
        <w:rPr>
          <w:rFonts w:ascii="Times New Roman" w:hAnsi="Times New Roman" w:cs="Times New Roman"/>
        </w:rPr>
        <w:t>, P. Gupta and R. Sheikh, "Deep Fake Detection: Survey of Facial Manipulation Detection Solutions," in International Research Journal of Engineering and Technology, 2021.</w:t>
      </w:r>
    </w:p>
    <w:p w14:paraId="0C3AB29A" w14:textId="77777777" w:rsidR="005A457F" w:rsidRPr="00F66C60" w:rsidRDefault="005A457F" w:rsidP="00905A5F">
      <w:pPr>
        <w:jc w:val="both"/>
        <w:rPr>
          <w:rFonts w:ascii="Times New Roman" w:hAnsi="Times New Roman" w:cs="Times New Roman"/>
        </w:rPr>
      </w:pPr>
    </w:p>
    <w:p w14:paraId="563FA762" w14:textId="77777777" w:rsidR="00B95BF4" w:rsidRPr="00F66C60" w:rsidRDefault="00B95BF4" w:rsidP="00905A5F">
      <w:pPr>
        <w:jc w:val="both"/>
        <w:rPr>
          <w:rFonts w:ascii="Times New Roman" w:hAnsi="Times New Roman" w:cs="Times New Roman"/>
        </w:rPr>
      </w:pPr>
    </w:p>
    <w:p w14:paraId="4ADA332B" w14:textId="77777777" w:rsidR="00AF7594" w:rsidRPr="00F66C60" w:rsidRDefault="00AF7594" w:rsidP="00905A5F">
      <w:pPr>
        <w:jc w:val="both"/>
        <w:rPr>
          <w:rFonts w:ascii="Times New Roman" w:hAnsi="Times New Roman" w:cs="Times New Roman"/>
        </w:rPr>
      </w:pPr>
    </w:p>
    <w:p w14:paraId="458F96AD" w14:textId="77777777" w:rsidR="00AF7594" w:rsidRPr="00F66C60" w:rsidRDefault="00AF7594" w:rsidP="00905A5F">
      <w:pPr>
        <w:jc w:val="both"/>
        <w:rPr>
          <w:rFonts w:ascii="Times New Roman" w:hAnsi="Times New Roman" w:cs="Times New Roman"/>
        </w:rPr>
      </w:pPr>
    </w:p>
    <w:p w14:paraId="4E2B15EF" w14:textId="77777777" w:rsidR="00C45615" w:rsidRPr="00F66C60" w:rsidRDefault="00C45615" w:rsidP="00905A5F">
      <w:pPr>
        <w:jc w:val="both"/>
        <w:rPr>
          <w:rFonts w:ascii="Times New Roman" w:hAnsi="Times New Roman" w:cs="Times New Roman"/>
        </w:rPr>
      </w:pPr>
    </w:p>
    <w:sectPr w:rsidR="00C45615" w:rsidRPr="00F66C60" w:rsidSect="009671D2">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D3"/>
    <w:rsid w:val="000135F3"/>
    <w:rsid w:val="000270E0"/>
    <w:rsid w:val="000C1EC9"/>
    <w:rsid w:val="001025F0"/>
    <w:rsid w:val="001075A4"/>
    <w:rsid w:val="0010789C"/>
    <w:rsid w:val="00140480"/>
    <w:rsid w:val="00161B2E"/>
    <w:rsid w:val="00163C74"/>
    <w:rsid w:val="00163D84"/>
    <w:rsid w:val="00165312"/>
    <w:rsid w:val="001C6CF2"/>
    <w:rsid w:val="001C6F6F"/>
    <w:rsid w:val="002006B2"/>
    <w:rsid w:val="00201543"/>
    <w:rsid w:val="00216CD8"/>
    <w:rsid w:val="00226E75"/>
    <w:rsid w:val="00263BE4"/>
    <w:rsid w:val="002A12CA"/>
    <w:rsid w:val="002A3993"/>
    <w:rsid w:val="002B032C"/>
    <w:rsid w:val="002C5970"/>
    <w:rsid w:val="00325CEE"/>
    <w:rsid w:val="003417C8"/>
    <w:rsid w:val="0035642A"/>
    <w:rsid w:val="00361BA3"/>
    <w:rsid w:val="00374278"/>
    <w:rsid w:val="003F0D5E"/>
    <w:rsid w:val="00411E8D"/>
    <w:rsid w:val="00414E19"/>
    <w:rsid w:val="004263F3"/>
    <w:rsid w:val="00441632"/>
    <w:rsid w:val="00442F7C"/>
    <w:rsid w:val="00443926"/>
    <w:rsid w:val="00475E0F"/>
    <w:rsid w:val="004A5E78"/>
    <w:rsid w:val="004D2B38"/>
    <w:rsid w:val="00507962"/>
    <w:rsid w:val="0057462E"/>
    <w:rsid w:val="00583383"/>
    <w:rsid w:val="00584560"/>
    <w:rsid w:val="005913B9"/>
    <w:rsid w:val="005A41B0"/>
    <w:rsid w:val="005A457F"/>
    <w:rsid w:val="005D2C59"/>
    <w:rsid w:val="006405CD"/>
    <w:rsid w:val="00662157"/>
    <w:rsid w:val="00685B05"/>
    <w:rsid w:val="0069016F"/>
    <w:rsid w:val="006D36F3"/>
    <w:rsid w:val="0070631B"/>
    <w:rsid w:val="00711CB6"/>
    <w:rsid w:val="00716584"/>
    <w:rsid w:val="00762427"/>
    <w:rsid w:val="007A067E"/>
    <w:rsid w:val="007D0E7B"/>
    <w:rsid w:val="007D41B8"/>
    <w:rsid w:val="007E0386"/>
    <w:rsid w:val="007E416B"/>
    <w:rsid w:val="007F33DC"/>
    <w:rsid w:val="007F63D0"/>
    <w:rsid w:val="00833843"/>
    <w:rsid w:val="00861E1A"/>
    <w:rsid w:val="00870295"/>
    <w:rsid w:val="00870FA2"/>
    <w:rsid w:val="008A676E"/>
    <w:rsid w:val="008F062B"/>
    <w:rsid w:val="008F1C20"/>
    <w:rsid w:val="00905A5F"/>
    <w:rsid w:val="009317AB"/>
    <w:rsid w:val="009470D3"/>
    <w:rsid w:val="00953C20"/>
    <w:rsid w:val="00963B56"/>
    <w:rsid w:val="009671D2"/>
    <w:rsid w:val="00991B9D"/>
    <w:rsid w:val="009A17FE"/>
    <w:rsid w:val="009D27A6"/>
    <w:rsid w:val="009E19D2"/>
    <w:rsid w:val="009E1D3D"/>
    <w:rsid w:val="00A00670"/>
    <w:rsid w:val="00A24C6B"/>
    <w:rsid w:val="00A4507B"/>
    <w:rsid w:val="00A553A5"/>
    <w:rsid w:val="00A5595E"/>
    <w:rsid w:val="00A72943"/>
    <w:rsid w:val="00AB25B5"/>
    <w:rsid w:val="00AC460B"/>
    <w:rsid w:val="00AD25EC"/>
    <w:rsid w:val="00AF7594"/>
    <w:rsid w:val="00B43871"/>
    <w:rsid w:val="00B4669A"/>
    <w:rsid w:val="00B75ABA"/>
    <w:rsid w:val="00B872BB"/>
    <w:rsid w:val="00B91FE8"/>
    <w:rsid w:val="00B95BF4"/>
    <w:rsid w:val="00BA25AD"/>
    <w:rsid w:val="00BB7A2F"/>
    <w:rsid w:val="00C26718"/>
    <w:rsid w:val="00C44792"/>
    <w:rsid w:val="00C45615"/>
    <w:rsid w:val="00C65041"/>
    <w:rsid w:val="00C76A0B"/>
    <w:rsid w:val="00C85650"/>
    <w:rsid w:val="00C958C3"/>
    <w:rsid w:val="00CA295E"/>
    <w:rsid w:val="00CB0C6E"/>
    <w:rsid w:val="00CE74E7"/>
    <w:rsid w:val="00D445F5"/>
    <w:rsid w:val="00DA0270"/>
    <w:rsid w:val="00DC3A61"/>
    <w:rsid w:val="00DC73B1"/>
    <w:rsid w:val="00DF3F57"/>
    <w:rsid w:val="00DF4B50"/>
    <w:rsid w:val="00E452CB"/>
    <w:rsid w:val="00E468B4"/>
    <w:rsid w:val="00E87BB5"/>
    <w:rsid w:val="00EA4950"/>
    <w:rsid w:val="00EC1F9B"/>
    <w:rsid w:val="00ED4A2C"/>
    <w:rsid w:val="00F045C1"/>
    <w:rsid w:val="00F158AC"/>
    <w:rsid w:val="00F23C54"/>
    <w:rsid w:val="00F56427"/>
    <w:rsid w:val="00F6133D"/>
    <w:rsid w:val="00F66C60"/>
    <w:rsid w:val="00FC4F1A"/>
    <w:rsid w:val="00FF0F17"/>
    <w:rsid w:val="00FF6A93"/>
    <w:rsid w:val="00F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42429"/>
  <w15:chartTrackingRefBased/>
  <w15:docId w15:val="{AA8004A4-EE69-48A5-AC0B-5D5C1A5A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0D3"/>
    <w:rPr>
      <w:rFonts w:eastAsiaTheme="majorEastAsia" w:cstheme="majorBidi"/>
      <w:color w:val="272727" w:themeColor="text1" w:themeTint="D8"/>
    </w:rPr>
  </w:style>
  <w:style w:type="paragraph" w:styleId="Title">
    <w:name w:val="Title"/>
    <w:basedOn w:val="Normal"/>
    <w:next w:val="Normal"/>
    <w:link w:val="TitleChar"/>
    <w:uiPriority w:val="10"/>
    <w:qFormat/>
    <w:rsid w:val="00947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0D3"/>
    <w:pPr>
      <w:spacing w:before="160"/>
      <w:jc w:val="center"/>
    </w:pPr>
    <w:rPr>
      <w:i/>
      <w:iCs/>
      <w:color w:val="404040" w:themeColor="text1" w:themeTint="BF"/>
    </w:rPr>
  </w:style>
  <w:style w:type="character" w:customStyle="1" w:styleId="QuoteChar">
    <w:name w:val="Quote Char"/>
    <w:basedOn w:val="DefaultParagraphFont"/>
    <w:link w:val="Quote"/>
    <w:uiPriority w:val="29"/>
    <w:rsid w:val="009470D3"/>
    <w:rPr>
      <w:i/>
      <w:iCs/>
      <w:color w:val="404040" w:themeColor="text1" w:themeTint="BF"/>
    </w:rPr>
  </w:style>
  <w:style w:type="paragraph" w:styleId="ListParagraph">
    <w:name w:val="List Paragraph"/>
    <w:basedOn w:val="Normal"/>
    <w:uiPriority w:val="34"/>
    <w:qFormat/>
    <w:rsid w:val="009470D3"/>
    <w:pPr>
      <w:ind w:left="720"/>
      <w:contextualSpacing/>
    </w:pPr>
  </w:style>
  <w:style w:type="character" w:styleId="IntenseEmphasis">
    <w:name w:val="Intense Emphasis"/>
    <w:basedOn w:val="DefaultParagraphFont"/>
    <w:uiPriority w:val="21"/>
    <w:qFormat/>
    <w:rsid w:val="009470D3"/>
    <w:rPr>
      <w:i/>
      <w:iCs/>
      <w:color w:val="0F4761" w:themeColor="accent1" w:themeShade="BF"/>
    </w:rPr>
  </w:style>
  <w:style w:type="paragraph" w:styleId="IntenseQuote">
    <w:name w:val="Intense Quote"/>
    <w:basedOn w:val="Normal"/>
    <w:next w:val="Normal"/>
    <w:link w:val="IntenseQuoteChar"/>
    <w:uiPriority w:val="30"/>
    <w:qFormat/>
    <w:rsid w:val="00947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0D3"/>
    <w:rPr>
      <w:i/>
      <w:iCs/>
      <w:color w:val="0F4761" w:themeColor="accent1" w:themeShade="BF"/>
    </w:rPr>
  </w:style>
  <w:style w:type="character" w:styleId="IntenseReference">
    <w:name w:val="Intense Reference"/>
    <w:basedOn w:val="DefaultParagraphFont"/>
    <w:uiPriority w:val="32"/>
    <w:qFormat/>
    <w:rsid w:val="009470D3"/>
    <w:rPr>
      <w:b/>
      <w:bCs/>
      <w:smallCaps/>
      <w:color w:val="0F4761" w:themeColor="accent1" w:themeShade="BF"/>
      <w:spacing w:val="5"/>
    </w:rPr>
  </w:style>
  <w:style w:type="character" w:styleId="HTMLCode">
    <w:name w:val="HTML Code"/>
    <w:basedOn w:val="DefaultParagraphFont"/>
    <w:uiPriority w:val="99"/>
    <w:semiHidden/>
    <w:unhideWhenUsed/>
    <w:rsid w:val="002C5970"/>
    <w:rPr>
      <w:rFonts w:ascii="Courier New" w:eastAsia="Times New Roman" w:hAnsi="Courier New" w:cs="Courier New"/>
      <w:sz w:val="20"/>
      <w:szCs w:val="20"/>
    </w:rPr>
  </w:style>
  <w:style w:type="paragraph" w:customStyle="1" w:styleId="papertitle">
    <w:name w:val="paper title"/>
    <w:rsid w:val="00F23C54"/>
    <w:pPr>
      <w:spacing w:after="120" w:line="240" w:lineRule="auto"/>
      <w:jc w:val="center"/>
    </w:pPr>
    <w:rPr>
      <w:rFonts w:ascii="Times New Roman" w:eastAsia="MS Mincho" w:hAnsi="Times New Roman" w:cs="Times New Roman"/>
      <w:kern w:val="0"/>
      <w:sz w:val="48"/>
      <w:szCs w:val="48"/>
      <w14:ligatures w14:val="none"/>
    </w:rPr>
  </w:style>
  <w:style w:type="character" w:styleId="Hyperlink">
    <w:name w:val="Hyperlink"/>
    <w:basedOn w:val="DefaultParagraphFont"/>
    <w:uiPriority w:val="99"/>
    <w:unhideWhenUsed/>
    <w:rsid w:val="00DA0270"/>
    <w:rPr>
      <w:color w:val="467886" w:themeColor="hyperlink"/>
      <w:u w:val="single"/>
    </w:rPr>
  </w:style>
  <w:style w:type="character" w:styleId="UnresolvedMention">
    <w:name w:val="Unresolved Mention"/>
    <w:basedOn w:val="DefaultParagraphFont"/>
    <w:uiPriority w:val="99"/>
    <w:semiHidden/>
    <w:unhideWhenUsed/>
    <w:rsid w:val="00DA0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101340">
      <w:bodyDiv w:val="1"/>
      <w:marLeft w:val="0"/>
      <w:marRight w:val="0"/>
      <w:marTop w:val="0"/>
      <w:marBottom w:val="0"/>
      <w:divBdr>
        <w:top w:val="none" w:sz="0" w:space="0" w:color="auto"/>
        <w:left w:val="none" w:sz="0" w:space="0" w:color="auto"/>
        <w:bottom w:val="none" w:sz="0" w:space="0" w:color="auto"/>
        <w:right w:val="none" w:sz="0" w:space="0" w:color="auto"/>
      </w:divBdr>
      <w:divsChild>
        <w:div w:id="1286615127">
          <w:marLeft w:val="0"/>
          <w:marRight w:val="0"/>
          <w:marTop w:val="0"/>
          <w:marBottom w:val="0"/>
          <w:divBdr>
            <w:top w:val="none" w:sz="0" w:space="0" w:color="auto"/>
            <w:left w:val="none" w:sz="0" w:space="0" w:color="auto"/>
            <w:bottom w:val="none" w:sz="0" w:space="0" w:color="auto"/>
            <w:right w:val="none" w:sz="0" w:space="0" w:color="auto"/>
          </w:divBdr>
          <w:divsChild>
            <w:div w:id="681273827">
              <w:marLeft w:val="0"/>
              <w:marRight w:val="0"/>
              <w:marTop w:val="0"/>
              <w:marBottom w:val="0"/>
              <w:divBdr>
                <w:top w:val="none" w:sz="0" w:space="0" w:color="auto"/>
                <w:left w:val="none" w:sz="0" w:space="0" w:color="auto"/>
                <w:bottom w:val="none" w:sz="0" w:space="0" w:color="auto"/>
                <w:right w:val="none" w:sz="0" w:space="0" w:color="auto"/>
              </w:divBdr>
            </w:div>
            <w:div w:id="12738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760">
      <w:bodyDiv w:val="1"/>
      <w:marLeft w:val="0"/>
      <w:marRight w:val="0"/>
      <w:marTop w:val="0"/>
      <w:marBottom w:val="0"/>
      <w:divBdr>
        <w:top w:val="none" w:sz="0" w:space="0" w:color="auto"/>
        <w:left w:val="none" w:sz="0" w:space="0" w:color="auto"/>
        <w:bottom w:val="none" w:sz="0" w:space="0" w:color="auto"/>
        <w:right w:val="none" w:sz="0" w:space="0" w:color="auto"/>
      </w:divBdr>
      <w:divsChild>
        <w:div w:id="1470903013">
          <w:marLeft w:val="0"/>
          <w:marRight w:val="0"/>
          <w:marTop w:val="0"/>
          <w:marBottom w:val="0"/>
          <w:divBdr>
            <w:top w:val="single" w:sz="2" w:space="0" w:color="E3E3E3"/>
            <w:left w:val="single" w:sz="2" w:space="0" w:color="E3E3E3"/>
            <w:bottom w:val="single" w:sz="2" w:space="0" w:color="E3E3E3"/>
            <w:right w:val="single" w:sz="2" w:space="0" w:color="E3E3E3"/>
          </w:divBdr>
          <w:divsChild>
            <w:div w:id="865944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396975">
                  <w:marLeft w:val="0"/>
                  <w:marRight w:val="0"/>
                  <w:marTop w:val="0"/>
                  <w:marBottom w:val="0"/>
                  <w:divBdr>
                    <w:top w:val="single" w:sz="2" w:space="0" w:color="E3E3E3"/>
                    <w:left w:val="single" w:sz="2" w:space="0" w:color="E3E3E3"/>
                    <w:bottom w:val="single" w:sz="2" w:space="0" w:color="E3E3E3"/>
                    <w:right w:val="single" w:sz="2" w:space="0" w:color="E3E3E3"/>
                  </w:divBdr>
                  <w:divsChild>
                    <w:div w:id="1419011919">
                      <w:marLeft w:val="0"/>
                      <w:marRight w:val="0"/>
                      <w:marTop w:val="0"/>
                      <w:marBottom w:val="0"/>
                      <w:divBdr>
                        <w:top w:val="single" w:sz="2" w:space="0" w:color="E3E3E3"/>
                        <w:left w:val="single" w:sz="2" w:space="0" w:color="E3E3E3"/>
                        <w:bottom w:val="single" w:sz="2" w:space="0" w:color="E3E3E3"/>
                        <w:right w:val="single" w:sz="2" w:space="0" w:color="E3E3E3"/>
                      </w:divBdr>
                      <w:divsChild>
                        <w:div w:id="1716419615">
                          <w:marLeft w:val="0"/>
                          <w:marRight w:val="0"/>
                          <w:marTop w:val="0"/>
                          <w:marBottom w:val="0"/>
                          <w:divBdr>
                            <w:top w:val="single" w:sz="2" w:space="0" w:color="E3E3E3"/>
                            <w:left w:val="single" w:sz="2" w:space="0" w:color="E3E3E3"/>
                            <w:bottom w:val="single" w:sz="2" w:space="0" w:color="E3E3E3"/>
                            <w:right w:val="single" w:sz="2" w:space="0" w:color="E3E3E3"/>
                          </w:divBdr>
                          <w:divsChild>
                            <w:div w:id="620919549">
                              <w:marLeft w:val="0"/>
                              <w:marRight w:val="0"/>
                              <w:marTop w:val="0"/>
                              <w:marBottom w:val="0"/>
                              <w:divBdr>
                                <w:top w:val="single" w:sz="2" w:space="0" w:color="E3E3E3"/>
                                <w:left w:val="single" w:sz="2" w:space="0" w:color="E3E3E3"/>
                                <w:bottom w:val="single" w:sz="2" w:space="0" w:color="E3E3E3"/>
                                <w:right w:val="single" w:sz="2" w:space="0" w:color="E3E3E3"/>
                              </w:divBdr>
                              <w:divsChild>
                                <w:div w:id="1203325945">
                                  <w:marLeft w:val="0"/>
                                  <w:marRight w:val="0"/>
                                  <w:marTop w:val="0"/>
                                  <w:marBottom w:val="0"/>
                                  <w:divBdr>
                                    <w:top w:val="single" w:sz="2" w:space="0" w:color="E3E3E3"/>
                                    <w:left w:val="single" w:sz="2" w:space="0" w:color="E3E3E3"/>
                                    <w:bottom w:val="single" w:sz="2" w:space="0" w:color="E3E3E3"/>
                                    <w:right w:val="single" w:sz="2" w:space="0" w:color="E3E3E3"/>
                                  </w:divBdr>
                                  <w:divsChild>
                                    <w:div w:id="111629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5</Pages>
  <Words>2750</Words>
  <Characters>17449</Characters>
  <Application>Microsoft Office Word</Application>
  <DocSecurity>0</DocSecurity>
  <Lines>412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 Anuraag</dc:creator>
  <cp:keywords/>
  <dc:description/>
  <cp:lastModifiedBy>Kunta Anuraag</cp:lastModifiedBy>
  <cp:revision>122</cp:revision>
  <dcterms:created xsi:type="dcterms:W3CDTF">2024-04-28T20:25:00Z</dcterms:created>
  <dcterms:modified xsi:type="dcterms:W3CDTF">2024-05-04T04:08:00Z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77d35f85-eeda-41e4-bec8-cd6928450fef</vt:lpwstr>
  </property>
</Properties>
</file>