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C5" w:rsidRPr="000E790E" w:rsidRDefault="00613EC5" w:rsidP="00613EC5">
      <w:pPr>
        <w:shd w:val="clear" w:color="auto" w:fill="95B3D7" w:themeFill="accent1" w:themeFillTint="99"/>
        <w:jc w:val="center"/>
        <w:rPr>
          <w:rFonts w:ascii="Cambria" w:hAnsi="Cambria"/>
          <w:b/>
          <w:sz w:val="32"/>
        </w:rPr>
      </w:pPr>
      <w:r w:rsidRPr="000E790E">
        <w:rPr>
          <w:rFonts w:ascii="Cambria" w:hAnsi="Cambria"/>
          <w:b/>
          <w:sz w:val="32"/>
        </w:rPr>
        <w:t>Assignment: Decision Making Skills</w:t>
      </w:r>
    </w:p>
    <w:p w:rsidR="00613EC5" w:rsidRPr="00613EC5" w:rsidRDefault="00613EC5" w:rsidP="00613EC5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  <w:r>
        <w:rPr>
          <w:rFonts w:ascii="Cambria" w:hAnsi="Cambria"/>
          <w:b/>
          <w:sz w:val="32"/>
        </w:rPr>
        <w:t xml:space="preserve">Scenario: </w:t>
      </w:r>
      <w:r w:rsidRPr="00613EC5">
        <w:rPr>
          <w:rFonts w:ascii="Cambria" w:hAnsi="Cambria" w:cs="BookmanOldStyle-Bold"/>
          <w:b/>
          <w:bCs/>
        </w:rPr>
        <w:t xml:space="preserve">Contagious disease </w:t>
      </w:r>
      <w:r w:rsidRPr="00613EC5">
        <w:rPr>
          <w:rFonts w:ascii="Cambria" w:hAnsi="Cambria" w:cs="LucidaSansUnicode"/>
        </w:rPr>
        <w:t>– You wake up on a Saturday morning with c</w:t>
      </w:r>
      <w:r>
        <w:rPr>
          <w:rFonts w:ascii="Cambria" w:hAnsi="Cambria" w:cs="LucidaSansUnicode"/>
        </w:rPr>
        <w:t xml:space="preserve">ongestion, a sore throat, and a </w:t>
      </w:r>
      <w:r w:rsidRPr="00613EC5">
        <w:rPr>
          <w:rFonts w:ascii="Cambria" w:hAnsi="Cambria" w:cs="LucidaSansUnicode"/>
        </w:rPr>
        <w:t>cough. You’re pretty sure you have a cold, and your family agrees. Yo</w:t>
      </w:r>
      <w:r>
        <w:rPr>
          <w:rFonts w:ascii="Cambria" w:hAnsi="Cambria" w:cs="LucidaSansUnicode"/>
        </w:rPr>
        <w:t xml:space="preserve">u have plans for later that day </w:t>
      </w:r>
      <w:r w:rsidRPr="00613EC5">
        <w:rPr>
          <w:rFonts w:ascii="Cambria" w:hAnsi="Cambria" w:cs="LucidaSansUnicode"/>
        </w:rPr>
        <w:t>to attend a party to celebrate your best friend Jamal’s birthday. You know</w:t>
      </w:r>
      <w:r>
        <w:rPr>
          <w:rFonts w:ascii="Cambria" w:hAnsi="Cambria" w:cs="LucidaSansUnicode"/>
        </w:rPr>
        <w:t xml:space="preserve"> that the party is important </w:t>
      </w:r>
      <w:r w:rsidRPr="00613EC5">
        <w:rPr>
          <w:rFonts w:ascii="Cambria" w:hAnsi="Cambria" w:cs="LucidaSansUnicode"/>
        </w:rPr>
        <w:t>to Jamal, and that your attendance will mean a lot to him. After h</w:t>
      </w:r>
      <w:r>
        <w:rPr>
          <w:rFonts w:ascii="Cambria" w:hAnsi="Cambria" w:cs="LucidaSansUnicode"/>
        </w:rPr>
        <w:t xml:space="preserve">aving a bowl of soup for lunch, </w:t>
      </w:r>
      <w:r w:rsidRPr="00613EC5">
        <w:rPr>
          <w:rFonts w:ascii="Cambria" w:hAnsi="Cambria" w:cs="LucidaSansUnicode"/>
        </w:rPr>
        <w:t xml:space="preserve">you’re feeling pretty good – except for your sore throat. You’ve </w:t>
      </w:r>
      <w:r>
        <w:rPr>
          <w:rFonts w:ascii="Cambria" w:hAnsi="Cambria" w:cs="LucidaSansUnicode"/>
        </w:rPr>
        <w:t xml:space="preserve">also noticed that your nose has </w:t>
      </w:r>
      <w:r w:rsidRPr="00613EC5">
        <w:rPr>
          <w:rFonts w:ascii="Cambria" w:hAnsi="Cambria" w:cs="LucidaSansUnicode"/>
        </w:rPr>
        <w:t>started to run. While you’re was</w:t>
      </w:r>
      <w:r>
        <w:rPr>
          <w:rFonts w:ascii="Cambria" w:hAnsi="Cambria" w:cs="LucidaSansUnicode"/>
        </w:rPr>
        <w:t xml:space="preserve">hing your bowl, the </w:t>
      </w:r>
      <w:bookmarkStart w:id="0" w:name="_GoBack"/>
      <w:bookmarkEnd w:id="0"/>
      <w:r w:rsidRPr="00613EC5">
        <w:rPr>
          <w:rFonts w:ascii="Cambria" w:hAnsi="Cambria" w:cs="LucidaSansUnicode"/>
        </w:rPr>
        <w:t>phone rings. I</w:t>
      </w:r>
      <w:r>
        <w:rPr>
          <w:rFonts w:ascii="Cambria" w:hAnsi="Cambria" w:cs="LucidaSansUnicode"/>
        </w:rPr>
        <w:t xml:space="preserve">t’s Jamal. What decision do you </w:t>
      </w:r>
      <w:r w:rsidRPr="00613EC5">
        <w:rPr>
          <w:rFonts w:ascii="Cambria" w:hAnsi="Cambria" w:cs="LucidaSansUnicode"/>
        </w:rPr>
        <w:t>have to make?</w:t>
      </w:r>
    </w:p>
    <w:p w:rsidR="00613EC5" w:rsidRPr="00FF6D13" w:rsidRDefault="00613EC5" w:rsidP="00613EC5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</w:p>
    <w:p w:rsidR="00613EC5" w:rsidRPr="000E790E" w:rsidRDefault="00613EC5" w:rsidP="00613EC5">
      <w:pPr>
        <w:shd w:val="clear" w:color="auto" w:fill="D99594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1. </w:t>
      </w:r>
      <w:r w:rsidRPr="000E790E">
        <w:rPr>
          <w:rFonts w:ascii="Cambria" w:hAnsi="Cambria"/>
          <w:shd w:val="clear" w:color="auto" w:fill="D99594" w:themeFill="accent2" w:themeFillTint="99"/>
        </w:rPr>
        <w:t xml:space="preserve">Identify the problem. What decision do you have to make?                                                                                                                  </w:t>
      </w:r>
    </w:p>
    <w:p w:rsidR="00613EC5" w:rsidRPr="000E790E" w:rsidRDefault="00613EC5" w:rsidP="00613EC5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:rsidR="00613EC5" w:rsidRPr="000E790E" w:rsidRDefault="00613EC5" w:rsidP="00613EC5">
      <w:pPr>
        <w:shd w:val="clear" w:color="auto" w:fill="D99594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2. List the options.  What possible actions could you take? </w:t>
      </w:r>
    </w:p>
    <w:p w:rsidR="00613EC5" w:rsidRPr="000E790E" w:rsidRDefault="00613EC5" w:rsidP="00613EC5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:rsidR="00613EC5" w:rsidRPr="000E790E" w:rsidRDefault="00613EC5" w:rsidP="00613EC5">
      <w:pPr>
        <w:shd w:val="clear" w:color="auto" w:fill="D99594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3. Weigh the consequences. List the pros and cons of each option. </w:t>
      </w:r>
    </w:p>
    <w:p w:rsidR="00613EC5" w:rsidRPr="000E790E" w:rsidRDefault="00613EC5" w:rsidP="00613EC5">
      <w:pPr>
        <w:rPr>
          <w:rFonts w:ascii="Cambria" w:hAnsi="Cambria"/>
        </w:rPr>
      </w:pPr>
    </w:p>
    <w:p w:rsidR="00613EC5" w:rsidRPr="000E790E" w:rsidRDefault="00613EC5" w:rsidP="00613EC5">
      <w:pPr>
        <w:shd w:val="clear" w:color="auto" w:fill="D99594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4. Consider your values.  What is important to you? </w:t>
      </w:r>
    </w:p>
    <w:p w:rsidR="00613EC5" w:rsidRPr="000E790E" w:rsidRDefault="00613EC5" w:rsidP="00613EC5">
      <w:pPr>
        <w:rPr>
          <w:rFonts w:ascii="Cambria" w:hAnsi="Cambria"/>
        </w:rPr>
      </w:pPr>
    </w:p>
    <w:p w:rsidR="00D418F7" w:rsidRDefault="00D418F7"/>
    <w:sectPr w:rsidR="00D418F7" w:rsidSect="000E790E">
      <w:pgSz w:w="12240" w:h="15840"/>
      <w:pgMar w:top="63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Uni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5"/>
    <w:rsid w:val="00613EC5"/>
    <w:rsid w:val="00D4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2021-04-07T11:52:00Z</dcterms:created>
  <dcterms:modified xsi:type="dcterms:W3CDTF">2021-04-07T11:53:00Z</dcterms:modified>
</cp:coreProperties>
</file>