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69A" w:rsidRPr="00DB469A" w:rsidRDefault="006C4258" w:rsidP="00DB469A">
      <w:pPr>
        <w:jc w:val="center"/>
        <w:rPr>
          <w:rFonts w:ascii="Times New Roman" w:hAnsi="Times New Roman" w:cs="Times New Roman"/>
          <w:b/>
          <w:sz w:val="32"/>
          <w:szCs w:val="32"/>
          <w:lang w:val="en-IN"/>
        </w:rPr>
      </w:pPr>
      <w:r>
        <w:rPr>
          <w:rFonts w:ascii="Times New Roman" w:hAnsi="Times New Roman" w:cs="Times New Roman"/>
          <w:b/>
          <w:sz w:val="32"/>
          <w:szCs w:val="32"/>
          <w:lang w:val="en-IN"/>
        </w:rPr>
        <w:t>Edge Computing: The coming</w:t>
      </w:r>
      <w:r w:rsidR="00996080">
        <w:rPr>
          <w:rFonts w:ascii="Times New Roman" w:hAnsi="Times New Roman" w:cs="Times New Roman"/>
          <w:b/>
          <w:sz w:val="32"/>
          <w:szCs w:val="32"/>
          <w:lang w:val="en-IN"/>
        </w:rPr>
        <w:t xml:space="preserve"> cloud</w:t>
      </w:r>
      <w:r>
        <w:rPr>
          <w:rFonts w:ascii="Times New Roman" w:hAnsi="Times New Roman" w:cs="Times New Roman"/>
          <w:b/>
          <w:sz w:val="32"/>
          <w:szCs w:val="32"/>
          <w:lang w:val="en-IN"/>
        </w:rPr>
        <w:t xml:space="preserve"> computing revolution</w:t>
      </w:r>
    </w:p>
    <w:p w:rsidR="00DB469A" w:rsidRDefault="00854091" w:rsidP="00DB469A">
      <w:pPr>
        <w:jc w:val="center"/>
        <w:rPr>
          <w:rFonts w:ascii="Times New Roman" w:hAnsi="Times New Roman" w:cs="Times New Roman"/>
          <w:b/>
          <w:sz w:val="28"/>
          <w:szCs w:val="28"/>
          <w:lang w:val="en-IN"/>
        </w:rPr>
      </w:pPr>
      <w:r>
        <w:rPr>
          <w:rFonts w:ascii="Times New Roman" w:hAnsi="Times New Roman" w:cs="Times New Roman"/>
          <w:b/>
          <w:sz w:val="28"/>
          <w:szCs w:val="28"/>
          <w:lang w:val="en-IN"/>
        </w:rPr>
        <w:t xml:space="preserve">Author: </w:t>
      </w:r>
      <w:proofErr w:type="spellStart"/>
      <w:r>
        <w:rPr>
          <w:rFonts w:ascii="Times New Roman" w:hAnsi="Times New Roman" w:cs="Times New Roman"/>
          <w:b/>
          <w:sz w:val="28"/>
          <w:szCs w:val="28"/>
          <w:lang w:val="en-IN"/>
        </w:rPr>
        <w:t>K</w:t>
      </w:r>
      <w:r w:rsidR="00DB469A" w:rsidRPr="00DB469A">
        <w:rPr>
          <w:rFonts w:ascii="Times New Roman" w:hAnsi="Times New Roman" w:cs="Times New Roman"/>
          <w:b/>
          <w:sz w:val="28"/>
          <w:szCs w:val="28"/>
          <w:lang w:val="en-IN"/>
        </w:rPr>
        <w:t>ashyap</w:t>
      </w:r>
      <w:proofErr w:type="spellEnd"/>
      <w:r w:rsidR="00DB469A" w:rsidRPr="00DB469A">
        <w:rPr>
          <w:rFonts w:ascii="Times New Roman" w:hAnsi="Times New Roman" w:cs="Times New Roman"/>
          <w:b/>
          <w:sz w:val="28"/>
          <w:szCs w:val="28"/>
          <w:lang w:val="en-IN"/>
        </w:rPr>
        <w:t xml:space="preserve"> Shah</w:t>
      </w:r>
    </w:p>
    <w:p w:rsidR="00DB469A" w:rsidRPr="00DB469A" w:rsidRDefault="00DB469A" w:rsidP="00DB469A">
      <w:pPr>
        <w:rPr>
          <w:rFonts w:ascii="Times New Roman" w:hAnsi="Times New Roman" w:cs="Times New Roman"/>
          <w:b/>
          <w:sz w:val="28"/>
          <w:szCs w:val="28"/>
          <w:lang w:val="en-IN"/>
        </w:rPr>
      </w:pPr>
    </w:p>
    <w:p w:rsidR="00DB469A" w:rsidRPr="00DB469A" w:rsidRDefault="00DB469A" w:rsidP="00DB469A">
      <w:pPr>
        <w:rPr>
          <w:rFonts w:ascii="Times New Roman" w:hAnsi="Times New Roman" w:cs="Times New Roman"/>
          <w:b/>
          <w:sz w:val="32"/>
          <w:szCs w:val="32"/>
          <w:lang w:val="en-IN"/>
        </w:rPr>
      </w:pPr>
      <w:r>
        <w:rPr>
          <w:rFonts w:ascii="Times New Roman" w:hAnsi="Times New Roman" w:cs="Times New Roman"/>
          <w:b/>
          <w:sz w:val="32"/>
          <w:szCs w:val="32"/>
          <w:lang w:val="en-IN"/>
        </w:rPr>
        <w:t>Abstract</w:t>
      </w:r>
    </w:p>
    <w:p w:rsidR="00DB469A" w:rsidRPr="00DB469A" w:rsidRDefault="00DB469A" w:rsidP="00DB469A">
      <w:pPr>
        <w:rPr>
          <w:rFonts w:ascii="Times New Roman" w:hAnsi="Times New Roman" w:cs="Times New Roman"/>
          <w:sz w:val="24"/>
          <w:szCs w:val="24"/>
          <w:lang w:val="en-IN"/>
        </w:rPr>
      </w:pPr>
      <w:r w:rsidRPr="00DB469A">
        <w:rPr>
          <w:rFonts w:ascii="Times New Roman" w:hAnsi="Times New Roman" w:cs="Times New Roman"/>
          <w:sz w:val="24"/>
          <w:szCs w:val="24"/>
          <w:lang w:val="en-IN"/>
        </w:rPr>
        <w:t xml:space="preserve">The purpose of this article is to introduce Edge Computing as a functional and non-functional extension to </w:t>
      </w:r>
      <w:proofErr w:type="spellStart"/>
      <w:r w:rsidR="00DA2585">
        <w:rPr>
          <w:rFonts w:ascii="Times New Roman" w:hAnsi="Times New Roman" w:cs="Times New Roman"/>
          <w:sz w:val="24"/>
          <w:szCs w:val="24"/>
          <w:lang w:val="en-IN"/>
        </w:rPr>
        <w:t>IoT</w:t>
      </w:r>
      <w:proofErr w:type="spellEnd"/>
      <w:r w:rsidRPr="00DB469A">
        <w:rPr>
          <w:rFonts w:ascii="Times New Roman" w:hAnsi="Times New Roman" w:cs="Times New Roman"/>
          <w:sz w:val="24"/>
          <w:szCs w:val="24"/>
          <w:lang w:val="en-IN"/>
        </w:rPr>
        <w:t xml:space="preserve"> (Internet of Things) and</w:t>
      </w:r>
      <w:r w:rsidR="00DA2585">
        <w:rPr>
          <w:rFonts w:ascii="Times New Roman" w:hAnsi="Times New Roman" w:cs="Times New Roman"/>
          <w:sz w:val="24"/>
          <w:szCs w:val="24"/>
          <w:lang w:val="en-IN"/>
        </w:rPr>
        <w:t xml:space="preserve"> the</w:t>
      </w:r>
      <w:r w:rsidRPr="00DB469A">
        <w:rPr>
          <w:rFonts w:ascii="Times New Roman" w:hAnsi="Times New Roman" w:cs="Times New Roman"/>
          <w:sz w:val="24"/>
          <w:szCs w:val="24"/>
          <w:lang w:val="en-IN"/>
        </w:rPr>
        <w:t xml:space="preserve"> Cloud Computing service model. Edge Computing is a powerfu</w:t>
      </w:r>
      <w:bookmarkStart w:id="0" w:name="_GoBack"/>
      <w:bookmarkEnd w:id="0"/>
      <w:r w:rsidRPr="00DB469A">
        <w:rPr>
          <w:rFonts w:ascii="Times New Roman" w:hAnsi="Times New Roman" w:cs="Times New Roman"/>
          <w:sz w:val="24"/>
          <w:szCs w:val="24"/>
          <w:lang w:val="en-IN"/>
        </w:rPr>
        <w:t xml:space="preserve">l extension to Cloud and </w:t>
      </w:r>
      <w:proofErr w:type="spellStart"/>
      <w:r w:rsidR="00DA2585">
        <w:rPr>
          <w:rFonts w:ascii="Times New Roman" w:hAnsi="Times New Roman" w:cs="Times New Roman"/>
          <w:sz w:val="24"/>
          <w:szCs w:val="24"/>
          <w:lang w:val="en-IN"/>
        </w:rPr>
        <w:t>IoT</w:t>
      </w:r>
      <w:proofErr w:type="spellEnd"/>
      <w:r w:rsidRPr="00DB469A">
        <w:rPr>
          <w:rFonts w:ascii="Times New Roman" w:hAnsi="Times New Roman" w:cs="Times New Roman"/>
          <w:sz w:val="24"/>
          <w:szCs w:val="24"/>
          <w:lang w:val="en-IN"/>
        </w:rPr>
        <w:t>-based Big Data Analytics projects.</w:t>
      </w:r>
    </w:p>
    <w:p w:rsidR="00DB469A" w:rsidRPr="00DB469A" w:rsidRDefault="00DB469A" w:rsidP="00DB469A">
      <w:pPr>
        <w:rPr>
          <w:rFonts w:ascii="Times New Roman" w:hAnsi="Times New Roman" w:cs="Times New Roman"/>
          <w:sz w:val="24"/>
          <w:szCs w:val="24"/>
          <w:lang w:val="en-IN"/>
        </w:rPr>
      </w:pPr>
      <w:r w:rsidRPr="00DB469A">
        <w:rPr>
          <w:rFonts w:ascii="Times New Roman" w:hAnsi="Times New Roman" w:cs="Times New Roman"/>
          <w:sz w:val="24"/>
          <w:szCs w:val="24"/>
          <w:lang w:val="en-IN"/>
        </w:rPr>
        <w:t>Over the past decade</w:t>
      </w:r>
      <w:r w:rsidR="00DA2585">
        <w:rPr>
          <w:rFonts w:ascii="Times New Roman" w:hAnsi="Times New Roman" w:cs="Times New Roman"/>
          <w:sz w:val="24"/>
          <w:szCs w:val="24"/>
          <w:lang w:val="en-IN"/>
        </w:rPr>
        <w:t>,</w:t>
      </w:r>
      <w:r w:rsidRPr="00DB469A">
        <w:rPr>
          <w:rFonts w:ascii="Times New Roman" w:hAnsi="Times New Roman" w:cs="Times New Roman"/>
          <w:sz w:val="24"/>
          <w:szCs w:val="24"/>
          <w:lang w:val="en-IN"/>
        </w:rPr>
        <w:t xml:space="preserve"> there has been a shift from On-premise </w:t>
      </w:r>
      <w:proofErr w:type="gramStart"/>
      <w:r w:rsidRPr="00DB469A">
        <w:rPr>
          <w:rFonts w:ascii="Times New Roman" w:hAnsi="Times New Roman" w:cs="Times New Roman"/>
          <w:sz w:val="24"/>
          <w:szCs w:val="24"/>
          <w:lang w:val="en-IN"/>
        </w:rPr>
        <w:t>Computing</w:t>
      </w:r>
      <w:proofErr w:type="gramEnd"/>
      <w:r w:rsidRPr="00DB469A">
        <w:rPr>
          <w:rFonts w:ascii="Times New Roman" w:hAnsi="Times New Roman" w:cs="Times New Roman"/>
          <w:sz w:val="24"/>
          <w:szCs w:val="24"/>
          <w:lang w:val="en-IN"/>
        </w:rPr>
        <w:t xml:space="preserve"> to Cloud Computing, allowing systems to be more sophisticated and accessible and increase security and collaboration. Today, at the end of the new decade, we are seeing a shift from Cloud Computing to Edge Computing.</w:t>
      </w:r>
    </w:p>
    <w:p w:rsidR="00DB469A" w:rsidRPr="00DB469A" w:rsidRDefault="00DB469A" w:rsidP="00DB469A">
      <w:pPr>
        <w:rPr>
          <w:rFonts w:ascii="Times New Roman" w:hAnsi="Times New Roman" w:cs="Times New Roman"/>
          <w:sz w:val="24"/>
          <w:szCs w:val="24"/>
          <w:lang w:val="en-IN"/>
        </w:rPr>
      </w:pPr>
      <w:r w:rsidRPr="00DB469A">
        <w:rPr>
          <w:rFonts w:ascii="Times New Roman" w:hAnsi="Times New Roman" w:cs="Times New Roman"/>
          <w:sz w:val="24"/>
          <w:szCs w:val="24"/>
          <w:lang w:val="en-IN"/>
        </w:rPr>
        <w:t xml:space="preserve">Edge computing is an important component of </w:t>
      </w:r>
      <w:proofErr w:type="spellStart"/>
      <w:r w:rsidR="00DA2585">
        <w:rPr>
          <w:rFonts w:ascii="Times New Roman" w:hAnsi="Times New Roman" w:cs="Times New Roman"/>
          <w:sz w:val="24"/>
          <w:szCs w:val="24"/>
          <w:lang w:val="en-IN"/>
        </w:rPr>
        <w:t>IoT</w:t>
      </w:r>
      <w:proofErr w:type="spellEnd"/>
      <w:r w:rsidRPr="00DB469A">
        <w:rPr>
          <w:rFonts w:ascii="Times New Roman" w:hAnsi="Times New Roman" w:cs="Times New Roman"/>
          <w:sz w:val="24"/>
          <w:szCs w:val="24"/>
          <w:lang w:val="en-IN"/>
        </w:rPr>
        <w:t xml:space="preserve"> solutions. In most cases, edge computing can be considered on </w:t>
      </w:r>
      <w:proofErr w:type="spellStart"/>
      <w:r w:rsidR="00DA2585">
        <w:rPr>
          <w:rFonts w:ascii="Times New Roman" w:hAnsi="Times New Roman" w:cs="Times New Roman"/>
          <w:sz w:val="24"/>
          <w:szCs w:val="24"/>
          <w:lang w:val="en-IN"/>
        </w:rPr>
        <w:t>IoT</w:t>
      </w:r>
      <w:proofErr w:type="spellEnd"/>
      <w:r w:rsidRPr="00DB469A">
        <w:rPr>
          <w:rFonts w:ascii="Times New Roman" w:hAnsi="Times New Roman" w:cs="Times New Roman"/>
          <w:sz w:val="24"/>
          <w:szCs w:val="24"/>
          <w:lang w:val="en-IN"/>
        </w:rPr>
        <w:t xml:space="preserve"> to match frontend technology in mobile and web paradigms. Thus, end-to-end computing enables a range of independent computing capabilities for individual nodes in an </w:t>
      </w:r>
      <w:proofErr w:type="spellStart"/>
      <w:r w:rsidR="00DA2585">
        <w:rPr>
          <w:rFonts w:ascii="Times New Roman" w:hAnsi="Times New Roman" w:cs="Times New Roman"/>
          <w:sz w:val="24"/>
          <w:szCs w:val="24"/>
          <w:lang w:val="en-IN"/>
        </w:rPr>
        <w:t>IoT</w:t>
      </w:r>
      <w:proofErr w:type="spellEnd"/>
      <w:r w:rsidRPr="00DB469A">
        <w:rPr>
          <w:rFonts w:ascii="Times New Roman" w:hAnsi="Times New Roman" w:cs="Times New Roman"/>
          <w:sz w:val="24"/>
          <w:szCs w:val="24"/>
          <w:lang w:val="en-IN"/>
        </w:rPr>
        <w:t xml:space="preserve"> network while also being integrated with a central </w:t>
      </w:r>
      <w:proofErr w:type="spellStart"/>
      <w:r w:rsidR="00DA2585">
        <w:rPr>
          <w:rFonts w:ascii="Times New Roman" w:hAnsi="Times New Roman" w:cs="Times New Roman"/>
          <w:sz w:val="24"/>
          <w:szCs w:val="24"/>
          <w:lang w:val="en-IN"/>
        </w:rPr>
        <w:t>IoT</w:t>
      </w:r>
      <w:proofErr w:type="spellEnd"/>
      <w:r w:rsidRPr="00DB469A">
        <w:rPr>
          <w:rFonts w:ascii="Times New Roman" w:hAnsi="Times New Roman" w:cs="Times New Roman"/>
          <w:sz w:val="24"/>
          <w:szCs w:val="24"/>
          <w:lang w:val="en-IN"/>
        </w:rPr>
        <w:t xml:space="preserve"> hub.</w:t>
      </w:r>
    </w:p>
    <w:p w:rsidR="00DB469A" w:rsidRPr="00DB469A" w:rsidRDefault="00DB469A" w:rsidP="00DB469A">
      <w:pPr>
        <w:rPr>
          <w:rFonts w:ascii="Times New Roman" w:hAnsi="Times New Roman" w:cs="Times New Roman"/>
          <w:sz w:val="24"/>
          <w:szCs w:val="24"/>
          <w:lang w:val="en-IN"/>
        </w:rPr>
      </w:pPr>
      <w:r w:rsidRPr="00DB469A">
        <w:rPr>
          <w:rFonts w:ascii="Times New Roman" w:hAnsi="Times New Roman" w:cs="Times New Roman"/>
          <w:sz w:val="24"/>
          <w:szCs w:val="24"/>
          <w:lang w:val="en-IN"/>
        </w:rPr>
        <w:t>Edge computing will change your business, and you may not know it yet. As businesses move toward deeper learning efforts and connect relevant products to the Internet of Things, edge computing can help reduce delays and increase productivity.</w:t>
      </w:r>
    </w:p>
    <w:p w:rsidR="00DB469A" w:rsidRPr="00DB469A" w:rsidRDefault="00DB469A" w:rsidP="00DB469A">
      <w:pPr>
        <w:rPr>
          <w:rFonts w:ascii="Times New Roman" w:hAnsi="Times New Roman" w:cs="Times New Roman"/>
          <w:b/>
          <w:sz w:val="32"/>
          <w:szCs w:val="32"/>
          <w:lang w:val="en-IN"/>
        </w:rPr>
      </w:pPr>
    </w:p>
    <w:p w:rsidR="00DB469A" w:rsidRPr="00DB469A" w:rsidRDefault="00DB469A" w:rsidP="00DB469A">
      <w:pPr>
        <w:rPr>
          <w:rFonts w:ascii="Times New Roman" w:hAnsi="Times New Roman" w:cs="Times New Roman"/>
          <w:b/>
          <w:sz w:val="28"/>
          <w:szCs w:val="28"/>
          <w:lang w:val="en-IN"/>
        </w:rPr>
      </w:pPr>
      <w:r w:rsidRPr="00DB469A">
        <w:rPr>
          <w:rFonts w:ascii="Times New Roman" w:hAnsi="Times New Roman" w:cs="Times New Roman"/>
          <w:b/>
          <w:sz w:val="28"/>
          <w:szCs w:val="28"/>
          <w:lang w:val="en-IN"/>
        </w:rPr>
        <w:t>What is Edge Computing?</w:t>
      </w:r>
    </w:p>
    <w:p w:rsidR="00DB469A" w:rsidRPr="00DB469A" w:rsidRDefault="00DB469A" w:rsidP="00DB469A">
      <w:pPr>
        <w:rPr>
          <w:rFonts w:ascii="Times New Roman" w:hAnsi="Times New Roman" w:cs="Times New Roman"/>
          <w:sz w:val="24"/>
          <w:szCs w:val="24"/>
          <w:lang w:val="en-IN"/>
        </w:rPr>
      </w:pPr>
      <w:r w:rsidRPr="00DB469A">
        <w:rPr>
          <w:rFonts w:ascii="Times New Roman" w:hAnsi="Times New Roman" w:cs="Times New Roman"/>
          <w:sz w:val="24"/>
          <w:szCs w:val="24"/>
          <w:lang w:val="en-IN"/>
        </w:rPr>
        <w:t xml:space="preserve">'Edge' means having computer infrastructure near a data source. A distributed framework where data is processed next to a potential data source. This infrastructure requires the efficient use of resources that cannot be continuously connected to a network such as laptops, smartphones, tablets and sensors. Edge Computing incorporates a variety of technologies including wireless sensor networks, ad-hoc processing </w:t>
      </w:r>
      <w:r w:rsidR="00DA2585">
        <w:rPr>
          <w:rFonts w:ascii="Times New Roman" w:hAnsi="Times New Roman" w:cs="Times New Roman"/>
          <w:sz w:val="24"/>
          <w:szCs w:val="24"/>
          <w:lang w:val="en-IN"/>
        </w:rPr>
        <w:t>,</w:t>
      </w:r>
      <w:r w:rsidRPr="00DB469A">
        <w:rPr>
          <w:rFonts w:ascii="Times New Roman" w:hAnsi="Times New Roman" w:cs="Times New Roman"/>
          <w:sz w:val="24"/>
          <w:szCs w:val="24"/>
          <w:lang w:val="en-IN"/>
        </w:rPr>
        <w:t>and collaborative processing and processing, a</w:t>
      </w:r>
      <w:r w:rsidR="00DA2585">
        <w:rPr>
          <w:rFonts w:ascii="Times New Roman" w:hAnsi="Times New Roman" w:cs="Times New Roman"/>
          <w:sz w:val="24"/>
          <w:szCs w:val="24"/>
          <w:lang w:val="en-IN"/>
        </w:rPr>
        <w:t>lso classified as local cloud/</w:t>
      </w:r>
      <w:r w:rsidRPr="00DB469A">
        <w:rPr>
          <w:rFonts w:ascii="Times New Roman" w:hAnsi="Times New Roman" w:cs="Times New Roman"/>
          <w:sz w:val="24"/>
          <w:szCs w:val="24"/>
          <w:lang w:val="en-IN"/>
        </w:rPr>
        <w:t>computer fog, mobile end computer, data distribution and retrieval, autonomous networking services, wireless network services, what we see, and more.</w:t>
      </w:r>
    </w:p>
    <w:p w:rsidR="00DB469A" w:rsidRPr="00DB469A" w:rsidRDefault="00DB469A" w:rsidP="00DB469A">
      <w:pPr>
        <w:rPr>
          <w:rFonts w:ascii="Times New Roman" w:hAnsi="Times New Roman" w:cs="Times New Roman"/>
          <w:sz w:val="24"/>
          <w:szCs w:val="24"/>
          <w:lang w:val="en-IN"/>
        </w:rPr>
      </w:pPr>
      <w:r w:rsidRPr="00DB469A">
        <w:rPr>
          <w:rFonts w:ascii="Times New Roman" w:hAnsi="Times New Roman" w:cs="Times New Roman"/>
          <w:sz w:val="24"/>
          <w:szCs w:val="24"/>
          <w:lang w:val="en-IN"/>
        </w:rPr>
        <w:t>Edge Computing refers to a computer calculation that takes place in the ‘Outside Edge’ of the Internet, in contrast to Cloud Computing, where computing takes place in a central location. Edge Computing usually works near a data source, for example on a board or near a connected camera.</w:t>
      </w:r>
    </w:p>
    <w:p w:rsidR="00DB469A" w:rsidRPr="00DB469A" w:rsidRDefault="00DB469A" w:rsidP="00DB469A">
      <w:pPr>
        <w:rPr>
          <w:rFonts w:ascii="Times New Roman" w:hAnsi="Times New Roman" w:cs="Times New Roman"/>
          <w:sz w:val="24"/>
          <w:szCs w:val="24"/>
          <w:lang w:val="en-IN"/>
        </w:rPr>
      </w:pPr>
      <w:r w:rsidRPr="00DB469A">
        <w:rPr>
          <w:rFonts w:ascii="Times New Roman" w:hAnsi="Times New Roman" w:cs="Times New Roman"/>
          <w:sz w:val="24"/>
          <w:szCs w:val="24"/>
          <w:lang w:val="en-IN"/>
        </w:rPr>
        <w:lastRenderedPageBreak/>
        <w:t>Cloud Computing is expected to go through a phase-level distribution phase. Edge Computing comes with the concept of bringing computer</w:t>
      </w:r>
      <w:r w:rsidR="00DA2585">
        <w:rPr>
          <w:rFonts w:ascii="Times New Roman" w:hAnsi="Times New Roman" w:cs="Times New Roman"/>
          <w:sz w:val="24"/>
          <w:szCs w:val="24"/>
          <w:lang w:val="en-IN"/>
        </w:rPr>
        <w:t>s</w:t>
      </w:r>
      <w:r w:rsidRPr="00DB469A">
        <w:rPr>
          <w:rFonts w:ascii="Times New Roman" w:hAnsi="Times New Roman" w:cs="Times New Roman"/>
          <w:sz w:val="24"/>
          <w:szCs w:val="24"/>
          <w:lang w:val="en-IN"/>
        </w:rPr>
        <w:t xml:space="preserve">, </w:t>
      </w:r>
      <w:proofErr w:type="gramStart"/>
      <w:r w:rsidRPr="00DB469A">
        <w:rPr>
          <w:rFonts w:ascii="Times New Roman" w:hAnsi="Times New Roman" w:cs="Times New Roman"/>
          <w:sz w:val="24"/>
          <w:szCs w:val="24"/>
          <w:lang w:val="en-IN"/>
        </w:rPr>
        <w:t xml:space="preserve">storage </w:t>
      </w:r>
      <w:r w:rsidR="00DA2585">
        <w:rPr>
          <w:rFonts w:ascii="Times New Roman" w:hAnsi="Times New Roman" w:cs="Times New Roman"/>
          <w:sz w:val="24"/>
          <w:szCs w:val="24"/>
          <w:lang w:val="en-IN"/>
        </w:rPr>
        <w:t>,</w:t>
      </w:r>
      <w:proofErr w:type="gramEnd"/>
      <w:r w:rsidR="00DA2585">
        <w:rPr>
          <w:rFonts w:ascii="Times New Roman" w:hAnsi="Times New Roman" w:cs="Times New Roman"/>
          <w:sz w:val="24"/>
          <w:szCs w:val="24"/>
          <w:lang w:val="en-IN"/>
        </w:rPr>
        <w:t xml:space="preserve"> </w:t>
      </w:r>
      <w:r w:rsidRPr="00DB469A">
        <w:rPr>
          <w:rFonts w:ascii="Times New Roman" w:hAnsi="Times New Roman" w:cs="Times New Roman"/>
          <w:sz w:val="24"/>
          <w:szCs w:val="24"/>
          <w:lang w:val="en-IN"/>
        </w:rPr>
        <w:t>and communication to people closer to the consumer.</w:t>
      </w:r>
    </w:p>
    <w:p w:rsidR="00DB469A" w:rsidRPr="00DB469A" w:rsidRDefault="00DB469A" w:rsidP="00DB469A">
      <w:pPr>
        <w:rPr>
          <w:rFonts w:ascii="Times New Roman" w:hAnsi="Times New Roman" w:cs="Times New Roman"/>
          <w:b/>
          <w:sz w:val="32"/>
          <w:szCs w:val="32"/>
          <w:lang w:val="en-IN"/>
        </w:rPr>
      </w:pPr>
    </w:p>
    <w:p w:rsidR="00DB469A" w:rsidRPr="00DB469A" w:rsidRDefault="006C4258" w:rsidP="00DB469A">
      <w:pPr>
        <w:rPr>
          <w:rFonts w:ascii="Times New Roman" w:hAnsi="Times New Roman" w:cs="Times New Roman"/>
          <w:b/>
          <w:sz w:val="28"/>
          <w:szCs w:val="28"/>
          <w:lang w:val="en-IN"/>
        </w:rPr>
      </w:pPr>
      <w:r>
        <w:rPr>
          <w:rFonts w:ascii="Times New Roman" w:hAnsi="Times New Roman" w:cs="Times New Roman"/>
          <w:b/>
          <w:sz w:val="28"/>
          <w:szCs w:val="28"/>
          <w:lang w:val="en-IN"/>
        </w:rPr>
        <w:t>A move to edge computing</w:t>
      </w:r>
    </w:p>
    <w:p w:rsidR="006C4258" w:rsidRDefault="006C4258" w:rsidP="00DB469A">
      <w:pPr>
        <w:rPr>
          <w:rFonts w:ascii="Times New Roman" w:hAnsi="Times New Roman" w:cs="Times New Roman"/>
          <w:sz w:val="24"/>
          <w:szCs w:val="24"/>
          <w:lang w:val="en-IN"/>
        </w:rPr>
      </w:pPr>
      <w:r w:rsidRPr="00DB469A">
        <w:rPr>
          <w:rFonts w:ascii="Times New Roman" w:hAnsi="Times New Roman" w:cs="Times New Roman"/>
          <w:sz w:val="24"/>
          <w:szCs w:val="24"/>
          <w:lang w:val="en-IN"/>
        </w:rPr>
        <w:t xml:space="preserve">With </w:t>
      </w:r>
      <w:r>
        <w:rPr>
          <w:rFonts w:ascii="Times New Roman" w:hAnsi="Times New Roman" w:cs="Times New Roman"/>
          <w:sz w:val="24"/>
          <w:szCs w:val="24"/>
          <w:lang w:val="en-IN"/>
        </w:rPr>
        <w:t>IOT</w:t>
      </w:r>
      <w:r w:rsidRPr="00DB469A">
        <w:rPr>
          <w:rFonts w:ascii="Times New Roman" w:hAnsi="Times New Roman" w:cs="Times New Roman"/>
          <w:sz w:val="24"/>
          <w:szCs w:val="24"/>
          <w:lang w:val="en-IN"/>
        </w:rPr>
        <w:t xml:space="preserve"> backend platform racing integrated with a handful of vendors, edge computing will be a new focus area for </w:t>
      </w:r>
      <w:proofErr w:type="spellStart"/>
      <w:r>
        <w:rPr>
          <w:rFonts w:ascii="Times New Roman" w:hAnsi="Times New Roman" w:cs="Times New Roman"/>
          <w:sz w:val="24"/>
          <w:szCs w:val="24"/>
          <w:lang w:val="en-IN"/>
        </w:rPr>
        <w:t>IoT</w:t>
      </w:r>
      <w:proofErr w:type="spell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startups</w:t>
      </w:r>
      <w:proofErr w:type="spellEnd"/>
      <w:r>
        <w:rPr>
          <w:rFonts w:ascii="Times New Roman" w:hAnsi="Times New Roman" w:cs="Times New Roman"/>
          <w:sz w:val="24"/>
          <w:szCs w:val="24"/>
          <w:lang w:val="en-IN"/>
        </w:rPr>
        <w:t>. E</w:t>
      </w:r>
      <w:r w:rsidRPr="00DB469A">
        <w:rPr>
          <w:rFonts w:ascii="Times New Roman" w:hAnsi="Times New Roman" w:cs="Times New Roman"/>
          <w:sz w:val="24"/>
          <w:szCs w:val="24"/>
          <w:lang w:val="en-IN"/>
        </w:rPr>
        <w:t>dge computing has the potential to be the next major computer-aided computer that empowers all industries such as robots, industrial enterprises</w:t>
      </w:r>
      <w:r>
        <w:rPr>
          <w:rFonts w:ascii="Times New Roman" w:hAnsi="Times New Roman" w:cs="Times New Roman"/>
          <w:sz w:val="24"/>
          <w:szCs w:val="24"/>
          <w:lang w:val="en-IN"/>
        </w:rPr>
        <w:t>,</w:t>
      </w:r>
      <w:r w:rsidRPr="00DB469A">
        <w:rPr>
          <w:rFonts w:ascii="Times New Roman" w:hAnsi="Times New Roman" w:cs="Times New Roman"/>
          <w:sz w:val="24"/>
          <w:szCs w:val="24"/>
          <w:lang w:val="en-IN"/>
        </w:rPr>
        <w:t xml:space="preserve"> or automotive vehicles. Meanwhile, the innovation of edge computing has been reduced to many platforms such as </w:t>
      </w:r>
      <w:proofErr w:type="spellStart"/>
      <w:r w:rsidRPr="00DB469A">
        <w:rPr>
          <w:rFonts w:ascii="Times New Roman" w:hAnsi="Times New Roman" w:cs="Times New Roman"/>
          <w:sz w:val="24"/>
          <w:szCs w:val="24"/>
          <w:lang w:val="en-IN"/>
        </w:rPr>
        <w:t>Arduino</w:t>
      </w:r>
      <w:proofErr w:type="spellEnd"/>
      <w:r w:rsidRPr="00DB469A">
        <w:rPr>
          <w:rFonts w:ascii="Times New Roman" w:hAnsi="Times New Roman" w:cs="Times New Roman"/>
          <w:sz w:val="24"/>
          <w:szCs w:val="24"/>
          <w:lang w:val="en-IN"/>
        </w:rPr>
        <w:t xml:space="preserve">, </w:t>
      </w:r>
      <w:proofErr w:type="spellStart"/>
      <w:r w:rsidRPr="00DB469A">
        <w:rPr>
          <w:rFonts w:ascii="Times New Roman" w:hAnsi="Times New Roman" w:cs="Times New Roman"/>
          <w:sz w:val="24"/>
          <w:szCs w:val="24"/>
          <w:lang w:val="en-IN"/>
        </w:rPr>
        <w:t>RasperryPI</w:t>
      </w:r>
      <w:proofErr w:type="spellEnd"/>
      <w:r>
        <w:rPr>
          <w:rFonts w:ascii="Times New Roman" w:hAnsi="Times New Roman" w:cs="Times New Roman"/>
          <w:sz w:val="24"/>
          <w:szCs w:val="24"/>
          <w:lang w:val="en-IN"/>
        </w:rPr>
        <w:t>,</w:t>
      </w:r>
      <w:r w:rsidRPr="00DB469A">
        <w:rPr>
          <w:rFonts w:ascii="Times New Roman" w:hAnsi="Times New Roman" w:cs="Times New Roman"/>
          <w:sz w:val="24"/>
          <w:szCs w:val="24"/>
          <w:lang w:val="en-IN"/>
        </w:rPr>
        <w:t xml:space="preserve"> or Omega2. Building on the foundation provided by the technology, we can expect edge computing to become one of the most important battlefield</w:t>
      </w:r>
      <w:r>
        <w:rPr>
          <w:rFonts w:ascii="Times New Roman" w:hAnsi="Times New Roman" w:cs="Times New Roman"/>
          <w:sz w:val="24"/>
          <w:szCs w:val="24"/>
          <w:lang w:val="en-IN"/>
        </w:rPr>
        <w:t xml:space="preserve">s for </w:t>
      </w:r>
      <w:proofErr w:type="spellStart"/>
      <w:r>
        <w:rPr>
          <w:rFonts w:ascii="Times New Roman" w:hAnsi="Times New Roman" w:cs="Times New Roman"/>
          <w:sz w:val="24"/>
          <w:szCs w:val="24"/>
          <w:lang w:val="en-IN"/>
        </w:rPr>
        <w:t>IoT</w:t>
      </w:r>
      <w:proofErr w:type="spellEnd"/>
      <w:r>
        <w:rPr>
          <w:rFonts w:ascii="Times New Roman" w:hAnsi="Times New Roman" w:cs="Times New Roman"/>
          <w:sz w:val="24"/>
          <w:szCs w:val="24"/>
          <w:lang w:val="en-IN"/>
        </w:rPr>
        <w:t xml:space="preserve"> over the next decade.</w:t>
      </w:r>
    </w:p>
    <w:p w:rsidR="00DB469A" w:rsidRPr="00DB469A" w:rsidRDefault="00DB469A" w:rsidP="00DB469A">
      <w:pPr>
        <w:rPr>
          <w:rFonts w:ascii="Times New Roman" w:hAnsi="Times New Roman" w:cs="Times New Roman"/>
          <w:sz w:val="24"/>
          <w:szCs w:val="24"/>
          <w:lang w:val="en-IN"/>
        </w:rPr>
      </w:pPr>
      <w:r w:rsidRPr="00DB469A">
        <w:rPr>
          <w:rFonts w:ascii="Times New Roman" w:hAnsi="Times New Roman" w:cs="Times New Roman"/>
          <w:sz w:val="24"/>
          <w:szCs w:val="24"/>
          <w:lang w:val="en-IN"/>
        </w:rPr>
        <w:t xml:space="preserve">When integrated with Edge Computing in the </w:t>
      </w:r>
      <w:proofErr w:type="spellStart"/>
      <w:r w:rsidR="00DA2585">
        <w:rPr>
          <w:rFonts w:ascii="Times New Roman" w:hAnsi="Times New Roman" w:cs="Times New Roman"/>
          <w:sz w:val="24"/>
          <w:szCs w:val="24"/>
          <w:lang w:val="en-IN"/>
        </w:rPr>
        <w:t>IoT</w:t>
      </w:r>
      <w:proofErr w:type="spellEnd"/>
      <w:r w:rsidRPr="00DB469A">
        <w:rPr>
          <w:rFonts w:ascii="Times New Roman" w:hAnsi="Times New Roman" w:cs="Times New Roman"/>
          <w:sz w:val="24"/>
          <w:szCs w:val="24"/>
          <w:lang w:val="en-IN"/>
        </w:rPr>
        <w:t xml:space="preserve"> system, the Cloud Computing service model can add a better business value to Big Data and Analytics-based solutions for </w:t>
      </w:r>
      <w:proofErr w:type="spellStart"/>
      <w:r w:rsidR="00DA2585">
        <w:rPr>
          <w:rFonts w:ascii="Times New Roman" w:hAnsi="Times New Roman" w:cs="Times New Roman"/>
          <w:sz w:val="24"/>
          <w:szCs w:val="24"/>
          <w:lang w:val="en-IN"/>
        </w:rPr>
        <w:t>IoT</w:t>
      </w:r>
      <w:proofErr w:type="spellEnd"/>
      <w:r w:rsidRPr="00DB469A">
        <w:rPr>
          <w:rFonts w:ascii="Times New Roman" w:hAnsi="Times New Roman" w:cs="Times New Roman"/>
          <w:sz w:val="24"/>
          <w:szCs w:val="24"/>
          <w:lang w:val="en-IN"/>
        </w:rPr>
        <w:t>.</w:t>
      </w:r>
    </w:p>
    <w:p w:rsidR="00DB469A" w:rsidRPr="00DB469A" w:rsidRDefault="00DB469A" w:rsidP="00DB469A">
      <w:pPr>
        <w:rPr>
          <w:rFonts w:ascii="Times New Roman" w:hAnsi="Times New Roman" w:cs="Times New Roman"/>
          <w:sz w:val="24"/>
          <w:szCs w:val="24"/>
          <w:lang w:val="en-IN"/>
        </w:rPr>
      </w:pPr>
      <w:r w:rsidRPr="00DB469A">
        <w:rPr>
          <w:rFonts w:ascii="Times New Roman" w:hAnsi="Times New Roman" w:cs="Times New Roman"/>
          <w:sz w:val="24"/>
          <w:szCs w:val="24"/>
          <w:lang w:val="en-IN"/>
        </w:rPr>
        <w:t>The great advantage of the build is that Edge Computing can make cloud system filtering focus on usable data. Edge Computing can make the difficult lifting of cloud systems.</w:t>
      </w:r>
    </w:p>
    <w:p w:rsidR="00DB469A" w:rsidRDefault="00DB469A" w:rsidP="00DB469A">
      <w:pPr>
        <w:rPr>
          <w:rFonts w:ascii="Times New Roman" w:hAnsi="Times New Roman" w:cs="Times New Roman"/>
          <w:sz w:val="24"/>
          <w:szCs w:val="24"/>
          <w:lang w:val="en-IN"/>
        </w:rPr>
      </w:pPr>
      <w:r w:rsidRPr="00DB469A">
        <w:rPr>
          <w:rFonts w:ascii="Times New Roman" w:hAnsi="Times New Roman" w:cs="Times New Roman"/>
          <w:sz w:val="24"/>
          <w:szCs w:val="24"/>
          <w:lang w:val="en-IN"/>
        </w:rPr>
        <w:t xml:space="preserve">Therefore, </w:t>
      </w:r>
      <w:proofErr w:type="spellStart"/>
      <w:r w:rsidR="00FF71A0" w:rsidRPr="00FF71A0">
        <w:rPr>
          <w:rFonts w:ascii="Times New Roman" w:hAnsi="Times New Roman" w:cs="Times New Roman"/>
          <w:sz w:val="24"/>
          <w:szCs w:val="24"/>
          <w:lang w:val="en-IN"/>
        </w:rPr>
        <w:t>IoT</w:t>
      </w:r>
      <w:proofErr w:type="spellEnd"/>
      <w:r w:rsidR="00FF71A0" w:rsidRPr="00FF71A0">
        <w:rPr>
          <w:rFonts w:ascii="Times New Roman" w:hAnsi="Times New Roman" w:cs="Times New Roman"/>
          <w:sz w:val="24"/>
          <w:szCs w:val="24"/>
          <w:lang w:val="en-IN"/>
        </w:rPr>
        <w:t xml:space="preserve"> solution developers and developers need to understand Cloud Computing service models that</w:t>
      </w:r>
      <w:r w:rsidR="00FF71A0">
        <w:rPr>
          <w:rFonts w:ascii="Times New Roman" w:hAnsi="Times New Roman" w:cs="Times New Roman"/>
          <w:sz w:val="24"/>
          <w:szCs w:val="24"/>
          <w:lang w:val="en-IN"/>
        </w:rPr>
        <w:t xml:space="preserve"> use </w:t>
      </w:r>
      <w:r w:rsidRPr="00DB469A">
        <w:rPr>
          <w:rFonts w:ascii="Times New Roman" w:hAnsi="Times New Roman" w:cs="Times New Roman"/>
          <w:sz w:val="24"/>
          <w:szCs w:val="24"/>
          <w:lang w:val="en-IN"/>
        </w:rPr>
        <w:t>Edge Computing design architecture and lead solutions that process these key technologies in an integrated way.</w:t>
      </w:r>
    </w:p>
    <w:p w:rsidR="00DB469A" w:rsidRDefault="00DB469A" w:rsidP="00DB469A">
      <w:pPr>
        <w:rPr>
          <w:rFonts w:ascii="Times New Roman" w:hAnsi="Times New Roman" w:cs="Times New Roman"/>
          <w:sz w:val="24"/>
          <w:szCs w:val="24"/>
          <w:lang w:val="en-IN"/>
        </w:rPr>
      </w:pPr>
    </w:p>
    <w:p w:rsidR="00735B0E" w:rsidRDefault="006C4258" w:rsidP="00DB469A">
      <w:pPr>
        <w:rPr>
          <w:rFonts w:ascii="Times New Roman" w:hAnsi="Times New Roman" w:cs="Times New Roman"/>
          <w:b/>
          <w:sz w:val="28"/>
          <w:szCs w:val="28"/>
          <w:lang w:val="en-IN"/>
        </w:rPr>
      </w:pPr>
      <w:r>
        <w:rPr>
          <w:rFonts w:ascii="Times New Roman" w:hAnsi="Times New Roman" w:cs="Times New Roman"/>
          <w:b/>
          <w:sz w:val="28"/>
          <w:szCs w:val="28"/>
          <w:lang w:val="en-IN"/>
        </w:rPr>
        <w:t>Edge computing</w:t>
      </w:r>
      <w:r w:rsidR="00631E8A">
        <w:rPr>
          <w:rFonts w:ascii="Times New Roman" w:hAnsi="Times New Roman" w:cs="Times New Roman"/>
          <w:b/>
          <w:sz w:val="28"/>
          <w:szCs w:val="28"/>
          <w:lang w:val="en-IN"/>
        </w:rPr>
        <w:t xml:space="preserve"> </w:t>
      </w:r>
      <w:r>
        <w:rPr>
          <w:rFonts w:ascii="Times New Roman" w:hAnsi="Times New Roman" w:cs="Times New Roman"/>
          <w:b/>
          <w:sz w:val="28"/>
          <w:szCs w:val="28"/>
          <w:lang w:val="en-IN"/>
        </w:rPr>
        <w:t>landscape</w:t>
      </w:r>
    </w:p>
    <w:p w:rsidR="006C4258" w:rsidRPr="006C4258" w:rsidRDefault="006C4258" w:rsidP="006C4258">
      <w:pPr>
        <w:rPr>
          <w:rFonts w:ascii="Times New Roman" w:hAnsi="Times New Roman" w:cs="Times New Roman"/>
          <w:sz w:val="24"/>
          <w:szCs w:val="24"/>
          <w:lang w:val="en-IN"/>
        </w:rPr>
      </w:pPr>
      <w:r w:rsidRPr="006C4258">
        <w:rPr>
          <w:rFonts w:ascii="Times New Roman" w:hAnsi="Times New Roman" w:cs="Times New Roman"/>
          <w:sz w:val="24"/>
          <w:szCs w:val="24"/>
          <w:lang w:val="en-IN"/>
        </w:rPr>
        <w:t>In my view, there are several segments of the technology market that are likely to produce the appropriate computer platforms</w:t>
      </w:r>
      <w:r>
        <w:rPr>
          <w:rFonts w:ascii="Times New Roman" w:hAnsi="Times New Roman" w:cs="Times New Roman"/>
          <w:sz w:val="24"/>
          <w:szCs w:val="24"/>
          <w:lang w:val="en-IN"/>
        </w:rPr>
        <w:t xml:space="preserve"> to be competitive ones</w:t>
      </w:r>
      <w:r w:rsidRPr="006C4258">
        <w:rPr>
          <w:rFonts w:ascii="Times New Roman" w:hAnsi="Times New Roman" w:cs="Times New Roman"/>
          <w:sz w:val="24"/>
          <w:szCs w:val="24"/>
          <w:lang w:val="en-IN"/>
        </w:rPr>
        <w:t>.</w:t>
      </w:r>
    </w:p>
    <w:p w:rsidR="006C4258" w:rsidRPr="006C4258" w:rsidRDefault="006C4258" w:rsidP="006C4258">
      <w:pPr>
        <w:rPr>
          <w:rFonts w:ascii="Times New Roman" w:hAnsi="Times New Roman" w:cs="Times New Roman"/>
          <w:sz w:val="24"/>
          <w:szCs w:val="24"/>
          <w:lang w:val="en-IN"/>
        </w:rPr>
      </w:pPr>
      <w:r w:rsidRPr="006C4258">
        <w:rPr>
          <w:rFonts w:ascii="Times New Roman" w:hAnsi="Times New Roman" w:cs="Times New Roman"/>
          <w:sz w:val="24"/>
          <w:szCs w:val="24"/>
          <w:lang w:val="en-IN"/>
        </w:rPr>
        <w:t xml:space="preserve">1 - Cloud Computing Platform marketers: Companies like Amazon and Microsoft are at the forefront of using computing as an extension of their cloud platform capabilities. AWS </w:t>
      </w:r>
      <w:proofErr w:type="spellStart"/>
      <w:r w:rsidRPr="006C4258">
        <w:rPr>
          <w:rFonts w:ascii="Times New Roman" w:hAnsi="Times New Roman" w:cs="Times New Roman"/>
          <w:sz w:val="24"/>
          <w:szCs w:val="24"/>
          <w:lang w:val="en-IN"/>
        </w:rPr>
        <w:t>Greegrass</w:t>
      </w:r>
      <w:proofErr w:type="spellEnd"/>
      <w:r w:rsidRPr="006C4258">
        <w:rPr>
          <w:rFonts w:ascii="Times New Roman" w:hAnsi="Times New Roman" w:cs="Times New Roman"/>
          <w:sz w:val="24"/>
          <w:szCs w:val="24"/>
          <w:lang w:val="en-IN"/>
        </w:rPr>
        <w:t xml:space="preserve"> is a good example of edge computing technology that naturally replenishes existing cloud computing resources (AWS Lambda).</w:t>
      </w:r>
    </w:p>
    <w:p w:rsidR="006C4258" w:rsidRPr="006C4258" w:rsidRDefault="006C4258" w:rsidP="006C4258">
      <w:pPr>
        <w:rPr>
          <w:rFonts w:ascii="Times New Roman" w:hAnsi="Times New Roman" w:cs="Times New Roman"/>
          <w:sz w:val="24"/>
          <w:szCs w:val="24"/>
          <w:lang w:val="en-IN"/>
        </w:rPr>
      </w:pPr>
      <w:r w:rsidRPr="006C4258">
        <w:rPr>
          <w:rFonts w:ascii="Times New Roman" w:hAnsi="Times New Roman" w:cs="Times New Roman"/>
          <w:sz w:val="24"/>
          <w:szCs w:val="24"/>
          <w:lang w:val="en-IN"/>
        </w:rPr>
        <w:t>2 - Automotive Car Platforms: As self-driving car companies continue to receive assistance, we should see some of their cutting edge computer technology being distributed as open source resources.</w:t>
      </w:r>
    </w:p>
    <w:p w:rsidR="006C4258" w:rsidRPr="006C4258" w:rsidRDefault="006C4258" w:rsidP="006C4258">
      <w:pPr>
        <w:rPr>
          <w:rFonts w:ascii="Times New Roman" w:hAnsi="Times New Roman" w:cs="Times New Roman"/>
          <w:sz w:val="24"/>
          <w:szCs w:val="24"/>
          <w:lang w:val="en-IN"/>
        </w:rPr>
      </w:pPr>
      <w:r w:rsidRPr="006C4258">
        <w:rPr>
          <w:rFonts w:ascii="Times New Roman" w:hAnsi="Times New Roman" w:cs="Times New Roman"/>
          <w:sz w:val="24"/>
          <w:szCs w:val="24"/>
          <w:lang w:val="en-IN"/>
        </w:rPr>
        <w:t xml:space="preserve">3 - </w:t>
      </w:r>
      <w:proofErr w:type="spellStart"/>
      <w:r w:rsidRPr="006C4258">
        <w:rPr>
          <w:rFonts w:ascii="Times New Roman" w:hAnsi="Times New Roman" w:cs="Times New Roman"/>
          <w:sz w:val="24"/>
          <w:szCs w:val="24"/>
          <w:lang w:val="en-IN"/>
        </w:rPr>
        <w:t>IoT</w:t>
      </w:r>
      <w:proofErr w:type="spellEnd"/>
      <w:r w:rsidRPr="006C4258">
        <w:rPr>
          <w:rFonts w:ascii="Times New Roman" w:hAnsi="Times New Roman" w:cs="Times New Roman"/>
          <w:sz w:val="24"/>
          <w:szCs w:val="24"/>
          <w:lang w:val="en-IN"/>
        </w:rPr>
        <w:t xml:space="preserve"> vendor platforms: Edge computing is an important component of industrial </w:t>
      </w:r>
      <w:proofErr w:type="spellStart"/>
      <w:r w:rsidRPr="006C4258">
        <w:rPr>
          <w:rFonts w:ascii="Times New Roman" w:hAnsi="Times New Roman" w:cs="Times New Roman"/>
          <w:sz w:val="24"/>
          <w:szCs w:val="24"/>
          <w:lang w:val="en-IN"/>
        </w:rPr>
        <w:t>IoT</w:t>
      </w:r>
      <w:proofErr w:type="spellEnd"/>
      <w:r w:rsidRPr="006C4258">
        <w:rPr>
          <w:rFonts w:ascii="Times New Roman" w:hAnsi="Times New Roman" w:cs="Times New Roman"/>
          <w:sz w:val="24"/>
          <w:szCs w:val="24"/>
          <w:lang w:val="en-IN"/>
        </w:rPr>
        <w:t xml:space="preserve"> solutions. </w:t>
      </w:r>
      <w:proofErr w:type="spellStart"/>
      <w:r w:rsidRPr="006C4258">
        <w:rPr>
          <w:rFonts w:ascii="Times New Roman" w:hAnsi="Times New Roman" w:cs="Times New Roman"/>
          <w:sz w:val="24"/>
          <w:szCs w:val="24"/>
          <w:lang w:val="en-IN"/>
        </w:rPr>
        <w:t>IoT</w:t>
      </w:r>
      <w:proofErr w:type="spellEnd"/>
      <w:r w:rsidRPr="006C4258">
        <w:rPr>
          <w:rFonts w:ascii="Times New Roman" w:hAnsi="Times New Roman" w:cs="Times New Roman"/>
          <w:sz w:val="24"/>
          <w:szCs w:val="24"/>
          <w:lang w:val="en-IN"/>
        </w:rPr>
        <w:t xml:space="preserve"> platforms like </w:t>
      </w:r>
      <w:proofErr w:type="spellStart"/>
      <w:r w:rsidRPr="006C4258">
        <w:rPr>
          <w:rFonts w:ascii="Times New Roman" w:hAnsi="Times New Roman" w:cs="Times New Roman"/>
          <w:sz w:val="24"/>
          <w:szCs w:val="24"/>
          <w:lang w:val="en-IN"/>
        </w:rPr>
        <w:t>ThingWorx</w:t>
      </w:r>
      <w:proofErr w:type="spellEnd"/>
      <w:r w:rsidRPr="006C4258">
        <w:rPr>
          <w:rFonts w:ascii="Times New Roman" w:hAnsi="Times New Roman" w:cs="Times New Roman"/>
          <w:sz w:val="24"/>
          <w:szCs w:val="24"/>
          <w:lang w:val="en-IN"/>
        </w:rPr>
        <w:t xml:space="preserve">, C3IOT or GE </w:t>
      </w:r>
      <w:proofErr w:type="spellStart"/>
      <w:r w:rsidRPr="006C4258">
        <w:rPr>
          <w:rFonts w:ascii="Times New Roman" w:hAnsi="Times New Roman" w:cs="Times New Roman"/>
          <w:sz w:val="24"/>
          <w:szCs w:val="24"/>
          <w:lang w:val="en-IN"/>
        </w:rPr>
        <w:t>Predix</w:t>
      </w:r>
      <w:proofErr w:type="spellEnd"/>
      <w:r w:rsidRPr="006C4258">
        <w:rPr>
          <w:rFonts w:ascii="Times New Roman" w:hAnsi="Times New Roman" w:cs="Times New Roman"/>
          <w:sz w:val="24"/>
          <w:szCs w:val="24"/>
          <w:lang w:val="en-IN"/>
        </w:rPr>
        <w:t xml:space="preserve"> already offer computer-edge computer </w:t>
      </w:r>
      <w:r w:rsidRPr="006C4258">
        <w:rPr>
          <w:rFonts w:ascii="Times New Roman" w:hAnsi="Times New Roman" w:cs="Times New Roman"/>
          <w:sz w:val="24"/>
          <w:szCs w:val="24"/>
          <w:lang w:val="en-IN"/>
        </w:rPr>
        <w:lastRenderedPageBreak/>
        <w:t>capabilities. Those efforts are likely to turn into full-fledged computer-based platforms focused on industrial business.</w:t>
      </w:r>
    </w:p>
    <w:p w:rsidR="006C4258" w:rsidRPr="006C4258" w:rsidRDefault="006C4258" w:rsidP="006C4258">
      <w:pPr>
        <w:rPr>
          <w:rFonts w:ascii="Times New Roman" w:hAnsi="Times New Roman" w:cs="Times New Roman"/>
          <w:sz w:val="24"/>
          <w:szCs w:val="24"/>
          <w:lang w:val="en-IN"/>
        </w:rPr>
      </w:pPr>
      <w:r w:rsidRPr="006C4258">
        <w:rPr>
          <w:rFonts w:ascii="Times New Roman" w:hAnsi="Times New Roman" w:cs="Times New Roman"/>
          <w:sz w:val="24"/>
          <w:szCs w:val="24"/>
          <w:lang w:val="en-IN"/>
        </w:rPr>
        <w:t xml:space="preserve">4 - </w:t>
      </w:r>
      <w:proofErr w:type="spellStart"/>
      <w:r w:rsidRPr="006C4258">
        <w:rPr>
          <w:rFonts w:ascii="Times New Roman" w:hAnsi="Times New Roman" w:cs="Times New Roman"/>
          <w:sz w:val="24"/>
          <w:szCs w:val="24"/>
          <w:lang w:val="en-IN"/>
        </w:rPr>
        <w:t>IoT</w:t>
      </w:r>
      <w:proofErr w:type="spellEnd"/>
      <w:r w:rsidRPr="006C4258">
        <w:rPr>
          <w:rFonts w:ascii="Times New Roman" w:hAnsi="Times New Roman" w:cs="Times New Roman"/>
          <w:sz w:val="24"/>
          <w:szCs w:val="24"/>
          <w:lang w:val="en-IN"/>
        </w:rPr>
        <w:t xml:space="preserve"> Manufacturer Manufacturers: Manufacturers of devices that focus on industrial </w:t>
      </w:r>
      <w:proofErr w:type="spellStart"/>
      <w:r w:rsidRPr="006C4258">
        <w:rPr>
          <w:rFonts w:ascii="Times New Roman" w:hAnsi="Times New Roman" w:cs="Times New Roman"/>
          <w:sz w:val="24"/>
          <w:szCs w:val="24"/>
          <w:lang w:val="en-IN"/>
        </w:rPr>
        <w:t>IoT</w:t>
      </w:r>
      <w:proofErr w:type="spellEnd"/>
      <w:r w:rsidRPr="006C4258">
        <w:rPr>
          <w:rFonts w:ascii="Times New Roman" w:hAnsi="Times New Roman" w:cs="Times New Roman"/>
          <w:sz w:val="24"/>
          <w:szCs w:val="24"/>
          <w:lang w:val="en-IN"/>
        </w:rPr>
        <w:t xml:space="preserve"> devices in other sectors that can produce the appropriate components of a computer platform. For many things in the industry, we can see various vendors working together and building consortium organizations to drive innovation and build computing platforms.</w:t>
      </w:r>
    </w:p>
    <w:p w:rsidR="00735B0E" w:rsidRPr="00735B0E" w:rsidRDefault="006C4258" w:rsidP="006C4258">
      <w:pPr>
        <w:rPr>
          <w:rFonts w:ascii="Times New Roman" w:hAnsi="Times New Roman" w:cs="Times New Roman"/>
          <w:sz w:val="24"/>
          <w:szCs w:val="24"/>
          <w:lang w:val="en-IN"/>
        </w:rPr>
      </w:pPr>
      <w:r w:rsidRPr="006C4258">
        <w:rPr>
          <w:rFonts w:ascii="Times New Roman" w:hAnsi="Times New Roman" w:cs="Times New Roman"/>
          <w:sz w:val="24"/>
          <w:szCs w:val="24"/>
          <w:lang w:val="en-IN"/>
        </w:rPr>
        <w:t xml:space="preserve">5 - </w:t>
      </w:r>
      <w:proofErr w:type="spellStart"/>
      <w:r w:rsidRPr="006C4258">
        <w:rPr>
          <w:rFonts w:ascii="Times New Roman" w:hAnsi="Times New Roman" w:cs="Times New Roman"/>
          <w:sz w:val="24"/>
          <w:szCs w:val="24"/>
          <w:lang w:val="en-IN"/>
        </w:rPr>
        <w:t>Telcos</w:t>
      </w:r>
      <w:proofErr w:type="spellEnd"/>
      <w:r w:rsidRPr="006C4258">
        <w:rPr>
          <w:rFonts w:ascii="Times New Roman" w:hAnsi="Times New Roman" w:cs="Times New Roman"/>
          <w:sz w:val="24"/>
          <w:szCs w:val="24"/>
          <w:lang w:val="en-IN"/>
        </w:rPr>
        <w:t xml:space="preserve">: Telecommunications companies have more experience than any other industry using sophisticated computer solutions. </w:t>
      </w:r>
      <w:proofErr w:type="gramStart"/>
      <w:r w:rsidRPr="006C4258">
        <w:rPr>
          <w:rFonts w:ascii="Times New Roman" w:hAnsi="Times New Roman" w:cs="Times New Roman"/>
          <w:sz w:val="24"/>
          <w:szCs w:val="24"/>
          <w:lang w:val="en-IN"/>
        </w:rPr>
        <w:t>As a result.</w:t>
      </w:r>
      <w:proofErr w:type="gramEnd"/>
      <w:r w:rsidRPr="006C4258">
        <w:rPr>
          <w:rFonts w:ascii="Times New Roman" w:hAnsi="Times New Roman" w:cs="Times New Roman"/>
          <w:sz w:val="24"/>
          <w:szCs w:val="24"/>
          <w:lang w:val="en-IN"/>
        </w:rPr>
        <w:t xml:space="preserve"> </w:t>
      </w:r>
      <w:proofErr w:type="gramStart"/>
      <w:r w:rsidRPr="006C4258">
        <w:rPr>
          <w:rFonts w:ascii="Times New Roman" w:hAnsi="Times New Roman" w:cs="Times New Roman"/>
          <w:sz w:val="24"/>
          <w:szCs w:val="24"/>
          <w:lang w:val="en-IN"/>
        </w:rPr>
        <w:t>we</w:t>
      </w:r>
      <w:proofErr w:type="gramEnd"/>
      <w:r w:rsidRPr="006C4258">
        <w:rPr>
          <w:rFonts w:ascii="Times New Roman" w:hAnsi="Times New Roman" w:cs="Times New Roman"/>
          <w:sz w:val="24"/>
          <w:szCs w:val="24"/>
          <w:lang w:val="en-IN"/>
        </w:rPr>
        <w:t xml:space="preserve"> can see exciting platforms emerging from forward-thinking </w:t>
      </w:r>
      <w:proofErr w:type="spellStart"/>
      <w:r w:rsidRPr="006C4258">
        <w:rPr>
          <w:rFonts w:ascii="Times New Roman" w:hAnsi="Times New Roman" w:cs="Times New Roman"/>
          <w:sz w:val="24"/>
          <w:szCs w:val="24"/>
          <w:lang w:val="en-IN"/>
        </w:rPr>
        <w:t>telcos</w:t>
      </w:r>
      <w:proofErr w:type="spellEnd"/>
      <w:r w:rsidRPr="006C4258">
        <w:rPr>
          <w:rFonts w:ascii="Times New Roman" w:hAnsi="Times New Roman" w:cs="Times New Roman"/>
          <w:sz w:val="24"/>
          <w:szCs w:val="24"/>
          <w:lang w:val="en-IN"/>
        </w:rPr>
        <w:t xml:space="preserve"> resulting in some of the best practices learned over the years.</w:t>
      </w:r>
    </w:p>
    <w:p w:rsidR="00735B0E" w:rsidRPr="00735B0E" w:rsidRDefault="00735B0E" w:rsidP="00DB469A">
      <w:pPr>
        <w:rPr>
          <w:rFonts w:ascii="Times New Roman" w:hAnsi="Times New Roman" w:cs="Times New Roman"/>
          <w:b/>
          <w:sz w:val="28"/>
          <w:szCs w:val="28"/>
          <w:lang w:val="en-IN"/>
        </w:rPr>
      </w:pPr>
    </w:p>
    <w:p w:rsidR="00DB469A" w:rsidRPr="00DB469A" w:rsidRDefault="00DB469A" w:rsidP="00DB469A">
      <w:pPr>
        <w:rPr>
          <w:rFonts w:ascii="Times New Roman" w:hAnsi="Times New Roman" w:cs="Times New Roman"/>
          <w:b/>
          <w:sz w:val="28"/>
          <w:szCs w:val="28"/>
          <w:lang w:val="en-IN"/>
        </w:rPr>
      </w:pPr>
      <w:r w:rsidRPr="00DB469A">
        <w:rPr>
          <w:rFonts w:ascii="Times New Roman" w:hAnsi="Times New Roman" w:cs="Times New Roman"/>
          <w:b/>
          <w:sz w:val="28"/>
          <w:szCs w:val="28"/>
          <w:lang w:val="en-IN"/>
        </w:rPr>
        <w:t>Keywords</w:t>
      </w:r>
    </w:p>
    <w:p w:rsidR="00DB469A" w:rsidRDefault="00DB469A" w:rsidP="00DB469A">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Edge</w:t>
      </w:r>
    </w:p>
    <w:p w:rsidR="00DB469A" w:rsidRDefault="00DB469A" w:rsidP="00DB469A">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Edge Computing</w:t>
      </w:r>
    </w:p>
    <w:p w:rsidR="00DB469A" w:rsidRDefault="00DB469A" w:rsidP="00DB469A">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Cloud Computing</w:t>
      </w:r>
    </w:p>
    <w:p w:rsidR="00DB469A" w:rsidRDefault="00DA2585" w:rsidP="00DB469A">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IOT</w:t>
      </w:r>
    </w:p>
    <w:p w:rsidR="00DB469A" w:rsidRPr="00DB469A" w:rsidRDefault="00DB469A" w:rsidP="00DB469A">
      <w:pPr>
        <w:ind w:left="360"/>
        <w:rPr>
          <w:rFonts w:ascii="Times New Roman" w:hAnsi="Times New Roman" w:cs="Times New Roman"/>
          <w:sz w:val="24"/>
          <w:szCs w:val="24"/>
          <w:lang w:val="en-IN"/>
        </w:rPr>
      </w:pPr>
    </w:p>
    <w:p w:rsidR="00E21D76" w:rsidRDefault="00DB469A" w:rsidP="00DB469A">
      <w:pPr>
        <w:rPr>
          <w:rFonts w:ascii="Times New Roman" w:hAnsi="Times New Roman" w:cs="Times New Roman"/>
          <w:b/>
          <w:sz w:val="28"/>
          <w:szCs w:val="28"/>
          <w:lang w:val="en-IN"/>
        </w:rPr>
      </w:pPr>
      <w:r>
        <w:rPr>
          <w:rFonts w:ascii="Times New Roman" w:hAnsi="Times New Roman" w:cs="Times New Roman"/>
          <w:b/>
          <w:sz w:val="28"/>
          <w:szCs w:val="28"/>
          <w:lang w:val="en-IN"/>
        </w:rPr>
        <w:t>References</w:t>
      </w:r>
    </w:p>
    <w:p w:rsidR="00DB469A" w:rsidRPr="00EF7BE4" w:rsidRDefault="005C5977" w:rsidP="00DB469A">
      <w:pPr>
        <w:pStyle w:val="ListParagraph"/>
        <w:numPr>
          <w:ilvl w:val="0"/>
          <w:numId w:val="3"/>
        </w:numPr>
        <w:rPr>
          <w:rFonts w:ascii="Times New Roman" w:hAnsi="Times New Roman" w:cs="Times New Roman"/>
          <w:lang w:val="en-IN"/>
        </w:rPr>
      </w:pPr>
      <w:hyperlink r:id="rId8" w:history="1">
        <w:r w:rsidR="00DB469A" w:rsidRPr="00EF7BE4">
          <w:rPr>
            <w:rStyle w:val="Hyperlink"/>
            <w:rFonts w:ascii="Times New Roman" w:hAnsi="Times New Roman" w:cs="Times New Roman"/>
            <w:lang w:val="en-IN"/>
          </w:rPr>
          <w:t>https://medium.com/velotio-perspectives/a-beginners-guide-to-edge-computing-6cfea853aa11</w:t>
        </w:r>
      </w:hyperlink>
      <w:r w:rsidR="00DB469A" w:rsidRPr="00EF7BE4">
        <w:rPr>
          <w:rFonts w:ascii="Times New Roman" w:hAnsi="Times New Roman" w:cs="Times New Roman"/>
          <w:lang w:val="en-IN"/>
        </w:rPr>
        <w:t xml:space="preserve"> </w:t>
      </w:r>
    </w:p>
    <w:p w:rsidR="00DB469A" w:rsidRPr="00EF7BE4" w:rsidRDefault="005C5977" w:rsidP="00DB469A">
      <w:pPr>
        <w:pStyle w:val="ListParagraph"/>
        <w:numPr>
          <w:ilvl w:val="0"/>
          <w:numId w:val="3"/>
        </w:numPr>
        <w:rPr>
          <w:rFonts w:ascii="Times New Roman" w:hAnsi="Times New Roman" w:cs="Times New Roman"/>
          <w:lang w:val="en-IN"/>
        </w:rPr>
      </w:pPr>
      <w:hyperlink r:id="rId9" w:history="1">
        <w:r w:rsidR="00DB469A" w:rsidRPr="00EF7BE4">
          <w:rPr>
            <w:rStyle w:val="Hyperlink"/>
            <w:rFonts w:ascii="Times New Roman" w:hAnsi="Times New Roman" w:cs="Times New Roman"/>
            <w:lang w:val="en-IN"/>
          </w:rPr>
          <w:t>https://towardsdatascience.com/you-need-to-move-from-cloud-computing-to-edge-computing-now-e8759eb9690f</w:t>
        </w:r>
      </w:hyperlink>
      <w:r w:rsidR="00DB469A" w:rsidRPr="00EF7BE4">
        <w:rPr>
          <w:rFonts w:ascii="Times New Roman" w:hAnsi="Times New Roman" w:cs="Times New Roman"/>
          <w:lang w:val="en-IN"/>
        </w:rPr>
        <w:t xml:space="preserve"> </w:t>
      </w:r>
    </w:p>
    <w:p w:rsidR="00DB469A" w:rsidRPr="00EF7BE4" w:rsidRDefault="005C5977" w:rsidP="00DB469A">
      <w:pPr>
        <w:pStyle w:val="ListParagraph"/>
        <w:numPr>
          <w:ilvl w:val="0"/>
          <w:numId w:val="3"/>
        </w:numPr>
        <w:rPr>
          <w:rFonts w:ascii="Times New Roman" w:hAnsi="Times New Roman" w:cs="Times New Roman"/>
          <w:lang w:val="en-IN"/>
        </w:rPr>
      </w:pPr>
      <w:hyperlink r:id="rId10" w:history="1">
        <w:r w:rsidR="00DB469A" w:rsidRPr="00EF7BE4">
          <w:rPr>
            <w:rStyle w:val="Hyperlink"/>
            <w:rFonts w:ascii="Times New Roman" w:hAnsi="Times New Roman" w:cs="Times New Roman"/>
            <w:lang w:val="en-IN"/>
          </w:rPr>
          <w:t>https://medium.com/technology-hits/power-of-the-edge-computing-b1e7fd8b2e91</w:t>
        </w:r>
      </w:hyperlink>
      <w:r w:rsidR="00DB469A" w:rsidRPr="00EF7BE4">
        <w:rPr>
          <w:rFonts w:ascii="Times New Roman" w:hAnsi="Times New Roman" w:cs="Times New Roman"/>
          <w:lang w:val="en-IN"/>
        </w:rPr>
        <w:t xml:space="preserve"> </w:t>
      </w:r>
    </w:p>
    <w:p w:rsidR="00DB469A" w:rsidRDefault="005C5977" w:rsidP="00EF7BE4">
      <w:pPr>
        <w:pStyle w:val="ListParagraph"/>
        <w:numPr>
          <w:ilvl w:val="0"/>
          <w:numId w:val="3"/>
        </w:numPr>
        <w:rPr>
          <w:rFonts w:ascii="Times New Roman" w:hAnsi="Times New Roman" w:cs="Times New Roman"/>
          <w:lang w:val="en-IN"/>
        </w:rPr>
      </w:pPr>
      <w:hyperlink r:id="rId11" w:history="1">
        <w:r w:rsidR="00DB469A" w:rsidRPr="00EF7BE4">
          <w:rPr>
            <w:rStyle w:val="Hyperlink"/>
            <w:rFonts w:ascii="Times New Roman" w:hAnsi="Times New Roman" w:cs="Times New Roman"/>
            <w:lang w:val="en-IN"/>
          </w:rPr>
          <w:t>https://medium.com/@ODSC/why-your-business-needs-edge-computing-81f20e84eeee</w:t>
        </w:r>
      </w:hyperlink>
      <w:r w:rsidR="00DB469A" w:rsidRPr="00EF7BE4">
        <w:rPr>
          <w:rFonts w:ascii="Times New Roman" w:hAnsi="Times New Roman" w:cs="Times New Roman"/>
          <w:lang w:val="en-IN"/>
        </w:rPr>
        <w:t xml:space="preserve"> </w:t>
      </w:r>
    </w:p>
    <w:p w:rsidR="006C4258" w:rsidRPr="00EF7BE4" w:rsidRDefault="005C5977" w:rsidP="006C4258">
      <w:pPr>
        <w:pStyle w:val="ListParagraph"/>
        <w:numPr>
          <w:ilvl w:val="0"/>
          <w:numId w:val="3"/>
        </w:numPr>
        <w:rPr>
          <w:rFonts w:ascii="Times New Roman" w:hAnsi="Times New Roman" w:cs="Times New Roman"/>
          <w:lang w:val="en-IN"/>
        </w:rPr>
      </w:pPr>
      <w:hyperlink r:id="rId12" w:history="1">
        <w:r w:rsidR="006C4258" w:rsidRPr="00FC4595">
          <w:rPr>
            <w:rStyle w:val="Hyperlink"/>
            <w:rFonts w:ascii="Times New Roman" w:hAnsi="Times New Roman" w:cs="Times New Roman"/>
            <w:lang w:val="en-IN"/>
          </w:rPr>
          <w:t>https://jrodthoughts.medium.com/is-edge-computing-the-next-major-computing-revolution-part-ii-e60c70e550c5</w:t>
        </w:r>
      </w:hyperlink>
      <w:r w:rsidR="006C4258">
        <w:rPr>
          <w:rFonts w:ascii="Times New Roman" w:hAnsi="Times New Roman" w:cs="Times New Roman"/>
          <w:lang w:val="en-IN"/>
        </w:rPr>
        <w:t xml:space="preserve"> </w:t>
      </w:r>
    </w:p>
    <w:sectPr w:rsidR="006C4258" w:rsidRPr="00EF7BE4" w:rsidSect="00BA7677">
      <w:headerReference w:type="default" r:id="rId13"/>
      <w:pgSz w:w="12240" w:h="15840"/>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977" w:rsidRDefault="005C5977" w:rsidP="00854091">
      <w:pPr>
        <w:spacing w:after="0" w:line="240" w:lineRule="auto"/>
      </w:pPr>
      <w:r>
        <w:separator/>
      </w:r>
    </w:p>
  </w:endnote>
  <w:endnote w:type="continuationSeparator" w:id="0">
    <w:p w:rsidR="005C5977" w:rsidRDefault="005C5977" w:rsidP="00854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977" w:rsidRDefault="005C5977" w:rsidP="00854091">
      <w:pPr>
        <w:spacing w:after="0" w:line="240" w:lineRule="auto"/>
      </w:pPr>
      <w:r>
        <w:separator/>
      </w:r>
    </w:p>
  </w:footnote>
  <w:footnote w:type="continuationSeparator" w:id="0">
    <w:p w:rsidR="005C5977" w:rsidRDefault="005C5977" w:rsidP="008540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091" w:rsidRDefault="008540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F0A92"/>
    <w:multiLevelType w:val="hybridMultilevel"/>
    <w:tmpl w:val="7CFE8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9876EE"/>
    <w:multiLevelType w:val="hybridMultilevel"/>
    <w:tmpl w:val="AD88E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D551AD"/>
    <w:multiLevelType w:val="hybridMultilevel"/>
    <w:tmpl w:val="38F6A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7CD"/>
    <w:rsid w:val="005C5977"/>
    <w:rsid w:val="00631E8A"/>
    <w:rsid w:val="006C4258"/>
    <w:rsid w:val="00735B0E"/>
    <w:rsid w:val="00827A68"/>
    <w:rsid w:val="00854091"/>
    <w:rsid w:val="00996080"/>
    <w:rsid w:val="00BA7677"/>
    <w:rsid w:val="00BE684B"/>
    <w:rsid w:val="00DA2585"/>
    <w:rsid w:val="00DB469A"/>
    <w:rsid w:val="00E21D76"/>
    <w:rsid w:val="00E714C8"/>
    <w:rsid w:val="00EF7BE4"/>
    <w:rsid w:val="00F147CD"/>
    <w:rsid w:val="00FF7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f">
    <w:name w:val="kf"/>
    <w:basedOn w:val="Normal"/>
    <w:rsid w:val="00BA76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u">
    <w:name w:val="hu"/>
    <w:basedOn w:val="Normal"/>
    <w:rsid w:val="00BA76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v">
    <w:name w:val="jv"/>
    <w:basedOn w:val="Normal"/>
    <w:rsid w:val="00BA76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v">
    <w:name w:val="hv"/>
    <w:basedOn w:val="Normal"/>
    <w:rsid w:val="00BA76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k">
    <w:name w:val="hk"/>
    <w:basedOn w:val="Normal"/>
    <w:rsid w:val="00BA767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21D76"/>
    <w:pPr>
      <w:ind w:left="720"/>
      <w:contextualSpacing/>
    </w:pPr>
  </w:style>
  <w:style w:type="character" w:styleId="Hyperlink">
    <w:name w:val="Hyperlink"/>
    <w:basedOn w:val="DefaultParagraphFont"/>
    <w:uiPriority w:val="99"/>
    <w:unhideWhenUsed/>
    <w:rsid w:val="00DB469A"/>
    <w:rPr>
      <w:color w:val="0000FF" w:themeColor="hyperlink"/>
      <w:u w:val="single"/>
    </w:rPr>
  </w:style>
  <w:style w:type="paragraph" w:styleId="Header">
    <w:name w:val="header"/>
    <w:basedOn w:val="Normal"/>
    <w:link w:val="HeaderChar"/>
    <w:uiPriority w:val="99"/>
    <w:unhideWhenUsed/>
    <w:rsid w:val="008540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091"/>
  </w:style>
  <w:style w:type="paragraph" w:styleId="Footer">
    <w:name w:val="footer"/>
    <w:basedOn w:val="Normal"/>
    <w:link w:val="FooterChar"/>
    <w:uiPriority w:val="99"/>
    <w:unhideWhenUsed/>
    <w:rsid w:val="008540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091"/>
  </w:style>
  <w:style w:type="paragraph" w:styleId="BalloonText">
    <w:name w:val="Balloon Text"/>
    <w:basedOn w:val="Normal"/>
    <w:link w:val="BalloonTextChar"/>
    <w:uiPriority w:val="99"/>
    <w:semiHidden/>
    <w:unhideWhenUsed/>
    <w:rsid w:val="008540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0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f">
    <w:name w:val="kf"/>
    <w:basedOn w:val="Normal"/>
    <w:rsid w:val="00BA76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u">
    <w:name w:val="hu"/>
    <w:basedOn w:val="Normal"/>
    <w:rsid w:val="00BA76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v">
    <w:name w:val="jv"/>
    <w:basedOn w:val="Normal"/>
    <w:rsid w:val="00BA76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v">
    <w:name w:val="hv"/>
    <w:basedOn w:val="Normal"/>
    <w:rsid w:val="00BA76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k">
    <w:name w:val="hk"/>
    <w:basedOn w:val="Normal"/>
    <w:rsid w:val="00BA767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21D76"/>
    <w:pPr>
      <w:ind w:left="720"/>
      <w:contextualSpacing/>
    </w:pPr>
  </w:style>
  <w:style w:type="character" w:styleId="Hyperlink">
    <w:name w:val="Hyperlink"/>
    <w:basedOn w:val="DefaultParagraphFont"/>
    <w:uiPriority w:val="99"/>
    <w:unhideWhenUsed/>
    <w:rsid w:val="00DB469A"/>
    <w:rPr>
      <w:color w:val="0000FF" w:themeColor="hyperlink"/>
      <w:u w:val="single"/>
    </w:rPr>
  </w:style>
  <w:style w:type="paragraph" w:styleId="Header">
    <w:name w:val="header"/>
    <w:basedOn w:val="Normal"/>
    <w:link w:val="HeaderChar"/>
    <w:uiPriority w:val="99"/>
    <w:unhideWhenUsed/>
    <w:rsid w:val="008540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091"/>
  </w:style>
  <w:style w:type="paragraph" w:styleId="Footer">
    <w:name w:val="footer"/>
    <w:basedOn w:val="Normal"/>
    <w:link w:val="FooterChar"/>
    <w:uiPriority w:val="99"/>
    <w:unhideWhenUsed/>
    <w:rsid w:val="008540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091"/>
  </w:style>
  <w:style w:type="paragraph" w:styleId="BalloonText">
    <w:name w:val="Balloon Text"/>
    <w:basedOn w:val="Normal"/>
    <w:link w:val="BalloonTextChar"/>
    <w:uiPriority w:val="99"/>
    <w:semiHidden/>
    <w:unhideWhenUsed/>
    <w:rsid w:val="008540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0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43934">
      <w:bodyDiv w:val="1"/>
      <w:marLeft w:val="0"/>
      <w:marRight w:val="0"/>
      <w:marTop w:val="0"/>
      <w:marBottom w:val="0"/>
      <w:divBdr>
        <w:top w:val="none" w:sz="0" w:space="0" w:color="auto"/>
        <w:left w:val="none" w:sz="0" w:space="0" w:color="auto"/>
        <w:bottom w:val="none" w:sz="0" w:space="0" w:color="auto"/>
        <w:right w:val="none" w:sz="0" w:space="0" w:color="auto"/>
      </w:divBdr>
    </w:div>
    <w:div w:id="104086213">
      <w:bodyDiv w:val="1"/>
      <w:marLeft w:val="0"/>
      <w:marRight w:val="0"/>
      <w:marTop w:val="0"/>
      <w:marBottom w:val="0"/>
      <w:divBdr>
        <w:top w:val="none" w:sz="0" w:space="0" w:color="auto"/>
        <w:left w:val="none" w:sz="0" w:space="0" w:color="auto"/>
        <w:bottom w:val="none" w:sz="0" w:space="0" w:color="auto"/>
        <w:right w:val="none" w:sz="0" w:space="0" w:color="auto"/>
      </w:divBdr>
    </w:div>
    <w:div w:id="196167441">
      <w:bodyDiv w:val="1"/>
      <w:marLeft w:val="0"/>
      <w:marRight w:val="0"/>
      <w:marTop w:val="0"/>
      <w:marBottom w:val="0"/>
      <w:divBdr>
        <w:top w:val="none" w:sz="0" w:space="0" w:color="auto"/>
        <w:left w:val="none" w:sz="0" w:space="0" w:color="auto"/>
        <w:bottom w:val="none" w:sz="0" w:space="0" w:color="auto"/>
        <w:right w:val="none" w:sz="0" w:space="0" w:color="auto"/>
      </w:divBdr>
    </w:div>
    <w:div w:id="314994899">
      <w:bodyDiv w:val="1"/>
      <w:marLeft w:val="0"/>
      <w:marRight w:val="0"/>
      <w:marTop w:val="0"/>
      <w:marBottom w:val="0"/>
      <w:divBdr>
        <w:top w:val="none" w:sz="0" w:space="0" w:color="auto"/>
        <w:left w:val="none" w:sz="0" w:space="0" w:color="auto"/>
        <w:bottom w:val="none" w:sz="0" w:space="0" w:color="auto"/>
        <w:right w:val="none" w:sz="0" w:space="0" w:color="auto"/>
      </w:divBdr>
    </w:div>
    <w:div w:id="448939879">
      <w:bodyDiv w:val="1"/>
      <w:marLeft w:val="0"/>
      <w:marRight w:val="0"/>
      <w:marTop w:val="0"/>
      <w:marBottom w:val="0"/>
      <w:divBdr>
        <w:top w:val="none" w:sz="0" w:space="0" w:color="auto"/>
        <w:left w:val="none" w:sz="0" w:space="0" w:color="auto"/>
        <w:bottom w:val="none" w:sz="0" w:space="0" w:color="auto"/>
        <w:right w:val="none" w:sz="0" w:space="0" w:color="auto"/>
      </w:divBdr>
    </w:div>
    <w:div w:id="1009869339">
      <w:bodyDiv w:val="1"/>
      <w:marLeft w:val="0"/>
      <w:marRight w:val="0"/>
      <w:marTop w:val="0"/>
      <w:marBottom w:val="0"/>
      <w:divBdr>
        <w:top w:val="none" w:sz="0" w:space="0" w:color="auto"/>
        <w:left w:val="none" w:sz="0" w:space="0" w:color="auto"/>
        <w:bottom w:val="none" w:sz="0" w:space="0" w:color="auto"/>
        <w:right w:val="none" w:sz="0" w:space="0" w:color="auto"/>
      </w:divBdr>
    </w:div>
    <w:div w:id="1128864632">
      <w:bodyDiv w:val="1"/>
      <w:marLeft w:val="0"/>
      <w:marRight w:val="0"/>
      <w:marTop w:val="0"/>
      <w:marBottom w:val="0"/>
      <w:divBdr>
        <w:top w:val="none" w:sz="0" w:space="0" w:color="auto"/>
        <w:left w:val="none" w:sz="0" w:space="0" w:color="auto"/>
        <w:bottom w:val="none" w:sz="0" w:space="0" w:color="auto"/>
        <w:right w:val="none" w:sz="0" w:space="0" w:color="auto"/>
      </w:divBdr>
    </w:div>
    <w:div w:id="1161970416">
      <w:bodyDiv w:val="1"/>
      <w:marLeft w:val="0"/>
      <w:marRight w:val="0"/>
      <w:marTop w:val="0"/>
      <w:marBottom w:val="0"/>
      <w:divBdr>
        <w:top w:val="none" w:sz="0" w:space="0" w:color="auto"/>
        <w:left w:val="none" w:sz="0" w:space="0" w:color="auto"/>
        <w:bottom w:val="none" w:sz="0" w:space="0" w:color="auto"/>
        <w:right w:val="none" w:sz="0" w:space="0" w:color="auto"/>
      </w:divBdr>
    </w:div>
    <w:div w:id="2038047330">
      <w:bodyDiv w:val="1"/>
      <w:marLeft w:val="0"/>
      <w:marRight w:val="0"/>
      <w:marTop w:val="0"/>
      <w:marBottom w:val="0"/>
      <w:divBdr>
        <w:top w:val="none" w:sz="0" w:space="0" w:color="auto"/>
        <w:left w:val="none" w:sz="0" w:space="0" w:color="auto"/>
        <w:bottom w:val="none" w:sz="0" w:space="0" w:color="auto"/>
        <w:right w:val="none" w:sz="0" w:space="0" w:color="auto"/>
      </w:divBdr>
      <w:divsChild>
        <w:div w:id="1310088685">
          <w:marLeft w:val="0"/>
          <w:marRight w:val="0"/>
          <w:marTop w:val="0"/>
          <w:marBottom w:val="0"/>
          <w:divBdr>
            <w:top w:val="none" w:sz="0" w:space="0" w:color="auto"/>
            <w:left w:val="none" w:sz="0" w:space="0" w:color="auto"/>
            <w:bottom w:val="none" w:sz="0" w:space="0" w:color="auto"/>
            <w:right w:val="none" w:sz="0" w:space="0" w:color="auto"/>
          </w:divBdr>
          <w:divsChild>
            <w:div w:id="2114012864">
              <w:marLeft w:val="0"/>
              <w:marRight w:val="0"/>
              <w:marTop w:val="0"/>
              <w:marBottom w:val="0"/>
              <w:divBdr>
                <w:top w:val="none" w:sz="0" w:space="0" w:color="auto"/>
                <w:left w:val="none" w:sz="0" w:space="0" w:color="auto"/>
                <w:bottom w:val="none" w:sz="0" w:space="0" w:color="auto"/>
                <w:right w:val="none" w:sz="0" w:space="0" w:color="auto"/>
              </w:divBdr>
              <w:divsChild>
                <w:div w:id="1728798376">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velotio-perspectives/a-beginners-guide-to-edge-computing-6cfea853aa11"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jrodthoughts.medium.com/is-edge-computing-the-next-major-computing-revolution-part-ii-e60c70e550c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medium.com/@ODSC/why-your-business-needs-edge-computing-81f20e84eee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edium.com/technology-hits/power-of-the-edge-computing-b1e7fd8b2e91" TargetMode="External"/><Relationship Id="rId4" Type="http://schemas.openxmlformats.org/officeDocument/2006/relationships/settings" Target="settings.xml"/><Relationship Id="rId9" Type="http://schemas.openxmlformats.org/officeDocument/2006/relationships/hyperlink" Target="https://towardsdatascience.com/you-need-to-move-from-cloud-computing-to-edge-computing-now-e8759eb9690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dc:creator>
  <cp:lastModifiedBy>smart</cp:lastModifiedBy>
  <cp:revision>9</cp:revision>
  <cp:lastPrinted>2021-10-09T17:42:00Z</cp:lastPrinted>
  <dcterms:created xsi:type="dcterms:W3CDTF">2021-10-09T11:19:00Z</dcterms:created>
  <dcterms:modified xsi:type="dcterms:W3CDTF">2021-10-09T17:42:00Z</dcterms:modified>
</cp:coreProperties>
</file>