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FEAC0" w14:textId="77777777" w:rsidR="004C46F8" w:rsidRDefault="004C46F8" w:rsidP="00FB020A">
      <w:pPr>
        <w:rPr>
          <w:b/>
          <w:bCs/>
        </w:rPr>
      </w:pPr>
    </w:p>
    <w:p w14:paraId="471AC0AE" w14:textId="7960E88A" w:rsidR="003B7558" w:rsidRPr="003B7558" w:rsidRDefault="003B7558" w:rsidP="003B7558">
      <w:pPr>
        <w:rPr>
          <w:b/>
          <w:bCs/>
        </w:rPr>
      </w:pPr>
      <w:r w:rsidRPr="003B7558">
        <w:rPr>
          <w:b/>
          <w:bCs/>
          <w:noProof/>
        </w:rPr>
        <w:drawing>
          <wp:inline distT="0" distB="0" distL="0" distR="0" wp14:anchorId="3754B118" wp14:editId="5A8DBCA1">
            <wp:extent cx="5731510" cy="382079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0627C" w14:textId="77777777" w:rsidR="004C46F8" w:rsidRDefault="004C46F8" w:rsidP="00FB020A">
      <w:pPr>
        <w:rPr>
          <w:b/>
          <w:bCs/>
        </w:rPr>
      </w:pPr>
    </w:p>
    <w:p w14:paraId="56E16F8E" w14:textId="419A3172" w:rsidR="00FB020A" w:rsidRPr="00FB020A" w:rsidRDefault="00FB020A" w:rsidP="00FB020A">
      <w:r>
        <w:rPr>
          <w:b/>
          <w:bCs/>
        </w:rPr>
        <w:t>SHUBHAM KUMAR</w:t>
      </w:r>
      <w:r w:rsidRPr="00FB020A">
        <w:br/>
      </w:r>
      <w:r w:rsidRPr="002F7C12">
        <w:rPr>
          <w:u w:val="single"/>
        </w:rPr>
        <w:t>+91</w:t>
      </w:r>
      <w:r w:rsidR="00F535C2" w:rsidRPr="002F7C12">
        <w:rPr>
          <w:u w:val="single"/>
        </w:rPr>
        <w:t>-</w:t>
      </w:r>
      <w:r w:rsidRPr="002F7C12">
        <w:rPr>
          <w:u w:val="single"/>
        </w:rPr>
        <w:t>7979050600</w:t>
      </w:r>
      <w:r>
        <w:t xml:space="preserve"> </w:t>
      </w:r>
      <w:r w:rsidRPr="00FB020A">
        <w:t xml:space="preserve">| </w:t>
      </w:r>
      <w:hyperlink r:id="rId8" w:history="1">
        <w:r w:rsidR="004C46F8">
          <w:rPr>
            <w:rStyle w:val="Hyperlink"/>
          </w:rPr>
          <w:t>Shubham.Kumar304e2c@cognizant.com</w:t>
        </w:r>
      </w:hyperlink>
      <w:r w:rsidRPr="00FB020A">
        <w:t xml:space="preserve"> | </w:t>
      </w:r>
      <w:hyperlink r:id="rId9" w:history="1">
        <w:r w:rsidR="000466E2" w:rsidRPr="000466E2">
          <w:rPr>
            <w:rStyle w:val="Hyperlink"/>
          </w:rPr>
          <w:t>LinkedIn</w:t>
        </w:r>
      </w:hyperlink>
      <w:r w:rsidR="00F535C2">
        <w:t xml:space="preserve"> | </w:t>
      </w:r>
      <w:hyperlink r:id="rId10" w:history="1">
        <w:r w:rsidR="00F535C2" w:rsidRPr="00F535C2">
          <w:rPr>
            <w:rStyle w:val="Hyperlink"/>
          </w:rPr>
          <w:t>GitHub</w:t>
        </w:r>
      </w:hyperlink>
    </w:p>
    <w:p w14:paraId="218184C3" w14:textId="77777777" w:rsidR="00FB020A" w:rsidRPr="00FB020A" w:rsidRDefault="00000000" w:rsidP="00FB020A">
      <w:r>
        <w:pict w14:anchorId="44399DCD">
          <v:rect id="_x0000_i1026" style="width:0;height:1.5pt" o:hralign="center" o:hrstd="t" o:hr="t" fillcolor="#a0a0a0" stroked="f"/>
        </w:pict>
      </w:r>
    </w:p>
    <w:p w14:paraId="3D31E176" w14:textId="77777777" w:rsidR="004C46F8" w:rsidRDefault="00FB020A" w:rsidP="00CB46F7">
      <w:pPr>
        <w:rPr>
          <w:b/>
          <w:bCs/>
        </w:rPr>
      </w:pPr>
      <w:r w:rsidRPr="00FB020A">
        <w:rPr>
          <w:b/>
          <w:bCs/>
        </w:rPr>
        <w:t>Professional Summary</w:t>
      </w:r>
    </w:p>
    <w:p w14:paraId="5DDBC5ED" w14:textId="77777777" w:rsidR="004C46F8" w:rsidRPr="0000669D" w:rsidRDefault="004C46F8" w:rsidP="004C46F8">
      <w:pPr>
        <w:numPr>
          <w:ilvl w:val="0"/>
          <w:numId w:val="34"/>
        </w:numPr>
      </w:pPr>
      <w:r w:rsidRPr="0000669D">
        <w:t xml:space="preserve">Hands-on experience in AWS cloud services including IAM (users, roles, policies), VPC networking (subnets, route tables, Internet Gateway, NAT Gateway), and VPC peering </w:t>
      </w:r>
    </w:p>
    <w:p w14:paraId="5344FF6C" w14:textId="43CCF1AC" w:rsidR="004C46F8" w:rsidRPr="0000669D" w:rsidRDefault="004C46F8" w:rsidP="004C46F8">
      <w:pPr>
        <w:numPr>
          <w:ilvl w:val="0"/>
          <w:numId w:val="34"/>
        </w:numPr>
      </w:pPr>
      <w:r>
        <w:t>U</w:t>
      </w:r>
      <w:r w:rsidRPr="0000669D">
        <w:t xml:space="preserve">nderstanding of Oracle Cloud Infrastructure (OCI) including IAM concepts (users, groups, policies, identity domains) and networking (VCN, subnets, gateways, security rules) </w:t>
      </w:r>
    </w:p>
    <w:p w14:paraId="29BAD72C" w14:textId="77777777" w:rsidR="001A2D78" w:rsidRDefault="001A2D78" w:rsidP="004C46F8">
      <w:pPr>
        <w:numPr>
          <w:ilvl w:val="0"/>
          <w:numId w:val="34"/>
        </w:numPr>
      </w:pPr>
      <w:r w:rsidRPr="001A2D78">
        <w:t xml:space="preserve">Implemented Single Sign-On (SSO) for Active Directory users using AWS IAM Identity </w:t>
      </w:r>
      <w:proofErr w:type="spellStart"/>
      <w:r w:rsidRPr="001A2D78">
        <w:t>Center</w:t>
      </w:r>
      <w:proofErr w:type="spellEnd"/>
      <w:r w:rsidRPr="001A2D78">
        <w:t>, enabling authentication via external Identity Provider and role/policy-based access control</w:t>
      </w:r>
    </w:p>
    <w:p w14:paraId="54EE5742" w14:textId="7F3B8719" w:rsidR="004C46F8" w:rsidRPr="0000669D" w:rsidRDefault="004C46F8" w:rsidP="004C46F8">
      <w:pPr>
        <w:numPr>
          <w:ilvl w:val="0"/>
          <w:numId w:val="34"/>
        </w:numPr>
      </w:pPr>
      <w:r w:rsidRPr="0000669D">
        <w:t xml:space="preserve">Understanding of cloud networking concepts including private/public connectivity, routing, peering, and hybrid connectivity models (VPN, </w:t>
      </w:r>
      <w:proofErr w:type="spellStart"/>
      <w:r w:rsidRPr="0000669D">
        <w:t>FastConnect</w:t>
      </w:r>
      <w:proofErr w:type="spellEnd"/>
      <w:r w:rsidRPr="0000669D">
        <w:t xml:space="preserve">, Direct Connect) </w:t>
      </w:r>
    </w:p>
    <w:p w14:paraId="569652E5" w14:textId="35DC0888" w:rsidR="004C46F8" w:rsidRPr="0000669D" w:rsidRDefault="004C46F8" w:rsidP="004C46F8">
      <w:pPr>
        <w:numPr>
          <w:ilvl w:val="0"/>
          <w:numId w:val="34"/>
        </w:numPr>
      </w:pPr>
      <w:r w:rsidRPr="0000669D">
        <w:t>Experience in configuring security controls including Security Groups, Network ACLs</w:t>
      </w:r>
      <w:r w:rsidR="001A2D78">
        <w:t xml:space="preserve"> in AWS and</w:t>
      </w:r>
      <w:r w:rsidRPr="0000669D">
        <w:t xml:space="preserve"> Security Lists, NSGs, and IP </w:t>
      </w:r>
      <w:proofErr w:type="gramStart"/>
      <w:r w:rsidRPr="0000669D">
        <w:t xml:space="preserve">whitelisting </w:t>
      </w:r>
      <w:r w:rsidR="001A2D78">
        <w:t xml:space="preserve"> in</w:t>
      </w:r>
      <w:proofErr w:type="gramEnd"/>
      <w:r w:rsidR="001A2D78">
        <w:t xml:space="preserve"> OCI</w:t>
      </w:r>
    </w:p>
    <w:p w14:paraId="5FF705D0" w14:textId="77777777" w:rsidR="004C46F8" w:rsidRPr="0000669D" w:rsidRDefault="004C46F8" w:rsidP="004C46F8">
      <w:pPr>
        <w:numPr>
          <w:ilvl w:val="0"/>
          <w:numId w:val="34"/>
        </w:numPr>
      </w:pPr>
      <w:r w:rsidRPr="0000669D">
        <w:t xml:space="preserve">Worked on infrastructure provisioning using Terraform in AWS with remote state management in S3 </w:t>
      </w:r>
    </w:p>
    <w:p w14:paraId="22A6E89C" w14:textId="77777777" w:rsidR="004C46F8" w:rsidRPr="0000669D" w:rsidRDefault="004C46F8" w:rsidP="004C46F8">
      <w:pPr>
        <w:numPr>
          <w:ilvl w:val="0"/>
          <w:numId w:val="34"/>
        </w:numPr>
      </w:pPr>
      <w:r w:rsidRPr="0000669D">
        <w:lastRenderedPageBreak/>
        <w:t xml:space="preserve">Automated patching and configuration workflows using Ansible, improving operational efficiency and reducing manual effort </w:t>
      </w:r>
    </w:p>
    <w:p w14:paraId="78367FA9" w14:textId="77777777" w:rsidR="004C46F8" w:rsidRPr="0000669D" w:rsidRDefault="004C46F8" w:rsidP="004C46F8">
      <w:pPr>
        <w:numPr>
          <w:ilvl w:val="0"/>
          <w:numId w:val="34"/>
        </w:numPr>
      </w:pPr>
      <w:r w:rsidRPr="0000669D">
        <w:t xml:space="preserve">Exposure to Docker and Kubernetes for containerization and deployment (POC level) </w:t>
      </w:r>
    </w:p>
    <w:p w14:paraId="5DCC722D" w14:textId="77777777" w:rsidR="004C46F8" w:rsidRPr="0000669D" w:rsidRDefault="004C46F8" w:rsidP="004C46F8">
      <w:pPr>
        <w:numPr>
          <w:ilvl w:val="0"/>
          <w:numId w:val="35"/>
        </w:numPr>
      </w:pPr>
      <w:r w:rsidRPr="0000669D">
        <w:t xml:space="preserve">Experience in administering and supporting Oracle WebLogic Server in enterprise environments, including domain configuration, clustering, deployments, and troubleshooting </w:t>
      </w:r>
    </w:p>
    <w:p w14:paraId="074504E3" w14:textId="77777777" w:rsidR="004C46F8" w:rsidRPr="0000669D" w:rsidRDefault="004C46F8" w:rsidP="004C46F8">
      <w:pPr>
        <w:numPr>
          <w:ilvl w:val="0"/>
          <w:numId w:val="35"/>
        </w:numPr>
      </w:pPr>
      <w:r w:rsidRPr="0000669D">
        <w:t xml:space="preserve">Strong understanding of WebLogic architecture, server lifecycle management, and performance tuning using logs and thread dump analysis </w:t>
      </w:r>
    </w:p>
    <w:p w14:paraId="7DD93873" w14:textId="77777777" w:rsidR="004C46F8" w:rsidRPr="0000669D" w:rsidRDefault="004C46F8" w:rsidP="004C46F8">
      <w:pPr>
        <w:numPr>
          <w:ilvl w:val="0"/>
          <w:numId w:val="35"/>
        </w:numPr>
      </w:pPr>
      <w:r w:rsidRPr="0000669D">
        <w:t xml:space="preserve">Proficient in installation, configuration, and patching of WebLogic and related middleware components across Linux environments </w:t>
      </w:r>
    </w:p>
    <w:p w14:paraId="115798A1" w14:textId="77777777" w:rsidR="004C46F8" w:rsidRPr="0000669D" w:rsidRDefault="004C46F8" w:rsidP="004C46F8">
      <w:pPr>
        <w:numPr>
          <w:ilvl w:val="0"/>
          <w:numId w:val="35"/>
        </w:numPr>
      </w:pPr>
      <w:r w:rsidRPr="0000669D">
        <w:t xml:space="preserve">Experience in handling production support activities including incident management, root cause analysis, and ensuring high availability of applications </w:t>
      </w:r>
    </w:p>
    <w:p w14:paraId="68870DE9" w14:textId="77777777" w:rsidR="004C46F8" w:rsidRPr="0000669D" w:rsidRDefault="004C46F8" w:rsidP="004C46F8">
      <w:pPr>
        <w:numPr>
          <w:ilvl w:val="0"/>
          <w:numId w:val="35"/>
        </w:numPr>
      </w:pPr>
      <w:r w:rsidRPr="0000669D">
        <w:t xml:space="preserve">Provided 24×7 production support including weekend on-call support for critical issue resolution and system stability </w:t>
      </w:r>
    </w:p>
    <w:p w14:paraId="202D910B" w14:textId="77777777" w:rsidR="004C46F8" w:rsidRPr="0000669D" w:rsidRDefault="004C46F8" w:rsidP="004C46F8">
      <w:pPr>
        <w:numPr>
          <w:ilvl w:val="0"/>
          <w:numId w:val="35"/>
        </w:numPr>
      </w:pPr>
      <w:r w:rsidRPr="0000669D">
        <w:t xml:space="preserve">Worked extensively in Linux environments supporting middleware and infrastructure operations </w:t>
      </w:r>
    </w:p>
    <w:p w14:paraId="0F220DF8" w14:textId="77777777" w:rsidR="004C46F8" w:rsidRPr="0000669D" w:rsidRDefault="004C46F8" w:rsidP="004C46F8">
      <w:pPr>
        <w:numPr>
          <w:ilvl w:val="0"/>
          <w:numId w:val="35"/>
        </w:numPr>
      </w:pPr>
      <w:r w:rsidRPr="0000669D">
        <w:t xml:space="preserve">Automated repetitive tasks and health checks using WLST, Shell scripting, and basic Python scripting </w:t>
      </w:r>
    </w:p>
    <w:p w14:paraId="287E94B3" w14:textId="77777777" w:rsidR="004C46F8" w:rsidRPr="0000669D" w:rsidRDefault="004C46F8" w:rsidP="004C46F8">
      <w:pPr>
        <w:numPr>
          <w:ilvl w:val="0"/>
          <w:numId w:val="35"/>
        </w:numPr>
      </w:pPr>
      <w:r w:rsidRPr="0000669D">
        <w:t xml:space="preserve">Experience with monitoring tools including Nagios, AppDynamics, SolarWinds, with prior exposure to Prometheus and Grafana </w:t>
      </w:r>
    </w:p>
    <w:p w14:paraId="1B1B53F2" w14:textId="77777777" w:rsidR="004C46F8" w:rsidRPr="0000669D" w:rsidRDefault="004C46F8" w:rsidP="004C46F8">
      <w:pPr>
        <w:numPr>
          <w:ilvl w:val="0"/>
          <w:numId w:val="35"/>
        </w:numPr>
      </w:pPr>
      <w:r w:rsidRPr="0000669D">
        <w:t xml:space="preserve">Experience in middleware-related activities including ODI upgrades, SSL certificate management, and deployment validation </w:t>
      </w:r>
    </w:p>
    <w:p w14:paraId="0270383F" w14:textId="77777777" w:rsidR="004C46F8" w:rsidRDefault="004C46F8" w:rsidP="004C46F8">
      <w:pPr>
        <w:numPr>
          <w:ilvl w:val="0"/>
          <w:numId w:val="35"/>
        </w:numPr>
      </w:pPr>
      <w:r w:rsidRPr="0000669D">
        <w:t>Strong understanding of enterprise support processes using tools like ServiceNow and ITSM</w:t>
      </w:r>
    </w:p>
    <w:p w14:paraId="6002935A" w14:textId="35A97408" w:rsidR="004C46F8" w:rsidRDefault="00000000" w:rsidP="00CB46F7">
      <w:pPr>
        <w:rPr>
          <w:b/>
          <w:bCs/>
        </w:rPr>
      </w:pPr>
      <w:r>
        <w:pict w14:anchorId="087618FE">
          <v:rect id="_x0000_i1027" style="width:0;height:1.5pt" o:hralign="center" o:hrstd="t" o:hr="t" fillcolor="#a0a0a0" stroked="f"/>
        </w:pict>
      </w:r>
    </w:p>
    <w:p w14:paraId="2214CA6B" w14:textId="40D533BE" w:rsidR="00CB46F7" w:rsidRPr="004C46F8" w:rsidRDefault="00CB46F7" w:rsidP="00CB46F7">
      <w:pPr>
        <w:rPr>
          <w:b/>
          <w:bCs/>
        </w:rPr>
      </w:pPr>
      <w:r w:rsidRPr="00CB46F7">
        <w:rPr>
          <w:b/>
          <w:bCs/>
        </w:rPr>
        <w:t>TECHNICAL SKILLS</w:t>
      </w:r>
    </w:p>
    <w:p w14:paraId="12A629D0" w14:textId="77777777" w:rsidR="00CB46F7" w:rsidRPr="00CB46F7" w:rsidRDefault="00CB46F7" w:rsidP="00CB46F7">
      <w:pPr>
        <w:rPr>
          <w:b/>
          <w:bCs/>
        </w:rPr>
      </w:pPr>
      <w:r w:rsidRPr="00CB46F7">
        <w:rPr>
          <w:b/>
          <w:bCs/>
        </w:rPr>
        <w:t>Technology</w:t>
      </w:r>
    </w:p>
    <w:p w14:paraId="0B9EDA38" w14:textId="68418A2D" w:rsidR="00CB46F7" w:rsidRPr="00CB46F7" w:rsidRDefault="00CB46F7" w:rsidP="00CB46F7">
      <w:pPr>
        <w:numPr>
          <w:ilvl w:val="0"/>
          <w:numId w:val="37"/>
        </w:numPr>
      </w:pPr>
      <w:r w:rsidRPr="00CB46F7">
        <w:rPr>
          <w:b/>
          <w:bCs/>
        </w:rPr>
        <w:t>OCI (Oracle Cloud Infrastructure):</w:t>
      </w:r>
      <w:r w:rsidRPr="00CB46F7">
        <w:t xml:space="preserve"> IAM, VCN, Subnets, Internet Gateway, NAT Gateway, Service Gateway, DRG, Load Balancer, Compute, Object Storage</w:t>
      </w:r>
      <w:r>
        <w:t>.</w:t>
      </w:r>
    </w:p>
    <w:p w14:paraId="68265F06" w14:textId="77777777" w:rsidR="00CB46F7" w:rsidRPr="00CB46F7" w:rsidRDefault="00CB46F7" w:rsidP="00CB46F7">
      <w:pPr>
        <w:numPr>
          <w:ilvl w:val="0"/>
          <w:numId w:val="37"/>
        </w:numPr>
      </w:pPr>
      <w:r w:rsidRPr="00CB46F7">
        <w:rPr>
          <w:b/>
          <w:bCs/>
        </w:rPr>
        <w:t>AWS:</w:t>
      </w:r>
      <w:r w:rsidRPr="00CB46F7">
        <w:t xml:space="preserve"> EC2, S3, IAM, VPC (Subnets, Route Tables, Internet Gateway, NAT Gateway), VPC Peering </w:t>
      </w:r>
    </w:p>
    <w:p w14:paraId="23184A5D" w14:textId="6A453946" w:rsidR="00CB46F7" w:rsidRPr="00CB46F7" w:rsidRDefault="00CB46F7" w:rsidP="00CB46F7">
      <w:pPr>
        <w:numPr>
          <w:ilvl w:val="0"/>
          <w:numId w:val="37"/>
        </w:numPr>
      </w:pPr>
      <w:r w:rsidRPr="00CB46F7">
        <w:rPr>
          <w:b/>
          <w:bCs/>
        </w:rPr>
        <w:t>Automation:</w:t>
      </w:r>
      <w:r w:rsidRPr="00CB46F7">
        <w:t xml:space="preserve"> Ansible, Terraform</w:t>
      </w:r>
      <w:r>
        <w:t>.</w:t>
      </w:r>
    </w:p>
    <w:p w14:paraId="1E0B6616" w14:textId="66115571" w:rsidR="00CB46F7" w:rsidRPr="00CB46F7" w:rsidRDefault="00CB46F7" w:rsidP="00CB46F7">
      <w:pPr>
        <w:numPr>
          <w:ilvl w:val="0"/>
          <w:numId w:val="37"/>
        </w:numPr>
      </w:pPr>
      <w:r w:rsidRPr="00CB46F7">
        <w:rPr>
          <w:b/>
          <w:bCs/>
        </w:rPr>
        <w:t>Middleware:</w:t>
      </w:r>
      <w:r w:rsidRPr="00CB46F7">
        <w:t xml:space="preserve"> Oracle WebLogic Server </w:t>
      </w:r>
    </w:p>
    <w:p w14:paraId="365826A5" w14:textId="77777777" w:rsidR="00CB46F7" w:rsidRPr="00CB46F7" w:rsidRDefault="00CB46F7" w:rsidP="00CB46F7">
      <w:pPr>
        <w:rPr>
          <w:b/>
          <w:bCs/>
        </w:rPr>
      </w:pPr>
      <w:r w:rsidRPr="00CB46F7">
        <w:rPr>
          <w:b/>
          <w:bCs/>
        </w:rPr>
        <w:t>Monitoring Tools</w:t>
      </w:r>
    </w:p>
    <w:p w14:paraId="23DBB35C" w14:textId="0FFEDE0A" w:rsidR="00CB46F7" w:rsidRPr="00CB46F7" w:rsidRDefault="00CB46F7" w:rsidP="00CB46F7">
      <w:pPr>
        <w:numPr>
          <w:ilvl w:val="0"/>
          <w:numId w:val="38"/>
        </w:numPr>
      </w:pPr>
      <w:r w:rsidRPr="00CB46F7">
        <w:t xml:space="preserve">Prometheus (prior exposure), Grafana (prior exposure), Dynatrace </w:t>
      </w:r>
    </w:p>
    <w:p w14:paraId="3E7C8326" w14:textId="77777777" w:rsidR="00CB46F7" w:rsidRPr="00CB46F7" w:rsidRDefault="00CB46F7" w:rsidP="00CB46F7">
      <w:pPr>
        <w:rPr>
          <w:b/>
          <w:bCs/>
        </w:rPr>
      </w:pPr>
      <w:r w:rsidRPr="00CB46F7">
        <w:rPr>
          <w:b/>
          <w:bCs/>
        </w:rPr>
        <w:t>Scripting Languages</w:t>
      </w:r>
    </w:p>
    <w:p w14:paraId="6AD2C78D" w14:textId="5AE2A82B" w:rsidR="00CB46F7" w:rsidRPr="00CB46F7" w:rsidRDefault="00CB46F7" w:rsidP="00CB46F7">
      <w:pPr>
        <w:numPr>
          <w:ilvl w:val="0"/>
          <w:numId w:val="39"/>
        </w:numPr>
      </w:pPr>
      <w:r w:rsidRPr="00CB46F7">
        <w:lastRenderedPageBreak/>
        <w:t>WLST (</w:t>
      </w:r>
      <w:proofErr w:type="spellStart"/>
      <w:r w:rsidRPr="00CB46F7">
        <w:t>Jython</w:t>
      </w:r>
      <w:proofErr w:type="spellEnd"/>
      <w:r w:rsidRPr="00CB46F7">
        <w:t xml:space="preserve">), Shell Scripting </w:t>
      </w:r>
    </w:p>
    <w:p w14:paraId="333E5D11" w14:textId="77777777" w:rsidR="00CB46F7" w:rsidRPr="00CB46F7" w:rsidRDefault="00CB46F7" w:rsidP="00CB46F7">
      <w:pPr>
        <w:rPr>
          <w:b/>
          <w:bCs/>
        </w:rPr>
      </w:pPr>
      <w:r w:rsidRPr="00CB46F7">
        <w:rPr>
          <w:b/>
          <w:bCs/>
        </w:rPr>
        <w:t>Ticketing Tools</w:t>
      </w:r>
    </w:p>
    <w:p w14:paraId="7A851DEE" w14:textId="77777777" w:rsidR="00CB46F7" w:rsidRPr="00CB46F7" w:rsidRDefault="00CB46F7" w:rsidP="00CB46F7">
      <w:pPr>
        <w:numPr>
          <w:ilvl w:val="0"/>
          <w:numId w:val="40"/>
        </w:numPr>
      </w:pPr>
      <w:r w:rsidRPr="00CB46F7">
        <w:t xml:space="preserve">ServiceNow </w:t>
      </w:r>
    </w:p>
    <w:p w14:paraId="4D621C18" w14:textId="1A61FBE9" w:rsidR="00CB46F7" w:rsidRPr="00CB46F7" w:rsidRDefault="00CB46F7" w:rsidP="00CB46F7">
      <w:pPr>
        <w:numPr>
          <w:ilvl w:val="0"/>
          <w:numId w:val="40"/>
        </w:numPr>
      </w:pPr>
      <w:r w:rsidRPr="00CB46F7">
        <w:t xml:space="preserve">Cherwell </w:t>
      </w:r>
    </w:p>
    <w:p w14:paraId="47DC9830" w14:textId="77777777" w:rsidR="00CB46F7" w:rsidRPr="00CB46F7" w:rsidRDefault="00CB46F7" w:rsidP="00CB46F7">
      <w:pPr>
        <w:rPr>
          <w:b/>
          <w:bCs/>
        </w:rPr>
      </w:pPr>
      <w:r w:rsidRPr="00CB46F7">
        <w:rPr>
          <w:b/>
          <w:bCs/>
        </w:rPr>
        <w:t>Operating Systems</w:t>
      </w:r>
    </w:p>
    <w:p w14:paraId="74C7509C" w14:textId="4DB4DDD7" w:rsidR="00CB46F7" w:rsidRPr="00CB46F7" w:rsidRDefault="00CB46F7" w:rsidP="00CB46F7">
      <w:pPr>
        <w:numPr>
          <w:ilvl w:val="0"/>
          <w:numId w:val="41"/>
        </w:numPr>
      </w:pPr>
      <w:r w:rsidRPr="00CB46F7">
        <w:t xml:space="preserve">Linux </w:t>
      </w:r>
      <w:r>
        <w:t>/ Windows.</w:t>
      </w:r>
    </w:p>
    <w:p w14:paraId="32751E7C" w14:textId="76B66176" w:rsidR="0000669D" w:rsidRPr="00FB020A" w:rsidRDefault="00000000" w:rsidP="0000669D">
      <w:r>
        <w:pict w14:anchorId="314200C4">
          <v:rect id="_x0000_i1028" style="width:0;height:1.5pt" o:hralign="center" o:hrstd="t" o:hr="t" fillcolor="#a0a0a0" stroked="f"/>
        </w:pict>
      </w:r>
    </w:p>
    <w:p w14:paraId="059DED70" w14:textId="0A630ECB" w:rsidR="00FB020A" w:rsidRPr="00FB020A" w:rsidRDefault="004C46F8" w:rsidP="00FB020A">
      <w:pPr>
        <w:rPr>
          <w:b/>
          <w:bCs/>
        </w:rPr>
      </w:pPr>
      <w:r>
        <w:rPr>
          <w:b/>
          <w:bCs/>
        </w:rPr>
        <w:t>Project</w:t>
      </w:r>
      <w:r w:rsidR="00FB020A" w:rsidRPr="00FB020A">
        <w:rPr>
          <w:b/>
          <w:bCs/>
        </w:rPr>
        <w:t xml:space="preserve"> Experience</w:t>
      </w:r>
    </w:p>
    <w:p w14:paraId="164EF620" w14:textId="26BD67BC" w:rsidR="00FB020A" w:rsidRPr="00FB020A" w:rsidRDefault="00FB020A" w:rsidP="00FB020A">
      <w:pPr>
        <w:rPr>
          <w:b/>
          <w:bCs/>
        </w:rPr>
      </w:pPr>
      <w:r w:rsidRPr="00FB020A">
        <w:rPr>
          <w:b/>
          <w:bCs/>
        </w:rPr>
        <w:t>Cognizant Technology Solutions</w:t>
      </w:r>
    </w:p>
    <w:p w14:paraId="40735EFA" w14:textId="118829B4" w:rsidR="006902F1" w:rsidRPr="006902F1" w:rsidRDefault="00FB6691" w:rsidP="006902F1">
      <w:pPr>
        <w:rPr>
          <w:b/>
          <w:bCs/>
        </w:rPr>
      </w:pPr>
      <w:r w:rsidRPr="00FB6691">
        <w:rPr>
          <w:b/>
          <w:bCs/>
          <w:lang w:val="en-US"/>
        </w:rPr>
        <w:t>Schneider National Inc</w:t>
      </w:r>
      <w:r w:rsidR="004525B5">
        <w:rPr>
          <w:b/>
          <w:bCs/>
          <w:lang w:val="en-US"/>
        </w:rPr>
        <w:t>.</w:t>
      </w:r>
      <w:r w:rsidRPr="00FB6691">
        <w:rPr>
          <w:b/>
          <w:bCs/>
        </w:rPr>
        <w:t xml:space="preserve"> </w:t>
      </w:r>
      <w:r w:rsidR="006902F1" w:rsidRPr="006902F1">
        <w:rPr>
          <w:b/>
          <w:bCs/>
        </w:rPr>
        <w:t>(Client Project)</w:t>
      </w:r>
    </w:p>
    <w:p w14:paraId="07E8BBBB" w14:textId="6FD93815" w:rsidR="009544D7" w:rsidRPr="009544D7" w:rsidRDefault="009544D7" w:rsidP="009544D7">
      <w:r w:rsidRPr="009544D7">
        <w:t>Infrastructure Engineer (Automation</w:t>
      </w:r>
      <w:r w:rsidR="004C46F8">
        <w:t>, Cloud</w:t>
      </w:r>
      <w:r w:rsidRPr="009544D7">
        <w:t xml:space="preserve"> &amp; DevOps Exposure) | ~</w:t>
      </w:r>
      <w:r w:rsidR="00CB46F7">
        <w:t>3</w:t>
      </w:r>
      <w:r w:rsidRPr="009544D7">
        <w:t xml:space="preserve"> Years</w:t>
      </w:r>
    </w:p>
    <w:p w14:paraId="673E9E5B" w14:textId="77777777" w:rsidR="000B513B" w:rsidRPr="000B513B" w:rsidRDefault="000B513B" w:rsidP="000B513B">
      <w:pPr>
        <w:numPr>
          <w:ilvl w:val="0"/>
          <w:numId w:val="28"/>
        </w:numPr>
      </w:pPr>
      <w:r w:rsidRPr="000B513B">
        <w:t>Worked with OCI IAM concepts including users, groups, identity domains, compartments, and policy attachment/inheritance</w:t>
      </w:r>
      <w:r w:rsidRPr="000B513B">
        <w:br/>
        <w:t xml:space="preserve">→ Configured AWS IAM users, roles, and policies for controlled access to EC2 and other services </w:t>
      </w:r>
    </w:p>
    <w:p w14:paraId="63E19017" w14:textId="77777777" w:rsidR="000B513B" w:rsidRPr="000B513B" w:rsidRDefault="000B513B" w:rsidP="000B513B">
      <w:pPr>
        <w:numPr>
          <w:ilvl w:val="0"/>
          <w:numId w:val="28"/>
        </w:numPr>
      </w:pPr>
      <w:r w:rsidRPr="000B513B">
        <w:t>Gained understanding of OCI dynamic groups and instance principals for resource-level access</w:t>
      </w:r>
      <w:r w:rsidRPr="000B513B">
        <w:br/>
        <w:t xml:space="preserve">→ Configured AWS IAM roles and instance profiles for secure service-to-resource access </w:t>
      </w:r>
    </w:p>
    <w:p w14:paraId="6B32AA01" w14:textId="77777777" w:rsidR="00804359" w:rsidRDefault="00804359" w:rsidP="000B513B">
      <w:pPr>
        <w:numPr>
          <w:ilvl w:val="0"/>
          <w:numId w:val="29"/>
        </w:numPr>
      </w:pPr>
      <w:r w:rsidRPr="00804359">
        <w:t>Basic understanding of SSO using OCI IAM federation</w:t>
      </w:r>
      <w:r w:rsidRPr="00804359">
        <w:br/>
        <w:t xml:space="preserve">→ Implemented SSO for AD users using AWS IAM Identity </w:t>
      </w:r>
      <w:proofErr w:type="spellStart"/>
      <w:r w:rsidRPr="00804359">
        <w:t>Center</w:t>
      </w:r>
      <w:proofErr w:type="spellEnd"/>
      <w:r w:rsidRPr="00804359">
        <w:t>, enabling federated authentication and role-based access control</w:t>
      </w:r>
    </w:p>
    <w:p w14:paraId="7248AF45" w14:textId="3E26A271" w:rsidR="000B513B" w:rsidRPr="000B513B" w:rsidRDefault="000B513B" w:rsidP="000B513B">
      <w:pPr>
        <w:numPr>
          <w:ilvl w:val="0"/>
          <w:numId w:val="29"/>
        </w:numPr>
      </w:pPr>
      <w:r w:rsidRPr="000B513B">
        <w:t>Configured OCI networking including VCN, subnets, route tables, Internet Gateway, NAT Gateway, and Service Gateway for connectivity</w:t>
      </w:r>
      <w:r w:rsidRPr="000B513B">
        <w:br/>
        <w:t xml:space="preserve">→ Configured AWS VPC networking including subnets, route tables, Internet Gateway, and NAT Gateway </w:t>
      </w:r>
    </w:p>
    <w:p w14:paraId="6978E3AC" w14:textId="77777777" w:rsidR="000B513B" w:rsidRPr="000B513B" w:rsidRDefault="000B513B" w:rsidP="000B513B">
      <w:pPr>
        <w:numPr>
          <w:ilvl w:val="0"/>
          <w:numId w:val="29"/>
        </w:numPr>
      </w:pPr>
      <w:r w:rsidRPr="000B513B">
        <w:t>Applied OCI Security Lists (subnet level) and Network Security Groups (VNIC level) with IP whitelisting</w:t>
      </w:r>
      <w:r w:rsidRPr="000B513B">
        <w:br/>
        <w:t xml:space="preserve">→ Applied AWS Security Groups (instance level) and Network ACLs (subnet level) for traffic control </w:t>
      </w:r>
    </w:p>
    <w:p w14:paraId="5DC33631" w14:textId="4150E204" w:rsidR="000B513B" w:rsidRPr="000B513B" w:rsidRDefault="0006135B" w:rsidP="000B513B">
      <w:pPr>
        <w:numPr>
          <w:ilvl w:val="0"/>
          <w:numId w:val="29"/>
        </w:numPr>
      </w:pPr>
      <w:r w:rsidRPr="0006135B">
        <w:t>Understanding of OCI DNS and DHCP configurations</w:t>
      </w:r>
      <w:r w:rsidR="000B513B" w:rsidRPr="000B513B">
        <w:br/>
        <w:t xml:space="preserve">→ Familiarity with AWS Route 53 and DHCP options within VPC </w:t>
      </w:r>
    </w:p>
    <w:p w14:paraId="2502E78B" w14:textId="26FB9AD4" w:rsidR="000B513B" w:rsidRPr="000B513B" w:rsidRDefault="000B513B" w:rsidP="000B513B">
      <w:pPr>
        <w:numPr>
          <w:ilvl w:val="0"/>
          <w:numId w:val="29"/>
        </w:numPr>
      </w:pPr>
      <w:r w:rsidRPr="000B513B">
        <w:t>Configured OCI Local Peering Gateway (LPG) for private connectivity between VCNs</w:t>
      </w:r>
      <w:r w:rsidRPr="000B513B">
        <w:br/>
        <w:t>→ Configured AWS VPC Peering for private communication between VPCs</w:t>
      </w:r>
    </w:p>
    <w:p w14:paraId="016F9BC4" w14:textId="49A3B173" w:rsidR="000B513B" w:rsidRPr="000B513B" w:rsidRDefault="000B513B" w:rsidP="000B513B">
      <w:pPr>
        <w:numPr>
          <w:ilvl w:val="0"/>
          <w:numId w:val="29"/>
        </w:numPr>
      </w:pPr>
      <w:r w:rsidRPr="000B513B">
        <w:t xml:space="preserve">Understanding of OCI Dynamic Routing Gateway (DRG) for hybrid connectivity via VPN and </w:t>
      </w:r>
      <w:proofErr w:type="spellStart"/>
      <w:r w:rsidRPr="000B513B">
        <w:t>FastConnect</w:t>
      </w:r>
      <w:proofErr w:type="spellEnd"/>
      <w:r w:rsidRPr="000B513B">
        <w:br/>
        <w:t xml:space="preserve">→ Related with AWS Virtual Private Gateway / Transit Gateway for VPN and Direct Connect </w:t>
      </w:r>
    </w:p>
    <w:p w14:paraId="4F8E5049" w14:textId="77777777" w:rsidR="000B513B" w:rsidRPr="000B513B" w:rsidRDefault="000B513B" w:rsidP="000B51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2"/>
          <w:lang w:eastAsia="en-IN"/>
          <w14:ligatures w14:val="none"/>
        </w:rPr>
      </w:pPr>
      <w:r w:rsidRPr="000B513B">
        <w:rPr>
          <w:rFonts w:eastAsia="Times New Roman" w:cstheme="minorHAnsi"/>
          <w:kern w:val="0"/>
          <w:szCs w:val="22"/>
          <w:lang w:eastAsia="en-IN"/>
          <w14:ligatures w14:val="none"/>
        </w:rPr>
        <w:lastRenderedPageBreak/>
        <w:t>Automated patching and configuration workflows using Ansible (AAP) across environments</w:t>
      </w:r>
      <w:r w:rsidRPr="000B513B">
        <w:rPr>
          <w:rFonts w:eastAsia="Times New Roman" w:cstheme="minorHAnsi"/>
          <w:kern w:val="0"/>
          <w:szCs w:val="22"/>
          <w:lang w:eastAsia="en-IN"/>
          <w14:ligatures w14:val="none"/>
        </w:rPr>
        <w:br/>
        <w:t xml:space="preserve">→ Leveraged automation practices in cloud-based environments for improved consistency and reduced manual effort </w:t>
      </w:r>
    </w:p>
    <w:p w14:paraId="62172E4C" w14:textId="3233086B" w:rsidR="000B513B" w:rsidRPr="000B513B" w:rsidRDefault="000B513B" w:rsidP="000B513B">
      <w:pPr>
        <w:numPr>
          <w:ilvl w:val="0"/>
          <w:numId w:val="30"/>
        </w:numPr>
      </w:pPr>
      <w:r w:rsidRPr="000B513B">
        <w:t>Provisioned AWS infrastructure (VPC) using Terraform with remote state management in S3</w:t>
      </w:r>
    </w:p>
    <w:p w14:paraId="02973CB9" w14:textId="484C4F15" w:rsidR="000B513B" w:rsidRPr="000B513B" w:rsidRDefault="000B513B" w:rsidP="000B513B">
      <w:pPr>
        <w:numPr>
          <w:ilvl w:val="0"/>
          <w:numId w:val="30"/>
        </w:numPr>
      </w:pPr>
      <w:r w:rsidRPr="000B513B">
        <w:t>Exposure to Docker and Kubernetes for containerization and deployment (POC level)</w:t>
      </w:r>
      <w:r w:rsidRPr="000B513B">
        <w:br/>
        <w:t xml:space="preserve">→ Exploring container orchestration concepts applicable across cloud platforms </w:t>
      </w:r>
    </w:p>
    <w:p w14:paraId="7F013A7A" w14:textId="6AD6ADB6" w:rsidR="000B513B" w:rsidRPr="000B513B" w:rsidRDefault="000B513B" w:rsidP="000B513B">
      <w:pPr>
        <w:numPr>
          <w:ilvl w:val="0"/>
          <w:numId w:val="31"/>
        </w:numPr>
      </w:pPr>
      <w:r w:rsidRPr="000B513B">
        <w:t>Executed ODI application upgrades with validation through logs and service checks</w:t>
      </w:r>
      <w:r w:rsidRPr="000B513B">
        <w:br/>
        <w:t xml:space="preserve">→ Applied structured deployment validation approach in middleware environments </w:t>
      </w:r>
    </w:p>
    <w:p w14:paraId="13742B61" w14:textId="73330530" w:rsidR="000B513B" w:rsidRPr="000B513B" w:rsidRDefault="000B513B" w:rsidP="000B513B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0B513B">
        <w:rPr>
          <w:rFonts w:asciiTheme="minorHAnsi" w:hAnsiTheme="minorHAnsi" w:cstheme="minorHAnsi"/>
          <w:sz w:val="22"/>
          <w:szCs w:val="22"/>
        </w:rPr>
        <w:t xml:space="preserve">Managed SSL certificate renewal using </w:t>
      </w:r>
      <w:proofErr w:type="spellStart"/>
      <w:r w:rsidRPr="000B513B">
        <w:rPr>
          <w:rFonts w:asciiTheme="minorHAnsi" w:hAnsiTheme="minorHAnsi" w:cstheme="minorHAnsi"/>
          <w:sz w:val="22"/>
          <w:szCs w:val="22"/>
        </w:rPr>
        <w:t>keytool</w:t>
      </w:r>
      <w:proofErr w:type="spellEnd"/>
      <w:r w:rsidRPr="000B513B">
        <w:rPr>
          <w:rFonts w:asciiTheme="minorHAnsi" w:hAnsiTheme="minorHAnsi" w:cstheme="minorHAnsi"/>
          <w:sz w:val="22"/>
          <w:szCs w:val="22"/>
        </w:rPr>
        <w:t xml:space="preserve"> for middleware applications, ensuring secure and compliant communication</w:t>
      </w:r>
    </w:p>
    <w:p w14:paraId="00CE45BC" w14:textId="4BA34F65" w:rsidR="000B513B" w:rsidRPr="000B513B" w:rsidRDefault="000B513B" w:rsidP="000B513B">
      <w:pPr>
        <w:numPr>
          <w:ilvl w:val="0"/>
          <w:numId w:val="31"/>
        </w:numPr>
      </w:pPr>
      <w:r w:rsidRPr="000B513B">
        <w:t>Worked extensively in Linux environments supporting middleware and infrastructure operations</w:t>
      </w:r>
      <w:r w:rsidRPr="000B513B">
        <w:br/>
        <w:t xml:space="preserve">→ Leveraged Linux </w:t>
      </w:r>
      <w:r>
        <w:t xml:space="preserve">understanding </w:t>
      </w:r>
      <w:r w:rsidRPr="000B513B">
        <w:t>in both on-premise and cloud-based systems</w:t>
      </w:r>
    </w:p>
    <w:p w14:paraId="3852B57E" w14:textId="6E27B829" w:rsidR="006902F1" w:rsidRPr="006902F1" w:rsidRDefault="006902F1" w:rsidP="006902F1">
      <w:pPr>
        <w:rPr>
          <w:b/>
          <w:bCs/>
        </w:rPr>
      </w:pPr>
    </w:p>
    <w:p w14:paraId="580964C9" w14:textId="77777777" w:rsidR="006902F1" w:rsidRPr="006902F1" w:rsidRDefault="006902F1" w:rsidP="006902F1">
      <w:pPr>
        <w:rPr>
          <w:b/>
          <w:bCs/>
          <w:sz w:val="24"/>
          <w:szCs w:val="24"/>
        </w:rPr>
      </w:pPr>
      <w:r w:rsidRPr="006902F1">
        <w:rPr>
          <w:b/>
          <w:bCs/>
          <w:sz w:val="24"/>
          <w:szCs w:val="24"/>
        </w:rPr>
        <w:t>Western Union (Client Project)</w:t>
      </w:r>
    </w:p>
    <w:p w14:paraId="7B6C4DD4" w14:textId="46EE2B9B" w:rsidR="006902F1" w:rsidRPr="006902F1" w:rsidRDefault="006902F1" w:rsidP="006902F1">
      <w:pPr>
        <w:rPr>
          <w:b/>
          <w:bCs/>
        </w:rPr>
      </w:pPr>
      <w:r w:rsidRPr="006902F1">
        <w:rPr>
          <w:b/>
          <w:bCs/>
        </w:rPr>
        <w:t>Middleware Engineer (WebLogic Administration &amp; Production Support)</w:t>
      </w:r>
      <w:r w:rsidR="00F81740">
        <w:rPr>
          <w:b/>
          <w:bCs/>
        </w:rPr>
        <w:t xml:space="preserve"> | </w:t>
      </w:r>
      <w:r w:rsidRPr="006902F1">
        <w:rPr>
          <w:b/>
          <w:bCs/>
          <w:i/>
          <w:iCs/>
        </w:rPr>
        <w:t>~</w:t>
      </w:r>
      <w:r w:rsidR="00CB46F7">
        <w:rPr>
          <w:b/>
          <w:bCs/>
          <w:i/>
          <w:iCs/>
        </w:rPr>
        <w:t>4</w:t>
      </w:r>
      <w:r w:rsidRPr="006902F1">
        <w:rPr>
          <w:b/>
          <w:bCs/>
          <w:i/>
          <w:iCs/>
        </w:rPr>
        <w:t xml:space="preserve"> Years</w:t>
      </w:r>
    </w:p>
    <w:p w14:paraId="04F2C3EB" w14:textId="77777777" w:rsidR="006902F1" w:rsidRPr="006902F1" w:rsidRDefault="006902F1" w:rsidP="006902F1">
      <w:pPr>
        <w:numPr>
          <w:ilvl w:val="0"/>
          <w:numId w:val="26"/>
        </w:numPr>
      </w:pPr>
      <w:r w:rsidRPr="006902F1">
        <w:t>Developed and maintained WLST (</w:t>
      </w:r>
      <w:proofErr w:type="spellStart"/>
      <w:r w:rsidRPr="006902F1">
        <w:t>Jython</w:t>
      </w:r>
      <w:proofErr w:type="spellEnd"/>
      <w:r w:rsidRPr="006902F1">
        <w:t xml:space="preserve">-based) health check scripts for proactive monitoring of servers, data sources, and stuck threads </w:t>
      </w:r>
    </w:p>
    <w:p w14:paraId="7052B242" w14:textId="77777777" w:rsidR="006902F1" w:rsidRPr="006902F1" w:rsidRDefault="006902F1" w:rsidP="006902F1">
      <w:pPr>
        <w:numPr>
          <w:ilvl w:val="0"/>
          <w:numId w:val="26"/>
        </w:numPr>
      </w:pPr>
      <w:r w:rsidRPr="006902F1">
        <w:t xml:space="preserve">Administered Oracle WebLogic 12c environments, including managed servers, clustering, and domain configurations </w:t>
      </w:r>
    </w:p>
    <w:p w14:paraId="2F8D8E68" w14:textId="77777777" w:rsidR="006902F1" w:rsidRPr="006902F1" w:rsidRDefault="006902F1" w:rsidP="006902F1">
      <w:pPr>
        <w:numPr>
          <w:ilvl w:val="0"/>
          <w:numId w:val="26"/>
        </w:numPr>
      </w:pPr>
      <w:r w:rsidRPr="006902F1">
        <w:t xml:space="preserve">Performed installation, configuration, and patching of WebLogic and Fusion Middleware components </w:t>
      </w:r>
    </w:p>
    <w:p w14:paraId="649CEC25" w14:textId="77777777" w:rsidR="006902F1" w:rsidRPr="006902F1" w:rsidRDefault="006902F1" w:rsidP="006902F1">
      <w:pPr>
        <w:numPr>
          <w:ilvl w:val="0"/>
          <w:numId w:val="26"/>
        </w:numPr>
      </w:pPr>
      <w:r w:rsidRPr="006902F1">
        <w:t xml:space="preserve">Managed JDBC data sources and connection pools </w:t>
      </w:r>
    </w:p>
    <w:p w14:paraId="731C2267" w14:textId="77777777" w:rsidR="006902F1" w:rsidRPr="006902F1" w:rsidRDefault="006902F1" w:rsidP="006902F1">
      <w:pPr>
        <w:numPr>
          <w:ilvl w:val="0"/>
          <w:numId w:val="26"/>
        </w:numPr>
      </w:pPr>
      <w:r w:rsidRPr="006902F1">
        <w:t xml:space="preserve">Configured and maintained JMS resources (queues, topics, connection factories) </w:t>
      </w:r>
    </w:p>
    <w:p w14:paraId="1960B6E4" w14:textId="77777777" w:rsidR="006902F1" w:rsidRPr="006902F1" w:rsidRDefault="006902F1" w:rsidP="006902F1">
      <w:pPr>
        <w:numPr>
          <w:ilvl w:val="0"/>
          <w:numId w:val="26"/>
        </w:numPr>
      </w:pPr>
      <w:r w:rsidRPr="006902F1">
        <w:t xml:space="preserve">Supported high availability setups using clustering, load balancing, and failover mechanisms </w:t>
      </w:r>
    </w:p>
    <w:p w14:paraId="2E550AD7" w14:textId="77777777" w:rsidR="006902F1" w:rsidRPr="006902F1" w:rsidRDefault="006902F1" w:rsidP="006902F1">
      <w:pPr>
        <w:numPr>
          <w:ilvl w:val="0"/>
          <w:numId w:val="26"/>
        </w:numPr>
      </w:pPr>
      <w:r w:rsidRPr="006902F1">
        <w:t xml:space="preserve">Configured Node Manager and supported server lifecycle operations </w:t>
      </w:r>
    </w:p>
    <w:p w14:paraId="0F8DB4EC" w14:textId="77777777" w:rsidR="006902F1" w:rsidRPr="006902F1" w:rsidRDefault="006902F1" w:rsidP="006902F1">
      <w:pPr>
        <w:numPr>
          <w:ilvl w:val="0"/>
          <w:numId w:val="26"/>
        </w:numPr>
      </w:pPr>
      <w:r w:rsidRPr="006902F1">
        <w:t xml:space="preserve">Integrated Apache HTTP Server with WebLogic for routing and load balancing </w:t>
      </w:r>
    </w:p>
    <w:p w14:paraId="4A627AE8" w14:textId="49FD939B" w:rsidR="006902F1" w:rsidRPr="006902F1" w:rsidRDefault="005F34CC" w:rsidP="006902F1">
      <w:pPr>
        <w:numPr>
          <w:ilvl w:val="0"/>
          <w:numId w:val="26"/>
        </w:numPr>
      </w:pPr>
      <w:proofErr w:type="spellStart"/>
      <w:r w:rsidRPr="006902F1">
        <w:t>Analy</w:t>
      </w:r>
      <w:r w:rsidR="00026F9B">
        <w:t>z</w:t>
      </w:r>
      <w:r w:rsidRPr="006902F1">
        <w:t>ed</w:t>
      </w:r>
      <w:proofErr w:type="spellEnd"/>
      <w:r w:rsidR="006902F1" w:rsidRPr="006902F1">
        <w:t xml:space="preserve"> thread dumps to identify performance issues such as high CPU and server hangs </w:t>
      </w:r>
    </w:p>
    <w:p w14:paraId="3F11E076" w14:textId="77777777" w:rsidR="006902F1" w:rsidRPr="006902F1" w:rsidRDefault="006902F1" w:rsidP="006902F1">
      <w:pPr>
        <w:numPr>
          <w:ilvl w:val="0"/>
          <w:numId w:val="26"/>
        </w:numPr>
      </w:pPr>
      <w:r w:rsidRPr="006902F1">
        <w:t xml:space="preserve">Participated in DR drills and environment validation </w:t>
      </w:r>
    </w:p>
    <w:p w14:paraId="2BDCE1F7" w14:textId="77777777" w:rsidR="006902F1" w:rsidRPr="006902F1" w:rsidRDefault="006902F1" w:rsidP="006902F1">
      <w:pPr>
        <w:numPr>
          <w:ilvl w:val="0"/>
          <w:numId w:val="26"/>
        </w:numPr>
      </w:pPr>
      <w:r w:rsidRPr="006902F1">
        <w:t xml:space="preserve">Automated administrative tasks using WLST scripting </w:t>
      </w:r>
    </w:p>
    <w:p w14:paraId="53D58510" w14:textId="77777777" w:rsidR="006902F1" w:rsidRPr="006902F1" w:rsidRDefault="006902F1" w:rsidP="006902F1">
      <w:pPr>
        <w:numPr>
          <w:ilvl w:val="0"/>
          <w:numId w:val="26"/>
        </w:numPr>
      </w:pPr>
      <w:r w:rsidRPr="006902F1">
        <w:t>Provided 24x7 production support, including monitoring and issue resolution</w:t>
      </w:r>
    </w:p>
    <w:p w14:paraId="54DF4731" w14:textId="3158E820" w:rsidR="00FB020A" w:rsidRPr="00FB020A" w:rsidRDefault="00FB020A" w:rsidP="00FB020A">
      <w:pPr>
        <w:rPr>
          <w:b/>
          <w:bCs/>
        </w:rPr>
      </w:pPr>
      <w:r w:rsidRPr="00FB020A">
        <w:rPr>
          <w:b/>
          <w:bCs/>
        </w:rPr>
        <w:t>Key Strengths</w:t>
      </w:r>
    </w:p>
    <w:p w14:paraId="14BAFAC5" w14:textId="77777777" w:rsidR="00FB020A" w:rsidRPr="00FB020A" w:rsidRDefault="00FB020A" w:rsidP="00FB020A">
      <w:pPr>
        <w:numPr>
          <w:ilvl w:val="0"/>
          <w:numId w:val="14"/>
        </w:numPr>
      </w:pPr>
      <w:r w:rsidRPr="00FB020A">
        <w:t>Strong production support and system reliability experience</w:t>
      </w:r>
    </w:p>
    <w:p w14:paraId="6433147B" w14:textId="77777777" w:rsidR="00FB020A" w:rsidRPr="00FB020A" w:rsidRDefault="00FB020A" w:rsidP="00FB020A">
      <w:pPr>
        <w:numPr>
          <w:ilvl w:val="0"/>
          <w:numId w:val="14"/>
        </w:numPr>
      </w:pPr>
      <w:r w:rsidRPr="00FB020A">
        <w:t>Hands-on automation using Ansible in enterprise environments</w:t>
      </w:r>
    </w:p>
    <w:p w14:paraId="16A5A660" w14:textId="77777777" w:rsidR="00FB020A" w:rsidRPr="00FB020A" w:rsidRDefault="00FB020A" w:rsidP="00FB020A">
      <w:pPr>
        <w:numPr>
          <w:ilvl w:val="0"/>
          <w:numId w:val="14"/>
        </w:numPr>
      </w:pPr>
      <w:r w:rsidRPr="00FB020A">
        <w:lastRenderedPageBreak/>
        <w:t>Growing expertise in DevOps tools and cloud-native technologies</w:t>
      </w:r>
    </w:p>
    <w:p w14:paraId="6BEC75BB" w14:textId="77777777" w:rsidR="00FB020A" w:rsidRPr="00FB020A" w:rsidRDefault="00FB020A" w:rsidP="00FB020A">
      <w:pPr>
        <w:numPr>
          <w:ilvl w:val="0"/>
          <w:numId w:val="14"/>
        </w:numPr>
      </w:pPr>
      <w:r w:rsidRPr="00FB020A">
        <w:t>Ability to quickly learn and apply new technologies in practical scenarios</w:t>
      </w:r>
    </w:p>
    <w:p w14:paraId="5F427390" w14:textId="5AB9E5BB" w:rsidR="00FB020A" w:rsidRPr="00FB020A" w:rsidRDefault="00FB020A" w:rsidP="00745EE3">
      <w:pPr>
        <w:numPr>
          <w:ilvl w:val="0"/>
          <w:numId w:val="14"/>
        </w:numPr>
      </w:pPr>
      <w:r w:rsidRPr="00FB020A">
        <w:t>Solid understanding of deployment pipelines and system architecture</w:t>
      </w:r>
    </w:p>
    <w:p w14:paraId="13583707" w14:textId="77777777" w:rsidR="00FB020A" w:rsidRPr="00FB020A" w:rsidRDefault="00FB020A" w:rsidP="00FB020A">
      <w:pPr>
        <w:numPr>
          <w:ilvl w:val="0"/>
          <w:numId w:val="15"/>
        </w:numPr>
      </w:pPr>
      <w:r w:rsidRPr="00FB020A">
        <w:t>Continuously improving skills through hands-on implementation and practice</w:t>
      </w:r>
    </w:p>
    <w:p w14:paraId="404A8333" w14:textId="77777777" w:rsidR="0000669D" w:rsidRDefault="00000000" w:rsidP="000466E2">
      <w:pPr>
        <w:spacing w:before="100" w:beforeAutospacing="1" w:after="100" w:afterAutospacing="1" w:line="240" w:lineRule="auto"/>
        <w:outlineLvl w:val="2"/>
      </w:pPr>
      <w:r>
        <w:pict w14:anchorId="485D3C0B">
          <v:rect id="_x0000_i1029" style="width:0;height:1.5pt" o:hralign="center" o:hrstd="t" o:hr="t" fillcolor="#a0a0a0" stroked="f"/>
        </w:pict>
      </w:r>
    </w:p>
    <w:p w14:paraId="0EA838C5" w14:textId="49470F55" w:rsidR="0000669D" w:rsidRPr="0000669D" w:rsidRDefault="0000669D" w:rsidP="0000669D">
      <w:pPr>
        <w:spacing w:before="100" w:beforeAutospacing="1" w:after="100" w:afterAutospacing="1" w:line="240" w:lineRule="auto"/>
        <w:outlineLvl w:val="2"/>
      </w:pPr>
      <w:r>
        <w:rPr>
          <w:b/>
          <w:bCs/>
        </w:rPr>
        <w:t>Certification</w:t>
      </w:r>
      <w:r w:rsidRPr="0000669D">
        <w:rPr>
          <w:b/>
          <w:bCs/>
        </w:rPr>
        <w:t xml:space="preserve"> Information</w:t>
      </w:r>
    </w:p>
    <w:p w14:paraId="6696905E" w14:textId="77777777" w:rsidR="0000669D" w:rsidRPr="0000669D" w:rsidRDefault="0000669D" w:rsidP="0000669D">
      <w:pPr>
        <w:numPr>
          <w:ilvl w:val="0"/>
          <w:numId w:val="36"/>
        </w:numPr>
        <w:spacing w:before="100" w:beforeAutospacing="1" w:after="100" w:afterAutospacing="1" w:line="240" w:lineRule="auto"/>
        <w:outlineLvl w:val="2"/>
      </w:pPr>
      <w:r w:rsidRPr="0000669D">
        <w:t xml:space="preserve">Oracle Cloud Infrastructure Foundations Associate </w:t>
      </w:r>
      <w:r w:rsidRPr="0000669D">
        <w:rPr>
          <w:b/>
          <w:bCs/>
        </w:rPr>
        <w:t>Certificate</w:t>
      </w:r>
      <w:r w:rsidRPr="0000669D">
        <w:t xml:space="preserve"> – Completed </w:t>
      </w:r>
    </w:p>
    <w:p w14:paraId="392D45D5" w14:textId="77777777" w:rsidR="0000669D" w:rsidRPr="0000669D" w:rsidRDefault="0000669D" w:rsidP="0000669D">
      <w:pPr>
        <w:numPr>
          <w:ilvl w:val="0"/>
          <w:numId w:val="36"/>
        </w:numPr>
        <w:spacing w:before="100" w:beforeAutospacing="1" w:after="100" w:afterAutospacing="1" w:line="240" w:lineRule="auto"/>
        <w:outlineLvl w:val="2"/>
      </w:pPr>
      <w:r w:rsidRPr="0000669D">
        <w:t xml:space="preserve">Microsoft Azure Administrator Associate (AZ-104) </w:t>
      </w:r>
      <w:r w:rsidRPr="0000669D">
        <w:rPr>
          <w:b/>
          <w:bCs/>
        </w:rPr>
        <w:t>Certificate</w:t>
      </w:r>
      <w:r w:rsidRPr="0000669D">
        <w:t xml:space="preserve"> – Completed </w:t>
      </w:r>
    </w:p>
    <w:p w14:paraId="18DCD47F" w14:textId="77777777" w:rsidR="0000669D" w:rsidRPr="0000669D" w:rsidRDefault="0000669D" w:rsidP="0000669D">
      <w:pPr>
        <w:numPr>
          <w:ilvl w:val="0"/>
          <w:numId w:val="36"/>
        </w:numPr>
        <w:spacing w:before="100" w:beforeAutospacing="1" w:after="100" w:afterAutospacing="1" w:line="240" w:lineRule="auto"/>
        <w:outlineLvl w:val="2"/>
      </w:pPr>
      <w:r w:rsidRPr="0000669D">
        <w:t xml:space="preserve">AWS Solutions Architect Associate </w:t>
      </w:r>
      <w:r w:rsidRPr="0000669D">
        <w:rPr>
          <w:b/>
          <w:bCs/>
        </w:rPr>
        <w:t>Certificate</w:t>
      </w:r>
      <w:r w:rsidRPr="0000669D">
        <w:t xml:space="preserve"> – Currently Preparing </w:t>
      </w:r>
    </w:p>
    <w:p w14:paraId="377E1D0D" w14:textId="7C58DE31" w:rsidR="0000669D" w:rsidRDefault="0000669D" w:rsidP="000466E2">
      <w:pPr>
        <w:numPr>
          <w:ilvl w:val="0"/>
          <w:numId w:val="36"/>
        </w:numPr>
        <w:spacing w:before="100" w:beforeAutospacing="1" w:after="100" w:afterAutospacing="1" w:line="240" w:lineRule="auto"/>
        <w:outlineLvl w:val="2"/>
      </w:pPr>
      <w:r w:rsidRPr="0000669D">
        <w:t xml:space="preserve">Oracle Cloud Infrastructure Architect </w:t>
      </w:r>
      <w:r w:rsidRPr="0000669D">
        <w:rPr>
          <w:b/>
          <w:bCs/>
        </w:rPr>
        <w:t>Certificate</w:t>
      </w:r>
      <w:r w:rsidRPr="0000669D">
        <w:t xml:space="preserve"> – Currently Preparing</w:t>
      </w:r>
    </w:p>
    <w:p w14:paraId="63DC652A" w14:textId="436F9F9F" w:rsidR="0000669D" w:rsidRDefault="00000000" w:rsidP="000466E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Cs w:val="22"/>
          <w:lang w:eastAsia="en-IN"/>
          <w14:ligatures w14:val="none"/>
        </w:rPr>
      </w:pPr>
      <w:r>
        <w:pict w14:anchorId="1921DEDE">
          <v:rect id="_x0000_i1030" style="width:0;height:1.5pt" o:hralign="center" o:hrstd="t" o:hr="t" fillcolor="#a0a0a0" stroked="f"/>
        </w:pict>
      </w:r>
    </w:p>
    <w:p w14:paraId="44F6F7AD" w14:textId="41E0B068" w:rsidR="000466E2" w:rsidRPr="000466E2" w:rsidRDefault="000466E2" w:rsidP="000466E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Cs w:val="22"/>
          <w:lang w:eastAsia="en-IN"/>
          <w14:ligatures w14:val="none"/>
        </w:rPr>
      </w:pPr>
      <w:r w:rsidRPr="000466E2">
        <w:rPr>
          <w:rFonts w:eastAsia="Times New Roman" w:cstheme="minorHAnsi"/>
          <w:b/>
          <w:bCs/>
          <w:kern w:val="0"/>
          <w:szCs w:val="22"/>
          <w:lang w:eastAsia="en-IN"/>
          <w14:ligatures w14:val="none"/>
        </w:rPr>
        <w:t>Education</w:t>
      </w:r>
    </w:p>
    <w:p w14:paraId="518875D9" w14:textId="62C0B61F" w:rsidR="000466E2" w:rsidRPr="000466E2" w:rsidRDefault="000466E2" w:rsidP="000466E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2"/>
          <w:lang w:eastAsia="en-IN"/>
          <w14:ligatures w14:val="none"/>
        </w:rPr>
      </w:pPr>
      <w:r w:rsidRPr="000466E2">
        <w:rPr>
          <w:rFonts w:eastAsia="Times New Roman" w:cstheme="minorHAnsi"/>
          <w:b/>
          <w:bCs/>
          <w:kern w:val="0"/>
          <w:szCs w:val="22"/>
          <w:lang w:eastAsia="en-IN"/>
          <w14:ligatures w14:val="none"/>
        </w:rPr>
        <w:t>B. Tech in Electrical Engineering</w:t>
      </w:r>
      <w:r w:rsidRPr="000466E2">
        <w:rPr>
          <w:rFonts w:eastAsia="Times New Roman" w:cstheme="minorHAnsi"/>
          <w:kern w:val="0"/>
          <w:szCs w:val="22"/>
          <w:lang w:eastAsia="en-IN"/>
          <w14:ligatures w14:val="none"/>
        </w:rPr>
        <w:br/>
        <w:t xml:space="preserve">Kalinga Institute of Industrial Technology, </w:t>
      </w:r>
      <w:r w:rsidR="00452644" w:rsidRPr="00452644">
        <w:rPr>
          <w:rFonts w:eastAsia="Times New Roman" w:cstheme="minorHAnsi"/>
          <w:kern w:val="0"/>
          <w:szCs w:val="22"/>
          <w:lang w:eastAsia="en-IN"/>
          <w14:ligatures w14:val="none"/>
        </w:rPr>
        <w:t>Bhubaneswar</w:t>
      </w:r>
      <w:r w:rsidRPr="000466E2">
        <w:rPr>
          <w:rFonts w:eastAsia="Times New Roman" w:cstheme="minorHAnsi"/>
          <w:kern w:val="0"/>
          <w:szCs w:val="22"/>
          <w:lang w:eastAsia="en-IN"/>
          <w14:ligatures w14:val="none"/>
        </w:rPr>
        <w:br/>
        <w:t>CGPA: 7.5/10 | 2018</w:t>
      </w:r>
    </w:p>
    <w:p w14:paraId="7B1DE30A" w14:textId="37DCECDD" w:rsidR="000466E2" w:rsidRPr="000466E2" w:rsidRDefault="000466E2" w:rsidP="000466E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2"/>
          <w:lang w:eastAsia="en-IN"/>
          <w14:ligatures w14:val="none"/>
        </w:rPr>
      </w:pPr>
      <w:r w:rsidRPr="000466E2">
        <w:rPr>
          <w:rFonts w:eastAsia="Times New Roman" w:cstheme="minorHAnsi"/>
          <w:b/>
          <w:bCs/>
          <w:kern w:val="0"/>
          <w:szCs w:val="22"/>
          <w:lang w:eastAsia="en-IN"/>
          <w14:ligatures w14:val="none"/>
        </w:rPr>
        <w:t>Higher Secondary (12th – Science)</w:t>
      </w:r>
      <w:r w:rsidRPr="000466E2">
        <w:rPr>
          <w:rFonts w:eastAsia="Times New Roman" w:cstheme="minorHAnsi"/>
          <w:kern w:val="0"/>
          <w:szCs w:val="22"/>
          <w:lang w:eastAsia="en-IN"/>
          <w14:ligatures w14:val="none"/>
        </w:rPr>
        <w:br/>
        <w:t>CBSE | 2013</w:t>
      </w:r>
    </w:p>
    <w:p w14:paraId="449BF556" w14:textId="0EBEF30D" w:rsidR="000466E2" w:rsidRPr="000466E2" w:rsidRDefault="000466E2" w:rsidP="000466E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2"/>
          <w:lang w:eastAsia="en-IN"/>
          <w14:ligatures w14:val="none"/>
        </w:rPr>
      </w:pPr>
      <w:r w:rsidRPr="000466E2">
        <w:rPr>
          <w:rFonts w:eastAsia="Times New Roman" w:cstheme="minorHAnsi"/>
          <w:b/>
          <w:bCs/>
          <w:kern w:val="0"/>
          <w:szCs w:val="22"/>
          <w:lang w:eastAsia="en-IN"/>
          <w14:ligatures w14:val="none"/>
        </w:rPr>
        <w:t>Secondary (10th)</w:t>
      </w:r>
      <w:r w:rsidRPr="000466E2">
        <w:rPr>
          <w:rFonts w:eastAsia="Times New Roman" w:cstheme="minorHAnsi"/>
          <w:kern w:val="0"/>
          <w:szCs w:val="22"/>
          <w:lang w:eastAsia="en-IN"/>
          <w14:ligatures w14:val="none"/>
        </w:rPr>
        <w:br/>
        <w:t>CBSE | 2011</w:t>
      </w:r>
    </w:p>
    <w:p w14:paraId="57CAB209" w14:textId="77777777" w:rsidR="00C454DE" w:rsidRPr="000466E2" w:rsidRDefault="00C454DE">
      <w:pPr>
        <w:rPr>
          <w:rFonts w:cstheme="minorHAnsi"/>
        </w:rPr>
      </w:pPr>
    </w:p>
    <w:sectPr w:rsidR="00C454DE" w:rsidRPr="000466E2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647967" w14:textId="77777777" w:rsidR="00214D33" w:rsidRDefault="00214D33" w:rsidP="004C46F8">
      <w:pPr>
        <w:spacing w:after="0" w:line="240" w:lineRule="auto"/>
      </w:pPr>
      <w:r>
        <w:separator/>
      </w:r>
    </w:p>
  </w:endnote>
  <w:endnote w:type="continuationSeparator" w:id="0">
    <w:p w14:paraId="15624505" w14:textId="77777777" w:rsidR="00214D33" w:rsidRDefault="00214D33" w:rsidP="004C4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A8F7D" w14:textId="77777777" w:rsidR="004C46F8" w:rsidRDefault="004C46F8" w:rsidP="004C46F8">
    <w:pPr>
      <w:pStyle w:val="Footer"/>
      <w:tabs>
        <w:tab w:val="clear" w:pos="4513"/>
        <w:tab w:val="clear" w:pos="9026"/>
        <w:tab w:val="left" w:pos="6050"/>
      </w:tabs>
      <w:ind w:firstLine="2880"/>
    </w:pPr>
  </w:p>
  <w:p w14:paraId="4C280C87" w14:textId="0824B23F" w:rsidR="004C46F8" w:rsidRDefault="004C46F8" w:rsidP="004C46F8">
    <w:pPr>
      <w:pStyle w:val="Footer"/>
      <w:tabs>
        <w:tab w:val="clear" w:pos="4513"/>
        <w:tab w:val="clear" w:pos="9026"/>
        <w:tab w:val="left" w:pos="6050"/>
      </w:tabs>
      <w:ind w:firstLine="2880"/>
    </w:pPr>
    <w:r>
      <w:t xml:space="preserve">              </w:t>
    </w:r>
    <w:r>
      <w:rPr>
        <w:noProof/>
      </w:rPr>
      <w:drawing>
        <wp:inline distT="0" distB="0" distL="0" distR="0" wp14:anchorId="7B8BD82C" wp14:editId="47D59311">
          <wp:extent cx="1492250" cy="266700"/>
          <wp:effectExtent l="0" t="0" r="0" b="0"/>
          <wp:docPr id="9" name="Picture 9" descr="A blue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7" descr="A blue text on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225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0D38A792" wp14:editId="3BCD5EC6">
          <wp:extent cx="1955800" cy="285750"/>
          <wp:effectExtent l="0" t="0" r="6350" b="0"/>
          <wp:docPr id="10" name="Picture 10" descr="image0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9" descr="image0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58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</w:t>
    </w:r>
  </w:p>
  <w:p w14:paraId="6AA70C7D" w14:textId="3C596297" w:rsidR="004C46F8" w:rsidRPr="004C46F8" w:rsidRDefault="004C46F8" w:rsidP="004C46F8">
    <w:pPr>
      <w:pStyle w:val="Footer"/>
      <w:tabs>
        <w:tab w:val="clear" w:pos="4513"/>
        <w:tab w:val="clear" w:pos="9026"/>
        <w:tab w:val="left" w:pos="6050"/>
      </w:tabs>
      <w:rPr>
        <w:b/>
        <w:bCs/>
      </w:rPr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D758A" w14:textId="77777777" w:rsidR="00214D33" w:rsidRDefault="00214D33" w:rsidP="004C46F8">
      <w:pPr>
        <w:spacing w:after="0" w:line="240" w:lineRule="auto"/>
      </w:pPr>
      <w:r>
        <w:separator/>
      </w:r>
    </w:p>
  </w:footnote>
  <w:footnote w:type="continuationSeparator" w:id="0">
    <w:p w14:paraId="0C1D9A3A" w14:textId="77777777" w:rsidR="00214D33" w:rsidRDefault="00214D33" w:rsidP="004C46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B49AD" w14:textId="1425E061" w:rsidR="004C46F8" w:rsidRDefault="004C46F8">
    <w:pPr>
      <w:pStyle w:val="Header"/>
    </w:pPr>
    <w:r w:rsidRPr="004C46F8">
      <w:rPr>
        <w:noProof/>
      </w:rPr>
      <w:drawing>
        <wp:inline distT="0" distB="0" distL="0" distR="0" wp14:anchorId="0C1D9693" wp14:editId="6969E4D7">
          <wp:extent cx="5731510" cy="448945"/>
          <wp:effectExtent l="0" t="0" r="2540" b="825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4489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C797974" w14:textId="77777777" w:rsidR="004C46F8" w:rsidRDefault="004C46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7" style="width:0;height:1.5pt" o:hralign="center" o:bullet="t" o:hrstd="t" o:hr="t" fillcolor="#a0a0a0" stroked="f"/>
    </w:pict>
  </w:numPicBullet>
  <w:abstractNum w:abstractNumId="0" w15:restartNumberingAfterBreak="0">
    <w:nsid w:val="01AC5A59"/>
    <w:multiLevelType w:val="multilevel"/>
    <w:tmpl w:val="8AF6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64D82"/>
    <w:multiLevelType w:val="multilevel"/>
    <w:tmpl w:val="9668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84CBA"/>
    <w:multiLevelType w:val="multilevel"/>
    <w:tmpl w:val="A186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34DC4"/>
    <w:multiLevelType w:val="multilevel"/>
    <w:tmpl w:val="4ECC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20AA0"/>
    <w:multiLevelType w:val="multilevel"/>
    <w:tmpl w:val="BDDA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2683C"/>
    <w:multiLevelType w:val="multilevel"/>
    <w:tmpl w:val="4C94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C5A05"/>
    <w:multiLevelType w:val="multilevel"/>
    <w:tmpl w:val="5F64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D6E43"/>
    <w:multiLevelType w:val="multilevel"/>
    <w:tmpl w:val="BF82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16C45"/>
    <w:multiLevelType w:val="multilevel"/>
    <w:tmpl w:val="C490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458FD"/>
    <w:multiLevelType w:val="multilevel"/>
    <w:tmpl w:val="67D2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60E7C"/>
    <w:multiLevelType w:val="multilevel"/>
    <w:tmpl w:val="9A70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E5D87"/>
    <w:multiLevelType w:val="multilevel"/>
    <w:tmpl w:val="97CC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CA1237"/>
    <w:multiLevelType w:val="hybridMultilevel"/>
    <w:tmpl w:val="D5920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2A53F8"/>
    <w:multiLevelType w:val="multilevel"/>
    <w:tmpl w:val="2C6A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645083"/>
    <w:multiLevelType w:val="multilevel"/>
    <w:tmpl w:val="13C8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75AA6"/>
    <w:multiLevelType w:val="multilevel"/>
    <w:tmpl w:val="D058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FF13B9"/>
    <w:multiLevelType w:val="hybridMultilevel"/>
    <w:tmpl w:val="82882A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1E3882"/>
    <w:multiLevelType w:val="multilevel"/>
    <w:tmpl w:val="3C02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CB2292"/>
    <w:multiLevelType w:val="multilevel"/>
    <w:tmpl w:val="D4E0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1F6E02"/>
    <w:multiLevelType w:val="multilevel"/>
    <w:tmpl w:val="00FE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F412B1"/>
    <w:multiLevelType w:val="multilevel"/>
    <w:tmpl w:val="91B6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1270C3"/>
    <w:multiLevelType w:val="multilevel"/>
    <w:tmpl w:val="81B6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386A11"/>
    <w:multiLevelType w:val="multilevel"/>
    <w:tmpl w:val="BEC2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5C2BAB"/>
    <w:multiLevelType w:val="multilevel"/>
    <w:tmpl w:val="0FE2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A57AC0"/>
    <w:multiLevelType w:val="multilevel"/>
    <w:tmpl w:val="F592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0E0943"/>
    <w:multiLevelType w:val="multilevel"/>
    <w:tmpl w:val="E6AC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3715F1"/>
    <w:multiLevelType w:val="multilevel"/>
    <w:tmpl w:val="0620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B42995"/>
    <w:multiLevelType w:val="multilevel"/>
    <w:tmpl w:val="F180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182252"/>
    <w:multiLevelType w:val="multilevel"/>
    <w:tmpl w:val="BD68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B8142E"/>
    <w:multiLevelType w:val="multilevel"/>
    <w:tmpl w:val="9442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132690"/>
    <w:multiLevelType w:val="multilevel"/>
    <w:tmpl w:val="5C48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2B7900"/>
    <w:multiLevelType w:val="multilevel"/>
    <w:tmpl w:val="6FB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1876B4"/>
    <w:multiLevelType w:val="multilevel"/>
    <w:tmpl w:val="6370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2E1719"/>
    <w:multiLevelType w:val="multilevel"/>
    <w:tmpl w:val="92A2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DD0AE7"/>
    <w:multiLevelType w:val="multilevel"/>
    <w:tmpl w:val="F45E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F10039"/>
    <w:multiLevelType w:val="multilevel"/>
    <w:tmpl w:val="70EA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730DC9"/>
    <w:multiLevelType w:val="multilevel"/>
    <w:tmpl w:val="3208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1A3D5C"/>
    <w:multiLevelType w:val="multilevel"/>
    <w:tmpl w:val="85BC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3B3093"/>
    <w:multiLevelType w:val="multilevel"/>
    <w:tmpl w:val="8D68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2C2528"/>
    <w:multiLevelType w:val="multilevel"/>
    <w:tmpl w:val="4752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4E332C"/>
    <w:multiLevelType w:val="multilevel"/>
    <w:tmpl w:val="D6A6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828304">
    <w:abstractNumId w:val="13"/>
  </w:num>
  <w:num w:numId="2" w16cid:durableId="1604024887">
    <w:abstractNumId w:val="11"/>
  </w:num>
  <w:num w:numId="3" w16cid:durableId="887644026">
    <w:abstractNumId w:val="27"/>
  </w:num>
  <w:num w:numId="4" w16cid:durableId="1654795397">
    <w:abstractNumId w:val="2"/>
  </w:num>
  <w:num w:numId="5" w16cid:durableId="1155339120">
    <w:abstractNumId w:val="8"/>
  </w:num>
  <w:num w:numId="6" w16cid:durableId="969171048">
    <w:abstractNumId w:val="38"/>
  </w:num>
  <w:num w:numId="7" w16cid:durableId="741147376">
    <w:abstractNumId w:val="21"/>
  </w:num>
  <w:num w:numId="8" w16cid:durableId="469175176">
    <w:abstractNumId w:val="34"/>
  </w:num>
  <w:num w:numId="9" w16cid:durableId="1415709873">
    <w:abstractNumId w:val="3"/>
  </w:num>
  <w:num w:numId="10" w16cid:durableId="136774645">
    <w:abstractNumId w:val="9"/>
  </w:num>
  <w:num w:numId="11" w16cid:durableId="2117481149">
    <w:abstractNumId w:val="0"/>
  </w:num>
  <w:num w:numId="12" w16cid:durableId="21126258">
    <w:abstractNumId w:val="23"/>
  </w:num>
  <w:num w:numId="13" w16cid:durableId="176504123">
    <w:abstractNumId w:val="19"/>
  </w:num>
  <w:num w:numId="14" w16cid:durableId="380902648">
    <w:abstractNumId w:val="30"/>
  </w:num>
  <w:num w:numId="15" w16cid:durableId="458454971">
    <w:abstractNumId w:val="40"/>
  </w:num>
  <w:num w:numId="16" w16cid:durableId="1845704471">
    <w:abstractNumId w:val="12"/>
  </w:num>
  <w:num w:numId="17" w16cid:durableId="61562365">
    <w:abstractNumId w:val="31"/>
  </w:num>
  <w:num w:numId="18" w16cid:durableId="1921134345">
    <w:abstractNumId w:val="15"/>
  </w:num>
  <w:num w:numId="19" w16cid:durableId="1369647271">
    <w:abstractNumId w:val="10"/>
  </w:num>
  <w:num w:numId="20" w16cid:durableId="2035841632">
    <w:abstractNumId w:val="28"/>
  </w:num>
  <w:num w:numId="21" w16cid:durableId="1224095352">
    <w:abstractNumId w:val="1"/>
  </w:num>
  <w:num w:numId="22" w16cid:durableId="732659365">
    <w:abstractNumId w:val="32"/>
  </w:num>
  <w:num w:numId="23" w16cid:durableId="788281789">
    <w:abstractNumId w:val="29"/>
  </w:num>
  <w:num w:numId="24" w16cid:durableId="1700736319">
    <w:abstractNumId w:val="25"/>
  </w:num>
  <w:num w:numId="25" w16cid:durableId="1324510847">
    <w:abstractNumId w:val="6"/>
  </w:num>
  <w:num w:numId="26" w16cid:durableId="232855010">
    <w:abstractNumId w:val="26"/>
  </w:num>
  <w:num w:numId="27" w16cid:durableId="1877623396">
    <w:abstractNumId w:val="16"/>
  </w:num>
  <w:num w:numId="28" w16cid:durableId="2037997612">
    <w:abstractNumId w:val="4"/>
  </w:num>
  <w:num w:numId="29" w16cid:durableId="1329673010">
    <w:abstractNumId w:val="17"/>
  </w:num>
  <w:num w:numId="30" w16cid:durableId="525600671">
    <w:abstractNumId w:val="18"/>
  </w:num>
  <w:num w:numId="31" w16cid:durableId="819348071">
    <w:abstractNumId w:val="7"/>
  </w:num>
  <w:num w:numId="32" w16cid:durableId="405568010">
    <w:abstractNumId w:val="14"/>
  </w:num>
  <w:num w:numId="33" w16cid:durableId="1622112225">
    <w:abstractNumId w:val="35"/>
  </w:num>
  <w:num w:numId="34" w16cid:durableId="866602812">
    <w:abstractNumId w:val="24"/>
  </w:num>
  <w:num w:numId="35" w16cid:durableId="1183284849">
    <w:abstractNumId w:val="37"/>
  </w:num>
  <w:num w:numId="36" w16cid:durableId="1103572439">
    <w:abstractNumId w:val="36"/>
  </w:num>
  <w:num w:numId="37" w16cid:durableId="399643511">
    <w:abstractNumId w:val="20"/>
  </w:num>
  <w:num w:numId="38" w16cid:durableId="1333677428">
    <w:abstractNumId w:val="33"/>
  </w:num>
  <w:num w:numId="39" w16cid:durableId="406416374">
    <w:abstractNumId w:val="5"/>
  </w:num>
  <w:num w:numId="40" w16cid:durableId="396439346">
    <w:abstractNumId w:val="39"/>
  </w:num>
  <w:num w:numId="41" w16cid:durableId="108337788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20A"/>
    <w:rsid w:val="0000669D"/>
    <w:rsid w:val="00026F9B"/>
    <w:rsid w:val="000466E2"/>
    <w:rsid w:val="00057DB9"/>
    <w:rsid w:val="0006135B"/>
    <w:rsid w:val="00081D71"/>
    <w:rsid w:val="000B513B"/>
    <w:rsid w:val="000E23E0"/>
    <w:rsid w:val="000F5666"/>
    <w:rsid w:val="001868D5"/>
    <w:rsid w:val="001A2D78"/>
    <w:rsid w:val="00214D33"/>
    <w:rsid w:val="002F7C12"/>
    <w:rsid w:val="00360E89"/>
    <w:rsid w:val="003B7558"/>
    <w:rsid w:val="003C3D5D"/>
    <w:rsid w:val="004525B5"/>
    <w:rsid w:val="00452644"/>
    <w:rsid w:val="00480B25"/>
    <w:rsid w:val="004C46F8"/>
    <w:rsid w:val="005F34CC"/>
    <w:rsid w:val="00660932"/>
    <w:rsid w:val="00661E40"/>
    <w:rsid w:val="006902F1"/>
    <w:rsid w:val="00745EE3"/>
    <w:rsid w:val="007768A4"/>
    <w:rsid w:val="007A4D26"/>
    <w:rsid w:val="00804359"/>
    <w:rsid w:val="008A7317"/>
    <w:rsid w:val="008D3794"/>
    <w:rsid w:val="009544D7"/>
    <w:rsid w:val="009E6038"/>
    <w:rsid w:val="00A41F1B"/>
    <w:rsid w:val="00A51DB5"/>
    <w:rsid w:val="00AC30B1"/>
    <w:rsid w:val="00AF0494"/>
    <w:rsid w:val="00B0426A"/>
    <w:rsid w:val="00B86030"/>
    <w:rsid w:val="00B950F8"/>
    <w:rsid w:val="00BE65B3"/>
    <w:rsid w:val="00C10C47"/>
    <w:rsid w:val="00C10D5F"/>
    <w:rsid w:val="00C454DE"/>
    <w:rsid w:val="00C518A0"/>
    <w:rsid w:val="00CB46F7"/>
    <w:rsid w:val="00CF364E"/>
    <w:rsid w:val="00D16C5F"/>
    <w:rsid w:val="00D308D9"/>
    <w:rsid w:val="00E31F84"/>
    <w:rsid w:val="00F41FE7"/>
    <w:rsid w:val="00F535C2"/>
    <w:rsid w:val="00F71C95"/>
    <w:rsid w:val="00F81740"/>
    <w:rsid w:val="00FB020A"/>
    <w:rsid w:val="00FB6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C2C25A"/>
  <w15:chartTrackingRefBased/>
  <w15:docId w15:val="{D331F718-3D56-4C11-A854-C6BD43C2F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0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20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20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FB020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B020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B020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B0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20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466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66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0466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6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C46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46F8"/>
  </w:style>
  <w:style w:type="paragraph" w:styleId="Footer">
    <w:name w:val="footer"/>
    <w:basedOn w:val="Normal"/>
    <w:link w:val="FooterChar"/>
    <w:uiPriority w:val="99"/>
    <w:unhideWhenUsed/>
    <w:rsid w:val="004C46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4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7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ttps://www.linkedin.com/in/shubham-kumar-919b26307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kashyap-shub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hubham-kumar-919b26307/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1161</Words>
  <Characters>6621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Kumar</dc:creator>
  <cp:keywords/>
  <dc:description/>
  <cp:lastModifiedBy>Shubham Kumar</cp:lastModifiedBy>
  <cp:revision>9</cp:revision>
  <cp:lastPrinted>2026-03-24T16:26:00Z</cp:lastPrinted>
  <dcterms:created xsi:type="dcterms:W3CDTF">2026-04-07T08:04:00Z</dcterms:created>
  <dcterms:modified xsi:type="dcterms:W3CDTF">2026-04-07T08:41:00Z</dcterms:modified>
</cp:coreProperties>
</file>