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DFEB" w14:textId="77777777" w:rsidR="00766DE5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JANVI KASHYAP</w:t>
      </w:r>
    </w:p>
    <w:p w14:paraId="70FB43C9" w14:textId="6ADE6FF0" w:rsidR="00766DE5" w:rsidRDefault="00000000">
      <w:pPr>
        <w:spacing w:after="25"/>
        <w:jc w:val="center"/>
      </w:pPr>
      <w:r>
        <w:rPr>
          <w:rFonts w:ascii="Arial" w:eastAsia="Arial" w:hAnsi="Arial" w:cs="Arial"/>
          <w:color w:val="222222"/>
          <w:sz w:val="17"/>
          <w:szCs w:val="17"/>
        </w:rPr>
        <w:t xml:space="preserve">+91-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 xml:space="preserve">|  </w:t>
      </w: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jan</w:t>
      </w:r>
      <w:proofErr w:type="gramEnd"/>
      <w:r w:rsidR="008E2EA2">
        <w:rPr>
          <w:rFonts w:ascii="Arial" w:eastAsia="Arial" w:hAnsi="Arial" w:cs="Arial"/>
          <w:color w:val="222222"/>
          <w:sz w:val="17"/>
          <w:szCs w:val="17"/>
        </w:rPr>
        <w:t>@kas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|  LinkedIn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|  GitHub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</w:t>
      </w:r>
    </w:p>
    <w:p w14:paraId="72647B50" w14:textId="77777777" w:rsidR="00766DE5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Data </w:t>
      </w:r>
      <w:proofErr w:type="gram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Scientist  |</w:t>
      </w:r>
      <w:proofErr w:type="gram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Machine </w:t>
      </w:r>
      <w:proofErr w:type="gram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Learning  |</w:t>
      </w:r>
      <w:proofErr w:type="gram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  |</w:t>
      </w:r>
      <w:proofErr w:type="gram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SQL  |</w:t>
      </w:r>
      <w:proofErr w:type="gram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Azure</w:t>
      </w:r>
    </w:p>
    <w:p w14:paraId="13DBB1AA" w14:textId="77777777" w:rsidR="00766DE5" w:rsidRDefault="00000000">
      <w:pPr>
        <w:pBdr>
          <w:bottom w:val="single" w:sz="5" w:space="1" w:color="000000"/>
        </w:pBdr>
        <w:spacing w:before="10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PROFESSIONAL SUMMARY</w:t>
      </w:r>
    </w:p>
    <w:p w14:paraId="6E3B7523" w14:textId="77777777" w:rsidR="00766DE5" w:rsidRDefault="00000000">
      <w:pPr>
        <w:spacing w:before="40" w:after="40"/>
      </w:pPr>
      <w:r>
        <w:rPr>
          <w:rFonts w:ascii="Arial" w:eastAsia="Arial" w:hAnsi="Arial" w:cs="Arial"/>
          <w:color w:val="222222"/>
          <w:sz w:val="17"/>
          <w:szCs w:val="17"/>
        </w:rPr>
        <w:t xml:space="preserve">Results-driven professional with 1.5 years of experience in project management, pricing operations, and data coordination in the market research industry. Skilled in data validation, vendor cost tracking, and cross-functional stakeholder communication. Proficient in Python, SQL, Machine Learning, Power BI, and Azure — with hands-on project experience in predictive </w:t>
      </w: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modeling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 xml:space="preserve"> and data analysis. Transitioning into a Data Scientist role to apply analytical and technical skills in a data-driven environment.</w:t>
      </w:r>
    </w:p>
    <w:p w14:paraId="7A09AA42" w14:textId="77777777" w:rsidR="00766DE5" w:rsidRDefault="00000000">
      <w:pPr>
        <w:pBdr>
          <w:bottom w:val="single" w:sz="5" w:space="1" w:color="000000"/>
        </w:pBdr>
        <w:spacing w:before="10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TECHNICAL SKILLS</w:t>
      </w:r>
    </w:p>
    <w:p w14:paraId="5FD5B191" w14:textId="77777777" w:rsidR="00766DE5" w:rsidRDefault="00000000">
      <w:pPr>
        <w:spacing w:before="22" w:after="22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ML &amp; Python: </w:t>
      </w:r>
      <w:r>
        <w:rPr>
          <w:rFonts w:ascii="Arial" w:eastAsia="Arial" w:hAnsi="Arial" w:cs="Arial"/>
          <w:color w:val="222222"/>
          <w:sz w:val="17"/>
          <w:szCs w:val="17"/>
        </w:rPr>
        <w:t xml:space="preserve">Scikit-learn, </w:t>
      </w: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XGBoost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>, Random Forest, Linear Regression, Pandas, NumPy, Matplotlib, Seaborn</w:t>
      </w:r>
    </w:p>
    <w:p w14:paraId="2409F0CD" w14:textId="77777777" w:rsidR="00766DE5" w:rsidRDefault="00000000">
      <w:pPr>
        <w:spacing w:before="22" w:after="22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Data &amp; BI: </w:t>
      </w:r>
      <w:r>
        <w:rPr>
          <w:rFonts w:ascii="Arial" w:eastAsia="Arial" w:hAnsi="Arial" w:cs="Arial"/>
          <w:color w:val="222222"/>
          <w:sz w:val="17"/>
          <w:szCs w:val="17"/>
        </w:rPr>
        <w:t>Power BI, Tableau, Excel (Pivot Tables, Charts), MySQL, MongoDB, EDA, Feature Engineering, SQL</w:t>
      </w:r>
    </w:p>
    <w:p w14:paraId="2C67BC3E" w14:textId="77777777" w:rsidR="00766DE5" w:rsidRDefault="00000000">
      <w:pPr>
        <w:spacing w:before="22" w:after="22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Cloud &amp; Tools: </w:t>
      </w:r>
      <w:r>
        <w:rPr>
          <w:rFonts w:ascii="Arial" w:eastAsia="Arial" w:hAnsi="Arial" w:cs="Arial"/>
          <w:color w:val="222222"/>
          <w:sz w:val="17"/>
          <w:szCs w:val="17"/>
        </w:rPr>
        <w:t xml:space="preserve">Azure Data Factory, Databricks, Data Lake, Blob Storage | </w:t>
      </w: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Jupyter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>, Git, VS Code, Sugar CRM</w:t>
      </w:r>
    </w:p>
    <w:p w14:paraId="22AD7336" w14:textId="77777777" w:rsidR="00766DE5" w:rsidRDefault="00000000">
      <w:pPr>
        <w:pBdr>
          <w:bottom w:val="single" w:sz="5" w:space="1" w:color="000000"/>
        </w:pBdr>
        <w:spacing w:before="10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WORK EXPERIENCE</w:t>
      </w:r>
    </w:p>
    <w:p w14:paraId="7329AC8A" w14:textId="77777777" w:rsidR="00766DE5" w:rsidRDefault="00000000">
      <w:pPr>
        <w:tabs>
          <w:tab w:val="right" w:pos="9026"/>
        </w:tabs>
        <w:spacing w:before="7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Project Manager / Pricing Operations Coordinator</w:t>
      </w:r>
      <w:r>
        <w:rPr>
          <w:rFonts w:ascii="Arial" w:eastAsia="Arial" w:hAnsi="Arial" w:cs="Arial"/>
          <w:i/>
          <w:iCs/>
          <w:color w:val="222222"/>
          <w:sz w:val="17"/>
          <w:szCs w:val="17"/>
        </w:rPr>
        <w:tab/>
        <w:t xml:space="preserve">Jan 2023 – </w:t>
      </w:r>
      <w:proofErr w:type="gramStart"/>
      <w:r>
        <w:rPr>
          <w:rFonts w:ascii="Arial" w:eastAsia="Arial" w:hAnsi="Arial" w:cs="Arial"/>
          <w:i/>
          <w:iCs/>
          <w:color w:val="222222"/>
          <w:sz w:val="17"/>
          <w:szCs w:val="17"/>
        </w:rPr>
        <w:t>Present  |</w:t>
      </w:r>
      <w:proofErr w:type="gramEnd"/>
      <w:r>
        <w:rPr>
          <w:rFonts w:ascii="Arial" w:eastAsia="Arial" w:hAnsi="Arial" w:cs="Arial"/>
          <w:i/>
          <w:iCs/>
          <w:color w:val="222222"/>
          <w:sz w:val="17"/>
          <w:szCs w:val="17"/>
        </w:rPr>
        <w:t xml:space="preserve">  1.5 Years</w:t>
      </w:r>
    </w:p>
    <w:p w14:paraId="20CD26BE" w14:textId="77777777" w:rsidR="00766DE5" w:rsidRDefault="00000000">
      <w:pPr>
        <w:spacing w:after="18"/>
      </w:pPr>
      <w:r>
        <w:rPr>
          <w:rFonts w:ascii="Arial" w:eastAsia="Arial" w:hAnsi="Arial" w:cs="Arial"/>
          <w:i/>
          <w:iCs/>
          <w:color w:val="222222"/>
          <w:sz w:val="17"/>
          <w:szCs w:val="17"/>
        </w:rPr>
        <w:t>Market Research Industry, Kanpur, India</w:t>
      </w:r>
    </w:p>
    <w:p w14:paraId="7953FD32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Analyzed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 xml:space="preserve"> project-level metrics including Incidence Rate (IR) and Length of Interview (LOI) for each survey project to perform data-driven cost analysis and determine final project pricing.</w:t>
      </w:r>
    </w:p>
    <w:p w14:paraId="26254D85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222222"/>
          <w:sz w:val="17"/>
          <w:szCs w:val="17"/>
        </w:rPr>
        <w:t>Compared vendor costs against project benchmarks; recommended pricing adjustments based on IR and LOI variations to maintain profitability and ensure accurate cost reconciliation.</w:t>
      </w:r>
    </w:p>
    <w:p w14:paraId="001B9F97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222222"/>
          <w:sz w:val="17"/>
          <w:szCs w:val="17"/>
        </w:rPr>
        <w:t>Validated and updated finalized project cost data in Sugar CRM; ensured data accuracy across 20+ concurrent projects before proposal closure and invoice processing.</w:t>
      </w:r>
    </w:p>
    <w:p w14:paraId="3EC62724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222222"/>
          <w:sz w:val="17"/>
          <w:szCs w:val="17"/>
        </w:rPr>
        <w:t>Communicated cost analysis findings and finalized project pricing to Client Services (CS) team, supporting timely proposal closure and smooth invoice generation.</w:t>
      </w:r>
    </w:p>
    <w:p w14:paraId="52D86E43" w14:textId="77777777" w:rsidR="00766DE5" w:rsidRDefault="00000000">
      <w:pPr>
        <w:pBdr>
          <w:bottom w:val="single" w:sz="5" w:space="1" w:color="000000"/>
        </w:pBdr>
        <w:spacing w:before="10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DATA SCIENCE PROJECTS</w:t>
      </w:r>
    </w:p>
    <w:p w14:paraId="540AF4ED" w14:textId="77777777" w:rsidR="00766DE5" w:rsidRDefault="00000000">
      <w:pPr>
        <w:tabs>
          <w:tab w:val="right" w:pos="9026"/>
        </w:tabs>
        <w:spacing w:before="7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House Price Prediction</w:t>
      </w:r>
      <w:r>
        <w:rPr>
          <w:rFonts w:ascii="Arial" w:eastAsia="Arial" w:hAnsi="Arial" w:cs="Arial"/>
          <w:i/>
          <w:iCs/>
          <w:color w:val="222222"/>
          <w:sz w:val="17"/>
          <w:szCs w:val="17"/>
        </w:rPr>
        <w:tab/>
        <w:t xml:space="preserve">Python | Scikit-learn | </w:t>
      </w:r>
      <w:proofErr w:type="spellStart"/>
      <w:r>
        <w:rPr>
          <w:rFonts w:ascii="Arial" w:eastAsia="Arial" w:hAnsi="Arial" w:cs="Arial"/>
          <w:i/>
          <w:iCs/>
          <w:color w:val="222222"/>
          <w:sz w:val="17"/>
          <w:szCs w:val="17"/>
        </w:rPr>
        <w:t>XGBoost</w:t>
      </w:r>
      <w:proofErr w:type="spellEnd"/>
    </w:p>
    <w:p w14:paraId="43631A37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222222"/>
          <w:sz w:val="17"/>
          <w:szCs w:val="17"/>
        </w:rPr>
        <w:t xml:space="preserve">Built regression models (Linear Regression, Random Forest, </w:t>
      </w: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XGBoost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 xml:space="preserve">) with feature engineering and hyperparameter tuning; evaluated with RMSE &amp; R². Best performance achieved with </w:t>
      </w: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XGBoost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>.</w:t>
      </w:r>
    </w:p>
    <w:p w14:paraId="4BF17BF5" w14:textId="77777777" w:rsidR="00766DE5" w:rsidRDefault="00000000">
      <w:pPr>
        <w:tabs>
          <w:tab w:val="right" w:pos="9026"/>
        </w:tabs>
        <w:spacing w:before="7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Sales Performance Dashboard</w:t>
      </w:r>
      <w:r>
        <w:rPr>
          <w:rFonts w:ascii="Arial" w:eastAsia="Arial" w:hAnsi="Arial" w:cs="Arial"/>
          <w:i/>
          <w:iCs/>
          <w:color w:val="222222"/>
          <w:sz w:val="17"/>
          <w:szCs w:val="17"/>
        </w:rPr>
        <w:tab/>
        <w:t>Excel | Power BI</w:t>
      </w:r>
    </w:p>
    <w:p w14:paraId="0A2D46E4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222222"/>
          <w:sz w:val="17"/>
          <w:szCs w:val="17"/>
        </w:rPr>
        <w:t>Designed interactive KPI dashboard tracking revenue, profit, and regional sales. Cleaned raw data using Power Query; insights drove product prioritization and regional strategy decisions.</w:t>
      </w:r>
    </w:p>
    <w:p w14:paraId="060546FD" w14:textId="77777777" w:rsidR="00766DE5" w:rsidRDefault="00000000">
      <w:pPr>
        <w:tabs>
          <w:tab w:val="right" w:pos="9026"/>
        </w:tabs>
        <w:spacing w:before="7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Pizza Sales Analysis</w:t>
      </w:r>
      <w:r>
        <w:rPr>
          <w:rFonts w:ascii="Arial" w:eastAsia="Arial" w:hAnsi="Arial" w:cs="Arial"/>
          <w:i/>
          <w:iCs/>
          <w:color w:val="222222"/>
          <w:sz w:val="17"/>
          <w:szCs w:val="17"/>
        </w:rPr>
        <w:tab/>
        <w:t>MySQL | SQL Analytics</w:t>
      </w:r>
    </w:p>
    <w:p w14:paraId="13810731" w14:textId="77777777" w:rsidR="00766DE5" w:rsidRDefault="00000000">
      <w:pPr>
        <w:pStyle w:val="ListParagraph"/>
        <w:numPr>
          <w:ilvl w:val="0"/>
          <w:numId w:val="2"/>
        </w:numPr>
        <w:spacing w:before="18" w:after="18"/>
      </w:pPr>
      <w:proofErr w:type="spellStart"/>
      <w:r>
        <w:rPr>
          <w:rFonts w:ascii="Arial" w:eastAsia="Arial" w:hAnsi="Arial" w:cs="Arial"/>
          <w:color w:val="222222"/>
          <w:sz w:val="17"/>
          <w:szCs w:val="17"/>
        </w:rPr>
        <w:t>Analyzed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 xml:space="preserve"> sales database using CTEs, window functions, and subqueries to identify top/least-selling items and peak periods — supporting inventory and marketing planning.</w:t>
      </w:r>
    </w:p>
    <w:p w14:paraId="57FDADE1" w14:textId="77777777" w:rsidR="00766DE5" w:rsidRDefault="00000000">
      <w:pPr>
        <w:pBdr>
          <w:bottom w:val="single" w:sz="5" w:space="1" w:color="000000"/>
        </w:pBdr>
        <w:spacing w:before="10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EDUCATION</w:t>
      </w:r>
    </w:p>
    <w:p w14:paraId="3A046ABA" w14:textId="77777777" w:rsidR="00766DE5" w:rsidRDefault="00000000">
      <w:pPr>
        <w:tabs>
          <w:tab w:val="right" w:pos="9026"/>
        </w:tabs>
        <w:spacing w:before="7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Master of Computer Applications (MCA)</w:t>
      </w:r>
      <w:r>
        <w:rPr>
          <w:rFonts w:ascii="Arial" w:eastAsia="Arial" w:hAnsi="Arial" w:cs="Arial"/>
          <w:i/>
          <w:iCs/>
          <w:color w:val="222222"/>
          <w:sz w:val="17"/>
          <w:szCs w:val="17"/>
        </w:rPr>
        <w:tab/>
        <w:t>2022 – 2024</w:t>
      </w:r>
    </w:p>
    <w:p w14:paraId="567F412E" w14:textId="77777777" w:rsidR="00766DE5" w:rsidRDefault="00000000">
      <w:pPr>
        <w:spacing w:after="18"/>
      </w:pPr>
      <w:r>
        <w:rPr>
          <w:rFonts w:ascii="Arial" w:eastAsia="Arial" w:hAnsi="Arial" w:cs="Arial"/>
          <w:i/>
          <w:iCs/>
          <w:color w:val="222222"/>
          <w:sz w:val="17"/>
          <w:szCs w:val="17"/>
        </w:rPr>
        <w:t>JIM | A.K.T.U., Kanpur, India</w:t>
      </w:r>
    </w:p>
    <w:p w14:paraId="6AF452DB" w14:textId="77777777" w:rsidR="00766DE5" w:rsidRDefault="00000000">
      <w:pPr>
        <w:tabs>
          <w:tab w:val="right" w:pos="9026"/>
        </w:tabs>
        <w:spacing w:before="7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Bachelor of Science (B.Sc.)</w:t>
      </w:r>
      <w:r>
        <w:rPr>
          <w:rFonts w:ascii="Arial" w:eastAsia="Arial" w:hAnsi="Arial" w:cs="Arial"/>
          <w:i/>
          <w:iCs/>
          <w:color w:val="222222"/>
          <w:sz w:val="17"/>
          <w:szCs w:val="17"/>
        </w:rPr>
        <w:tab/>
        <w:t>2018 – 2021</w:t>
      </w:r>
    </w:p>
    <w:p w14:paraId="3A1B90E6" w14:textId="77777777" w:rsidR="00766DE5" w:rsidRDefault="00000000">
      <w:pPr>
        <w:spacing w:after="18"/>
      </w:pPr>
      <w:r>
        <w:rPr>
          <w:rFonts w:ascii="Arial" w:eastAsia="Arial" w:hAnsi="Arial" w:cs="Arial"/>
          <w:i/>
          <w:iCs/>
          <w:color w:val="222222"/>
          <w:sz w:val="17"/>
          <w:szCs w:val="17"/>
        </w:rPr>
        <w:t>CSJM University, Kanpur, India</w:t>
      </w:r>
    </w:p>
    <w:p w14:paraId="4E928C6A" w14:textId="77777777" w:rsidR="00766DE5" w:rsidRDefault="00000000">
      <w:pPr>
        <w:pBdr>
          <w:bottom w:val="single" w:sz="5" w:space="1" w:color="000000"/>
        </w:pBdr>
        <w:spacing w:before="10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CORE COMPETENCIES</w:t>
      </w:r>
    </w:p>
    <w:p w14:paraId="67219593" w14:textId="77777777" w:rsidR="00766DE5" w:rsidRDefault="00000000">
      <w:pPr>
        <w:spacing w:before="35" w:after="35"/>
      </w:pPr>
      <w:r>
        <w:rPr>
          <w:rFonts w:ascii="Arial" w:eastAsia="Arial" w:hAnsi="Arial" w:cs="Arial"/>
          <w:color w:val="222222"/>
          <w:sz w:val="17"/>
          <w:szCs w:val="17"/>
        </w:rPr>
        <w:t xml:space="preserve">Data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Science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Machine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Learning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Predictive </w:t>
      </w:r>
      <w:proofErr w:type="spellStart"/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Modeling</w:t>
      </w:r>
      <w:proofErr w:type="spellEnd"/>
      <w:r>
        <w:rPr>
          <w:rFonts w:ascii="Arial" w:eastAsia="Arial" w:hAnsi="Arial" w:cs="Arial"/>
          <w:color w:val="222222"/>
          <w:sz w:val="17"/>
          <w:szCs w:val="17"/>
        </w:rPr>
        <w:t xml:space="preserve">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EDA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ETL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Data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Wrangling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Statistical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Analysis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Data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Visualization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Business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Intelligence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Python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SQL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Azure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Cloud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Power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BI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Vendor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Management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Project 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Coordination  •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 Cost Tracking</w:t>
      </w:r>
    </w:p>
    <w:sectPr w:rsidR="00766DE5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50833"/>
    <w:multiLevelType w:val="hybridMultilevel"/>
    <w:tmpl w:val="A05EA628"/>
    <w:lvl w:ilvl="0" w:tplc="F2EE17FE">
      <w:start w:val="1"/>
      <w:numFmt w:val="bullet"/>
      <w:lvlText w:val="•"/>
      <w:lvlJc w:val="left"/>
      <w:pPr>
        <w:ind w:left="320" w:hanging="180"/>
      </w:pPr>
    </w:lvl>
    <w:lvl w:ilvl="1" w:tplc="F11A06E8">
      <w:numFmt w:val="decimal"/>
      <w:lvlText w:val=""/>
      <w:lvlJc w:val="left"/>
    </w:lvl>
    <w:lvl w:ilvl="2" w:tplc="71DEE8A8">
      <w:numFmt w:val="decimal"/>
      <w:lvlText w:val=""/>
      <w:lvlJc w:val="left"/>
    </w:lvl>
    <w:lvl w:ilvl="3" w:tplc="2F264952">
      <w:numFmt w:val="decimal"/>
      <w:lvlText w:val=""/>
      <w:lvlJc w:val="left"/>
    </w:lvl>
    <w:lvl w:ilvl="4" w:tplc="3CEA4F86">
      <w:numFmt w:val="decimal"/>
      <w:lvlText w:val=""/>
      <w:lvlJc w:val="left"/>
    </w:lvl>
    <w:lvl w:ilvl="5" w:tplc="4BC07366">
      <w:numFmt w:val="decimal"/>
      <w:lvlText w:val=""/>
      <w:lvlJc w:val="left"/>
    </w:lvl>
    <w:lvl w:ilvl="6" w:tplc="6F020ABE">
      <w:numFmt w:val="decimal"/>
      <w:lvlText w:val=""/>
      <w:lvlJc w:val="left"/>
    </w:lvl>
    <w:lvl w:ilvl="7" w:tplc="7CB238E6">
      <w:numFmt w:val="decimal"/>
      <w:lvlText w:val=""/>
      <w:lvlJc w:val="left"/>
    </w:lvl>
    <w:lvl w:ilvl="8" w:tplc="61463062">
      <w:numFmt w:val="decimal"/>
      <w:lvlText w:val=""/>
      <w:lvlJc w:val="left"/>
    </w:lvl>
  </w:abstractNum>
  <w:abstractNum w:abstractNumId="1" w15:restartNumberingAfterBreak="0">
    <w:nsid w:val="71CD1226"/>
    <w:multiLevelType w:val="hybridMultilevel"/>
    <w:tmpl w:val="1D3CCD0E"/>
    <w:lvl w:ilvl="0" w:tplc="0916FA74">
      <w:start w:val="1"/>
      <w:numFmt w:val="bullet"/>
      <w:lvlText w:val="●"/>
      <w:lvlJc w:val="left"/>
      <w:pPr>
        <w:ind w:left="720" w:hanging="360"/>
      </w:pPr>
    </w:lvl>
    <w:lvl w:ilvl="1" w:tplc="E6144A4C">
      <w:start w:val="1"/>
      <w:numFmt w:val="bullet"/>
      <w:lvlText w:val="○"/>
      <w:lvlJc w:val="left"/>
      <w:pPr>
        <w:ind w:left="1440" w:hanging="360"/>
      </w:pPr>
    </w:lvl>
    <w:lvl w:ilvl="2" w:tplc="A7E6B504">
      <w:start w:val="1"/>
      <w:numFmt w:val="bullet"/>
      <w:lvlText w:val="■"/>
      <w:lvlJc w:val="left"/>
      <w:pPr>
        <w:ind w:left="2160" w:hanging="360"/>
      </w:pPr>
    </w:lvl>
    <w:lvl w:ilvl="3" w:tplc="E188C3B4">
      <w:start w:val="1"/>
      <w:numFmt w:val="bullet"/>
      <w:lvlText w:val="●"/>
      <w:lvlJc w:val="left"/>
      <w:pPr>
        <w:ind w:left="2880" w:hanging="360"/>
      </w:pPr>
    </w:lvl>
    <w:lvl w:ilvl="4" w:tplc="869A32C0">
      <w:start w:val="1"/>
      <w:numFmt w:val="bullet"/>
      <w:lvlText w:val="○"/>
      <w:lvlJc w:val="left"/>
      <w:pPr>
        <w:ind w:left="3600" w:hanging="360"/>
      </w:pPr>
    </w:lvl>
    <w:lvl w:ilvl="5" w:tplc="4628BFF4">
      <w:start w:val="1"/>
      <w:numFmt w:val="bullet"/>
      <w:lvlText w:val="■"/>
      <w:lvlJc w:val="left"/>
      <w:pPr>
        <w:ind w:left="4320" w:hanging="360"/>
      </w:pPr>
    </w:lvl>
    <w:lvl w:ilvl="6" w:tplc="AD1EF740">
      <w:start w:val="1"/>
      <w:numFmt w:val="bullet"/>
      <w:lvlText w:val="●"/>
      <w:lvlJc w:val="left"/>
      <w:pPr>
        <w:ind w:left="5040" w:hanging="360"/>
      </w:pPr>
    </w:lvl>
    <w:lvl w:ilvl="7" w:tplc="F45AD928">
      <w:start w:val="1"/>
      <w:numFmt w:val="bullet"/>
      <w:lvlText w:val="●"/>
      <w:lvlJc w:val="left"/>
      <w:pPr>
        <w:ind w:left="5760" w:hanging="360"/>
      </w:pPr>
    </w:lvl>
    <w:lvl w:ilvl="8" w:tplc="91841282">
      <w:start w:val="1"/>
      <w:numFmt w:val="bullet"/>
      <w:lvlText w:val="●"/>
      <w:lvlJc w:val="left"/>
      <w:pPr>
        <w:ind w:left="6480" w:hanging="360"/>
      </w:pPr>
    </w:lvl>
  </w:abstractNum>
  <w:num w:numId="1" w16cid:durableId="422728506">
    <w:abstractNumId w:val="1"/>
    <w:lvlOverride w:ilvl="0">
      <w:startOverride w:val="1"/>
    </w:lvlOverride>
  </w:num>
  <w:num w:numId="2" w16cid:durableId="92014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DE5"/>
    <w:rsid w:val="005411D2"/>
    <w:rsid w:val="00766DE5"/>
    <w:rsid w:val="008E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5DB4"/>
  <w15:docId w15:val="{898FA7B1-E2EF-404C-8744-93DA203F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janvi kashyap</cp:lastModifiedBy>
  <cp:revision>2</cp:revision>
  <dcterms:created xsi:type="dcterms:W3CDTF">2026-06-10T10:57:00Z</dcterms:created>
  <dcterms:modified xsi:type="dcterms:W3CDTF">2026-06-19T19:23:00Z</dcterms:modified>
</cp:coreProperties>
</file>