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785D" w14:textId="3C2336F7" w:rsidR="00BF41C7" w:rsidRDefault="00212797" w:rsidP="00212797">
      <w:pPr>
        <w:pStyle w:val="Heading1"/>
      </w:pPr>
      <w:r>
        <w:t>Agronomic data Program</w:t>
      </w:r>
    </w:p>
    <w:p w14:paraId="2E007E91" w14:textId="64045C89" w:rsidR="00212797" w:rsidRDefault="00212797" w:rsidP="00212797"/>
    <w:p w14:paraId="165EE823" w14:textId="3018377F" w:rsidR="00212797" w:rsidRDefault="00212797" w:rsidP="00212797">
      <w:r>
        <w:t>The following system allows users to properly manage their agronomic data and get an accurate picture of the areas they can change to improve their yield.</w:t>
      </w:r>
      <w:r w:rsidR="00ED603C">
        <w:t xml:space="preserve"> The system uses SQL database and Python’s GUI interface.</w:t>
      </w:r>
    </w:p>
    <w:p w14:paraId="4CDC901E" w14:textId="3BEB6FC3" w:rsidR="00212797" w:rsidRDefault="00212797" w:rsidP="00212797">
      <w:r>
        <w:t xml:space="preserve">The program allows users to do </w:t>
      </w:r>
      <w:r w:rsidR="00ED603C">
        <w:t>4</w:t>
      </w:r>
      <w:r>
        <w:t xml:space="preserve"> basic tasks:</w:t>
      </w:r>
    </w:p>
    <w:p w14:paraId="42B6186B" w14:textId="4CAEA9A9" w:rsidR="00ED603C" w:rsidRDefault="00ED603C" w:rsidP="00ED603C">
      <w:pPr>
        <w:pStyle w:val="ListParagraph"/>
        <w:numPr>
          <w:ilvl w:val="0"/>
          <w:numId w:val="1"/>
        </w:numPr>
      </w:pPr>
      <w:r>
        <w:t>CREATE, UPDATE and DELETE Fields</w:t>
      </w:r>
    </w:p>
    <w:p w14:paraId="15CAD686" w14:textId="63AF8EA3" w:rsidR="00212797" w:rsidRDefault="00ED603C" w:rsidP="00212797">
      <w:pPr>
        <w:pStyle w:val="ListParagraph"/>
        <w:numPr>
          <w:ilvl w:val="0"/>
          <w:numId w:val="1"/>
        </w:numPr>
      </w:pPr>
      <w:r>
        <w:t>CREATE, UPDATE and DELETE Field Operations</w:t>
      </w:r>
    </w:p>
    <w:p w14:paraId="60FFDFAD" w14:textId="2BF1F299" w:rsidR="00ED603C" w:rsidRDefault="00ED603C" w:rsidP="00212797">
      <w:pPr>
        <w:pStyle w:val="ListParagraph"/>
        <w:numPr>
          <w:ilvl w:val="0"/>
          <w:numId w:val="1"/>
        </w:numPr>
      </w:pPr>
      <w:r>
        <w:t>Assign FIELD OPERATIONS to a Field</w:t>
      </w:r>
    </w:p>
    <w:p w14:paraId="7BF4970B" w14:textId="522B69B9" w:rsidR="00ED603C" w:rsidRDefault="00ED603C" w:rsidP="00212797">
      <w:pPr>
        <w:pStyle w:val="ListParagraph"/>
        <w:numPr>
          <w:ilvl w:val="0"/>
          <w:numId w:val="1"/>
        </w:numPr>
      </w:pPr>
      <w:r>
        <w:t>See what FIELD OPERATIONS have been assigned to a particular Field</w:t>
      </w:r>
    </w:p>
    <w:p w14:paraId="1E92B31A" w14:textId="7CEDAB88" w:rsidR="00ED603C" w:rsidRDefault="00ED603C" w:rsidP="00ED603C"/>
    <w:p w14:paraId="44DA7E5C" w14:textId="694118D5" w:rsidR="00ED603C" w:rsidRDefault="00ED603C" w:rsidP="00ED603C">
      <w:r>
        <w:t>The MENU tab is the first page of the site. It has 3 buttons:</w:t>
      </w:r>
    </w:p>
    <w:p w14:paraId="01629400" w14:textId="6874F98F" w:rsidR="00ED603C" w:rsidRDefault="00ED603C" w:rsidP="00ED603C">
      <w:pPr>
        <w:pStyle w:val="ListParagraph"/>
        <w:numPr>
          <w:ilvl w:val="0"/>
          <w:numId w:val="2"/>
        </w:numPr>
      </w:pPr>
      <w:r>
        <w:t xml:space="preserve">FIELD – allows the user to </w:t>
      </w:r>
      <w:r w:rsidR="00910E8A">
        <w:t>CREATE, UPDATE, and DELETE Fields</w:t>
      </w:r>
    </w:p>
    <w:p w14:paraId="65A6E45E" w14:textId="6CE98804" w:rsidR="00ED603C" w:rsidRDefault="00ED603C" w:rsidP="00910E8A">
      <w:pPr>
        <w:pStyle w:val="ListParagraph"/>
        <w:numPr>
          <w:ilvl w:val="0"/>
          <w:numId w:val="2"/>
        </w:numPr>
      </w:pPr>
      <w:r>
        <w:t>FIELD OPERATIONS</w:t>
      </w:r>
      <w:r w:rsidR="00910E8A">
        <w:t xml:space="preserve"> – allows the user to CREATE, UPDATE, and DELETE Field Operations and assign operations to a field</w:t>
      </w:r>
    </w:p>
    <w:p w14:paraId="33DA25E3" w14:textId="0C825875" w:rsidR="00910E8A" w:rsidRDefault="00ED603C" w:rsidP="00910E8A">
      <w:pPr>
        <w:pStyle w:val="ListParagraph"/>
        <w:numPr>
          <w:ilvl w:val="0"/>
          <w:numId w:val="2"/>
        </w:numPr>
      </w:pPr>
      <w:r>
        <w:t>SPECTATE OPERATIONS</w:t>
      </w:r>
      <w:r w:rsidR="00910E8A">
        <w:t xml:space="preserve"> – allows the user to view each created field along with the operations assigned to them</w:t>
      </w:r>
    </w:p>
    <w:p w14:paraId="7F883A58" w14:textId="4E85923F" w:rsidR="00910E8A" w:rsidRDefault="00910E8A" w:rsidP="00144E68">
      <w:pPr>
        <w:ind w:firstLine="720"/>
      </w:pPr>
      <w:r>
        <w:t>On clicking the FIELD button, a new page is loaded which has 3 buttons:</w:t>
      </w:r>
    </w:p>
    <w:p w14:paraId="505CD59E" w14:textId="46FBEADB" w:rsidR="00185581" w:rsidRDefault="00910E8A" w:rsidP="00E46A73">
      <w:pPr>
        <w:pStyle w:val="ListParagraph"/>
        <w:numPr>
          <w:ilvl w:val="0"/>
          <w:numId w:val="3"/>
        </w:numPr>
        <w:spacing w:before="240"/>
      </w:pPr>
      <w:r>
        <w:t>CREATE Field – allows the user to create a new field and set a name and dimensions to it</w:t>
      </w:r>
      <w:r w:rsidR="00DC418A">
        <w:t xml:space="preserve"> (which is automatically added to the field database</w:t>
      </w:r>
      <w:r w:rsidR="00E46A73">
        <w:t>)</w:t>
      </w:r>
    </w:p>
    <w:p w14:paraId="73DC2E8D" w14:textId="77777777" w:rsidR="00185581" w:rsidRDefault="00185581" w:rsidP="005126C6">
      <w:pPr>
        <w:pStyle w:val="ListParagraph"/>
        <w:ind w:left="1440"/>
      </w:pPr>
    </w:p>
    <w:p w14:paraId="3EFCBF69" w14:textId="147BFE6C" w:rsidR="005126C6" w:rsidRDefault="005126C6" w:rsidP="00E46A73">
      <w:pPr>
        <w:pStyle w:val="ListParagraph"/>
        <w:numPr>
          <w:ilvl w:val="0"/>
          <w:numId w:val="7"/>
        </w:numPr>
      </w:pPr>
      <w:r>
        <w:t xml:space="preserve">When clicked, the user is prompted </w:t>
      </w:r>
      <w:r w:rsidR="00185581">
        <w:t>to type out a new field name along with its dimensions</w:t>
      </w:r>
    </w:p>
    <w:p w14:paraId="1A27C11B" w14:textId="77777777" w:rsidR="00185581" w:rsidRDefault="00185581" w:rsidP="005126C6">
      <w:pPr>
        <w:pStyle w:val="ListParagraph"/>
        <w:ind w:left="1440"/>
      </w:pPr>
    </w:p>
    <w:p w14:paraId="5DA67728" w14:textId="31203A46" w:rsidR="00910E8A" w:rsidRDefault="00910E8A" w:rsidP="00910E8A">
      <w:pPr>
        <w:pStyle w:val="ListParagraph"/>
        <w:numPr>
          <w:ilvl w:val="0"/>
          <w:numId w:val="3"/>
        </w:numPr>
      </w:pPr>
      <w:r>
        <w:t>UPDATE Field – allows the user to set a new name and dimensions to a field</w:t>
      </w:r>
      <w:r w:rsidR="00916439">
        <w:t xml:space="preserve"> (which updates the cells in the database)</w:t>
      </w:r>
    </w:p>
    <w:p w14:paraId="11681F4C" w14:textId="77777777" w:rsidR="00E46A73" w:rsidRDefault="00E46A73" w:rsidP="00E46A73">
      <w:pPr>
        <w:pStyle w:val="ListParagraph"/>
        <w:ind w:left="1080"/>
      </w:pPr>
    </w:p>
    <w:p w14:paraId="0C476E12" w14:textId="7E571A8A" w:rsidR="00185581" w:rsidRDefault="00141449" w:rsidP="00E46A73">
      <w:pPr>
        <w:pStyle w:val="ListParagraph"/>
        <w:numPr>
          <w:ilvl w:val="0"/>
          <w:numId w:val="6"/>
        </w:numPr>
      </w:pPr>
      <w:r>
        <w:t>When clicked, the user is prompted to enter the current name of the field, the new name of the field, and the new dimensions of the field</w:t>
      </w:r>
    </w:p>
    <w:p w14:paraId="60DC9D85" w14:textId="77777777" w:rsidR="00141449" w:rsidRDefault="00141449" w:rsidP="00185581">
      <w:pPr>
        <w:pStyle w:val="ListParagraph"/>
        <w:ind w:left="1440"/>
      </w:pPr>
    </w:p>
    <w:p w14:paraId="4EEC65A2" w14:textId="2B5244DD" w:rsidR="00144E68" w:rsidRDefault="00910E8A" w:rsidP="00144E68">
      <w:pPr>
        <w:pStyle w:val="ListParagraph"/>
        <w:numPr>
          <w:ilvl w:val="0"/>
          <w:numId w:val="3"/>
        </w:numPr>
      </w:pPr>
      <w:r>
        <w:t xml:space="preserve">DELETE Field – allows the user to delete a field </w:t>
      </w:r>
      <w:r w:rsidR="00DC418A">
        <w:t>name (which deletes its row in the database)</w:t>
      </w:r>
    </w:p>
    <w:p w14:paraId="30F4CEA1" w14:textId="008ACE5D" w:rsidR="00E46A73" w:rsidRDefault="00E46A73" w:rsidP="00E46A73">
      <w:pPr>
        <w:pStyle w:val="ListParagraph"/>
        <w:numPr>
          <w:ilvl w:val="0"/>
          <w:numId w:val="6"/>
        </w:numPr>
      </w:pPr>
      <w:r>
        <w:t xml:space="preserve">When clicked, the user is prompted to </w:t>
      </w:r>
      <w:r w:rsidR="00AA5DAE">
        <w:t>enter the name of the field they wish to delete</w:t>
      </w:r>
    </w:p>
    <w:p w14:paraId="7EA66C6D" w14:textId="77777777" w:rsidR="00AA5DAE" w:rsidRDefault="00AA5DAE" w:rsidP="00AA5DAE">
      <w:pPr>
        <w:pStyle w:val="ListParagraph"/>
        <w:ind w:left="2160"/>
      </w:pPr>
    </w:p>
    <w:p w14:paraId="65B06300" w14:textId="4826E45E" w:rsidR="00144E68" w:rsidRDefault="00144E68" w:rsidP="00C36B43">
      <w:pPr>
        <w:ind w:firstLine="720"/>
      </w:pPr>
      <w:r>
        <w:t>On clicking the FIELD OPERATIONS button, a new page is loaded which has 3 buttons:</w:t>
      </w:r>
    </w:p>
    <w:p w14:paraId="1CBE25CE" w14:textId="2284F39A" w:rsidR="004521CA" w:rsidRDefault="00C36B43" w:rsidP="004521CA">
      <w:pPr>
        <w:pStyle w:val="ListParagraph"/>
        <w:numPr>
          <w:ilvl w:val="0"/>
          <w:numId w:val="5"/>
        </w:numPr>
      </w:pPr>
      <w:r>
        <w:t>CREATE Field Operation – allows the user to create a new field</w:t>
      </w:r>
      <w:r w:rsidR="004D0822">
        <w:t xml:space="preserve"> operation</w:t>
      </w:r>
      <w:r>
        <w:t xml:space="preserve"> (which is automatically added to the field database</w:t>
      </w:r>
      <w:r w:rsidR="004521CA">
        <w:t>)</w:t>
      </w:r>
    </w:p>
    <w:p w14:paraId="209FF3DA" w14:textId="27D7CF9B" w:rsidR="00616480" w:rsidRDefault="00846557" w:rsidP="00616480">
      <w:pPr>
        <w:pStyle w:val="ListParagraph"/>
        <w:numPr>
          <w:ilvl w:val="0"/>
          <w:numId w:val="6"/>
        </w:numPr>
      </w:pPr>
      <w:r>
        <w:lastRenderedPageBreak/>
        <w:t>When clicked, a new page is loaded which gives the user 4 options:</w:t>
      </w:r>
    </w:p>
    <w:p w14:paraId="5AB8C489" w14:textId="26A52CF7" w:rsidR="00846557" w:rsidRDefault="00CA635B" w:rsidP="00846557">
      <w:pPr>
        <w:pStyle w:val="ListParagraph"/>
        <w:numPr>
          <w:ilvl w:val="0"/>
          <w:numId w:val="8"/>
        </w:numPr>
      </w:pPr>
      <w:r>
        <w:t>Seeding</w:t>
      </w:r>
    </w:p>
    <w:p w14:paraId="4E0927F7" w14:textId="1BF2C3A5" w:rsidR="00654239" w:rsidRDefault="00924AD4" w:rsidP="00654239">
      <w:pPr>
        <w:pStyle w:val="ListParagraph"/>
        <w:numPr>
          <w:ilvl w:val="0"/>
          <w:numId w:val="9"/>
        </w:numPr>
      </w:pPr>
      <w:r>
        <w:t>Corn</w:t>
      </w:r>
    </w:p>
    <w:p w14:paraId="33101985" w14:textId="7FE3E8FE" w:rsidR="00924AD4" w:rsidRDefault="00924AD4" w:rsidP="00654239">
      <w:pPr>
        <w:pStyle w:val="ListParagraph"/>
        <w:numPr>
          <w:ilvl w:val="0"/>
          <w:numId w:val="9"/>
        </w:numPr>
      </w:pPr>
      <w:r>
        <w:t>Soybean</w:t>
      </w:r>
    </w:p>
    <w:p w14:paraId="520EF70E" w14:textId="1FDCA590" w:rsidR="00924AD4" w:rsidRDefault="00924AD4" w:rsidP="00654239">
      <w:pPr>
        <w:pStyle w:val="ListParagraph"/>
        <w:numPr>
          <w:ilvl w:val="0"/>
          <w:numId w:val="9"/>
        </w:numPr>
      </w:pPr>
      <w:r>
        <w:t>Potato</w:t>
      </w:r>
    </w:p>
    <w:p w14:paraId="15146E14" w14:textId="742D1850" w:rsidR="00924AD4" w:rsidRDefault="00924AD4" w:rsidP="00654239">
      <w:pPr>
        <w:pStyle w:val="ListParagraph"/>
        <w:numPr>
          <w:ilvl w:val="0"/>
          <w:numId w:val="9"/>
        </w:numPr>
      </w:pPr>
      <w:r>
        <w:t>Cotton</w:t>
      </w:r>
    </w:p>
    <w:p w14:paraId="0FF604C4" w14:textId="277106C4" w:rsidR="00924AD4" w:rsidRDefault="00924AD4" w:rsidP="00654239">
      <w:pPr>
        <w:pStyle w:val="ListParagraph"/>
        <w:numPr>
          <w:ilvl w:val="0"/>
          <w:numId w:val="9"/>
        </w:numPr>
      </w:pPr>
      <w:r>
        <w:t>Rice</w:t>
      </w:r>
    </w:p>
    <w:p w14:paraId="7FACAE0B" w14:textId="2B3D1DAC" w:rsidR="00CA635B" w:rsidRDefault="00CA635B" w:rsidP="00846557">
      <w:pPr>
        <w:pStyle w:val="ListParagraph"/>
        <w:numPr>
          <w:ilvl w:val="0"/>
          <w:numId w:val="8"/>
        </w:numPr>
      </w:pPr>
      <w:r>
        <w:t>Spraying</w:t>
      </w:r>
    </w:p>
    <w:p w14:paraId="1D918A81" w14:textId="4DD8C101" w:rsidR="00924AD4" w:rsidRDefault="003445D4" w:rsidP="00924AD4">
      <w:pPr>
        <w:pStyle w:val="ListParagraph"/>
        <w:numPr>
          <w:ilvl w:val="0"/>
          <w:numId w:val="10"/>
        </w:numPr>
      </w:pPr>
      <w:r>
        <w:t>Water</w:t>
      </w:r>
    </w:p>
    <w:p w14:paraId="02A7F7FD" w14:textId="318D9771" w:rsidR="003445D4" w:rsidRDefault="003445D4" w:rsidP="00924AD4">
      <w:pPr>
        <w:pStyle w:val="ListParagraph"/>
        <w:numPr>
          <w:ilvl w:val="0"/>
          <w:numId w:val="10"/>
        </w:numPr>
      </w:pPr>
      <w:r>
        <w:t>Pesticide</w:t>
      </w:r>
    </w:p>
    <w:p w14:paraId="65270AC6" w14:textId="66C1178B" w:rsidR="00CA635B" w:rsidRDefault="00CA635B" w:rsidP="00846557">
      <w:pPr>
        <w:pStyle w:val="ListParagraph"/>
        <w:numPr>
          <w:ilvl w:val="0"/>
          <w:numId w:val="8"/>
        </w:numPr>
      </w:pPr>
      <w:r>
        <w:t xml:space="preserve">Tilling </w:t>
      </w:r>
      <w:r w:rsidR="003445D4">
        <w:t>(yes/no)</w:t>
      </w:r>
    </w:p>
    <w:p w14:paraId="02013394" w14:textId="76560F95" w:rsidR="00CA635B" w:rsidRDefault="00CA635B" w:rsidP="00846557">
      <w:pPr>
        <w:pStyle w:val="ListParagraph"/>
        <w:numPr>
          <w:ilvl w:val="0"/>
          <w:numId w:val="8"/>
        </w:numPr>
      </w:pPr>
      <w:r>
        <w:t>Harvest</w:t>
      </w:r>
      <w:r w:rsidR="003445D4">
        <w:t xml:space="preserve"> (yes/no)</w:t>
      </w:r>
    </w:p>
    <w:p w14:paraId="49EFE2BC" w14:textId="77777777" w:rsidR="00FB22F7" w:rsidRDefault="00FB22F7" w:rsidP="00FB22F7">
      <w:pPr>
        <w:pStyle w:val="ListParagraph"/>
        <w:ind w:left="2880"/>
      </w:pPr>
    </w:p>
    <w:p w14:paraId="2467E99C" w14:textId="536CC614" w:rsidR="00C36B43" w:rsidRDefault="00C36B43" w:rsidP="00C36B43">
      <w:pPr>
        <w:pStyle w:val="ListParagraph"/>
        <w:numPr>
          <w:ilvl w:val="0"/>
          <w:numId w:val="5"/>
        </w:numPr>
      </w:pPr>
      <w:r>
        <w:t xml:space="preserve">UPDATE Field Operation – allows </w:t>
      </w:r>
      <w:r w:rsidR="004D0822">
        <w:t>change a previously created field operation</w:t>
      </w:r>
      <w:r w:rsidR="00AE7982">
        <w:t xml:space="preserve"> (which updates its cell in the data base)</w:t>
      </w:r>
    </w:p>
    <w:p w14:paraId="19EC64A1" w14:textId="0DFD4DD1" w:rsidR="00DF2C44" w:rsidRDefault="00DF2C44" w:rsidP="00DF2C44">
      <w:pPr>
        <w:pStyle w:val="ListParagraph"/>
        <w:numPr>
          <w:ilvl w:val="0"/>
          <w:numId w:val="6"/>
        </w:numPr>
      </w:pPr>
      <w:r>
        <w:t xml:space="preserve">When clicked, the user is </w:t>
      </w:r>
      <w:r w:rsidR="00EC5A5E">
        <w:t>asked to select a field name, a field operation, and a new field operation</w:t>
      </w:r>
    </w:p>
    <w:p w14:paraId="4179C596" w14:textId="52F25151" w:rsidR="00C36B43" w:rsidRDefault="00C36B43" w:rsidP="00C36B43">
      <w:pPr>
        <w:pStyle w:val="ListParagraph"/>
        <w:numPr>
          <w:ilvl w:val="0"/>
          <w:numId w:val="5"/>
        </w:numPr>
      </w:pPr>
      <w:r>
        <w:t xml:space="preserve">DELETE Field Operation – allows the user to delete a field </w:t>
      </w:r>
      <w:r w:rsidR="00AE7982">
        <w:t>operation</w:t>
      </w:r>
      <w:r>
        <w:t xml:space="preserve"> (which deletes its </w:t>
      </w:r>
      <w:r w:rsidR="00AE7982">
        <w:t>cell</w:t>
      </w:r>
      <w:r>
        <w:t xml:space="preserve"> in the database)</w:t>
      </w:r>
    </w:p>
    <w:p w14:paraId="6985866D" w14:textId="4802BE07" w:rsidR="004E5F92" w:rsidRDefault="004E5F92" w:rsidP="004E5F92">
      <w:pPr>
        <w:pStyle w:val="ListParagraph"/>
        <w:numPr>
          <w:ilvl w:val="0"/>
          <w:numId w:val="6"/>
        </w:numPr>
      </w:pPr>
      <w:r>
        <w:t>When clicked, the user is asked to select a field name and a field operation to delete</w:t>
      </w:r>
    </w:p>
    <w:p w14:paraId="53F82368" w14:textId="5B5D6BF5" w:rsidR="004E5F92" w:rsidRDefault="00916439" w:rsidP="00581F8E">
      <w:pPr>
        <w:ind w:left="720"/>
      </w:pPr>
      <w:r>
        <w:t>On clicking the SPECTATE OPERATIONS button</w:t>
      </w:r>
      <w:r w:rsidR="00960C74">
        <w:t xml:space="preserve">, a database of all the field names, </w:t>
      </w:r>
      <w:r w:rsidR="00320E37">
        <w:t xml:space="preserve">associated dimensions, and field operations </w:t>
      </w:r>
      <w:r w:rsidR="00644C62">
        <w:t>is displayed to the user.</w:t>
      </w:r>
      <w:r w:rsidR="00581F8E">
        <w:t xml:space="preserve"> A sample database has been displayed below:</w:t>
      </w:r>
    </w:p>
    <w:p w14:paraId="3A4DCE98" w14:textId="77777777" w:rsidR="008D4A4D" w:rsidRDefault="008D4A4D" w:rsidP="00581F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63C57" w14:paraId="214323DA" w14:textId="77777777" w:rsidTr="00163C57">
        <w:tc>
          <w:tcPr>
            <w:tcW w:w="1558" w:type="dxa"/>
          </w:tcPr>
          <w:p w14:paraId="0187AE93" w14:textId="3CE7CF0E" w:rsidR="00D7483D" w:rsidRPr="00163C57" w:rsidRDefault="00D7483D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Field Name</w:t>
            </w:r>
          </w:p>
        </w:tc>
        <w:tc>
          <w:tcPr>
            <w:tcW w:w="1558" w:type="dxa"/>
          </w:tcPr>
          <w:p w14:paraId="4D40DDFF" w14:textId="4232A9E7" w:rsidR="00D7483D" w:rsidRPr="00163C57" w:rsidRDefault="00D7483D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Dimensions (yds)</w:t>
            </w:r>
          </w:p>
        </w:tc>
        <w:tc>
          <w:tcPr>
            <w:tcW w:w="1558" w:type="dxa"/>
          </w:tcPr>
          <w:p w14:paraId="4C915A00" w14:textId="18A97B35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Seed Type</w:t>
            </w:r>
          </w:p>
        </w:tc>
        <w:tc>
          <w:tcPr>
            <w:tcW w:w="1558" w:type="dxa"/>
          </w:tcPr>
          <w:p w14:paraId="7F36998C" w14:textId="24AAEBF5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Spraying</w:t>
            </w:r>
          </w:p>
        </w:tc>
        <w:tc>
          <w:tcPr>
            <w:tcW w:w="1559" w:type="dxa"/>
          </w:tcPr>
          <w:p w14:paraId="6CAD911C" w14:textId="2A7E14C1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Tillage</w:t>
            </w:r>
          </w:p>
        </w:tc>
        <w:tc>
          <w:tcPr>
            <w:tcW w:w="1559" w:type="dxa"/>
          </w:tcPr>
          <w:p w14:paraId="59A4C5BF" w14:textId="6163268A" w:rsidR="00D7483D" w:rsidRPr="00163C57" w:rsidRDefault="00163C57" w:rsidP="00581F8E">
            <w:pPr>
              <w:rPr>
                <w:b/>
                <w:bCs/>
              </w:rPr>
            </w:pPr>
            <w:r w:rsidRPr="00163C57">
              <w:rPr>
                <w:b/>
                <w:bCs/>
              </w:rPr>
              <w:t>Harvest</w:t>
            </w:r>
          </w:p>
        </w:tc>
      </w:tr>
      <w:tr w:rsidR="00163C57" w14:paraId="7288EDDD" w14:textId="77777777" w:rsidTr="00163C57">
        <w:tc>
          <w:tcPr>
            <w:tcW w:w="1558" w:type="dxa"/>
          </w:tcPr>
          <w:p w14:paraId="27C33884" w14:textId="10C66334" w:rsidR="00D7483D" w:rsidRDefault="00163C57" w:rsidP="00581F8E">
            <w:r>
              <w:t>Sample1</w:t>
            </w:r>
          </w:p>
        </w:tc>
        <w:tc>
          <w:tcPr>
            <w:tcW w:w="1558" w:type="dxa"/>
          </w:tcPr>
          <w:p w14:paraId="075BDD06" w14:textId="22D40419" w:rsidR="00D7483D" w:rsidRDefault="00917846" w:rsidP="00581F8E">
            <w:r>
              <w:t>48X231</w:t>
            </w:r>
          </w:p>
        </w:tc>
        <w:tc>
          <w:tcPr>
            <w:tcW w:w="1558" w:type="dxa"/>
          </w:tcPr>
          <w:p w14:paraId="6A3AE414" w14:textId="229AD75C" w:rsidR="00D7483D" w:rsidRDefault="00917846" w:rsidP="00581F8E">
            <w:r>
              <w:t>Cotton</w:t>
            </w:r>
          </w:p>
        </w:tc>
        <w:tc>
          <w:tcPr>
            <w:tcW w:w="1558" w:type="dxa"/>
          </w:tcPr>
          <w:p w14:paraId="704CB63E" w14:textId="73D95088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49F866B4" w14:textId="0E188AD9" w:rsidR="00D7483D" w:rsidRDefault="00917846" w:rsidP="00581F8E">
            <w:r>
              <w:t>Yes</w:t>
            </w:r>
          </w:p>
        </w:tc>
        <w:tc>
          <w:tcPr>
            <w:tcW w:w="1559" w:type="dxa"/>
          </w:tcPr>
          <w:p w14:paraId="5988DCBC" w14:textId="720C2DEF" w:rsidR="00D7483D" w:rsidRDefault="00917846" w:rsidP="00581F8E">
            <w:r>
              <w:t>No</w:t>
            </w:r>
          </w:p>
        </w:tc>
      </w:tr>
      <w:tr w:rsidR="00163C57" w14:paraId="404D9991" w14:textId="77777777" w:rsidTr="00163C57">
        <w:tc>
          <w:tcPr>
            <w:tcW w:w="1558" w:type="dxa"/>
          </w:tcPr>
          <w:p w14:paraId="0A1A21C3" w14:textId="3A02A430" w:rsidR="00D7483D" w:rsidRDefault="00163C57" w:rsidP="00581F8E">
            <w:r>
              <w:t>Sample2</w:t>
            </w:r>
          </w:p>
        </w:tc>
        <w:tc>
          <w:tcPr>
            <w:tcW w:w="1558" w:type="dxa"/>
          </w:tcPr>
          <w:p w14:paraId="278DEDAA" w14:textId="24D371F6" w:rsidR="00D7483D" w:rsidRDefault="00917846" w:rsidP="00581F8E">
            <w:r>
              <w:t>921X78</w:t>
            </w:r>
          </w:p>
        </w:tc>
        <w:tc>
          <w:tcPr>
            <w:tcW w:w="1558" w:type="dxa"/>
          </w:tcPr>
          <w:p w14:paraId="0AE3529A" w14:textId="69BB75C3" w:rsidR="00D7483D" w:rsidRDefault="00917846" w:rsidP="00581F8E">
            <w:r>
              <w:t>Corn</w:t>
            </w:r>
          </w:p>
        </w:tc>
        <w:tc>
          <w:tcPr>
            <w:tcW w:w="1558" w:type="dxa"/>
          </w:tcPr>
          <w:p w14:paraId="4DE48821" w14:textId="64274627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53473DF1" w14:textId="541F1C78" w:rsidR="00D7483D" w:rsidRDefault="00917846" w:rsidP="00581F8E">
            <w:r>
              <w:t>No</w:t>
            </w:r>
          </w:p>
        </w:tc>
        <w:tc>
          <w:tcPr>
            <w:tcW w:w="1559" w:type="dxa"/>
          </w:tcPr>
          <w:p w14:paraId="6F202C3A" w14:textId="315BDB81" w:rsidR="00D7483D" w:rsidRDefault="00917846" w:rsidP="00581F8E">
            <w:r>
              <w:t>Yes</w:t>
            </w:r>
          </w:p>
        </w:tc>
      </w:tr>
    </w:tbl>
    <w:p w14:paraId="2A051848" w14:textId="77777777" w:rsidR="008D4A4D" w:rsidRDefault="008D4A4D" w:rsidP="00581F8E">
      <w:pPr>
        <w:ind w:left="720"/>
      </w:pPr>
    </w:p>
    <w:p w14:paraId="67235DB0" w14:textId="2996DC20" w:rsidR="00ED603C" w:rsidRDefault="005254F0" w:rsidP="00ED603C">
      <w:r w:rsidRPr="005254F0">
        <w:rPr>
          <w:b/>
          <w:bCs/>
        </w:rPr>
        <w:t>NOTE:</w:t>
      </w:r>
      <w:r w:rsidR="00C5627A">
        <w:rPr>
          <w:b/>
          <w:bCs/>
        </w:rPr>
        <w:t xml:space="preserve"> </w:t>
      </w:r>
      <w:r w:rsidR="00C5627A">
        <w:t xml:space="preserve">Before running the program, please type in the following </w:t>
      </w:r>
      <w:r w:rsidR="00CD32C6">
        <w:t>lines of code in the Python terminal:</w:t>
      </w:r>
    </w:p>
    <w:p w14:paraId="72DD5275" w14:textId="6373E2C7" w:rsidR="0030215F" w:rsidRDefault="0030215F" w:rsidP="0030215F">
      <w:r w:rsidRPr="0030215F">
        <w:t xml:space="preserve">pip install </w:t>
      </w:r>
      <w:proofErr w:type="spellStart"/>
      <w:r w:rsidRPr="0030215F">
        <w:t>opencv</w:t>
      </w:r>
      <w:proofErr w:type="spellEnd"/>
      <w:r w:rsidRPr="0030215F">
        <w:t>-python</w:t>
      </w:r>
      <w:r w:rsidRPr="0030215F">
        <w:br/>
        <w:t xml:space="preserve">pip install </w:t>
      </w:r>
      <w:proofErr w:type="spellStart"/>
      <w:r w:rsidRPr="0030215F">
        <w:t>mysql</w:t>
      </w:r>
      <w:proofErr w:type="spellEnd"/>
      <w:r w:rsidRPr="0030215F">
        <w:t>-connector-python</w:t>
      </w:r>
    </w:p>
    <w:p w14:paraId="0863D282" w14:textId="5577E01B" w:rsidR="0030215F" w:rsidRPr="0030215F" w:rsidRDefault="0030215F" w:rsidP="0030215F">
      <w:r w:rsidRPr="0030215F">
        <w:t>pip install Pillow</w:t>
      </w:r>
    </w:p>
    <w:p w14:paraId="35BFCF22" w14:textId="779F5105" w:rsidR="00CD32C6" w:rsidRPr="00C5627A" w:rsidRDefault="00CD32C6" w:rsidP="00CD32C6"/>
    <w:sectPr w:rsidR="00CD32C6" w:rsidRPr="00C5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BD3"/>
    <w:multiLevelType w:val="hybridMultilevel"/>
    <w:tmpl w:val="5F5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EC2"/>
    <w:multiLevelType w:val="hybridMultilevel"/>
    <w:tmpl w:val="B4CEB308"/>
    <w:lvl w:ilvl="0" w:tplc="F38CC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E52C6"/>
    <w:multiLevelType w:val="hybridMultilevel"/>
    <w:tmpl w:val="92E629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A350D"/>
    <w:multiLevelType w:val="hybridMultilevel"/>
    <w:tmpl w:val="FE9AE9D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BB6298"/>
    <w:multiLevelType w:val="hybridMultilevel"/>
    <w:tmpl w:val="BB62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24680"/>
    <w:multiLevelType w:val="hybridMultilevel"/>
    <w:tmpl w:val="DD78F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4730EC"/>
    <w:multiLevelType w:val="hybridMultilevel"/>
    <w:tmpl w:val="1BC6FF2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5F37266"/>
    <w:multiLevelType w:val="hybridMultilevel"/>
    <w:tmpl w:val="4EDC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31497"/>
    <w:multiLevelType w:val="hybridMultilevel"/>
    <w:tmpl w:val="85046A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4BA4CB7"/>
    <w:multiLevelType w:val="hybridMultilevel"/>
    <w:tmpl w:val="87FC79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1D5A79"/>
    <w:multiLevelType w:val="hybridMultilevel"/>
    <w:tmpl w:val="1F648DF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7"/>
    <w:rsid w:val="00141449"/>
    <w:rsid w:val="00144E68"/>
    <w:rsid w:val="00163C57"/>
    <w:rsid w:val="00185581"/>
    <w:rsid w:val="00212797"/>
    <w:rsid w:val="0030215F"/>
    <w:rsid w:val="00320E37"/>
    <w:rsid w:val="003445D4"/>
    <w:rsid w:val="004521CA"/>
    <w:rsid w:val="004D0822"/>
    <w:rsid w:val="004E5F92"/>
    <w:rsid w:val="005126C6"/>
    <w:rsid w:val="005254F0"/>
    <w:rsid w:val="00543ADB"/>
    <w:rsid w:val="00581F8E"/>
    <w:rsid w:val="00616480"/>
    <w:rsid w:val="00644C62"/>
    <w:rsid w:val="00654239"/>
    <w:rsid w:val="00846557"/>
    <w:rsid w:val="008D4A4D"/>
    <w:rsid w:val="00910E8A"/>
    <w:rsid w:val="00916439"/>
    <w:rsid w:val="00917846"/>
    <w:rsid w:val="00924AD4"/>
    <w:rsid w:val="00960C74"/>
    <w:rsid w:val="00AA0B75"/>
    <w:rsid w:val="00AA5DAE"/>
    <w:rsid w:val="00AE7982"/>
    <w:rsid w:val="00C36B43"/>
    <w:rsid w:val="00C5627A"/>
    <w:rsid w:val="00CA635B"/>
    <w:rsid w:val="00CD32C6"/>
    <w:rsid w:val="00D7483D"/>
    <w:rsid w:val="00DC418A"/>
    <w:rsid w:val="00DF2C44"/>
    <w:rsid w:val="00E46A73"/>
    <w:rsid w:val="00EC5A5E"/>
    <w:rsid w:val="00ED603C"/>
    <w:rsid w:val="00EE7ED7"/>
    <w:rsid w:val="00F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142D"/>
  <w15:chartTrackingRefBased/>
  <w15:docId w15:val="{41E04B46-B558-4886-8EAC-A23D2A6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797"/>
    <w:pPr>
      <w:ind w:left="720"/>
      <w:contextualSpacing/>
    </w:pPr>
  </w:style>
  <w:style w:type="table" w:styleId="TableGrid">
    <w:name w:val="Table Grid"/>
    <w:basedOn w:val="TableNormal"/>
    <w:uiPriority w:val="39"/>
    <w:rsid w:val="00D7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Subramanian</dc:creator>
  <cp:keywords/>
  <dc:description/>
  <cp:lastModifiedBy>Kashyap Subramanian</cp:lastModifiedBy>
  <cp:revision>35</cp:revision>
  <dcterms:created xsi:type="dcterms:W3CDTF">2022-04-02T16:22:00Z</dcterms:created>
  <dcterms:modified xsi:type="dcterms:W3CDTF">2022-04-02T17:35:00Z</dcterms:modified>
</cp:coreProperties>
</file>