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1A2942" w:val="solid"/>
        <w:spacing w:before="600" w:after="0"/>
        <w:jc w:val="center"/>
      </w:pPr>
      <w:r>
        <w:rPr>
          <w:sz w:val="4"/>
          <w:szCs w:val="4"/>
        </w:rPr>
        <w:t xml:space="preserve"/>
      </w:r>
    </w:p>
    <w:p>
      <w:pPr>
        <w:shd w:color="1A2942" w:val="solid"/>
        <w:spacing w:before="0" w:after="0"/>
        <w:jc w:val="center"/>
      </w:pPr>
      <w:r>
        <w:rPr>
          <w:rFonts w:ascii="Calibri" w:cs="Calibri" w:eastAsia="Calibri" w:hAnsi="Calibri"/>
          <w:color w:val="C9A84C"/>
          <w:sz w:val="28"/>
          <w:szCs w:val="28"/>
        </w:rPr>
        <w:t xml:space="preserve">✦  ✦  ✦</w:t>
      </w:r>
    </w:p>
    <w:p>
      <w:pPr>
        <w:shd w:color="1A2942" w:val="solid"/>
        <w:spacing w:before="80" w:after="0"/>
        <w:jc w:val="center"/>
      </w:pPr>
      <w:r>
        <w:rPr>
          <w:rFonts w:ascii="Calibri" w:cs="Calibri" w:eastAsia="Calibri" w:hAnsi="Calibri"/>
          <w:b/>
          <w:bCs/>
          <w:color w:val="FFFFFF"/>
          <w:sz w:val="72"/>
          <w:szCs w:val="72"/>
        </w:rPr>
        <w:t xml:space="preserve">ACADEMY BEYOND THIS WORLD</w:t>
      </w:r>
    </w:p>
    <w:p>
      <w:pPr>
        <w:shd w:color="1A2942" w:val="solid"/>
        <w:spacing w:before="80" w:after="0"/>
        <w:jc w:val="center"/>
      </w:pPr>
      <w:r>
        <w:rPr>
          <w:rFonts w:ascii="Calibri" w:cs="Calibri" w:eastAsia="Calibri" w:hAnsi="Calibri"/>
          <w:b/>
          <w:bCs/>
          <w:color w:val="C9A84C"/>
          <w:sz w:val="44"/>
          <w:szCs w:val="44"/>
        </w:rPr>
        <w:t xml:space="preserve">MASTER BOOK SERIES BIBLE</w:t>
      </w:r>
    </w:p>
    <w:p>
      <w:pPr>
        <w:shd w:color="1A2942" w:val="solid"/>
        <w:spacing w:before="60" w:after="0"/>
        <w:jc w:val="center"/>
      </w:pPr>
      <w:r>
        <w:rPr>
          <w:rFonts w:ascii="Calibri" w:cs="Calibri" w:eastAsia="Calibri" w:hAnsi="Calibri"/>
          <w:i/>
          <w:iCs/>
          <w:color w:val="4A9BAA"/>
          <w:sz w:val="26"/>
          <w:szCs w:val="26"/>
        </w:rPr>
        <w:t xml:space="preserve">Complete Series Authority — All 12 Books — All 3 Arcs</w:t>
      </w:r>
    </w:p>
    <w:p>
      <w:pPr>
        <w:shd w:color="1A2942" w:val="solid"/>
        <w:spacing w:before="160" w:after="0"/>
        <w:jc w:val="center"/>
      </w:pPr>
      <w:r>
        <w:rPr>
          <w:rFonts w:ascii="Calibri" w:cs="Calibri" w:eastAsia="Calibri" w:hAnsi="Calibri"/>
          <w:color w:val="C9A84C"/>
          <w:sz w:val="22"/>
          <w:szCs w:val="22"/>
        </w:rPr>
        <w:t xml:space="preserve">Version 1.0  ·  Full Canon Lock</w:t>
      </w:r>
    </w:p>
    <w:p>
      <w:pPr>
        <w:shd w:color="1A2942" w:val="solid"/>
        <w:spacing w:before="20" w:after="0"/>
        <w:jc w:val="center"/>
      </w:pPr>
      <w:r>
        <w:rPr>
          <w:rFonts w:ascii="Calibri" w:cs="Calibri" w:eastAsia="Calibri" w:hAnsi="Calibri"/>
          <w:color w:val="F9F2E7"/>
          <w:sz w:val="20"/>
          <w:szCs w:val="20"/>
        </w:rPr>
        <w:t xml:space="preserve">Governs: Story · Characters · World · Symbols · Continuity · Illustration · Publishing</w:t>
      </w:r>
    </w:p>
    <w:p>
      <w:pPr>
        <w:shd w:color="1A2942" w:val="solid"/>
        <w:spacing w:before="20" w:after="0"/>
        <w:jc w:val="center"/>
      </w:pPr>
      <w:r>
        <w:rPr>
          <w:rFonts w:ascii="Calibri" w:cs="Calibri" w:eastAsia="Calibri" w:hAnsi="Calibri"/>
          <w:color w:val="F9F2E7"/>
          <w:sz w:val="20"/>
          <w:szCs w:val="20"/>
        </w:rPr>
        <w:t xml:space="preserve">Genre: Middle-Grade Cosmic Mystery Series</w:t>
      </w:r>
    </w:p>
    <w:p>
      <w:pPr>
        <w:shd w:color="1A2942" w:val="solid"/>
        <w:spacing w:before="20" w:after="0"/>
        <w:jc w:val="center"/>
      </w:pPr>
      <w:r>
        <w:rPr>
          <w:rFonts w:ascii="Calibri" w:cs="Calibri" w:eastAsia="Calibri" w:hAnsi="Calibri"/>
          <w:color w:val="F9F2E7"/>
          <w:sz w:val="20"/>
          <w:szCs w:val="20"/>
        </w:rPr>
        <w:t xml:space="preserve">Target Audience: Ages 10–16 (Middle-Grade / YA crossover)</w:t>
      </w:r>
    </w:p>
    <w:p>
      <w:pPr>
        <w:shd w:color="1A2942" w:val="solid"/>
        <w:spacing w:before="160" w:after="0"/>
        <w:jc w:val="center"/>
      </w:pPr>
      <w:r>
        <w:rPr>
          <w:rFonts w:ascii="Calibri" w:cs="Calibri" w:eastAsia="Calibri" w:hAnsi="Calibri"/>
          <w:i/>
          <w:iCs/>
          <w:color w:val="C9A84C"/>
          <w:sz w:val="24"/>
          <w:szCs w:val="24"/>
        </w:rPr>
        <w:t xml:space="preserve">"Some worlds are hidden. Others… are waiting to be noticed."</w:t>
      </w:r>
    </w:p>
    <w:p>
      <w:pPr>
        <w:shd w:color="1A2942" w:val="solid"/>
        <w:spacing w:before="40" w:after="0"/>
        <w:jc w:val="center"/>
      </w:pPr>
      <w:r>
        <w:rPr>
          <w:rFonts w:ascii="Calibri" w:cs="Calibri" w:eastAsia="Calibri" w:hAnsi="Calibri"/>
          <w:i/>
          <w:iCs/>
          <w:color w:val="F9F2E7"/>
          <w:sz w:val="20"/>
          <w:szCs w:val="20"/>
        </w:rPr>
        <w:t xml:space="preserve">— ABTW Core Pitch Line</w:t>
      </w:r>
    </w:p>
    <w:p>
      <w:pPr>
        <w:shd w:color="1A2942" w:val="solid"/>
        <w:spacing w:before="200" w:after="0"/>
        <w:jc w:val="center"/>
      </w:pPr>
      <w:r>
        <w:rPr>
          <w:rFonts w:ascii="Calibri" w:cs="Calibri" w:eastAsia="Calibri" w:hAnsi="Calibri"/>
          <w:color w:val="C9A84C"/>
          <w:sz w:val="28"/>
          <w:szCs w:val="28"/>
        </w:rPr>
        <w:t xml:space="preserve">✦  ✦  ✦</w:t>
      </w:r>
    </w:p>
    <w:p>
      <w:pPr>
        <w:spacing w:before="0" w:after="0"/>
      </w:pPr>
      <w:r>
        <w:br w:type="page"/>
      </w:r>
    </w:p>
    <w:p>
      <w:pPr>
        <w:shd w:color="2D3A6B" w:val="solid"/>
        <w:spacing w:before="200" w:after="200"/>
        <w:jc w:val="center"/>
      </w:pPr>
      <w:r>
        <w:rPr>
          <w:rFonts w:ascii="Calibri" w:cs="Calibri" w:eastAsia="Calibri" w:hAnsi="Calibri"/>
          <w:b/>
          <w:bCs/>
          <w:color w:val="C9A84C"/>
          <w:sz w:val="28"/>
          <w:szCs w:val="28"/>
        </w:rPr>
        <w:t xml:space="preserve">PART I — SERIES IDENTITY &amp; CORE VISION</w:t>
      </w:r>
    </w:p>
    <w:p>
      <w:pPr>
        <w:pStyle w:val="Heading1"/>
        <w:shd w:color="1A2942" w:val="solid"/>
        <w:spacing w:before="400" w:after="120"/>
      </w:pPr>
      <w:r>
        <w:rPr>
          <w:rFonts w:ascii="Calibri" w:cs="Calibri" w:eastAsia="Calibri" w:hAnsi="Calibri"/>
          <w:b/>
          <w:bCs/>
          <w:color w:val="FFFFFF"/>
          <w:sz w:val="36"/>
          <w:szCs w:val="36"/>
        </w:rPr>
        <w:t xml:space="preserve">1. Series Identity &amp; Core Vision</w:t>
      </w:r>
    </w:p>
    <w:p>
      <w:pPr>
        <w:pStyle w:val="Heading2"/>
        <w:pBdr>
          <w:bottom w:val="single" w:color="C9A84C" w:sz="8"/>
        </w:pBdr>
        <w:spacing w:before="280" w:after="80"/>
      </w:pPr>
      <w:r>
        <w:rPr>
          <w:rFonts w:ascii="Calibri" w:cs="Calibri" w:eastAsia="Calibri" w:hAnsi="Calibri"/>
          <w:b/>
          <w:bCs/>
          <w:color w:val="2D3A6B"/>
          <w:sz w:val="28"/>
          <w:szCs w:val="28"/>
        </w:rPr>
        <w:t xml:space="preserve">1.1 Official Series Description</w:t>
      </w:r>
    </w:p>
    <w:p>
      <w:pPr>
        <w:spacing w:before="40" w:after="100"/>
      </w:pPr>
      <w:r>
        <w:rPr>
          <w:rFonts w:ascii="Calibri" w:cs="Calibri" w:eastAsia="Calibri" w:hAnsi="Calibri"/>
          <w:b w:val="false"/>
          <w:bCs w:val="false"/>
          <w:i w:val="false"/>
          <w:iCs w:val="false"/>
          <w:color w:val="2D3748"/>
          <w:sz w:val="22"/>
          <w:szCs w:val="22"/>
        </w:rPr>
        <w:t xml:space="preserve">Academy Beyond This World is a middle-grade cosmic mystery series about three girls who learn to understand reality through perception, curiosity, and emotional intelligence.</w:t>
      </w:r>
    </w:p>
    <w:p>
      <w:pPr>
        <w:spacing w:before="40" w:after="100"/>
      </w:pPr>
      <w:r>
        <w:rPr>
          <w:rFonts w:ascii="Calibri" w:cs="Calibri" w:eastAsia="Calibri" w:hAnsi="Calibri"/>
          <w:b w:val="false"/>
          <w:bCs w:val="false"/>
          <w:i w:val="false"/>
          <w:iCs w:val="false"/>
          <w:color w:val="2D3748"/>
          <w:sz w:val="22"/>
          <w:szCs w:val="22"/>
        </w:rPr>
        <w:t xml:space="preserve">Hidden within the ordinary world, the Academy is not a place — it is a system of discovery. It reveals itself only to those who begin to notice: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Subtle glitches in reality</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Invisible symbols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Emotional patterns between people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And connections others overlook</w:t>
      </w:r>
    </w:p>
    <w:p>
      <w:pPr>
        <w:spacing w:before="0" w:after="120"/>
      </w:pPr>
    </w:p>
    <w:p>
      <w:pPr>
        <w:spacing w:before="40" w:after="100"/>
      </w:pPr>
      <w:r>
        <w:rPr>
          <w:rFonts w:ascii="Calibri" w:cs="Calibri" w:eastAsia="Calibri" w:hAnsi="Calibri"/>
          <w:b w:val="false"/>
          <w:bCs w:val="false"/>
          <w:i w:val="false"/>
          <w:iCs w:val="false"/>
          <w:color w:val="2D3748"/>
          <w:sz w:val="22"/>
          <w:szCs w:val="22"/>
        </w:rPr>
        <w:t xml:space="preserve">At the centre of the story is Astra, a girl who starts seeing things that should not exist — flickers, symbols, distortions — and begins to question:</w:t>
      </w:r>
    </w:p>
    <w:p>
      <w:pPr>
        <w:pBdr>
          <w:left w:val="single" w:color="C9A84C" w:sz="16"/>
        </w:pBdr>
        <w:spacing w:before="120" w:after="120"/>
        <w:ind w:left="720"/>
      </w:pPr>
      <w:r>
        <w:rPr>
          <w:rFonts w:ascii="Calibri" w:cs="Calibri" w:eastAsia="Calibri" w:hAnsi="Calibri"/>
          <w:i/>
          <w:iCs/>
          <w:color w:val="2D3A6B"/>
          <w:sz w:val="22"/>
          <w:szCs w:val="22"/>
        </w:rPr>
        <w:t xml:space="preserve">"Is this real… or is it just me?"</w:t>
      </w:r>
    </w:p>
    <w:p>
      <w:pPr>
        <w:spacing w:before="40" w:after="100"/>
      </w:pPr>
      <w:r>
        <w:rPr>
          <w:rFonts w:ascii="Calibri" w:cs="Calibri" w:eastAsia="Calibri" w:hAnsi="Calibri"/>
          <w:b w:val="false"/>
          <w:bCs w:val="false"/>
          <w:i w:val="false"/>
          <w:iCs w:val="false"/>
          <w:color w:val="2D3748"/>
          <w:sz w:val="22"/>
          <w:szCs w:val="22"/>
        </w:rPr>
        <w:t xml:space="preserve">Together with Lumi, who seeks answers through logic and structure, and Nela, who approaches the world with creativity and instinct, she becomes part of a trio that explores not only the Academy… but the nature of perception itself.</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1.2 Core Story Idea</w:t>
      </w:r>
    </w:p>
    <w:p>
      <w:pPr>
        <w:spacing w:before="40" w:after="100"/>
      </w:pPr>
      <w:r>
        <w:rPr>
          <w:rFonts w:ascii="Calibri" w:cs="Calibri" w:eastAsia="Calibri" w:hAnsi="Calibri"/>
          <w:b w:val="false"/>
          <w:bCs w:val="false"/>
          <w:i w:val="false"/>
          <w:iCs w:val="false"/>
          <w:color w:val="2D3748"/>
          <w:sz w:val="22"/>
          <w:szCs w:val="22"/>
        </w:rPr>
        <w:t xml:space="preserve">This is not a story about defeating enemies. It is a story about: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Noticing patterns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Understanding reality</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Learning how people connect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Discovering hidden layers of the world</w:t>
      </w:r>
    </w:p>
    <w:p>
      <w:pPr>
        <w:spacing w:before="0" w:after="80"/>
      </w:pPr>
    </w:p>
    <w:p>
      <w:pPr>
        <w:spacing w:before="40" w:after="100"/>
      </w:pPr>
      <w:r>
        <w:rPr>
          <w:rFonts w:ascii="Calibri" w:cs="Calibri" w:eastAsia="Calibri" w:hAnsi="Calibri"/>
          <w:b w:val="false"/>
          <w:bCs w:val="false"/>
          <w:i w:val="false"/>
          <w:iCs w:val="false"/>
          <w:color w:val="2D3748"/>
          <w:sz w:val="22"/>
          <w:szCs w:val="22"/>
        </w:rPr>
        <w:t xml:space="preserve">As the trio explores deeper, they begin to realise:</w:t>
      </w:r>
    </w:p>
    <w:p>
      <w:pPr>
        <w:pBdr>
          <w:left w:val="single" w:color="C9A84C" w:sz="16"/>
        </w:pBdr>
        <w:spacing w:before="120" w:after="120"/>
        <w:ind w:left="720"/>
      </w:pPr>
      <w:r>
        <w:rPr>
          <w:rFonts w:ascii="Calibri" w:cs="Calibri" w:eastAsia="Calibri" w:hAnsi="Calibri"/>
          <w:i/>
          <w:iCs/>
          <w:color w:val="2D3A6B"/>
          <w:sz w:val="22"/>
          <w:szCs w:val="22"/>
        </w:rPr>
        <w:t xml:space="preserve">"Reality is not fixed. It responds to how it is seen, understood, and acted upon."</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1.3 What Makes the Series Unique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bottom w:val="single" w:color="C9A84C" w:sz="4"/>
            </w:tcBorders>
            <w:shd w:color="1A2942" w:val="solid"/>
          </w:tcPr>
          <w:p>
            <w:r>
              <w:rPr>
                <w:rFonts w:ascii="Calibri" w:cs="Calibri" w:eastAsia="Calibri" w:hAnsi="Calibri"/>
                <w:b/>
                <w:bCs/>
                <w:color w:val="FFFFFF"/>
                <w:sz w:val="20"/>
                <w:szCs w:val="20"/>
              </w:rPr>
              <w:t xml:space="preserve">Unique Element</w:t>
            </w:r>
          </w:p>
        </w:tc>
        <w:tc>
          <w:tcPr>
            <w:tcW w:type="pct" w:w="65%"/>
            <w:tcBorders>
              <w:bottom w:val="single" w:color="C9A84C" w:sz="4"/>
            </w:tcBorders>
            <w:shd w:color="1A2942" w:val="solid"/>
          </w:tcPr>
          <w:p>
            <w:r>
              <w:rPr>
                <w:rFonts w:ascii="Calibri" w:cs="Calibri" w:eastAsia="Calibri" w:hAnsi="Calibri"/>
                <w:b/>
                <w:bCs/>
                <w:color w:val="FFFFFF"/>
                <w:sz w:val="20"/>
                <w:szCs w:val="20"/>
              </w:rPr>
              <w:t xml:space="preserve">Description</w:t>
            </w:r>
          </w:p>
        </w:tc>
      </w:tr>
      <w:tr>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Curiosity-driven storytelling</w:t>
            </w:r>
          </w:p>
        </w:tc>
        <w:tc>
          <w:tcPr>
            <w:tcW w:type="pct" w:w="6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Not action-driven plots — the story advances through noticing and understanding</w:t>
            </w:r>
          </w:p>
        </w:tc>
      </w:tr>
      <w:tr>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Emotional intelligence as power</w:t>
            </w:r>
          </w:p>
        </w:tc>
        <w:tc>
          <w:tcPr>
            <w:tcW w:type="pct" w:w="6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The trio's greatest strength is how they think, feel, and connect — not physical ability</w:t>
            </w:r>
          </w:p>
        </w:tc>
      </w:tr>
      <w:tr>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Cosmic + educational world</w:t>
            </w:r>
          </w:p>
        </w:tc>
        <w:tc>
          <w:tcPr>
            <w:tcW w:type="pct" w:w="6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 symbolic world grounded in learning and discovery — not spectacle</w:t>
            </w:r>
          </w:p>
        </w:tc>
      </w:tr>
      <w:tr>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Mystery through perception</w:t>
            </w:r>
          </w:p>
        </w:tc>
        <w:tc>
          <w:tcPr>
            <w:tcW w:type="pct" w:w="6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Danger is never the driver — wonder and curiosity are</w:t>
            </w:r>
          </w:p>
        </w:tc>
      </w:tr>
      <w:tr>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Evolving symbol system</w:t>
            </w:r>
          </w:p>
        </w:tc>
        <w:tc>
          <w:tcPr>
            <w:tcW w:type="pct" w:w="6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Recurring symbols and patterns across all 12 books — a living language</w:t>
            </w:r>
          </w:p>
        </w:tc>
      </w:tr>
      <w:tr>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Trio dynamic</w:t>
            </w:r>
          </w:p>
        </w:tc>
        <w:tc>
          <w:tcPr>
            <w:tcW w:type="pct" w:w="6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Three different ways of seeing the world must work together — no single hero</w:t>
            </w:r>
          </w:p>
        </w:tc>
      </w:tr>
      <w:tr>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No combat, no fail states</w:t>
            </w:r>
          </w:p>
        </w:tc>
        <w:tc>
          <w:tcPr>
            <w:tcW w:type="pct" w:w="6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world responds to how you see it — there is no "wrong" path</w:t>
            </w:r>
          </w:p>
        </w:tc>
      </w:tr>
      <w:tr>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Cinematic restraint</w:t>
            </w:r>
          </w:p>
        </w:tc>
        <w:tc>
          <w:tcPr>
            <w:tcW w:type="pct" w:w="6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70% normal, 30% strange — anomalies are subtle, not spectacular</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1.4 Series Pitch Lines</w:t>
      </w:r>
    </w:p>
    <w:p>
      <w:pPr>
        <w:pBdr>
          <w:left w:val="single" w:color="C9A84C" w:sz="16"/>
        </w:pBdr>
        <w:spacing w:before="120" w:after="120"/>
        <w:ind w:left="720"/>
      </w:pPr>
      <w:r>
        <w:rPr>
          <w:rFonts w:ascii="Calibri" w:cs="Calibri" w:eastAsia="Calibri" w:hAnsi="Calibri"/>
          <w:i/>
          <w:iCs/>
          <w:color w:val="2D3A6B"/>
          <w:sz w:val="22"/>
          <w:szCs w:val="22"/>
        </w:rPr>
        <w:t xml:space="preserve">"Some worlds are hidden. Others… are waiting to be noticed."</w:t>
      </w:r>
    </w:p>
    <w:p>
      <w:pPr>
        <w:pBdr>
          <w:left w:val="single" w:color="C9A84C" w:sz="16"/>
        </w:pBdr>
        <w:spacing w:before="120" w:after="120"/>
        <w:ind w:left="720"/>
      </w:pPr>
      <w:r>
        <w:rPr>
          <w:rFonts w:ascii="Calibri" w:cs="Calibri" w:eastAsia="Calibri" w:hAnsi="Calibri"/>
          <w:i/>
          <w:iCs/>
          <w:color w:val="2D3A6B"/>
          <w:sz w:val="22"/>
          <w:szCs w:val="22"/>
        </w:rPr>
        <w:t xml:space="preserve">"This is not a story about winning. This is a story about seeing differently."</w:t>
      </w:r>
    </w:p>
    <w:p>
      <w:pPr>
        <w:pBdr>
          <w:left w:val="single" w:color="C9A84C" w:sz="16"/>
        </w:pBdr>
        <w:spacing w:before="120" w:after="120"/>
        <w:ind w:left="720"/>
      </w:pPr>
      <w:r>
        <w:rPr>
          <w:rFonts w:ascii="Calibri" w:cs="Calibri" w:eastAsia="Calibri" w:hAnsi="Calibri"/>
          <w:i/>
          <w:iCs/>
          <w:color w:val="2D3A6B"/>
          <w:sz w:val="22"/>
          <w:szCs w:val="22"/>
        </w:rPr>
        <w:t xml:space="preserve">"Reality is not fixed. It responds to how it is seen."</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1.5 Comparable Titles &amp; Market 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bottom w:val="single" w:color="C9A84C" w:sz="4"/>
            </w:tcBorders>
            <w:shd w:color="1A2942" w:val="solid"/>
          </w:tcPr>
          <w:p>
            <w:r>
              <w:rPr>
                <w:rFonts w:ascii="Calibri" w:cs="Calibri" w:eastAsia="Calibri" w:hAnsi="Calibri"/>
                <w:b/>
                <w:bCs/>
                <w:color w:val="FFFFFF"/>
                <w:sz w:val="20"/>
                <w:szCs w:val="20"/>
              </w:rPr>
              <w:t xml:space="preserve">Comparable Title</w:t>
            </w:r>
          </w:p>
        </w:tc>
        <w:tc>
          <w:tcPr>
            <w:tcW w:type="pct" w:w="40%"/>
            <w:tcBorders>
              <w:bottom w:val="single" w:color="C9A84C" w:sz="4"/>
            </w:tcBorders>
            <w:shd w:color="1A2942" w:val="solid"/>
          </w:tcPr>
          <w:p>
            <w:r>
              <w:rPr>
                <w:rFonts w:ascii="Calibri" w:cs="Calibri" w:eastAsia="Calibri" w:hAnsi="Calibri"/>
                <w:b/>
                <w:bCs/>
                <w:color w:val="FFFFFF"/>
                <w:sz w:val="20"/>
                <w:szCs w:val="20"/>
              </w:rPr>
              <w:t xml:space="preserve">What ABTW Shares</w:t>
            </w:r>
          </w:p>
        </w:tc>
        <w:tc>
          <w:tcPr>
            <w:tcW w:type="pct" w:w="35%"/>
            <w:tcBorders>
              <w:bottom w:val="single" w:color="C9A84C" w:sz="4"/>
            </w:tcBorders>
            <w:shd w:color="1A2942" w:val="solid"/>
          </w:tcPr>
          <w:p>
            <w:r>
              <w:rPr>
                <w:rFonts w:ascii="Calibri" w:cs="Calibri" w:eastAsia="Calibri" w:hAnsi="Calibri"/>
                <w:b/>
                <w:bCs/>
                <w:color w:val="FFFFFF"/>
                <w:sz w:val="20"/>
                <w:szCs w:val="20"/>
              </w:rPr>
              <w:t xml:space="preserve">What Makes ABTW Different</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 Wrinkle in Time</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Cosmic mystery, young female protagonist, perception themes</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No chosen-one narrative; trio dynamic; no villain</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The Mysterious Benedict Society</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Puzzle-solving, observation, team of unusual children</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Cosmic/symbolic layer; emotional intelligence focus; no antagonist</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His Dark Materials</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Layered reality, hidden systems, philosophical depth</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Middle-grade tone; no violence; warm and safe world</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Spiritfarer / Journey (games)</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Emotional warmth, quiet mystery, perception-driven</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Book series with game adaptation; educational layer</w:t>
            </w:r>
          </w:p>
        </w:tc>
      </w:tr>
    </w:tbl>
    <w:p>
      <w:pPr>
        <w:spacing w:before="0" w:after="240"/>
      </w:pPr>
    </w:p>
    <w:p>
      <w:pPr>
        <w:shd w:color="2D3A6B" w:val="solid"/>
        <w:spacing w:before="200" w:after="200"/>
        <w:jc w:val="center"/>
      </w:pPr>
      <w:r>
        <w:rPr>
          <w:rFonts w:ascii="Calibri" w:cs="Calibri" w:eastAsia="Calibri" w:hAnsi="Calibri"/>
          <w:b/>
          <w:bCs/>
          <w:color w:val="C9A84C"/>
          <w:sz w:val="28"/>
          <w:szCs w:val="28"/>
        </w:rPr>
        <w:t xml:space="preserve">PART II — CHARACTER BIBLES</w:t>
      </w:r>
    </w:p>
    <w:p>
      <w:pPr>
        <w:pStyle w:val="Heading1"/>
        <w:shd w:color="1A2942" w:val="solid"/>
        <w:spacing w:before="400" w:after="120"/>
      </w:pPr>
      <w:r>
        <w:rPr>
          <w:rFonts w:ascii="Calibri" w:cs="Calibri" w:eastAsia="Calibri" w:hAnsi="Calibri"/>
          <w:b/>
          <w:bCs/>
          <w:color w:val="FFFFFF"/>
          <w:sz w:val="36"/>
          <w:szCs w:val="36"/>
        </w:rPr>
        <w:t xml:space="preserve">2. Character Bibles</w:t>
      </w:r>
    </w:p>
    <w:p>
      <w:pPr>
        <w:pStyle w:val="Heading2"/>
        <w:pBdr>
          <w:bottom w:val="single" w:color="C9A84C" w:sz="8"/>
        </w:pBdr>
        <w:spacing w:before="280" w:after="80"/>
      </w:pPr>
      <w:r>
        <w:rPr>
          <w:rFonts w:ascii="Calibri" w:cs="Calibri" w:eastAsia="Calibri" w:hAnsi="Calibri"/>
          <w:b/>
          <w:bCs/>
          <w:color w:val="2D3A6B"/>
          <w:sz w:val="28"/>
          <w:szCs w:val="28"/>
        </w:rPr>
        <w:t xml:space="preserve">2.1 The Trio — Core Character System</w:t>
      </w:r>
    </w:p>
    <w:p>
      <w:pPr>
        <w:pBdr>
          <w:left w:val="single" w:color="C9A84C" w:sz="16"/>
        </w:pBdr>
        <w:spacing w:before="120" w:after="120"/>
        <w:ind w:left="720"/>
      </w:pPr>
      <w:r>
        <w:rPr>
          <w:rFonts w:ascii="Calibri" w:cs="Calibri" w:eastAsia="Calibri" w:hAnsi="Calibri"/>
          <w:i/>
          <w:iCs/>
          <w:color w:val="2D3A6B"/>
          <w:sz w:val="22"/>
          <w:szCs w:val="22"/>
        </w:rPr>
        <w:t xml:space="preserve">"No one completes the system alone. Astra notices. Lumi understands. Nela aligns. The world responds."</w:t>
      </w:r>
    </w:p>
    <w:p>
      <w:pPr>
        <w:spacing w:before="0" w:after="120"/>
      </w:pPr>
    </w:p>
    <w:p>
      <w:pPr>
        <w:pStyle w:val="Heading3"/>
        <w:spacing w:before="200" w:after="60"/>
      </w:pPr>
      <w:r>
        <w:rPr>
          <w:rFonts w:ascii="Calibri" w:cs="Calibri" w:eastAsia="Calibri" w:hAnsi="Calibri"/>
          <w:b/>
          <w:bCs/>
          <w:color w:val="5B4A8A"/>
          <w:sz w:val="24"/>
          <w:szCs w:val="24"/>
        </w:rPr>
        <w:t xml:space="preserve">ASTRA — The Perceiver</w:t>
      </w:r>
    </w:p>
    <w:p>
      <w:pPr>
        <w:spacing w:before="30" w:after="30"/>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Primary protagonist — the observer and emotional anchor of the series</w:t>
      </w:r>
    </w:p>
    <w:p>
      <w:pPr>
        <w:spacing w:before="30" w:after="30"/>
      </w:pPr>
      <w:r>
        <w:rPr>
          <w:rFonts w:ascii="Calibri" w:cs="Calibri" w:eastAsia="Calibri" w:hAnsi="Calibri"/>
          <w:b/>
          <w:bCs/>
          <w:color w:val="1A2942"/>
          <w:sz w:val="22"/>
          <w:szCs w:val="22"/>
        </w:rPr>
        <w:t xml:space="preserve">Age: </w:t>
      </w:r>
      <w:r>
        <w:rPr>
          <w:rFonts w:ascii="Calibri" w:cs="Calibri" w:eastAsia="Calibri" w:hAnsi="Calibri"/>
          <w:color w:val="2D3748"/>
          <w:sz w:val="22"/>
          <w:szCs w:val="22"/>
        </w:rPr>
        <w:t xml:space="preserve">12–13 (consistent across all 12 books)</w:t>
      </w:r>
    </w:p>
    <w:p>
      <w:pPr>
        <w:spacing w:before="30" w:after="30"/>
      </w:pPr>
      <w:r>
        <w:rPr>
          <w:rFonts w:ascii="Calibri" w:cs="Calibri" w:eastAsia="Calibri" w:hAnsi="Calibri"/>
          <w:b/>
          <w:bCs/>
          <w:color w:val="1A2942"/>
          <w:sz w:val="22"/>
          <w:szCs w:val="22"/>
        </w:rPr>
        <w:t xml:space="preserve">Core Trait: </w:t>
      </w:r>
      <w:r>
        <w:rPr>
          <w:rFonts w:ascii="Calibri" w:cs="Calibri" w:eastAsia="Calibri" w:hAnsi="Calibri"/>
          <w:color w:val="2D3748"/>
          <w:sz w:val="22"/>
          <w:szCs w:val="22"/>
        </w:rPr>
        <w:t xml:space="preserve">Emotionally grounded, quietly observant, thoughtful before acting</w:t>
      </w:r>
    </w:p>
    <w:p>
      <w:pPr>
        <w:spacing w:before="30" w:after="30"/>
      </w:pPr>
      <w:r>
        <w:rPr>
          <w:rFonts w:ascii="Calibri" w:cs="Calibri" w:eastAsia="Calibri" w:hAnsi="Calibri"/>
          <w:b/>
          <w:bCs/>
          <w:color w:val="1A2942"/>
          <w:sz w:val="22"/>
          <w:szCs w:val="22"/>
        </w:rPr>
        <w:t xml:space="preserve">Arc (Series): </w:t>
      </w:r>
      <w:r>
        <w:rPr>
          <w:rFonts w:ascii="Calibri" w:cs="Calibri" w:eastAsia="Calibri" w:hAnsi="Calibri"/>
          <w:color w:val="2D3748"/>
          <w:sz w:val="22"/>
          <w:szCs w:val="22"/>
        </w:rPr>
        <w:t xml:space="preserve">"Something is wrong" → "Reality responds to perception" → "I am part of the system"</w:t>
      </w:r>
    </w:p>
    <w:p>
      <w:pPr>
        <w:spacing w:before="30" w:after="30"/>
      </w:pPr>
      <w:r>
        <w:rPr>
          <w:rFonts w:ascii="Calibri" w:cs="Calibri" w:eastAsia="Calibri" w:hAnsi="Calibri"/>
          <w:b/>
          <w:bCs/>
          <w:color w:val="1A2942"/>
          <w:sz w:val="22"/>
          <w:szCs w:val="22"/>
        </w:rPr>
        <w:t xml:space="preserve">Arc (Book 1): </w:t>
      </w:r>
      <w:r>
        <w:rPr>
          <w:rFonts w:ascii="Calibri" w:cs="Calibri" w:eastAsia="Calibri" w:hAnsi="Calibri"/>
          <w:color w:val="2D3748"/>
          <w:sz w:val="22"/>
          <w:szCs w:val="22"/>
        </w:rPr>
        <w:t xml:space="preserve">Noticing the first anomaly → Understanding it is a pattern → Making the first choice</w:t>
      </w:r>
    </w:p>
    <w:p>
      <w:pPr>
        <w:spacing w:before="0" w:after="80"/>
      </w:pPr>
    </w:p>
    <w:p>
      <w:pPr>
        <w:spacing w:before="40" w:after="100"/>
      </w:pPr>
      <w:r>
        <w:rPr>
          <w:rFonts w:ascii="Calibri" w:cs="Calibri" w:eastAsia="Calibri" w:hAnsi="Calibri"/>
          <w:b/>
          <w:bCs/>
          <w:i w:val="false"/>
          <w:iCs w:val="false"/>
          <w:color w:val="2D3748"/>
          <w:sz w:val="22"/>
          <w:szCs w:val="22"/>
        </w:rPr>
        <w:t xml:space="preserve">Personality Profile: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Astra does not rush. She watches. She waits. She notices things others walk past.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She is not the smartest in the room (that is Lumi) or the most instinctive (that is Nela) — she is the most present.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Her emotional groundedness is her superpower — she does not panic when reality glitches.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She asks questions before she acts. She feels responsible for what she notices.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She is quietly brave — not heroic, but steady.</w:t>
      </w:r>
    </w:p>
    <w:p>
      <w:pPr>
        <w:spacing w:before="0" w:after="80"/>
      </w:pPr>
    </w:p>
    <w:p>
      <w:pPr>
        <w:spacing w:before="40" w:after="100"/>
      </w:pPr>
      <w:r>
        <w:rPr>
          <w:rFonts w:ascii="Calibri" w:cs="Calibri" w:eastAsia="Calibri" w:hAnsi="Calibri"/>
          <w:b/>
          <w:bCs/>
          <w:i w:val="false"/>
          <w:iCs w:val="false"/>
          <w:color w:val="2D3748"/>
          <w:sz w:val="22"/>
          <w:szCs w:val="22"/>
        </w:rPr>
        <w:t xml:space="preserve">Visual DNA (CANONICAL — LOCKED):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Hair: Dark indigo-purple, slightly wavy, medium length — never tied up in action scenes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Signature accessory: Small star-shaped hair clip, always on the left side — never removed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Bracelet: Glowing softly — reacts to anomaly proximity with subtle pulse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Outfit: Oversized cosmic hoodie (deep navy/indigo), comfortable trousers, worn trainers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Colour palette: Deep navy, indigo, violet, soft gold accents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Silhouette: Slightly smaller than average, rounded shoulders, never aggressive posture</w:t>
      </w:r>
    </w:p>
    <w:p>
      <w:pPr>
        <w:spacing w:before="0" w:after="80"/>
      </w:pPr>
    </w:p>
    <w:p>
      <w:pPr>
        <w:spacing w:before="40" w:after="100"/>
      </w:pPr>
      <w:r>
        <w:rPr>
          <w:rFonts w:ascii="Calibri" w:cs="Calibri" w:eastAsia="Calibri" w:hAnsi="Calibri"/>
          <w:b/>
          <w:bCs/>
          <w:i w:val="false"/>
          <w:iCs w:val="false"/>
          <w:color w:val="2D3748"/>
          <w:sz w:val="22"/>
          <w:szCs w:val="22"/>
        </w:rPr>
        <w:t xml:space="preserve">Voice &amp; Dialogue Style: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Speaks in observations, not declarations: "Did you notice that the shadow moved?" not "The shadow is wrong!"</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Uses questions more than statements — she is always asking, never certain</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Quiet humour — dry, observational, never sarcastic</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Never uses exclamation marks in internal monologue — everything is measured</w:t>
      </w:r>
    </w:p>
    <w:p>
      <w:pPr>
        <w:spacing w:before="0" w:after="80"/>
      </w:pPr>
    </w:p>
    <w:p>
      <w:pPr>
        <w:spacing w:before="40" w:after="100"/>
      </w:pPr>
      <w:r>
        <w:rPr>
          <w:rFonts w:ascii="Calibri" w:cs="Calibri" w:eastAsia="Calibri" w:hAnsi="Calibri"/>
          <w:b/>
          <w:bCs/>
          <w:i w:val="false"/>
          <w:iCs w:val="false"/>
          <w:color w:val="2D3748"/>
          <w:sz w:val="22"/>
          <w:szCs w:val="22"/>
        </w:rPr>
        <w:t xml:space="preserve">Forbidden Character Directions: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Astra becomes "chosen one" — she is special because she notices, not because she was selected</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Astra gains physical powers — her abilities are always perceptual</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Astra becomes aggressive or combat-oriented at any point in the series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Astra's visual design changes across books — growth is internal only</w:t>
      </w:r>
    </w:p>
    <w:p>
      <w:pPr>
        <w:spacing w:before="0" w:after="160"/>
      </w:pPr>
    </w:p>
    <w:p>
      <w:pPr>
        <w:pStyle w:val="Heading3"/>
        <w:spacing w:before="200" w:after="60"/>
      </w:pPr>
      <w:r>
        <w:rPr>
          <w:rFonts w:ascii="Calibri" w:cs="Calibri" w:eastAsia="Calibri" w:hAnsi="Calibri"/>
          <w:b/>
          <w:bCs/>
          <w:color w:val="5B4A8A"/>
          <w:sz w:val="24"/>
          <w:szCs w:val="24"/>
        </w:rPr>
        <w:t xml:space="preserve">LUMI — The Analyst</w:t>
      </w:r>
    </w:p>
    <w:p>
      <w:pPr>
        <w:spacing w:before="30" w:after="30"/>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Core trio member — the logical anchor and knowledge keeper</w:t>
      </w:r>
    </w:p>
    <w:p>
      <w:pPr>
        <w:spacing w:before="30" w:after="30"/>
      </w:pPr>
      <w:r>
        <w:rPr>
          <w:rFonts w:ascii="Calibri" w:cs="Calibri" w:eastAsia="Calibri" w:hAnsi="Calibri"/>
          <w:b/>
          <w:bCs/>
          <w:color w:val="1A2942"/>
          <w:sz w:val="22"/>
          <w:szCs w:val="22"/>
        </w:rPr>
        <w:t xml:space="preserve">Age: </w:t>
      </w:r>
      <w:r>
        <w:rPr>
          <w:rFonts w:ascii="Calibri" w:cs="Calibri" w:eastAsia="Calibri" w:hAnsi="Calibri"/>
          <w:color w:val="2D3748"/>
          <w:sz w:val="22"/>
          <w:szCs w:val="22"/>
        </w:rPr>
        <w:t xml:space="preserve">12–13 (consistent across all 12 books)</w:t>
      </w:r>
    </w:p>
    <w:p>
      <w:pPr>
        <w:spacing w:before="30" w:after="30"/>
      </w:pPr>
      <w:r>
        <w:rPr>
          <w:rFonts w:ascii="Calibri" w:cs="Calibri" w:eastAsia="Calibri" w:hAnsi="Calibri"/>
          <w:b/>
          <w:bCs/>
          <w:color w:val="1A2942"/>
          <w:sz w:val="22"/>
          <w:szCs w:val="22"/>
        </w:rPr>
        <w:t xml:space="preserve">Core Trait: </w:t>
      </w:r>
      <w:r>
        <w:rPr>
          <w:rFonts w:ascii="Calibri" w:cs="Calibri" w:eastAsia="Calibri" w:hAnsi="Calibri"/>
          <w:color w:val="2D3748"/>
          <w:sz w:val="22"/>
          <w:szCs w:val="22"/>
        </w:rPr>
        <w:t xml:space="preserve">Analytical, calm, notebook-centred, finds comfort in structure and pattern</w:t>
      </w:r>
    </w:p>
    <w:p>
      <w:pPr>
        <w:spacing w:before="30" w:after="30"/>
      </w:pPr>
      <w:r>
        <w:rPr>
          <w:rFonts w:ascii="Calibri" w:cs="Calibri" w:eastAsia="Calibri" w:hAnsi="Calibri"/>
          <w:b/>
          <w:bCs/>
          <w:color w:val="1A2942"/>
          <w:sz w:val="22"/>
          <w:szCs w:val="22"/>
        </w:rPr>
        <w:t xml:space="preserve">Arc (Series): </w:t>
      </w:r>
      <w:r>
        <w:rPr>
          <w:rFonts w:ascii="Calibri" w:cs="Calibri" w:eastAsia="Calibri" w:hAnsi="Calibri"/>
          <w:color w:val="2D3748"/>
          <w:sz w:val="22"/>
          <w:szCs w:val="22"/>
        </w:rPr>
        <w:t xml:space="preserve">"Everything can be understood" → "Understanding also requires emotional openness" → "Logic and feeling are not opposites"</w:t>
      </w:r>
    </w:p>
    <w:p>
      <w:pPr>
        <w:spacing w:before="0" w:after="80"/>
      </w:pPr>
    </w:p>
    <w:p>
      <w:pPr>
        <w:spacing w:before="40" w:after="100"/>
      </w:pPr>
      <w:r>
        <w:rPr>
          <w:rFonts w:ascii="Calibri" w:cs="Calibri" w:eastAsia="Calibri" w:hAnsi="Calibri"/>
          <w:b/>
          <w:bCs/>
          <w:i w:val="false"/>
          <w:iCs w:val="false"/>
          <w:color w:val="2D3748"/>
          <w:sz w:val="22"/>
          <w:szCs w:val="22"/>
        </w:rPr>
        <w:t xml:space="preserve">Personality Profile: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Lumi approaches every anomaly as a problem to be solved — she is never frightened, only curious.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Her notebook is not just a tool — it is her way of making the world feel safe and ordered.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She struggles with uncertainty — when patterns break, she has to learn to sit with not-knowing.</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Her arc is about learning that emotional intelligence is not the opposite of analytical intelligence.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She is the most likely to say "I don't understand yet" — and the most likely to eventually understand.</w:t>
      </w:r>
    </w:p>
    <w:p>
      <w:pPr>
        <w:spacing w:before="0" w:after="80"/>
      </w:pPr>
    </w:p>
    <w:p>
      <w:pPr>
        <w:spacing w:before="40" w:after="100"/>
      </w:pPr>
      <w:r>
        <w:rPr>
          <w:rFonts w:ascii="Calibri" w:cs="Calibri" w:eastAsia="Calibri" w:hAnsi="Calibri"/>
          <w:b/>
          <w:bCs/>
          <w:i w:val="false"/>
          <w:iCs w:val="false"/>
          <w:color w:val="2D3748"/>
          <w:sz w:val="22"/>
          <w:szCs w:val="22"/>
        </w:rPr>
        <w:t xml:space="preserve">Visual DNA (CANONICAL — LOCKED):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Hair: Light blonde, neat, often tucked behind ears — precise and deliberate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Signature accessory: Always holding or near her notebook — it is an extension of her identity</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Outfit: Crisp white shirt, soft mint cardigan, navy trousers — precise and tidy</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Colour palette: Cyan, white, navy, soft mint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Silhouette: Upright posture, deliberate movements, never rushed</w:t>
      </w:r>
    </w:p>
    <w:p>
      <w:pPr>
        <w:spacing w:before="0" w:after="80"/>
      </w:pPr>
    </w:p>
    <w:p>
      <w:pPr>
        <w:spacing w:before="40" w:after="100"/>
      </w:pPr>
      <w:r>
        <w:rPr>
          <w:rFonts w:ascii="Calibri" w:cs="Calibri" w:eastAsia="Calibri" w:hAnsi="Calibri"/>
          <w:b/>
          <w:bCs/>
          <w:i w:val="false"/>
          <w:iCs w:val="false"/>
          <w:color w:val="2D3748"/>
          <w:sz w:val="22"/>
          <w:szCs w:val="22"/>
        </w:rPr>
        <w:t xml:space="preserve">The Notebook — Lumi's Defining Object: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notebook is always slightly too full — pages bulging, tabs marking sections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Ink colour: Soft cyan — distinguishable from Astra's violet and Nela's amber</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In Trio Activation moments, the notebook begins drawing on its own — KEY story event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notebook is never lost, never destroyed — it is the series' most important physical object</w:t>
      </w:r>
    </w:p>
    <w:p>
      <w:pPr>
        <w:spacing w:before="0" w:after="160"/>
      </w:pPr>
    </w:p>
    <w:p>
      <w:pPr>
        <w:pStyle w:val="Heading3"/>
        <w:spacing w:before="200" w:after="60"/>
      </w:pPr>
      <w:r>
        <w:rPr>
          <w:rFonts w:ascii="Calibri" w:cs="Calibri" w:eastAsia="Calibri" w:hAnsi="Calibri"/>
          <w:b/>
          <w:bCs/>
          <w:color w:val="5B4A8A"/>
          <w:sz w:val="24"/>
          <w:szCs w:val="24"/>
        </w:rPr>
        <w:t xml:space="preserve">NELA — The Aligner</w:t>
      </w:r>
    </w:p>
    <w:p>
      <w:pPr>
        <w:spacing w:before="30" w:after="30"/>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Core trio member — the instinctive connector and emotional catalyst</w:t>
      </w:r>
    </w:p>
    <w:p>
      <w:pPr>
        <w:spacing w:before="30" w:after="30"/>
      </w:pPr>
      <w:r>
        <w:rPr>
          <w:rFonts w:ascii="Calibri" w:cs="Calibri" w:eastAsia="Calibri" w:hAnsi="Calibri"/>
          <w:b/>
          <w:bCs/>
          <w:color w:val="1A2942"/>
          <w:sz w:val="22"/>
          <w:szCs w:val="22"/>
        </w:rPr>
        <w:t xml:space="preserve">Age: </w:t>
      </w:r>
      <w:r>
        <w:rPr>
          <w:rFonts w:ascii="Calibri" w:cs="Calibri" w:eastAsia="Calibri" w:hAnsi="Calibri"/>
          <w:color w:val="2D3748"/>
          <w:sz w:val="22"/>
          <w:szCs w:val="22"/>
        </w:rPr>
        <w:t xml:space="preserve">12–13 (consistent across all 12 books)</w:t>
      </w:r>
    </w:p>
    <w:p>
      <w:pPr>
        <w:spacing w:before="30" w:after="30"/>
      </w:pPr>
      <w:r>
        <w:rPr>
          <w:rFonts w:ascii="Calibri" w:cs="Calibri" w:eastAsia="Calibri" w:hAnsi="Calibri"/>
          <w:b/>
          <w:bCs/>
          <w:color w:val="1A2942"/>
          <w:sz w:val="22"/>
          <w:szCs w:val="22"/>
        </w:rPr>
        <w:t xml:space="preserve">Core Trait: </w:t>
      </w:r>
      <w:r>
        <w:rPr>
          <w:rFonts w:ascii="Calibri" w:cs="Calibri" w:eastAsia="Calibri" w:hAnsi="Calibri"/>
          <w:color w:val="2D3748"/>
          <w:sz w:val="22"/>
          <w:szCs w:val="22"/>
        </w:rPr>
        <w:t xml:space="preserve">Energetic, improvisational, movement-oriented, feels before she thinks</w:t>
      </w:r>
    </w:p>
    <w:p>
      <w:pPr>
        <w:spacing w:before="30" w:after="30"/>
      </w:pPr>
      <w:r>
        <w:rPr>
          <w:rFonts w:ascii="Calibri" w:cs="Calibri" w:eastAsia="Calibri" w:hAnsi="Calibri"/>
          <w:b/>
          <w:bCs/>
          <w:color w:val="1A2942"/>
          <w:sz w:val="22"/>
          <w:szCs w:val="22"/>
        </w:rPr>
        <w:t xml:space="preserve">Arc (Series): </w:t>
      </w:r>
      <w:r>
        <w:rPr>
          <w:rFonts w:ascii="Calibri" w:cs="Calibri" w:eastAsia="Calibri" w:hAnsi="Calibri"/>
          <w:color w:val="2D3748"/>
          <w:sz w:val="22"/>
          <w:szCs w:val="22"/>
        </w:rPr>
        <w:t xml:space="preserve">"Follow the feeling" → "Connection itself changes reality" → "Instinct and understanding are the same thing"</w:t>
      </w:r>
    </w:p>
    <w:p>
      <w:pPr>
        <w:spacing w:before="0" w:after="80"/>
      </w:pPr>
    </w:p>
    <w:p>
      <w:pPr>
        <w:spacing w:before="40" w:after="100"/>
      </w:pPr>
      <w:r>
        <w:rPr>
          <w:rFonts w:ascii="Calibri" w:cs="Calibri" w:eastAsia="Calibri" w:hAnsi="Calibri"/>
          <w:b/>
          <w:bCs/>
          <w:i w:val="false"/>
          <w:iCs w:val="false"/>
          <w:color w:val="2D3748"/>
          <w:sz w:val="22"/>
          <w:szCs w:val="22"/>
        </w:rPr>
        <w:t xml:space="preserve">Personality Profile: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Nela acts before she thinks — and is usually right, but not always for the right reasons.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She is the most socially connected of the three — she notices people the way Astra notices anomalies.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Her arc is about learning that her instincts are not random — they are a form of perception.</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She is the most likely to say "I just know" — and the most likely to be right without being able to explain why.</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She brings warmth and movement to the trio — without her, Astra and Lumi would be too still.</w:t>
      </w:r>
    </w:p>
    <w:p>
      <w:pPr>
        <w:spacing w:before="0" w:after="80"/>
      </w:pPr>
    </w:p>
    <w:p>
      <w:pPr>
        <w:spacing w:before="40" w:after="100"/>
      </w:pPr>
      <w:r>
        <w:rPr>
          <w:rFonts w:ascii="Calibri" w:cs="Calibri" w:eastAsia="Calibri" w:hAnsi="Calibri"/>
          <w:b/>
          <w:bCs/>
          <w:i w:val="false"/>
          <w:iCs w:val="false"/>
          <w:color w:val="2D3748"/>
          <w:sz w:val="22"/>
          <w:szCs w:val="22"/>
        </w:rPr>
        <w:t xml:space="preserve">Visual DNA (CANONICAL — LOCKED):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Hair: Warm auburn, curly, always slightly escaping whatever she uses to tie it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Signature accessory: Mismatched earrings — one star, one moon — always present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Outfit: Layered warm tones — orange-gold jacket over patterned shirt, comfortable skirt or trousers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Colour palette: Warm orange, gold, terracotta, soft amber</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Silhouette: Dynamic, slightly asymmetric — she is always mid-movement</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2.2 Supporting Characters — Full Cards</w:t>
      </w:r>
    </w:p>
    <w:p>
      <w:pPr>
        <w:spacing w:before="0" w:after="80"/>
      </w:pPr>
    </w:p>
    <w:p>
      <w:pPr>
        <w:spacing w:before="160" w:after="40"/>
      </w:pPr>
      <w:r>
        <w:rPr>
          <w:rFonts w:ascii="Calibri" w:cs="Calibri" w:eastAsia="Calibri" w:hAnsi="Calibri"/>
          <w:b/>
          <w:bCs/>
          <w:color w:val="C4703A"/>
          <w:sz w:val="22"/>
          <w:szCs w:val="22"/>
          <w:u w:val="single" w:color="C4703A"/>
        </w:rPr>
        <w:t xml:space="preserve">Prof. Lyra Quill — The Mentor</w:t>
      </w:r>
    </w:p>
    <w:p>
      <w:pPr>
        <w:spacing w:before="30" w:after="30"/>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Primary adult mentor — knows more than she reveals</w:t>
      </w:r>
    </w:p>
    <w:p>
      <w:pPr>
        <w:spacing w:before="30" w:after="30"/>
      </w:pPr>
      <w:r>
        <w:rPr>
          <w:rFonts w:ascii="Calibri" w:cs="Calibri" w:eastAsia="Calibri" w:hAnsi="Calibri"/>
          <w:b/>
          <w:bCs/>
          <w:color w:val="1A2942"/>
          <w:sz w:val="22"/>
          <w:szCs w:val="22"/>
        </w:rPr>
        <w:t xml:space="preserve">Visual Key: </w:t>
      </w:r>
      <w:r>
        <w:rPr>
          <w:rFonts w:ascii="Calibri" w:cs="Calibri" w:eastAsia="Calibri" w:hAnsi="Calibri"/>
          <w:color w:val="2D3748"/>
          <w:sz w:val="22"/>
          <w:szCs w:val="22"/>
        </w:rPr>
        <w:t xml:space="preserve">Silver-streaked hair, layered robes, always near a window — she watches the light</w:t>
      </w:r>
    </w:p>
    <w:p>
      <w:pPr>
        <w:spacing w:before="30" w:after="30"/>
      </w:pPr>
      <w:r>
        <w:rPr>
          <w:rFonts w:ascii="Calibri" w:cs="Calibri" w:eastAsia="Calibri" w:hAnsi="Calibri"/>
          <w:b/>
          <w:bCs/>
          <w:color w:val="1A2942"/>
          <w:sz w:val="22"/>
          <w:szCs w:val="22"/>
        </w:rPr>
        <w:t xml:space="preserve">Tone: </w:t>
      </w:r>
      <w:r>
        <w:rPr>
          <w:rFonts w:ascii="Calibri" w:cs="Calibri" w:eastAsia="Calibri" w:hAnsi="Calibri"/>
          <w:color w:val="2D3748"/>
          <w:sz w:val="22"/>
          <w:szCs w:val="22"/>
        </w:rPr>
        <w:t xml:space="preserve">Warm, measured, slightly melancholy — she has seen what the Academy can do</w:t>
      </w:r>
    </w:p>
    <w:p>
      <w:pPr>
        <w:spacing w:before="30" w:after="30"/>
      </w:pPr>
      <w:r>
        <w:rPr>
          <w:rFonts w:ascii="Calibri" w:cs="Calibri" w:eastAsia="Calibri" w:hAnsi="Calibri"/>
          <w:b/>
          <w:bCs/>
          <w:color w:val="1A2942"/>
          <w:sz w:val="22"/>
          <w:szCs w:val="22"/>
        </w:rPr>
        <w:t xml:space="preserve">Function: </w:t>
      </w:r>
      <w:r>
        <w:rPr>
          <w:rFonts w:ascii="Calibri" w:cs="Calibri" w:eastAsia="Calibri" w:hAnsi="Calibri"/>
          <w:color w:val="2D3748"/>
          <w:sz w:val="22"/>
          <w:szCs w:val="22"/>
        </w:rPr>
        <w:t xml:space="preserve">Provides guidance without answers — she asks questions, never gives solutions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She knows the Hidden System exists — she has known for decades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Her melancholy comes from something she recorded too early — an Echo she carries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She is the only adult who treats the trio's observations as valid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She never lies — but she withholds. There is a difference.</w:t>
      </w:r>
    </w:p>
    <w:p>
      <w:pPr>
        <w:spacing w:before="0" w:after="120"/>
      </w:pPr>
    </w:p>
    <w:p>
      <w:pPr>
        <w:spacing w:before="160" w:after="40"/>
      </w:pPr>
      <w:r>
        <w:rPr>
          <w:rFonts w:ascii="Calibri" w:cs="Calibri" w:eastAsia="Calibri" w:hAnsi="Calibri"/>
          <w:b/>
          <w:bCs/>
          <w:color w:val="C4703A"/>
          <w:sz w:val="22"/>
          <w:szCs w:val="22"/>
          <w:u w:val="single" w:color="C4703A"/>
        </w:rPr>
        <w:t xml:space="preserve">Archivist Noctra — The Lorekeeper</w:t>
      </w:r>
    </w:p>
    <w:p>
      <w:pPr>
        <w:spacing w:before="30" w:after="30"/>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Guardian of the Archive — keeper of the Academy's memory</w:t>
      </w:r>
    </w:p>
    <w:p>
      <w:pPr>
        <w:spacing w:before="30" w:after="30"/>
      </w:pPr>
      <w:r>
        <w:rPr>
          <w:rFonts w:ascii="Calibri" w:cs="Calibri" w:eastAsia="Calibri" w:hAnsi="Calibri"/>
          <w:b/>
          <w:bCs/>
          <w:color w:val="1A2942"/>
          <w:sz w:val="22"/>
          <w:szCs w:val="22"/>
        </w:rPr>
        <w:t xml:space="preserve">Visual Key: </w:t>
      </w:r>
      <w:r>
        <w:rPr>
          <w:rFonts w:ascii="Calibri" w:cs="Calibri" w:eastAsia="Calibri" w:hAnsi="Calibri"/>
          <w:color w:val="2D3748"/>
          <w:sz w:val="22"/>
          <w:szCs w:val="22"/>
        </w:rPr>
        <w:t xml:space="preserve">Tall, dark clothing, moves silently, carries no visible items — she needs nothing</w:t>
      </w:r>
    </w:p>
    <w:p>
      <w:pPr>
        <w:spacing w:before="30" w:after="30"/>
      </w:pPr>
      <w:r>
        <w:rPr>
          <w:rFonts w:ascii="Calibri" w:cs="Calibri" w:eastAsia="Calibri" w:hAnsi="Calibri"/>
          <w:b/>
          <w:bCs/>
          <w:color w:val="1A2942"/>
          <w:sz w:val="22"/>
          <w:szCs w:val="22"/>
        </w:rPr>
        <w:t xml:space="preserve">Tone: </w:t>
      </w:r>
      <w:r>
        <w:rPr>
          <w:rFonts w:ascii="Calibri" w:cs="Calibri" w:eastAsia="Calibri" w:hAnsi="Calibri"/>
          <w:color w:val="2D3748"/>
          <w:sz w:val="22"/>
          <w:szCs w:val="22"/>
        </w:rPr>
        <w:t xml:space="preserve">Ancient, quiet, speaks rarely — when she speaks, it matters</w:t>
      </w:r>
    </w:p>
    <w:p>
      <w:pPr>
        <w:spacing w:before="30" w:after="30"/>
      </w:pPr>
      <w:r>
        <w:rPr>
          <w:rFonts w:ascii="Calibri" w:cs="Calibri" w:eastAsia="Calibri" w:hAnsi="Calibri"/>
          <w:b/>
          <w:bCs/>
          <w:color w:val="1A2942"/>
          <w:sz w:val="22"/>
          <w:szCs w:val="22"/>
        </w:rPr>
        <w:t xml:space="preserve">Function: </w:t>
      </w:r>
      <w:r>
        <w:rPr>
          <w:rFonts w:ascii="Calibri" w:cs="Calibri" w:eastAsia="Calibri" w:hAnsi="Calibri"/>
          <w:color w:val="2D3748"/>
          <w:sz w:val="22"/>
          <w:szCs w:val="22"/>
        </w:rPr>
        <w:t xml:space="preserve">Provides access to deep lore — but only to those who have earned the right to understand it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She has been in the Archive longer than anyone can remember</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She does not explain — she points. The understanding must come from the reader.</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She is not threatening — she is simply very, very old and very, very patient</w:t>
      </w:r>
    </w:p>
    <w:p>
      <w:pPr>
        <w:spacing w:before="0" w:after="120"/>
      </w:pPr>
    </w:p>
    <w:p>
      <w:pPr>
        <w:spacing w:before="160" w:after="40"/>
      </w:pPr>
      <w:r>
        <w:rPr>
          <w:rFonts w:ascii="Calibri" w:cs="Calibri" w:eastAsia="Calibri" w:hAnsi="Calibri"/>
          <w:b/>
          <w:bCs/>
          <w:color w:val="C4703A"/>
          <w:sz w:val="22"/>
          <w:szCs w:val="22"/>
          <w:u w:val="single" w:color="C4703A"/>
        </w:rPr>
        <w:t xml:space="preserve">Orion Vex — The Rival</w:t>
      </w:r>
    </w:p>
    <w:p>
      <w:pPr>
        <w:spacing w:before="30" w:after="30"/>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Foil to Astra — the student who sees but does not understand</w:t>
      </w:r>
    </w:p>
    <w:p>
      <w:pPr>
        <w:spacing w:before="30" w:after="30"/>
      </w:pPr>
      <w:r>
        <w:rPr>
          <w:rFonts w:ascii="Calibri" w:cs="Calibri" w:eastAsia="Calibri" w:hAnsi="Calibri"/>
          <w:b/>
          <w:bCs/>
          <w:color w:val="1A2942"/>
          <w:sz w:val="22"/>
          <w:szCs w:val="22"/>
        </w:rPr>
        <w:t xml:space="preserve">Visual Key: </w:t>
      </w:r>
      <w:r>
        <w:rPr>
          <w:rFonts w:ascii="Calibri" w:cs="Calibri" w:eastAsia="Calibri" w:hAnsi="Calibri"/>
          <w:color w:val="2D3748"/>
          <w:sz w:val="22"/>
          <w:szCs w:val="22"/>
        </w:rPr>
        <w:t xml:space="preserve">Sharp features, structured uniform, always slightly too composed — he is performing calm</w:t>
      </w:r>
    </w:p>
    <w:p>
      <w:pPr>
        <w:spacing w:before="30" w:after="30"/>
      </w:pPr>
      <w:r>
        <w:rPr>
          <w:rFonts w:ascii="Calibri" w:cs="Calibri" w:eastAsia="Calibri" w:hAnsi="Calibri"/>
          <w:b/>
          <w:bCs/>
          <w:color w:val="1A2942"/>
          <w:sz w:val="22"/>
          <w:szCs w:val="22"/>
        </w:rPr>
        <w:t xml:space="preserve">Tone: </w:t>
      </w:r>
      <w:r>
        <w:rPr>
          <w:rFonts w:ascii="Calibri" w:cs="Calibri" w:eastAsia="Calibri" w:hAnsi="Calibri"/>
          <w:color w:val="2D3748"/>
          <w:sz w:val="22"/>
          <w:szCs w:val="22"/>
        </w:rPr>
        <w:t xml:space="preserve">Intelligent, competitive, secretly uncertain — he is afraid of what he notices</w:t>
      </w:r>
    </w:p>
    <w:p>
      <w:pPr>
        <w:spacing w:before="30" w:after="30"/>
      </w:pPr>
      <w:r>
        <w:rPr>
          <w:rFonts w:ascii="Calibri" w:cs="Calibri" w:eastAsia="Calibri" w:hAnsi="Calibri"/>
          <w:b/>
          <w:bCs/>
          <w:color w:val="1A2942"/>
          <w:sz w:val="22"/>
          <w:szCs w:val="22"/>
        </w:rPr>
        <w:t xml:space="preserve">Function: </w:t>
      </w:r>
      <w:r>
        <w:rPr>
          <w:rFonts w:ascii="Calibri" w:cs="Calibri" w:eastAsia="Calibri" w:hAnsi="Calibri"/>
          <w:color w:val="2D3748"/>
          <w:sz w:val="22"/>
          <w:szCs w:val="22"/>
        </w:rPr>
        <w:t xml:space="preserve">Represents the path of recording too early — of choosing clarity over depth</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Orion notices anomalies — but he records them immediately, every time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His world is full of Echoes — he has never waited long enough to see the deeper layer</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He is not a villain — he is a warning about what happens when you choose certainty over wonder</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His arc across the series: learning that uncertainty is not weakness</w:t>
      </w:r>
    </w:p>
    <w:p>
      <w:pPr>
        <w:spacing w:before="0" w:after="120"/>
      </w:pPr>
    </w:p>
    <w:p>
      <w:pPr>
        <w:spacing w:before="160" w:after="40"/>
      </w:pPr>
      <w:r>
        <w:rPr>
          <w:rFonts w:ascii="Calibri" w:cs="Calibri" w:eastAsia="Calibri" w:hAnsi="Calibri"/>
          <w:b/>
          <w:bCs/>
          <w:color w:val="C4703A"/>
          <w:sz w:val="22"/>
          <w:szCs w:val="22"/>
          <w:u w:val="single" w:color="C4703A"/>
        </w:rPr>
        <w:t xml:space="preserve">Mr. Vale / The Curator — The Administrator</w:t>
      </w:r>
    </w:p>
    <w:p>
      <w:pPr>
        <w:spacing w:before="30" w:after="30"/>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Order-driven administrator — the institutional face of the Academy</w:t>
      </w:r>
    </w:p>
    <w:p>
      <w:pPr>
        <w:spacing w:before="30" w:after="30"/>
      </w:pPr>
      <w:r>
        <w:rPr>
          <w:rFonts w:ascii="Calibri" w:cs="Calibri" w:eastAsia="Calibri" w:hAnsi="Calibri"/>
          <w:b/>
          <w:bCs/>
          <w:color w:val="1A2942"/>
          <w:sz w:val="22"/>
          <w:szCs w:val="22"/>
        </w:rPr>
        <w:t xml:space="preserve">Visual Key: </w:t>
      </w:r>
      <w:r>
        <w:rPr>
          <w:rFonts w:ascii="Calibri" w:cs="Calibri" w:eastAsia="Calibri" w:hAnsi="Calibri"/>
          <w:color w:val="2D3748"/>
          <w:sz w:val="22"/>
          <w:szCs w:val="22"/>
        </w:rPr>
        <w:t xml:space="preserve">Precise clothing, no visible anomaly reactions, clipboard always present</w:t>
      </w:r>
    </w:p>
    <w:p>
      <w:pPr>
        <w:spacing w:before="30" w:after="30"/>
      </w:pPr>
      <w:r>
        <w:rPr>
          <w:rFonts w:ascii="Calibri" w:cs="Calibri" w:eastAsia="Calibri" w:hAnsi="Calibri"/>
          <w:b/>
          <w:bCs/>
          <w:color w:val="1A2942"/>
          <w:sz w:val="22"/>
          <w:szCs w:val="22"/>
        </w:rPr>
        <w:t xml:space="preserve">Tone: </w:t>
      </w:r>
      <w:r>
        <w:rPr>
          <w:rFonts w:ascii="Calibri" w:cs="Calibri" w:eastAsia="Calibri" w:hAnsi="Calibri"/>
          <w:color w:val="2D3748"/>
          <w:sz w:val="22"/>
          <w:szCs w:val="22"/>
        </w:rPr>
        <w:t xml:space="preserve">Formal, slightly unsettling in his normalcy — he never notices anything</w:t>
      </w:r>
    </w:p>
    <w:p>
      <w:pPr>
        <w:spacing w:before="30" w:after="30"/>
      </w:pPr>
      <w:r>
        <w:rPr>
          <w:rFonts w:ascii="Calibri" w:cs="Calibri" w:eastAsia="Calibri" w:hAnsi="Calibri"/>
          <w:b/>
          <w:bCs/>
          <w:color w:val="1A2942"/>
          <w:sz w:val="22"/>
          <w:szCs w:val="22"/>
        </w:rPr>
        <w:t xml:space="preserve">Function: </w:t>
      </w:r>
      <w:r>
        <w:rPr>
          <w:rFonts w:ascii="Calibri" w:cs="Calibri" w:eastAsia="Calibri" w:hAnsi="Calibri"/>
          <w:color w:val="2D3748"/>
          <w:sz w:val="22"/>
          <w:szCs w:val="22"/>
        </w:rPr>
        <w:t xml:space="preserve">Represents the world that does not see — the institutional blindness to the Hidden System</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Mr. Vale is not evil — he simply cannot perceive anomalies at all</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His normalcy is the most unsettling thing about him — he is completely unaffected by the Academy</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He represents what happens when you stop noticing: the world becomes flat</w:t>
      </w:r>
    </w:p>
    <w:p>
      <w:pPr>
        <w:spacing w:before="0" w:after="120"/>
      </w:pPr>
    </w:p>
    <w:p>
      <w:pPr>
        <w:spacing w:before="160" w:after="40"/>
      </w:pPr>
      <w:r>
        <w:rPr>
          <w:rFonts w:ascii="Calibri" w:cs="Calibri" w:eastAsia="Calibri" w:hAnsi="Calibri"/>
          <w:b/>
          <w:bCs/>
          <w:color w:val="C4703A"/>
          <w:sz w:val="22"/>
          <w:szCs w:val="22"/>
          <w:u w:val="single" w:color="C4703A"/>
        </w:rPr>
        <w:t xml:space="preserve">Nimbus — The Companion Entity</w:t>
      </w:r>
    </w:p>
    <w:p>
      <w:pPr>
        <w:spacing w:before="30" w:after="30"/>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Emotional companion — not a pet, not a tool, not a familiar</w:t>
      </w:r>
    </w:p>
    <w:p>
      <w:pPr>
        <w:spacing w:before="30" w:after="30"/>
      </w:pPr>
      <w:r>
        <w:rPr>
          <w:rFonts w:ascii="Calibri" w:cs="Calibri" w:eastAsia="Calibri" w:hAnsi="Calibri"/>
          <w:b/>
          <w:bCs/>
          <w:color w:val="1A2942"/>
          <w:sz w:val="22"/>
          <w:szCs w:val="22"/>
        </w:rPr>
        <w:t xml:space="preserve">Visual Key: </w:t>
      </w:r>
      <w:r>
        <w:rPr>
          <w:rFonts w:ascii="Calibri" w:cs="Calibri" w:eastAsia="Calibri" w:hAnsi="Calibri"/>
          <w:color w:val="2D3748"/>
          <w:sz w:val="22"/>
          <w:szCs w:val="22"/>
        </w:rPr>
        <w:t xml:space="preserve">Small, luminous, shifts colour with emotional state — no fixed form</w:t>
      </w:r>
    </w:p>
    <w:p>
      <w:pPr>
        <w:spacing w:before="30" w:after="30"/>
      </w:pPr>
      <w:r>
        <w:rPr>
          <w:rFonts w:ascii="Calibri" w:cs="Calibri" w:eastAsia="Calibri" w:hAnsi="Calibri"/>
          <w:b/>
          <w:bCs/>
          <w:color w:val="1A2942"/>
          <w:sz w:val="22"/>
          <w:szCs w:val="22"/>
        </w:rPr>
        <w:t xml:space="preserve">Tone: </w:t>
      </w:r>
      <w:r>
        <w:rPr>
          <w:rFonts w:ascii="Calibri" w:cs="Calibri" w:eastAsia="Calibri" w:hAnsi="Calibri"/>
          <w:color w:val="2D3748"/>
          <w:sz w:val="22"/>
          <w:szCs w:val="22"/>
        </w:rPr>
        <w:t xml:space="preserve">Wordless but expressive — communicates entirely through colour and proximity</w:t>
      </w:r>
    </w:p>
    <w:p>
      <w:pPr>
        <w:spacing w:before="30" w:after="30"/>
      </w:pPr>
      <w:r>
        <w:rPr>
          <w:rFonts w:ascii="Calibri" w:cs="Calibri" w:eastAsia="Calibri" w:hAnsi="Calibri"/>
          <w:b/>
          <w:bCs/>
          <w:color w:val="1A2942"/>
          <w:sz w:val="22"/>
          <w:szCs w:val="22"/>
        </w:rPr>
        <w:t xml:space="preserve">Function: </w:t>
      </w:r>
      <w:r>
        <w:rPr>
          <w:rFonts w:ascii="Calibri" w:cs="Calibri" w:eastAsia="Calibri" w:hAnsi="Calibri"/>
          <w:color w:val="2D3748"/>
          <w:sz w:val="22"/>
          <w:szCs w:val="22"/>
        </w:rPr>
        <w:t xml:space="preserve">Emotional barometer — reflects the emotional state of the space, not just the character</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Nimbus is the only entity in the series with glowing eyes — this is the ONLY exception to the no-glow rule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Nimbus does not speak — ever. This is a locked rule.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Nimbus appears when the emotional stakes are highest — and disappears when the moment passes</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2.3 Character Relationship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bottom w:val="single" w:color="C9A84C" w:sz="4"/>
            </w:tcBorders>
            <w:shd w:color="1A2942" w:val="solid"/>
          </w:tcPr>
          <w:p>
            <w:r>
              <w:rPr>
                <w:rFonts w:ascii="Calibri" w:cs="Calibri" w:eastAsia="Calibri" w:hAnsi="Calibri"/>
                <w:b/>
                <w:bCs/>
                <w:color w:val="FFFFFF"/>
                <w:sz w:val="20"/>
                <w:szCs w:val="20"/>
              </w:rPr>
              <w:t xml:space="preserve">Relationship</w:t>
            </w:r>
          </w:p>
        </w:tc>
        <w:tc>
          <w:tcPr>
            <w:tcW w:type="pct" w:w="40%"/>
            <w:tcBorders>
              <w:bottom w:val="single" w:color="C9A84C" w:sz="4"/>
            </w:tcBorders>
            <w:shd w:color="1A2942" w:val="solid"/>
          </w:tcPr>
          <w:p>
            <w:r>
              <w:rPr>
                <w:rFonts w:ascii="Calibri" w:cs="Calibri" w:eastAsia="Calibri" w:hAnsi="Calibri"/>
                <w:b/>
                <w:bCs/>
                <w:color w:val="FFFFFF"/>
                <w:sz w:val="20"/>
                <w:szCs w:val="20"/>
              </w:rPr>
              <w:t xml:space="preserve">Dynamic</w:t>
            </w:r>
          </w:p>
        </w:tc>
        <w:tc>
          <w:tcPr>
            <w:tcW w:type="pct" w:w="35%"/>
            <w:tcBorders>
              <w:bottom w:val="single" w:color="C9A84C" w:sz="4"/>
            </w:tcBorders>
            <w:shd w:color="1A2942" w:val="solid"/>
          </w:tcPr>
          <w:p>
            <w:r>
              <w:rPr>
                <w:rFonts w:ascii="Calibri" w:cs="Calibri" w:eastAsia="Calibri" w:hAnsi="Calibri"/>
                <w:b/>
                <w:bCs/>
                <w:color w:val="FFFFFF"/>
                <w:sz w:val="20"/>
                <w:szCs w:val="20"/>
              </w:rPr>
              <w:t xml:space="preserve">Evolution Across Series</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Astra ↔ Lumi</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Observation meets analysis — they complete each other's perception</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From cautious respect to deep trust; Lumi learns to feel, Astra learns to record</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Astra ↔ Nela</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Stillness meets movement — they balance each other's pace</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From confusion to deep friendship; Nela learns to wait, Astra learns to act</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Lumi ↔ Nela</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Logic meets instinct — the most friction, the most growth</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From tension to profound respect; they discover their methods are complementary</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Trio ↔ Academy</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The Academy responds to their combined perception</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The Academy becomes more responsive as the trio's understanding deepens</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Astra ↔ Orion</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Mirror dynamic — same ability, different choices</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From rivalry to reluctant understanding; Orion's arc mirrors Astra's in reverse</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Trio ↔ Prof. Quill</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Mentorship without answers — she guides, never leads</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Trust deepens as the trio proves they can handle deeper layers</w:t>
            </w:r>
          </w:p>
        </w:tc>
      </w:tr>
    </w:tbl>
    <w:p>
      <w:pPr>
        <w:spacing w:before="0" w:after="240"/>
      </w:pPr>
    </w:p>
    <w:p>
      <w:pPr>
        <w:shd w:color="2D3A6B" w:val="solid"/>
        <w:spacing w:before="200" w:after="200"/>
        <w:jc w:val="center"/>
      </w:pPr>
      <w:r>
        <w:rPr>
          <w:rFonts w:ascii="Calibri" w:cs="Calibri" w:eastAsia="Calibri" w:hAnsi="Calibri"/>
          <w:b/>
          <w:bCs/>
          <w:color w:val="C9A84C"/>
          <w:sz w:val="28"/>
          <w:szCs w:val="28"/>
        </w:rPr>
        <w:t xml:space="preserve">PART III — WORLD BIBLE</w:t>
      </w:r>
    </w:p>
    <w:p>
      <w:pPr>
        <w:pStyle w:val="Heading1"/>
        <w:shd w:color="1A2942" w:val="solid"/>
        <w:spacing w:before="400" w:after="120"/>
      </w:pPr>
      <w:r>
        <w:rPr>
          <w:rFonts w:ascii="Calibri" w:cs="Calibri" w:eastAsia="Calibri" w:hAnsi="Calibri"/>
          <w:b/>
          <w:bCs/>
          <w:color w:val="FFFFFF"/>
          <w:sz w:val="36"/>
          <w:szCs w:val="36"/>
        </w:rPr>
        <w:t xml:space="preserve">3. World Bible</w:t>
      </w:r>
    </w:p>
    <w:p>
      <w:pPr>
        <w:pStyle w:val="Heading2"/>
        <w:pBdr>
          <w:bottom w:val="single" w:color="C9A84C" w:sz="8"/>
        </w:pBdr>
        <w:spacing w:before="280" w:after="80"/>
      </w:pPr>
      <w:r>
        <w:rPr>
          <w:rFonts w:ascii="Calibri" w:cs="Calibri" w:eastAsia="Calibri" w:hAnsi="Calibri"/>
          <w:b/>
          <w:bCs/>
          <w:color w:val="2D3A6B"/>
          <w:sz w:val="28"/>
          <w:szCs w:val="28"/>
        </w:rPr>
        <w:t xml:space="preserve">3.1 The Academy — Core Identity</w:t>
      </w:r>
    </w:p>
    <w:p>
      <w:pPr>
        <w:spacing w:before="40" w:after="100"/>
      </w:pPr>
      <w:r>
        <w:rPr>
          <w:rFonts w:ascii="Calibri" w:cs="Calibri" w:eastAsia="Calibri" w:hAnsi="Calibri"/>
          <w:b w:val="false"/>
          <w:bCs w:val="false"/>
          <w:i w:val="false"/>
          <w:iCs w:val="false"/>
          <w:color w:val="2D3748"/>
          <w:sz w:val="22"/>
          <w:szCs w:val="22"/>
        </w:rPr>
        <w:t xml:space="preserve">The Academy is not a building. It is not a school. It is not a magical institution in the traditional sense. It is a living perception system — ancient, emotionally intelligent, and responsive to those who learn to notice it.</w:t>
      </w:r>
    </w:p>
    <w:p>
      <w:pPr>
        <w:pBdr>
          <w:left w:val="single" w:color="C9A84C" w:sz="16"/>
        </w:pBdr>
        <w:spacing w:before="120" w:after="120"/>
        <w:ind w:left="720"/>
      </w:pPr>
      <w:r>
        <w:rPr>
          <w:rFonts w:ascii="Calibri" w:cs="Calibri" w:eastAsia="Calibri" w:hAnsi="Calibri"/>
          <w:i/>
          <w:iCs/>
          <w:color w:val="2D3A6B"/>
          <w:sz w:val="22"/>
          <w:szCs w:val="22"/>
        </w:rPr>
        <w:t xml:space="preserve">"The Academy does not reveal itself. It responds to perception."</w:t>
      </w:r>
    </w:p>
    <w:p>
      <w:pPr>
        <w:spacing w:before="0" w:after="80"/>
      </w:pPr>
    </w:p>
    <w:p>
      <w:pPr>
        <w:spacing w:before="40" w:after="100"/>
      </w:pPr>
      <w:r>
        <w:rPr>
          <w:rFonts w:ascii="Calibri" w:cs="Calibri" w:eastAsia="Calibri" w:hAnsi="Calibri"/>
          <w:b/>
          <w:bCs/>
          <w:i w:val="false"/>
          <w:iCs w:val="false"/>
          <w:color w:val="2D3748"/>
          <w:sz w:val="22"/>
          <w:szCs w:val="22"/>
        </w:rPr>
        <w:t xml:space="preserve">The Academy IS: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Alive — it breathes, shifts, and responds to the emotional state of those within it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Emotionally intelligent — it has been observing students for centuries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Layered — there are always more layers beneath what is visible (at least 4 confirmed layers)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Ancient but evolving — centuries old, but never static; it learns from those who notice it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Beautiful without spectacle — cinematic, not theatrical; it does not perform</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Safe — the Academy is fundamentally warm and protective; it is never hostile</w:t>
      </w:r>
    </w:p>
    <w:p>
      <w:pPr>
        <w:spacing w:before="0" w:after="80"/>
      </w:pPr>
    </w:p>
    <w:p>
      <w:pPr>
        <w:spacing w:before="40" w:after="100"/>
      </w:pPr>
      <w:r>
        <w:rPr>
          <w:rFonts w:ascii="Calibri" w:cs="Calibri" w:eastAsia="Calibri" w:hAnsi="Calibri"/>
          <w:b/>
          <w:bCs/>
          <w:i w:val="false"/>
          <w:iCs w:val="false"/>
          <w:color w:val="2D3748"/>
          <w:sz w:val="22"/>
          <w:szCs w:val="22"/>
        </w:rPr>
        <w:t xml:space="preserve">The Academy is NOT:</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A static fantasy school — it is never just a backdrop</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A combat arena — there are no battle spaces, no danger zones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A spectacle magic castle — no floating towers, no dramatic magical displays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A dark horror labyrinth — unsettling, yes; threatening, never</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A dystopian institution — the Academy is fundamentally safe and warm</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Hogwarts — the Academy is quieter, stranger, and more real</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3.2 The Four Layers of the Academy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bottom w:val="single" w:color="C9A84C" w:sz="4"/>
            </w:tcBorders>
            <w:shd w:color="1A2942" w:val="solid"/>
          </w:tcPr>
          <w:p>
            <w:r>
              <w:rPr>
                <w:rFonts w:ascii="Calibri" w:cs="Calibri" w:eastAsia="Calibri" w:hAnsi="Calibri"/>
                <w:b/>
                <w:bCs/>
                <w:color w:val="FFFFFF"/>
                <w:sz w:val="20"/>
                <w:szCs w:val="20"/>
              </w:rPr>
              <w:t xml:space="preserve">Layer</w:t>
            </w:r>
          </w:p>
        </w:tc>
        <w:tc>
          <w:tcPr>
            <w:tcW w:type="pct" w:w="22%"/>
            <w:tcBorders>
              <w:bottom w:val="single" w:color="C9A84C" w:sz="4"/>
            </w:tcBorders>
            <w:shd w:color="1A2942" w:val="solid"/>
          </w:tcPr>
          <w:p>
            <w:r>
              <w:rPr>
                <w:rFonts w:ascii="Calibri" w:cs="Calibri" w:eastAsia="Calibri" w:hAnsi="Calibri"/>
                <w:b/>
                <w:bCs/>
                <w:color w:val="FFFFFF"/>
                <w:sz w:val="20"/>
                <w:szCs w:val="20"/>
              </w:rPr>
              <w:t xml:space="preserve">Name</w:t>
            </w:r>
          </w:p>
        </w:tc>
        <w:tc>
          <w:tcPr>
            <w:tcW w:type="pct" w:w="28%"/>
            <w:tcBorders>
              <w:bottom w:val="single" w:color="C9A84C" w:sz="4"/>
            </w:tcBorders>
            <w:shd w:color="1A2942" w:val="solid"/>
          </w:tcPr>
          <w:p>
            <w:r>
              <w:rPr>
                <w:rFonts w:ascii="Calibri" w:cs="Calibri" w:eastAsia="Calibri" w:hAnsi="Calibri"/>
                <w:b/>
                <w:bCs/>
                <w:color w:val="FFFFFF"/>
                <w:sz w:val="20"/>
                <w:szCs w:val="20"/>
              </w:rPr>
              <w:t xml:space="preserve">Visibility</w:t>
            </w:r>
          </w:p>
        </w:tc>
        <w:tc>
          <w:tcPr>
            <w:tcW w:type="pct" w:w="38%"/>
            <w:tcBorders>
              <w:bottom w:val="single" w:color="C9A84C" w:sz="4"/>
            </w:tcBorders>
            <w:shd w:color="1A2942" w:val="solid"/>
          </w:tcPr>
          <w:p>
            <w:r>
              <w:rPr>
                <w:rFonts w:ascii="Calibri" w:cs="Calibri" w:eastAsia="Calibri" w:hAnsi="Calibri"/>
                <w:b/>
                <w:bCs/>
                <w:color w:val="FFFFFF"/>
                <w:sz w:val="20"/>
                <w:szCs w:val="20"/>
              </w:rPr>
              <w:t xml:space="preserve">Access Requirement</w:t>
            </w:r>
          </w:p>
        </w:tc>
      </w:tr>
      <w:tr>
        <w:tc>
          <w:tcPr>
            <w:tcW w:type="pct" w:w="1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Layer 0</w:t>
            </w:r>
          </w:p>
        </w:tc>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Normal World</w:t>
            </w:r>
          </w:p>
        </w:tc>
        <w:tc>
          <w:tcPr>
            <w:tcW w:type="pct" w:w="2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Always visible</w:t>
            </w:r>
          </w:p>
        </w:tc>
        <w:tc>
          <w:tcPr>
            <w:tcW w:type="pct" w:w="3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None — all students see this</w:t>
            </w:r>
          </w:p>
        </w:tc>
      </w:tr>
      <w:tr>
        <w:tc>
          <w:tcPr>
            <w:tcW w:type="pct" w:w="1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Layer 1</w:t>
            </w:r>
          </w:p>
        </w:tc>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The Glitch Layer</w:t>
            </w:r>
          </w:p>
        </w:tc>
        <w:tc>
          <w:tcPr>
            <w:tcW w:type="pct" w:w="2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Visible with Awareness</w:t>
            </w:r>
          </w:p>
        </w:tc>
        <w:tc>
          <w:tcPr>
            <w:tcW w:type="pct" w:w="3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Noticing anomalies — Rank 1+</w:t>
            </w:r>
          </w:p>
        </w:tc>
      </w:tr>
      <w:tr>
        <w:tc>
          <w:tcPr>
            <w:tcW w:type="pct" w:w="1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Layer 2</w:t>
            </w:r>
          </w:p>
        </w:tc>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Symbol Layer</w:t>
            </w:r>
          </w:p>
        </w:tc>
        <w:tc>
          <w:tcPr>
            <w:tcW w:type="pct" w:w="2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Visible with Clarity</w:t>
            </w:r>
          </w:p>
        </w:tc>
        <w:tc>
          <w:tcPr>
            <w:tcW w:type="pct" w:w="3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Understanding patterns — Rank 3+</w:t>
            </w:r>
          </w:p>
        </w:tc>
      </w:tr>
      <w:tr>
        <w:tc>
          <w:tcPr>
            <w:tcW w:type="pct" w:w="1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Layer 3</w:t>
            </w:r>
          </w:p>
        </w:tc>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The Hidden Layer</w:t>
            </w:r>
          </w:p>
        </w:tc>
        <w:tc>
          <w:tcPr>
            <w:tcW w:type="pct" w:w="2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Visible with Trio</w:t>
            </w:r>
          </w:p>
        </w:tc>
        <w:tc>
          <w:tcPr>
            <w:tcW w:type="pct" w:w="3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All three present and synchronised — Rank 5+</w:t>
            </w:r>
          </w:p>
        </w:tc>
      </w:tr>
      <w:tr>
        <w:tc>
          <w:tcPr>
            <w:tcW w:type="pct" w:w="1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Layer 4</w:t>
            </w:r>
          </w:p>
        </w:tc>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Deep System</w:t>
            </w:r>
          </w:p>
        </w:tc>
        <w:tc>
          <w:tcPr>
            <w:tcW w:type="pct" w:w="2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Partially visible in Arc 3</w:t>
            </w:r>
          </w:p>
        </w:tc>
        <w:tc>
          <w:tcPr>
            <w:tcW w:type="pct" w:w="3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Full perception — Rank 9+</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3.3 Key 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bottom w:val="single" w:color="C9A84C" w:sz="4"/>
            </w:tcBorders>
            <w:shd w:color="1A2942" w:val="solid"/>
          </w:tcPr>
          <w:p>
            <w:r>
              <w:rPr>
                <w:rFonts w:ascii="Calibri" w:cs="Calibri" w:eastAsia="Calibri" w:hAnsi="Calibri"/>
                <w:b/>
                <w:bCs/>
                <w:color w:val="FFFFFF"/>
                <w:sz w:val="20"/>
                <w:szCs w:val="20"/>
              </w:rPr>
              <w:t xml:space="preserve">Location</w:t>
            </w:r>
          </w:p>
        </w:tc>
        <w:tc>
          <w:tcPr>
            <w:tcW w:type="pct" w:w="22%"/>
            <w:tcBorders>
              <w:bottom w:val="single" w:color="C9A84C" w:sz="4"/>
            </w:tcBorders>
            <w:shd w:color="1A2942" w:val="solid"/>
          </w:tcPr>
          <w:p>
            <w:r>
              <w:rPr>
                <w:rFonts w:ascii="Calibri" w:cs="Calibri" w:eastAsia="Calibri" w:hAnsi="Calibri"/>
                <w:b/>
                <w:bCs/>
                <w:color w:val="FFFFFF"/>
                <w:sz w:val="20"/>
                <w:szCs w:val="20"/>
              </w:rPr>
              <w:t xml:space="preserve">Emotional Function</w:t>
            </w:r>
          </w:p>
        </w:tc>
        <w:tc>
          <w:tcPr>
            <w:tcW w:type="pct" w:w="18%"/>
            <w:tcBorders>
              <w:bottom w:val="single" w:color="C9A84C" w:sz="4"/>
            </w:tcBorders>
            <w:shd w:color="1A2942" w:val="solid"/>
          </w:tcPr>
          <w:p>
            <w:r>
              <w:rPr>
                <w:rFonts w:ascii="Calibri" w:cs="Calibri" w:eastAsia="Calibri" w:hAnsi="Calibri"/>
                <w:b/>
                <w:bCs/>
                <w:color w:val="FFFFFF"/>
                <w:sz w:val="20"/>
                <w:szCs w:val="20"/>
              </w:rPr>
              <w:t xml:space="preserve">Anomaly Frequency</w:t>
            </w:r>
          </w:p>
        </w:tc>
        <w:tc>
          <w:tcPr>
            <w:tcW w:type="pct" w:w="40%"/>
            <w:tcBorders>
              <w:bottom w:val="single" w:color="C9A84C" w:sz="4"/>
            </w:tcBorders>
            <w:shd w:color="1A2942" w:val="solid"/>
          </w:tcPr>
          <w:p>
            <w:r>
              <w:rPr>
                <w:rFonts w:ascii="Calibri" w:cs="Calibri" w:eastAsia="Calibri" w:hAnsi="Calibri"/>
                <w:b/>
                <w:bCs/>
                <w:color w:val="FFFFFF"/>
                <w:sz w:val="20"/>
                <w:szCs w:val="20"/>
              </w:rPr>
              <w:t xml:space="preserve">Key Story Role</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East Corridor</w:t>
            </w:r>
          </w:p>
        </w:tc>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Observation — the world is slightly wrong</w:t>
            </w:r>
          </w:p>
        </w:tc>
        <w:tc>
          <w:tcPr>
            <w:tcW w:type="pct" w:w="1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High (tutorial space)</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First anomaly; first choice; series opening</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Observatory</w:t>
            </w:r>
          </w:p>
        </w:tc>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Wonder — scale and cosmic awareness</w:t>
            </w:r>
          </w:p>
        </w:tc>
        <w:tc>
          <w:tcPr>
            <w:tcW w:type="pct" w:w="1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Medium (symbolic)</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First understanding that anomalies are a system</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Archive / Library</w:t>
            </w:r>
          </w:p>
        </w:tc>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Hidden truth — knowledge that is incomplete</w:t>
            </w:r>
          </w:p>
        </w:tc>
        <w:tc>
          <w:tcPr>
            <w:tcW w:type="pct" w:w="1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Medium (layered)</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Lore discovery; Archivist Noctra; deep history</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Classrooms</w:t>
            </w:r>
          </w:p>
        </w:tc>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Social warmth — belonging and routine</w:t>
            </w:r>
          </w:p>
        </w:tc>
        <w:tc>
          <w:tcPr>
            <w:tcW w:type="pct" w:w="1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Low (contrast)</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Character relationships; normalcy anchor</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Dormitories</w:t>
            </w:r>
          </w:p>
        </w:tc>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Vulnerability — safety and memory</w:t>
            </w:r>
          </w:p>
        </w:tc>
        <w:tc>
          <w:tcPr>
            <w:tcW w:type="pct" w:w="1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Very low (safe space)</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Emotional recovery; private moments; dreams</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Gardens</w:t>
            </w:r>
          </w:p>
        </w:tc>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Reflection — nature as emotional mirror</w:t>
            </w:r>
          </w:p>
        </w:tc>
        <w:tc>
          <w:tcPr>
            <w:tcW w:type="pct" w:w="1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Low (seasonal)</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Breathing space; seasonal anomalies; Garden Spiral</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Rooftops</w:t>
            </w:r>
          </w:p>
        </w:tc>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Perspective — seeing the whole picture</w:t>
            </w:r>
          </w:p>
        </w:tc>
        <w:tc>
          <w:tcPr>
            <w:tcW w:type="pct" w:w="1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High (activation)</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Climactic moments; Trio Activation; revelation</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Hidden Halls</w:t>
            </w:r>
          </w:p>
        </w:tc>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Deep mystery — the system beneath the system</w:t>
            </w:r>
          </w:p>
        </w:tc>
        <w:tc>
          <w:tcPr>
            <w:tcW w:type="pct" w:w="1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Very high (hidden layer)</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Arc climaxes; deepest lore; Layer 3 access</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3.4 The Symbol System</w:t>
      </w:r>
    </w:p>
    <w:p>
      <w:pPr>
        <w:spacing w:before="40" w:after="100"/>
      </w:pPr>
      <w:r>
        <w:rPr>
          <w:rFonts w:ascii="Calibri" w:cs="Calibri" w:eastAsia="Calibri" w:hAnsi="Calibri"/>
          <w:b w:val="false"/>
          <w:bCs w:val="false"/>
          <w:i w:val="false"/>
          <w:iCs w:val="false"/>
          <w:color w:val="2D3748"/>
          <w:sz w:val="22"/>
          <w:szCs w:val="22"/>
        </w:rPr>
        <w:t xml:space="preserve">Symbols are the Academy's language — ancient, incomplete, and responsive. They are not decorative elements. They are the primary communication system of the Hidden System.</w:t>
      </w:r>
    </w:p>
    <w:p>
      <w:pPr>
        <w:spacing w:before="0" w:after="80"/>
      </w:pPr>
    </w:p>
    <w:p>
      <w:pPr>
        <w:spacing w:before="40" w:after="100"/>
      </w:pPr>
      <w:r>
        <w:rPr>
          <w:rFonts w:ascii="Calibri" w:cs="Calibri" w:eastAsia="Calibri" w:hAnsi="Calibri"/>
          <w:b/>
          <w:bCs/>
          <w:i w:val="false"/>
          <w:iCs w:val="false"/>
          <w:color w:val="2D3748"/>
          <w:sz w:val="22"/>
          <w:szCs w:val="22"/>
        </w:rPr>
        <w:t xml:space="preserve">Symbol Rules: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Symbols are never fully explained — the reader always understands slightly less than the full meaning</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Symbols evolve across books — a symbol seen in Book 1 will mean something different by Book 12</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Symbols are personal — the same symbol can mean different things to Astra, Lumi, and Nela</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Symbols are never decorative — every symbol in every illustration has a function</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Incomplete Circle is the master symbol — it appears in every book, always missing one segment</w:t>
      </w:r>
    </w:p>
    <w:p>
      <w:pPr>
        <w:spacing w:before="0" w:after="120"/>
      </w:pPr>
    </w:p>
    <w:p>
      <w:pPr>
        <w:spacing w:before="40" w:after="100"/>
      </w:pPr>
      <w:r>
        <w:rPr>
          <w:rFonts w:ascii="Calibri" w:cs="Calibri" w:eastAsia="Calibri" w:hAnsi="Calibri"/>
          <w:b/>
          <w:bCs/>
          <w:i w:val="false"/>
          <w:iCs w:val="false"/>
          <w:color w:val="2D3748"/>
          <w:sz w:val="22"/>
          <w:szCs w:val="22"/>
        </w:rPr>
        <w:t xml:space="preserve">Seven Symbol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bottom w:val="single" w:color="C9A84C" w:sz="4"/>
            </w:tcBorders>
            <w:shd w:color="1A2942" w:val="solid"/>
          </w:tcPr>
          <w:p>
            <w:r>
              <w:rPr>
                <w:rFonts w:ascii="Calibri" w:cs="Calibri" w:eastAsia="Calibri" w:hAnsi="Calibri"/>
                <w:b/>
                <w:bCs/>
                <w:color w:val="FFFFFF"/>
                <w:sz w:val="20"/>
                <w:szCs w:val="20"/>
              </w:rPr>
              <w:t xml:space="preserve">State</w:t>
            </w:r>
          </w:p>
        </w:tc>
        <w:tc>
          <w:tcPr>
            <w:tcW w:type="pct" w:w="40%"/>
            <w:tcBorders>
              <w:bottom w:val="single" w:color="C9A84C" w:sz="4"/>
            </w:tcBorders>
            <w:shd w:color="1A2942" w:val="solid"/>
          </w:tcPr>
          <w:p>
            <w:r>
              <w:rPr>
                <w:rFonts w:ascii="Calibri" w:cs="Calibri" w:eastAsia="Calibri" w:hAnsi="Calibri"/>
                <w:b/>
                <w:bCs/>
                <w:color w:val="FFFFFF"/>
                <w:sz w:val="20"/>
                <w:szCs w:val="20"/>
              </w:rPr>
              <w:t xml:space="preserve">Visual Appearance</w:t>
            </w:r>
          </w:p>
        </w:tc>
        <w:tc>
          <w:tcPr>
            <w:tcW w:type="pct" w:w="40%"/>
            <w:tcBorders>
              <w:bottom w:val="single" w:color="C9A84C" w:sz="4"/>
            </w:tcBorders>
            <w:shd w:color="1A2942" w:val="solid"/>
          </w:tcPr>
          <w:p>
            <w:r>
              <w:rPr>
                <w:rFonts w:ascii="Calibri" w:cs="Calibri" w:eastAsia="Calibri" w:hAnsi="Calibri"/>
                <w:b/>
                <w:bCs/>
                <w:color w:val="FFFFFF"/>
                <w:sz w:val="20"/>
                <w:szCs w:val="20"/>
              </w:rPr>
              <w:t xml:space="preserve">Story Function</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Hidden</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Invisible — not present in the environment</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Locked — must be unlocked by perception</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Glitch</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Barely visible — a shimmer, a wrong shadow</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First notice — the reader sees before the character</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Forming</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Partially visible — incomplete lines, fading</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Understanding begins — pattern recognition</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Activation</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Fully visible — complete symbol, glowing softly in gold</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Trio moment — all three must be present</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Responding</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Animated — symbol pulses, environment reacts</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Academy acknowledges the perception</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Deepening</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Symbol connects to others — golden threads appear</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The system reveals its connections</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Consequence</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Symbol permanently marked in notebook — world changed</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choice is locked — the world is different now</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3.5 The Colour Language of the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bottom w:val="single" w:color="C9A84C" w:sz="4"/>
            </w:tcBorders>
            <w:shd w:color="1A2942" w:val="solid"/>
          </w:tcPr>
          <w:p>
            <w:r>
              <w:rPr>
                <w:rFonts w:ascii="Calibri" w:cs="Calibri" w:eastAsia="Calibri" w:hAnsi="Calibri"/>
                <w:b/>
                <w:bCs/>
                <w:color w:val="FFFFFF"/>
                <w:sz w:val="20"/>
                <w:szCs w:val="20"/>
              </w:rPr>
              <w:t xml:space="preserve">Colour</w:t>
            </w:r>
          </w:p>
        </w:tc>
        <w:tc>
          <w:tcPr>
            <w:tcW w:type="pct" w:w="15%"/>
            <w:tcBorders>
              <w:bottom w:val="single" w:color="C9A84C" w:sz="4"/>
            </w:tcBorders>
            <w:shd w:color="1A2942" w:val="solid"/>
          </w:tcPr>
          <w:p>
            <w:r>
              <w:rPr>
                <w:rFonts w:ascii="Calibri" w:cs="Calibri" w:eastAsia="Calibri" w:hAnsi="Calibri"/>
                <w:b/>
                <w:bCs/>
                <w:color w:val="FFFFFF"/>
                <w:sz w:val="20"/>
                <w:szCs w:val="20"/>
              </w:rPr>
              <w:t xml:space="preserve">Hex</w:t>
            </w:r>
          </w:p>
        </w:tc>
        <w:tc>
          <w:tcPr>
            <w:tcW w:type="pct" w:w="35%"/>
            <w:tcBorders>
              <w:bottom w:val="single" w:color="C9A84C" w:sz="4"/>
            </w:tcBorders>
            <w:shd w:color="1A2942" w:val="solid"/>
          </w:tcPr>
          <w:p>
            <w:r>
              <w:rPr>
                <w:rFonts w:ascii="Calibri" w:cs="Calibri" w:eastAsia="Calibri" w:hAnsi="Calibri"/>
                <w:b/>
                <w:bCs/>
                <w:color w:val="FFFFFF"/>
                <w:sz w:val="20"/>
                <w:szCs w:val="20"/>
              </w:rPr>
              <w:t xml:space="preserve">Meaning in Story</w:t>
            </w:r>
          </w:p>
        </w:tc>
        <w:tc>
          <w:tcPr>
            <w:tcW w:type="pct" w:w="30%"/>
            <w:tcBorders>
              <w:bottom w:val="single" w:color="C9A84C" w:sz="4"/>
            </w:tcBorders>
            <w:shd w:color="1A2942" w:val="solid"/>
          </w:tcPr>
          <w:p>
            <w:r>
              <w:rPr>
                <w:rFonts w:ascii="Calibri" w:cs="Calibri" w:eastAsia="Calibri" w:hAnsi="Calibri"/>
                <w:b/>
                <w:bCs/>
                <w:color w:val="FFFFFF"/>
                <w:sz w:val="20"/>
                <w:szCs w:val="20"/>
              </w:rPr>
              <w:t xml:space="preserve">When It Appears</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Deep Navy</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#1A2942</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Mystery, depth, the unknown</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Night, hidden spaces, Lumi's presence</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Indigo</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#2D3A6B</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Understanding, cognitive depth</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Moments of realisation, Astra's palette</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Violet</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#5B4A8A</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Instability, hidden layers</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Anomaly states, glitch moments, symbol forming</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Warm Gold</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#C9A84C</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Truth, belonging, activation</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Trio moments, notebook highlights, safe spaces</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Muted Magenta</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#8B4A6B</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Awareness, perception shift</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moment before noticing</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Ivory / Parchment</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#F9F2E7</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Knowledge, memory, safety</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Notebook pages, dormitory spaces, Archive</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Soft Cyan</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#4A9BAA</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Analysis, clarity, structure</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Lumi's notebook ink, moments of understanding</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Warm Orange</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#C4703A</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Energy, instinct, connection</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Nela's presence, dynamic moments</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3.6 Time &amp; Season System</w:t>
      </w:r>
    </w:p>
    <w:p>
      <w:pPr>
        <w:spacing w:before="40" w:after="100"/>
      </w:pPr>
      <w:r>
        <w:rPr>
          <w:rFonts w:ascii="Calibri" w:cs="Calibri" w:eastAsia="Calibri" w:hAnsi="Calibri"/>
          <w:b w:val="false"/>
          <w:bCs w:val="false"/>
          <w:i w:val="false"/>
          <w:iCs w:val="false"/>
          <w:color w:val="2D3748"/>
          <w:sz w:val="22"/>
          <w:szCs w:val="22"/>
        </w:rPr>
        <w:t xml:space="preserve">The Academy changes with time and season. These changes are not decorative — they affect anomaly frequency, emotional tone, and story pacing.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bottom w:val="single" w:color="C9A84C" w:sz="4"/>
            </w:tcBorders>
            <w:shd w:color="1A2942" w:val="solid"/>
          </w:tcPr>
          <w:p>
            <w:r>
              <w:rPr>
                <w:rFonts w:ascii="Calibri" w:cs="Calibri" w:eastAsia="Calibri" w:hAnsi="Calibri"/>
                <w:b/>
                <w:bCs/>
                <w:color w:val="FFFFFF"/>
                <w:sz w:val="20"/>
                <w:szCs w:val="20"/>
              </w:rPr>
              <w:t xml:space="preserve">Season</w:t>
            </w:r>
          </w:p>
        </w:tc>
        <w:tc>
          <w:tcPr>
            <w:tcW w:type="pct" w:w="30%"/>
            <w:tcBorders>
              <w:bottom w:val="single" w:color="C9A84C" w:sz="4"/>
            </w:tcBorders>
            <w:shd w:color="1A2942" w:val="solid"/>
          </w:tcPr>
          <w:p>
            <w:r>
              <w:rPr>
                <w:rFonts w:ascii="Calibri" w:cs="Calibri" w:eastAsia="Calibri" w:hAnsi="Calibri"/>
                <w:b/>
                <w:bCs/>
                <w:color w:val="FFFFFF"/>
                <w:sz w:val="20"/>
                <w:szCs w:val="20"/>
              </w:rPr>
              <w:t xml:space="preserve">Anomaly Behaviour</w:t>
            </w:r>
          </w:p>
        </w:tc>
        <w:tc>
          <w:tcPr>
            <w:tcW w:type="pct" w:w="25%"/>
            <w:tcBorders>
              <w:bottom w:val="single" w:color="C9A84C" w:sz="4"/>
            </w:tcBorders>
            <w:shd w:color="1A2942" w:val="solid"/>
          </w:tcPr>
          <w:p>
            <w:r>
              <w:rPr>
                <w:rFonts w:ascii="Calibri" w:cs="Calibri" w:eastAsia="Calibri" w:hAnsi="Calibri"/>
                <w:b/>
                <w:bCs/>
                <w:color w:val="FFFFFF"/>
                <w:sz w:val="20"/>
                <w:szCs w:val="20"/>
              </w:rPr>
              <w:t xml:space="preserve">Emotional Tone</w:t>
            </w:r>
          </w:p>
        </w:tc>
        <w:tc>
          <w:tcPr>
            <w:tcW w:type="pct" w:w="30%"/>
            <w:tcBorders>
              <w:bottom w:val="single" w:color="C9A84C" w:sz="4"/>
            </w:tcBorders>
            <w:shd w:color="1A2942" w:val="solid"/>
          </w:tcPr>
          <w:p>
            <w:r>
              <w:rPr>
                <w:rFonts w:ascii="Calibri" w:cs="Calibri" w:eastAsia="Calibri" w:hAnsi="Calibri"/>
                <w:b/>
                <w:bCs/>
                <w:color w:val="FFFFFF"/>
                <w:sz w:val="20"/>
                <w:szCs w:val="20"/>
              </w:rPr>
              <w:t xml:space="preserve">Story Function</w:t>
            </w:r>
          </w:p>
        </w:tc>
      </w:tr>
      <w:tr>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Autumn</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Increasing frequency — the system wakes</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Anticipation, change, beginning</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Series opening; Book 1 begins in Autumn</w:t>
            </w:r>
          </w:p>
        </w:tc>
      </w:tr>
      <w:tr>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Winter</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Highest frequency — the system is most active</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Depth, silence, revelation</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Arc climaxes; deepest discoveries</w:t>
            </w:r>
          </w:p>
        </w:tc>
      </w:tr>
      <w:tr>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Spring</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Decreasing frequency — the system settles</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Hope, growth, new understanding</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Resolution moments; character growth</w:t>
            </w:r>
          </w:p>
        </w:tc>
      </w:tr>
      <w:tr>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Summer</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Lowest frequency — the system rests</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Warmth, reflection, consolidation</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Between-arc breathing space</w:t>
            </w:r>
          </w:p>
        </w:tc>
      </w:tr>
    </w:tbl>
    <w:p>
      <w:pPr>
        <w:spacing w:before="0" w:after="240"/>
      </w:pPr>
    </w:p>
    <w:p>
      <w:pPr>
        <w:shd w:color="2D3A6B" w:val="solid"/>
        <w:spacing w:before="200" w:after="200"/>
        <w:jc w:val="center"/>
      </w:pPr>
      <w:r>
        <w:rPr>
          <w:rFonts w:ascii="Calibri" w:cs="Calibri" w:eastAsia="Calibri" w:hAnsi="Calibri"/>
          <w:b/>
          <w:bCs/>
          <w:color w:val="C9A84C"/>
          <w:sz w:val="28"/>
          <w:szCs w:val="28"/>
        </w:rPr>
        <w:t xml:space="preserve">PART IV — FULL SERIES STRUCTURE (ALL 12 BOOKS)</w:t>
      </w:r>
    </w:p>
    <w:p>
      <w:pPr>
        <w:pStyle w:val="Heading1"/>
        <w:shd w:color="1A2942" w:val="solid"/>
        <w:spacing w:before="400" w:after="120"/>
      </w:pPr>
      <w:r>
        <w:rPr>
          <w:rFonts w:ascii="Calibri" w:cs="Calibri" w:eastAsia="Calibri" w:hAnsi="Calibri"/>
          <w:b/>
          <w:bCs/>
          <w:color w:val="FFFFFF"/>
          <w:sz w:val="36"/>
          <w:szCs w:val="36"/>
        </w:rPr>
        <w:t xml:space="preserve">4. Full Series Structure</w:t>
      </w:r>
    </w:p>
    <w:p>
      <w:pPr>
        <w:pStyle w:val="Heading2"/>
        <w:pBdr>
          <w:bottom w:val="single" w:color="C9A84C" w:sz="8"/>
        </w:pBdr>
        <w:spacing w:before="280" w:after="80"/>
      </w:pPr>
      <w:r>
        <w:rPr>
          <w:rFonts w:ascii="Calibri" w:cs="Calibri" w:eastAsia="Calibri" w:hAnsi="Calibri"/>
          <w:b/>
          <w:bCs/>
          <w:color w:val="2D3A6B"/>
          <w:sz w:val="28"/>
          <w:szCs w:val="28"/>
        </w:rPr>
        <w:t xml:space="preserve">4.1 Series Architecture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bottom w:val="single" w:color="C9A84C" w:sz="4"/>
            </w:tcBorders>
            <w:shd w:color="1A2942" w:val="solid"/>
          </w:tcPr>
          <w:p>
            <w:r>
              <w:rPr>
                <w:rFonts w:ascii="Calibri" w:cs="Calibri" w:eastAsia="Calibri" w:hAnsi="Calibri"/>
                <w:b/>
                <w:bCs/>
                <w:color w:val="FFFFFF"/>
                <w:sz w:val="20"/>
                <w:szCs w:val="20"/>
              </w:rPr>
              <w:t xml:space="preserve">Arc</w:t>
            </w:r>
          </w:p>
        </w:tc>
        <w:tc>
          <w:tcPr>
            <w:tcW w:type="pct" w:w="15%"/>
            <w:tcBorders>
              <w:bottom w:val="single" w:color="C9A84C" w:sz="4"/>
            </w:tcBorders>
            <w:shd w:color="1A2942" w:val="solid"/>
          </w:tcPr>
          <w:p>
            <w:r>
              <w:rPr>
                <w:rFonts w:ascii="Calibri" w:cs="Calibri" w:eastAsia="Calibri" w:hAnsi="Calibri"/>
                <w:b/>
                <w:bCs/>
                <w:color w:val="FFFFFF"/>
                <w:sz w:val="20"/>
                <w:szCs w:val="20"/>
              </w:rPr>
              <w:t xml:space="preserve">Books</w:t>
            </w:r>
          </w:p>
        </w:tc>
        <w:tc>
          <w:tcPr>
            <w:tcW w:type="pct" w:w="25%"/>
            <w:tcBorders>
              <w:bottom w:val="single" w:color="C9A84C" w:sz="4"/>
            </w:tcBorders>
            <w:shd w:color="1A2942" w:val="solid"/>
          </w:tcPr>
          <w:p>
            <w:r>
              <w:rPr>
                <w:rFonts w:ascii="Calibri" w:cs="Calibri" w:eastAsia="Calibri" w:hAnsi="Calibri"/>
                <w:b/>
                <w:bCs/>
                <w:color w:val="FFFFFF"/>
                <w:sz w:val="20"/>
                <w:szCs w:val="20"/>
              </w:rPr>
              <w:t xml:space="preserve">Theme</w:t>
            </w:r>
          </w:p>
        </w:tc>
        <w:tc>
          <w:tcPr>
            <w:tcW w:type="pct" w:w="35%"/>
            <w:tcBorders>
              <w:bottom w:val="single" w:color="C9A84C" w:sz="4"/>
            </w:tcBorders>
            <w:shd w:color="1A2942" w:val="solid"/>
          </w:tcPr>
          <w:p>
            <w:r>
              <w:rPr>
                <w:rFonts w:ascii="Calibri" w:cs="Calibri" w:eastAsia="Calibri" w:hAnsi="Calibri"/>
                <w:b/>
                <w:bCs/>
                <w:color w:val="FFFFFF"/>
                <w:sz w:val="20"/>
                <w:szCs w:val="20"/>
              </w:rPr>
              <w:t xml:space="preserve">Core Question</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Arc 1 — Discovery</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Books 1–4</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Learning how to see</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What is the Academy hiding?</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Arc 2 — Understanding</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Books 5–8</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Learning how reality works</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Why does reality respond to perception?</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Arc 3 — Perception</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Books 9–12</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Understanding the deeper system</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What is the trio's role in the system?</w:t>
            </w:r>
          </w:p>
        </w:tc>
      </w:tr>
    </w:tbl>
    <w:p>
      <w:pPr>
        <w:spacing w:before="0" w:after="160"/>
      </w:pPr>
    </w:p>
    <w:p>
      <w:pPr>
        <w:shd w:color="1A2942" w:val="solid"/>
        <w:spacing w:before="160" w:after="120"/>
        <w:jc w:val="center"/>
      </w:pPr>
      <w:r>
        <w:rPr>
          <w:rFonts w:ascii="Calibri" w:cs="Calibri" w:eastAsia="Calibri" w:hAnsi="Calibri"/>
          <w:b/>
          <w:bCs/>
          <w:color w:val="FFFFFF"/>
          <w:sz w:val="26"/>
          <w:szCs w:val="26"/>
        </w:rPr>
        <w:t xml:space="preserve">ARC 1 — DISCOVERY (Books 1–4) — Learning How to See</w:t>
      </w:r>
    </w:p>
    <w:p>
      <w:pPr>
        <w:spacing w:before="40" w:after="100"/>
      </w:pPr>
      <w:r>
        <w:rPr>
          <w:rFonts w:ascii="Calibri" w:cs="Calibri" w:eastAsia="Calibri" w:hAnsi="Calibri"/>
          <w:b w:val="false"/>
          <w:bCs w:val="false"/>
          <w:i w:val="false"/>
          <w:iCs w:val="false"/>
          <w:color w:val="2D3748"/>
          <w:sz w:val="22"/>
          <w:szCs w:val="22"/>
        </w:rPr>
        <w:t xml:space="preserve">Arc 1 establishes the world, the trio, and the fundamental rules of perception. The reader learns alongside Astra that reality is not fixed — and that noticing is the first step to understanding.</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gridSpan w:val="2"/>
            <w:shd w:color="1A2942" w:val="solid"/>
          </w:tcPr>
          <w:p>
            <w:r>
              <w:rPr>
                <w:rFonts w:ascii="Calibri" w:cs="Calibri" w:eastAsia="Calibri" w:hAnsi="Calibri"/>
                <w:b/>
                <w:bCs/>
                <w:color w:val="C9A84C"/>
                <w:sz w:val="24"/>
                <w:szCs w:val="24"/>
              </w:rPr>
              <w:t xml:space="preserve">Book 1 — </w:t>
            </w:r>
            <w:r>
              <w:rPr>
                <w:rFonts w:ascii="Calibri" w:cs="Calibri" w:eastAsia="Calibri" w:hAnsi="Calibri"/>
                <w:b/>
                <w:bCs/>
                <w:color w:val="FFFFFF"/>
                <w:sz w:val="24"/>
                <w:szCs w:val="24"/>
              </w:rPr>
              <w:t xml:space="preserve">The First Glitch</w:t>
            </w:r>
          </w:p>
        </w:tc>
      </w:tr>
      <w:tr>
        <w:tc>
          <w:tcPr>
            <w:tcW w:type="pct" w:w="20%"/>
            <w:shd w:color="F0EEF8" w:val="solid"/>
          </w:tcPr>
          <w:p>
            <w:r>
              <w:rPr>
                <w:rFonts w:ascii="Calibri" w:cs="Calibri" w:eastAsia="Calibri" w:hAnsi="Calibri"/>
                <w:b/>
                <w:bCs/>
                <w:color w:val="2D3A6B"/>
                <w:sz w:val="20"/>
                <w:szCs w:val="20"/>
              </w:rPr>
              <w:t xml:space="preserve">Theme</w:t>
            </w:r>
          </w:p>
        </w:tc>
        <w:tc>
          <w:tcPr>
            <w:tcW w:type="pct" w:w="80%"/>
          </w:tcPr>
          <w:p>
            <w:r>
              <w:rPr>
                <w:rFonts w:ascii="Calibri" w:cs="Calibri" w:eastAsia="Calibri" w:hAnsi="Calibri"/>
                <w:i/>
                <w:iCs/>
                <w:color w:val="2D3748"/>
                <w:sz w:val="20"/>
                <w:szCs w:val="20"/>
              </w:rPr>
              <w:t xml:space="preserve">Learning how to see — the first anomaly changes everything</w:t>
            </w:r>
          </w:p>
        </w:tc>
      </w:tr>
      <w:tr>
        <w:tc>
          <w:tcPr>
            <w:tcW w:type="pct" w:w="20%"/>
            <w:shd w:color="F0EEF8" w:val="solid"/>
          </w:tcPr>
          <w:p>
            <w:r>
              <w:rPr>
                <w:rFonts w:ascii="Calibri" w:cs="Calibri" w:eastAsia="Calibri" w:hAnsi="Calibri"/>
                <w:b/>
                <w:bCs/>
                <w:color w:val="2D3A6B"/>
                <w:sz w:val="20"/>
                <w:szCs w:val="20"/>
              </w:rPr>
              <w:t xml:space="preserve">Story Beats</w:t>
            </w:r>
          </w:p>
        </w:tc>
        <w:tc>
          <w:tcPr>
            <w:tcW w:type="pct" w:w="80%"/>
          </w:tcPr>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Astra arrives at the Academy for the first time</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She notices the first anomaly: her shadow moves a fraction of a second too late</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She meets Lumi (already filling her third notebook page) and Nela (who says "wait before writing anything down")</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 three discover the shadow anomaly is not random — it is a pattern</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First major decision: RECORD now (clarity, stability) or WAIT (depth, risk)</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 player/reader's choice shapes the rest of Chapter 1 and echoes through the series</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Closing image: Astra looks at the corridor — and the corridor looks back</w:t>
            </w:r>
          </w:p>
        </w:tc>
      </w:tr>
    </w:tbl>
    <w:p>
      <w:pPr>
        <w:spacing w:before="0"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gridSpan w:val="2"/>
            <w:shd w:color="1A2942" w:val="solid"/>
          </w:tcPr>
          <w:p>
            <w:r>
              <w:rPr>
                <w:rFonts w:ascii="Calibri" w:cs="Calibri" w:eastAsia="Calibri" w:hAnsi="Calibri"/>
                <w:b/>
                <w:bCs/>
                <w:color w:val="C9A84C"/>
                <w:sz w:val="24"/>
                <w:szCs w:val="24"/>
              </w:rPr>
              <w:t xml:space="preserve">Book 2 — </w:t>
            </w:r>
            <w:r>
              <w:rPr>
                <w:rFonts w:ascii="Calibri" w:cs="Calibri" w:eastAsia="Calibri" w:hAnsi="Calibri"/>
                <w:b/>
                <w:bCs/>
                <w:color w:val="FFFFFF"/>
                <w:sz w:val="24"/>
                <w:szCs w:val="24"/>
              </w:rPr>
              <w:t xml:space="preserve">The Notebook That Writes</w:t>
            </w:r>
          </w:p>
        </w:tc>
      </w:tr>
      <w:tr>
        <w:tc>
          <w:tcPr>
            <w:tcW w:type="pct" w:w="20%"/>
            <w:shd w:color="F0EEF8" w:val="solid"/>
          </w:tcPr>
          <w:p>
            <w:r>
              <w:rPr>
                <w:rFonts w:ascii="Calibri" w:cs="Calibri" w:eastAsia="Calibri" w:hAnsi="Calibri"/>
                <w:b/>
                <w:bCs/>
                <w:color w:val="2D3A6B"/>
                <w:sz w:val="20"/>
                <w:szCs w:val="20"/>
              </w:rPr>
              <w:t xml:space="preserve">Theme</w:t>
            </w:r>
          </w:p>
        </w:tc>
        <w:tc>
          <w:tcPr>
            <w:tcW w:type="pct" w:w="80%"/>
          </w:tcPr>
          <w:p>
            <w:r>
              <w:rPr>
                <w:rFonts w:ascii="Calibri" w:cs="Calibri" w:eastAsia="Calibri" w:hAnsi="Calibri"/>
                <w:i/>
                <w:iCs/>
                <w:color w:val="2D3748"/>
                <w:sz w:val="20"/>
                <w:szCs w:val="20"/>
              </w:rPr>
              <w:t xml:space="preserve">Recording reality — the notebook becomes more than a tool</w:t>
            </w:r>
          </w:p>
        </w:tc>
      </w:tr>
      <w:tr>
        <w:tc>
          <w:tcPr>
            <w:tcW w:type="pct" w:w="20%"/>
            <w:shd w:color="F0EEF8" w:val="solid"/>
          </w:tcPr>
          <w:p>
            <w:r>
              <w:rPr>
                <w:rFonts w:ascii="Calibri" w:cs="Calibri" w:eastAsia="Calibri" w:hAnsi="Calibri"/>
                <w:b/>
                <w:bCs/>
                <w:color w:val="2D3A6B"/>
                <w:sz w:val="20"/>
                <w:szCs w:val="20"/>
              </w:rPr>
              <w:t xml:space="preserve">Story Beats</w:t>
            </w:r>
          </w:p>
        </w:tc>
        <w:tc>
          <w:tcPr>
            <w:tcW w:type="pct" w:w="80%"/>
          </w:tcPr>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Lumi's notebook starts responding to anomalies on its own — pages fill without her writing</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Symbols appear in the notebook that Lumi did not draw</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First structured investigation — the trio begins treating the Academy as a system to be understood</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 notebook reveals that previous students have noticed the same patterns</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Theme: What does it mean to record reality? Does recording change what is recorded?</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Closing revelation: The notebook has been writing itself since before Lumi arrived</w:t>
            </w:r>
          </w:p>
        </w:tc>
      </w:tr>
    </w:tbl>
    <w:p>
      <w:pPr>
        <w:spacing w:before="0"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gridSpan w:val="2"/>
            <w:shd w:color="1A2942" w:val="solid"/>
          </w:tcPr>
          <w:p>
            <w:r>
              <w:rPr>
                <w:rFonts w:ascii="Calibri" w:cs="Calibri" w:eastAsia="Calibri" w:hAnsi="Calibri"/>
                <w:b/>
                <w:bCs/>
                <w:color w:val="C9A84C"/>
                <w:sz w:val="24"/>
                <w:szCs w:val="24"/>
              </w:rPr>
              <w:t xml:space="preserve">Book 3 — </w:t>
            </w:r>
            <w:r>
              <w:rPr>
                <w:rFonts w:ascii="Calibri" w:cs="Calibri" w:eastAsia="Calibri" w:hAnsi="Calibri"/>
                <w:b/>
                <w:bCs/>
                <w:color w:val="FFFFFF"/>
                <w:sz w:val="24"/>
                <w:szCs w:val="24"/>
              </w:rPr>
              <w:t xml:space="preserve">The Hidden Symbols</w:t>
            </w:r>
          </w:p>
        </w:tc>
      </w:tr>
      <w:tr>
        <w:tc>
          <w:tcPr>
            <w:tcW w:type="pct" w:w="20%"/>
            <w:shd w:color="F0EEF8" w:val="solid"/>
          </w:tcPr>
          <w:p>
            <w:r>
              <w:rPr>
                <w:rFonts w:ascii="Calibri" w:cs="Calibri" w:eastAsia="Calibri" w:hAnsi="Calibri"/>
                <w:b/>
                <w:bCs/>
                <w:color w:val="2D3A6B"/>
                <w:sz w:val="20"/>
                <w:szCs w:val="20"/>
              </w:rPr>
              <w:t xml:space="preserve">Theme</w:t>
            </w:r>
          </w:p>
        </w:tc>
        <w:tc>
          <w:tcPr>
            <w:tcW w:type="pct" w:w="80%"/>
          </w:tcPr>
          <w:p>
            <w:r>
              <w:rPr>
                <w:rFonts w:ascii="Calibri" w:cs="Calibri" w:eastAsia="Calibri" w:hAnsi="Calibri"/>
                <w:i/>
                <w:iCs/>
                <w:color w:val="2D3748"/>
                <w:sz w:val="20"/>
                <w:szCs w:val="20"/>
              </w:rPr>
              <w:t xml:space="preserve">Understanding signs — the symbol system reveals itself</w:t>
            </w:r>
          </w:p>
        </w:tc>
      </w:tr>
      <w:tr>
        <w:tc>
          <w:tcPr>
            <w:tcW w:type="pct" w:w="20%"/>
            <w:shd w:color="F0EEF8" w:val="solid"/>
          </w:tcPr>
          <w:p>
            <w:r>
              <w:rPr>
                <w:rFonts w:ascii="Calibri" w:cs="Calibri" w:eastAsia="Calibri" w:hAnsi="Calibri"/>
                <w:b/>
                <w:bCs/>
                <w:color w:val="2D3A6B"/>
                <w:sz w:val="20"/>
                <w:szCs w:val="20"/>
              </w:rPr>
              <w:t xml:space="preserve">Story Beats</w:t>
            </w:r>
          </w:p>
        </w:tc>
        <w:tc>
          <w:tcPr>
            <w:tcW w:type="pct" w:w="80%"/>
          </w:tcPr>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Deeper exploration of the symbol system — patterns begin repeating across locations</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 trio discovers that symbols are not random — they form a language</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First "map of meaning" emerges — Lumi begins to understand the grammar of the system</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Orion Vex appears as a rival — he has been recording symbols for months, but without understanding</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Theme: What is the difference between seeing a symbol and understanding it?</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Closing revelation: The symbols are not the Academy's language — they are the Academy's memory</w:t>
            </w:r>
          </w:p>
        </w:tc>
      </w:tr>
    </w:tbl>
    <w:p>
      <w:pPr>
        <w:spacing w:before="0"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gridSpan w:val="2"/>
            <w:shd w:color="1A2942" w:val="solid"/>
          </w:tcPr>
          <w:p>
            <w:r>
              <w:rPr>
                <w:rFonts w:ascii="Calibri" w:cs="Calibri" w:eastAsia="Calibri" w:hAnsi="Calibri"/>
                <w:b/>
                <w:bCs/>
                <w:color w:val="C9A84C"/>
                <w:sz w:val="24"/>
                <w:szCs w:val="24"/>
              </w:rPr>
              <w:t xml:space="preserve">Book 4 — </w:t>
            </w:r>
            <w:r>
              <w:rPr>
                <w:rFonts w:ascii="Calibri" w:cs="Calibri" w:eastAsia="Calibri" w:hAnsi="Calibri"/>
                <w:b/>
                <w:bCs/>
                <w:color w:val="FFFFFF"/>
                <w:sz w:val="24"/>
                <w:szCs w:val="24"/>
              </w:rPr>
              <w:t xml:space="preserve">The Corridor That Moves</w:t>
            </w:r>
          </w:p>
        </w:tc>
      </w:tr>
      <w:tr>
        <w:tc>
          <w:tcPr>
            <w:tcW w:type="pct" w:w="20%"/>
            <w:shd w:color="F0EEF8" w:val="solid"/>
          </w:tcPr>
          <w:p>
            <w:r>
              <w:rPr>
                <w:rFonts w:ascii="Calibri" w:cs="Calibri" w:eastAsia="Calibri" w:hAnsi="Calibri"/>
                <w:b/>
                <w:bCs/>
                <w:color w:val="2D3A6B"/>
                <w:sz w:val="20"/>
                <w:szCs w:val="20"/>
              </w:rPr>
              <w:t xml:space="preserve">Theme</w:t>
            </w:r>
          </w:p>
        </w:tc>
        <w:tc>
          <w:tcPr>
            <w:tcW w:type="pct" w:w="80%"/>
          </w:tcPr>
          <w:p>
            <w:r>
              <w:rPr>
                <w:rFonts w:ascii="Calibri" w:cs="Calibri" w:eastAsia="Calibri" w:hAnsi="Calibri"/>
                <w:i/>
                <w:iCs/>
                <w:color w:val="2D3748"/>
                <w:sz w:val="20"/>
                <w:szCs w:val="20"/>
              </w:rPr>
              <w:t xml:space="preserve">Space is not stable — the Academy begins to respond actively</w:t>
            </w:r>
          </w:p>
        </w:tc>
      </w:tr>
      <w:tr>
        <w:tc>
          <w:tcPr>
            <w:tcW w:type="pct" w:w="20%"/>
            <w:shd w:color="F0EEF8" w:val="solid"/>
          </w:tcPr>
          <w:p>
            <w:r>
              <w:rPr>
                <w:rFonts w:ascii="Calibri" w:cs="Calibri" w:eastAsia="Calibri" w:hAnsi="Calibri"/>
                <w:b/>
                <w:bCs/>
                <w:color w:val="2D3A6B"/>
                <w:sz w:val="20"/>
                <w:szCs w:val="20"/>
              </w:rPr>
              <w:t xml:space="preserve">Story Beats</w:t>
            </w:r>
          </w:p>
        </w:tc>
        <w:tc>
          <w:tcPr>
            <w:tcW w:type="pct" w:w="80%"/>
          </w:tcPr>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 Academy space changes dynamically — corridors lead to unexpected places</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Perception begins affecting navigation — the trio must learn to navigate by feeling, not by map</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First full Trio Activation — the hidden layer reveals itself completely for the first time</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 Academy acknowledges the trio directly for the first time</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Theme: If space responds to perception, what does that mean for reality itself?</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Arc 1 closing: The trio understands that the Academy is not hiding something — it is responding to them</w:t>
            </w:r>
          </w:p>
        </w:tc>
      </w:tr>
    </w:tbl>
    <w:p>
      <w:pPr>
        <w:spacing w:before="0" w:after="160"/>
      </w:pPr>
    </w:p>
    <w:p>
      <w:pPr>
        <w:shd w:color="2D3A6B" w:val="solid"/>
        <w:spacing w:before="160" w:after="120"/>
        <w:jc w:val="center"/>
      </w:pPr>
      <w:r>
        <w:rPr>
          <w:rFonts w:ascii="Calibri" w:cs="Calibri" w:eastAsia="Calibri" w:hAnsi="Calibri"/>
          <w:b/>
          <w:bCs/>
          <w:color w:val="FFFFFF"/>
          <w:sz w:val="26"/>
          <w:szCs w:val="26"/>
        </w:rPr>
        <w:t xml:space="preserve">ARC 2 — UNDERSTANDING (Books 5–8) — Learning How Reality Works</w:t>
      </w:r>
    </w:p>
    <w:p>
      <w:pPr>
        <w:spacing w:before="40" w:after="100"/>
      </w:pPr>
      <w:r>
        <w:rPr>
          <w:rFonts w:ascii="Calibri" w:cs="Calibri" w:eastAsia="Calibri" w:hAnsi="Calibri"/>
          <w:b w:val="false"/>
          <w:bCs w:val="false"/>
          <w:i w:val="false"/>
          <w:iCs w:val="false"/>
          <w:color w:val="2D3748"/>
          <w:sz w:val="22"/>
          <w:szCs w:val="22"/>
        </w:rPr>
        <w:t xml:space="preserve">Arc 2 deepens the mystery. The trio now knows the system exists — but understanding how it works, and why, requires confronting the limits of their own perception.</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gridSpan w:val="2"/>
            <w:shd w:color="1A2942" w:val="solid"/>
          </w:tcPr>
          <w:p>
            <w:r>
              <w:rPr>
                <w:rFonts w:ascii="Calibri" w:cs="Calibri" w:eastAsia="Calibri" w:hAnsi="Calibri"/>
                <w:b/>
                <w:bCs/>
                <w:color w:val="C9A84C"/>
                <w:sz w:val="24"/>
                <w:szCs w:val="24"/>
              </w:rPr>
              <w:t xml:space="preserve">Book 5 — </w:t>
            </w:r>
            <w:r>
              <w:rPr>
                <w:rFonts w:ascii="Calibri" w:cs="Calibri" w:eastAsia="Calibri" w:hAnsi="Calibri"/>
                <w:b/>
                <w:bCs/>
                <w:color w:val="FFFFFF"/>
                <w:sz w:val="24"/>
                <w:szCs w:val="24"/>
              </w:rPr>
              <w:t xml:space="preserve">The Missing Connections</w:t>
            </w:r>
          </w:p>
        </w:tc>
      </w:tr>
      <w:tr>
        <w:tc>
          <w:tcPr>
            <w:tcW w:type="pct" w:w="20%"/>
            <w:shd w:color="F0EEF8" w:val="solid"/>
          </w:tcPr>
          <w:p>
            <w:r>
              <w:rPr>
                <w:rFonts w:ascii="Calibri" w:cs="Calibri" w:eastAsia="Calibri" w:hAnsi="Calibri"/>
                <w:b/>
                <w:bCs/>
                <w:color w:val="2D3A6B"/>
                <w:sz w:val="20"/>
                <w:szCs w:val="20"/>
              </w:rPr>
              <w:t xml:space="preserve">Theme</w:t>
            </w:r>
          </w:p>
        </w:tc>
        <w:tc>
          <w:tcPr>
            <w:tcW w:type="pct" w:w="80%"/>
          </w:tcPr>
          <w:p>
            <w:r>
              <w:rPr>
                <w:rFonts w:ascii="Calibri" w:cs="Calibri" w:eastAsia="Calibri" w:hAnsi="Calibri"/>
                <w:i/>
                <w:iCs/>
                <w:color w:val="2D3748"/>
                <w:sz w:val="20"/>
                <w:szCs w:val="20"/>
              </w:rPr>
              <w:t xml:space="preserve">People change reality — emotional patterns become visible</w:t>
            </w:r>
          </w:p>
        </w:tc>
      </w:tr>
      <w:tr>
        <w:tc>
          <w:tcPr>
            <w:tcW w:type="pct" w:w="20%"/>
            <w:shd w:color="F0EEF8" w:val="solid"/>
          </w:tcPr>
          <w:p>
            <w:r>
              <w:rPr>
                <w:rFonts w:ascii="Calibri" w:cs="Calibri" w:eastAsia="Calibri" w:hAnsi="Calibri"/>
                <w:b/>
                <w:bCs/>
                <w:color w:val="2D3A6B"/>
                <w:sz w:val="20"/>
                <w:szCs w:val="20"/>
              </w:rPr>
              <w:t xml:space="preserve">Story Beats</w:t>
            </w:r>
          </w:p>
        </w:tc>
        <w:tc>
          <w:tcPr>
            <w:tcW w:type="pct" w:w="80%"/>
          </w:tcPr>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Relationships between students start affecting anomalies — emotional states create visible patterns</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Astra begins to see emotional connections as a form of anomaly</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 trio discovers that the Academy responds to relationships, not just individual perception</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Theme: If people change reality, what responsibility does that create?</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Nela's arc deepens — her instinctive connections are revealed as a form of perception</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Closing: The trio realises they have been changing the Academy since they arrived</w:t>
            </w:r>
          </w:p>
        </w:tc>
      </w:tr>
    </w:tbl>
    <w:p>
      <w:pPr>
        <w:spacing w:before="0"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gridSpan w:val="2"/>
            <w:shd w:color="1A2942" w:val="solid"/>
          </w:tcPr>
          <w:p>
            <w:r>
              <w:rPr>
                <w:rFonts w:ascii="Calibri" w:cs="Calibri" w:eastAsia="Calibri" w:hAnsi="Calibri"/>
                <w:b/>
                <w:bCs/>
                <w:color w:val="C9A84C"/>
                <w:sz w:val="24"/>
                <w:szCs w:val="24"/>
              </w:rPr>
              <w:t xml:space="preserve">Book 6 — </w:t>
            </w:r>
            <w:r>
              <w:rPr>
                <w:rFonts w:ascii="Calibri" w:cs="Calibri" w:eastAsia="Calibri" w:hAnsi="Calibri"/>
                <w:b/>
                <w:bCs/>
                <w:color w:val="FFFFFF"/>
                <w:sz w:val="24"/>
                <w:szCs w:val="24"/>
              </w:rPr>
              <w:t xml:space="preserve">The Broken Pattern</w:t>
            </w:r>
          </w:p>
        </w:tc>
      </w:tr>
      <w:tr>
        <w:tc>
          <w:tcPr>
            <w:tcW w:type="pct" w:w="20%"/>
            <w:shd w:color="F0EEF8" w:val="solid"/>
          </w:tcPr>
          <w:p>
            <w:r>
              <w:rPr>
                <w:rFonts w:ascii="Calibri" w:cs="Calibri" w:eastAsia="Calibri" w:hAnsi="Calibri"/>
                <w:b/>
                <w:bCs/>
                <w:color w:val="2D3A6B"/>
                <w:sz w:val="20"/>
                <w:szCs w:val="20"/>
              </w:rPr>
              <w:t xml:space="preserve">Theme</w:t>
            </w:r>
          </w:p>
        </w:tc>
        <w:tc>
          <w:tcPr>
            <w:tcW w:type="pct" w:w="80%"/>
          </w:tcPr>
          <w:p>
            <w:r>
              <w:rPr>
                <w:rFonts w:ascii="Calibri" w:cs="Calibri" w:eastAsia="Calibri" w:hAnsi="Calibri"/>
                <w:i/>
                <w:iCs/>
                <w:color w:val="2D3748"/>
                <w:sz w:val="20"/>
                <w:szCs w:val="20"/>
              </w:rPr>
              <w:t xml:space="preserve">Not all patterns are safe — the system disrupts itself</w:t>
            </w:r>
          </w:p>
        </w:tc>
      </w:tr>
      <w:tr>
        <w:tc>
          <w:tcPr>
            <w:tcW w:type="pct" w:w="20%"/>
            <w:shd w:color="F0EEF8" w:val="solid"/>
          </w:tcPr>
          <w:p>
            <w:r>
              <w:rPr>
                <w:rFonts w:ascii="Calibri" w:cs="Calibri" w:eastAsia="Calibri" w:hAnsi="Calibri"/>
                <w:b/>
                <w:bCs/>
                <w:color w:val="2D3A6B"/>
                <w:sz w:val="20"/>
                <w:szCs w:val="20"/>
              </w:rPr>
              <w:t xml:space="preserve">Story Beats</w:t>
            </w:r>
          </w:p>
        </w:tc>
        <w:tc>
          <w:tcPr>
            <w:tcW w:type="pct" w:w="80%"/>
          </w:tcPr>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Something disrupts the system — symbols stop behaving correctly</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 trio must reinterpret everything they thought they understood</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Lumi's certainty is challenged — her notebook entries begin contradicting each other</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Theme: What happens when the system you trust stops working?</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Orion Vex's arc: his world of Echoes begins to collapse — he has recorded too much, too early</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Closing: The disruption was not a malfunction — it was the system testing whether the trio could handle uncertainty</w:t>
            </w:r>
          </w:p>
        </w:tc>
      </w:tr>
    </w:tbl>
    <w:p>
      <w:pPr>
        <w:spacing w:before="0"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gridSpan w:val="2"/>
            <w:shd w:color="1A2942" w:val="solid"/>
          </w:tcPr>
          <w:p>
            <w:r>
              <w:rPr>
                <w:rFonts w:ascii="Calibri" w:cs="Calibri" w:eastAsia="Calibri" w:hAnsi="Calibri"/>
                <w:b/>
                <w:bCs/>
                <w:color w:val="C9A84C"/>
                <w:sz w:val="24"/>
                <w:szCs w:val="24"/>
              </w:rPr>
              <w:t xml:space="preserve">Book 7 — </w:t>
            </w:r>
            <w:r>
              <w:rPr>
                <w:rFonts w:ascii="Calibri" w:cs="Calibri" w:eastAsia="Calibri" w:hAnsi="Calibri"/>
                <w:b/>
                <w:bCs/>
                <w:color w:val="FFFFFF"/>
                <w:sz w:val="24"/>
                <w:szCs w:val="24"/>
              </w:rPr>
              <w:t xml:space="preserve">The Silent Zones</w:t>
            </w:r>
          </w:p>
        </w:tc>
      </w:tr>
      <w:tr>
        <w:tc>
          <w:tcPr>
            <w:tcW w:type="pct" w:w="20%"/>
            <w:shd w:color="F0EEF8" w:val="solid"/>
          </w:tcPr>
          <w:p>
            <w:r>
              <w:rPr>
                <w:rFonts w:ascii="Calibri" w:cs="Calibri" w:eastAsia="Calibri" w:hAnsi="Calibri"/>
                <w:b/>
                <w:bCs/>
                <w:color w:val="2D3A6B"/>
                <w:sz w:val="20"/>
                <w:szCs w:val="20"/>
              </w:rPr>
              <w:t xml:space="preserve">Theme</w:t>
            </w:r>
          </w:p>
        </w:tc>
        <w:tc>
          <w:tcPr>
            <w:tcW w:type="pct" w:w="80%"/>
          </w:tcPr>
          <w:p>
            <w:r>
              <w:rPr>
                <w:rFonts w:ascii="Calibri" w:cs="Calibri" w:eastAsia="Calibri" w:hAnsi="Calibri"/>
                <w:i/>
                <w:iCs/>
                <w:color w:val="2D3748"/>
                <w:sz w:val="20"/>
                <w:szCs w:val="20"/>
              </w:rPr>
              <w:t xml:space="preserve">Absence of meaning — the hardest challenge yet</w:t>
            </w:r>
          </w:p>
        </w:tc>
      </w:tr>
      <w:tr>
        <w:tc>
          <w:tcPr>
            <w:tcW w:type="pct" w:w="20%"/>
            <w:shd w:color="F0EEF8" w:val="solid"/>
          </w:tcPr>
          <w:p>
            <w:r>
              <w:rPr>
                <w:rFonts w:ascii="Calibri" w:cs="Calibri" w:eastAsia="Calibri" w:hAnsi="Calibri"/>
                <w:b/>
                <w:bCs/>
                <w:color w:val="2D3A6B"/>
                <w:sz w:val="20"/>
                <w:szCs w:val="20"/>
              </w:rPr>
              <w:t xml:space="preserve">Story Beats</w:t>
            </w:r>
          </w:p>
        </w:tc>
        <w:tc>
          <w:tcPr>
            <w:tcW w:type="pct" w:w="80%"/>
          </w:tcPr>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Areas where nothing reacts — no symbols, no anomalies, no signal</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 trio must navigate spaces where their perception gives them nothing</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Strongest emotional challenge of the series — the world goes quiet</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Theme: What do you do when the system stops responding? Is the absence of meaning meaningful?</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Astra's arc: learning to trust herself when the world gives no feedback</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Closing: The Silent Zones were not empty — they were listening in a different way</w:t>
            </w:r>
          </w:p>
        </w:tc>
      </w:tr>
    </w:tbl>
    <w:p>
      <w:pPr>
        <w:spacing w:before="0"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gridSpan w:val="2"/>
            <w:shd w:color="1A2942" w:val="solid"/>
          </w:tcPr>
          <w:p>
            <w:r>
              <w:rPr>
                <w:rFonts w:ascii="Calibri" w:cs="Calibri" w:eastAsia="Calibri" w:hAnsi="Calibri"/>
                <w:b/>
                <w:bCs/>
                <w:color w:val="C9A84C"/>
                <w:sz w:val="24"/>
                <w:szCs w:val="24"/>
              </w:rPr>
              <w:t xml:space="preserve">Book 8 — </w:t>
            </w:r>
            <w:r>
              <w:rPr>
                <w:rFonts w:ascii="Calibri" w:cs="Calibri" w:eastAsia="Calibri" w:hAnsi="Calibri"/>
                <w:b/>
                <w:bCs/>
                <w:color w:val="FFFFFF"/>
                <w:sz w:val="24"/>
                <w:szCs w:val="24"/>
              </w:rPr>
              <w:t xml:space="preserve">The Observer Effect</w:t>
            </w:r>
          </w:p>
        </w:tc>
      </w:tr>
      <w:tr>
        <w:tc>
          <w:tcPr>
            <w:tcW w:type="pct" w:w="20%"/>
            <w:shd w:color="F0EEF8" w:val="solid"/>
          </w:tcPr>
          <w:p>
            <w:r>
              <w:rPr>
                <w:rFonts w:ascii="Calibri" w:cs="Calibri" w:eastAsia="Calibri" w:hAnsi="Calibri"/>
                <w:b/>
                <w:bCs/>
                <w:color w:val="2D3A6B"/>
                <w:sz w:val="20"/>
                <w:szCs w:val="20"/>
              </w:rPr>
              <w:t xml:space="preserve">Theme</w:t>
            </w:r>
          </w:p>
        </w:tc>
        <w:tc>
          <w:tcPr>
            <w:tcW w:type="pct" w:w="80%"/>
          </w:tcPr>
          <w:p>
            <w:r>
              <w:rPr>
                <w:rFonts w:ascii="Calibri" w:cs="Calibri" w:eastAsia="Calibri" w:hAnsi="Calibri"/>
                <w:i/>
                <w:iCs/>
                <w:color w:val="2D3748"/>
                <w:sz w:val="20"/>
                <w:szCs w:val="20"/>
              </w:rPr>
              <w:t xml:space="preserve">Seeing changes reality — the blurred line between observer and creator</w:t>
            </w:r>
          </w:p>
        </w:tc>
      </w:tr>
      <w:tr>
        <w:tc>
          <w:tcPr>
            <w:tcW w:type="pct" w:w="20%"/>
            <w:shd w:color="F0EEF8" w:val="solid"/>
          </w:tcPr>
          <w:p>
            <w:r>
              <w:rPr>
                <w:rFonts w:ascii="Calibri" w:cs="Calibri" w:eastAsia="Calibri" w:hAnsi="Calibri"/>
                <w:b/>
                <w:bCs/>
                <w:color w:val="2D3A6B"/>
                <w:sz w:val="20"/>
                <w:szCs w:val="20"/>
              </w:rPr>
              <w:t xml:space="preserve">Story Beats</w:t>
            </w:r>
          </w:p>
        </w:tc>
        <w:tc>
          <w:tcPr>
            <w:tcW w:type="pct" w:w="80%"/>
          </w:tcPr>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Astra's perception starts influencing outcomes — she is no longer just observing</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 line between observer and creator begins to blur</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Theme: If seeing changes reality, are you responsible for what you see?</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 trio confronts the ethical dimension of their perception for the first time</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Prof. Quill reveals what she has been withholding — and why</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Arc 2 closing: The trio understands that they are not studying the system — they are part of it</w:t>
            </w:r>
          </w:p>
        </w:tc>
      </w:tr>
    </w:tbl>
    <w:p>
      <w:pPr>
        <w:spacing w:before="0" w:after="160"/>
      </w:pPr>
    </w:p>
    <w:p>
      <w:pPr>
        <w:shd w:color="5B4A8A" w:val="solid"/>
        <w:spacing w:before="160" w:after="120"/>
        <w:jc w:val="center"/>
      </w:pPr>
      <w:r>
        <w:rPr>
          <w:rFonts w:ascii="Calibri" w:cs="Calibri" w:eastAsia="Calibri" w:hAnsi="Calibri"/>
          <w:b/>
          <w:bCs/>
          <w:color w:val="FFFFFF"/>
          <w:sz w:val="26"/>
          <w:szCs w:val="26"/>
        </w:rPr>
        <w:t xml:space="preserve">ARC 3 — PERCEPTION (Books 9–12) — Understanding the Deeper System</w:t>
      </w:r>
    </w:p>
    <w:p>
      <w:pPr>
        <w:spacing w:before="40" w:after="100"/>
      </w:pPr>
      <w:r>
        <w:rPr>
          <w:rFonts w:ascii="Calibri" w:cs="Calibri" w:eastAsia="Calibri" w:hAnsi="Calibri"/>
          <w:b w:val="false"/>
          <w:bCs w:val="false"/>
          <w:i w:val="false"/>
          <w:iCs w:val="false"/>
          <w:color w:val="2D3748"/>
          <w:sz w:val="22"/>
          <w:szCs w:val="22"/>
        </w:rPr>
        <w:t xml:space="preserve">Arc 3 brings the series to its culmination. The trio now understands the system — but understanding it fully means understanding their own role within it, and what the Academy has always been.</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gridSpan w:val="2"/>
            <w:shd w:color="1A2942" w:val="solid"/>
          </w:tcPr>
          <w:p>
            <w:r>
              <w:rPr>
                <w:rFonts w:ascii="Calibri" w:cs="Calibri" w:eastAsia="Calibri" w:hAnsi="Calibri"/>
                <w:b/>
                <w:bCs/>
                <w:color w:val="C9A84C"/>
                <w:sz w:val="24"/>
                <w:szCs w:val="24"/>
              </w:rPr>
              <w:t xml:space="preserve">Book 9 — </w:t>
            </w:r>
            <w:r>
              <w:rPr>
                <w:rFonts w:ascii="Calibri" w:cs="Calibri" w:eastAsia="Calibri" w:hAnsi="Calibri"/>
                <w:b/>
                <w:bCs/>
                <w:color w:val="FFFFFF"/>
                <w:sz w:val="24"/>
                <w:szCs w:val="24"/>
              </w:rPr>
              <w:t xml:space="preserve">The Unseen Layer</w:t>
            </w:r>
          </w:p>
        </w:tc>
      </w:tr>
      <w:tr>
        <w:tc>
          <w:tcPr>
            <w:tcW w:type="pct" w:w="20%"/>
            <w:shd w:color="F0EEF8" w:val="solid"/>
          </w:tcPr>
          <w:p>
            <w:r>
              <w:rPr>
                <w:rFonts w:ascii="Calibri" w:cs="Calibri" w:eastAsia="Calibri" w:hAnsi="Calibri"/>
                <w:b/>
                <w:bCs/>
                <w:color w:val="2D3A6B"/>
                <w:sz w:val="20"/>
                <w:szCs w:val="20"/>
              </w:rPr>
              <w:t xml:space="preserve">Theme</w:t>
            </w:r>
          </w:p>
        </w:tc>
        <w:tc>
          <w:tcPr>
            <w:tcW w:type="pct" w:w="80%"/>
          </w:tcPr>
          <w:p>
            <w:r>
              <w:rPr>
                <w:rFonts w:ascii="Calibri" w:cs="Calibri" w:eastAsia="Calibri" w:hAnsi="Calibri"/>
                <w:i/>
                <w:iCs/>
                <w:color w:val="2D3748"/>
                <w:sz w:val="20"/>
                <w:szCs w:val="20"/>
              </w:rPr>
              <w:t xml:space="preserve">Not everything is visible — the hidden layer of the Academy revealed</w:t>
            </w:r>
          </w:p>
        </w:tc>
      </w:tr>
      <w:tr>
        <w:tc>
          <w:tcPr>
            <w:tcW w:type="pct" w:w="20%"/>
            <w:shd w:color="F0EEF8" w:val="solid"/>
          </w:tcPr>
          <w:p>
            <w:r>
              <w:rPr>
                <w:rFonts w:ascii="Calibri" w:cs="Calibri" w:eastAsia="Calibri" w:hAnsi="Calibri"/>
                <w:b/>
                <w:bCs/>
                <w:color w:val="2D3A6B"/>
                <w:sz w:val="20"/>
                <w:szCs w:val="20"/>
              </w:rPr>
              <w:t xml:space="preserve">Story Beats</w:t>
            </w:r>
          </w:p>
        </w:tc>
        <w:tc>
          <w:tcPr>
            <w:tcW w:type="pct" w:w="80%"/>
          </w:tcPr>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 hidden layer of the Academy is revealed in full for the first time</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Reality has multiple "depths" — the trio begins to navigate all four layers simultaneously</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Theme: What does it mean to see something that was always there but never visible?</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 Archive reveals records of previous students who reached this layer — and what happened to them</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Closing: The unseen layer was not hidden — it was waiting for the right perception</w:t>
            </w:r>
          </w:p>
        </w:tc>
      </w:tr>
    </w:tbl>
    <w:p>
      <w:pPr>
        <w:spacing w:before="0"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gridSpan w:val="2"/>
            <w:shd w:color="1A2942" w:val="solid"/>
          </w:tcPr>
          <w:p>
            <w:r>
              <w:rPr>
                <w:rFonts w:ascii="Calibri" w:cs="Calibri" w:eastAsia="Calibri" w:hAnsi="Calibri"/>
                <w:b/>
                <w:bCs/>
                <w:color w:val="C9A84C"/>
                <w:sz w:val="24"/>
                <w:szCs w:val="24"/>
              </w:rPr>
              <w:t xml:space="preserve">Book 10 — </w:t>
            </w:r>
            <w:r>
              <w:rPr>
                <w:rFonts w:ascii="Calibri" w:cs="Calibri" w:eastAsia="Calibri" w:hAnsi="Calibri"/>
                <w:b/>
                <w:bCs/>
                <w:color w:val="FFFFFF"/>
                <w:sz w:val="24"/>
                <w:szCs w:val="24"/>
              </w:rPr>
              <w:t xml:space="preserve">The Memory Space</w:t>
            </w:r>
          </w:p>
        </w:tc>
      </w:tr>
      <w:tr>
        <w:tc>
          <w:tcPr>
            <w:tcW w:type="pct" w:w="20%"/>
            <w:shd w:color="F0EEF8" w:val="solid"/>
          </w:tcPr>
          <w:p>
            <w:r>
              <w:rPr>
                <w:rFonts w:ascii="Calibri" w:cs="Calibri" w:eastAsia="Calibri" w:hAnsi="Calibri"/>
                <w:b/>
                <w:bCs/>
                <w:color w:val="2D3A6B"/>
                <w:sz w:val="20"/>
                <w:szCs w:val="20"/>
              </w:rPr>
              <w:t xml:space="preserve">Theme</w:t>
            </w:r>
          </w:p>
        </w:tc>
        <w:tc>
          <w:tcPr>
            <w:tcW w:type="pct" w:w="80%"/>
          </w:tcPr>
          <w:p>
            <w:r>
              <w:rPr>
                <w:rFonts w:ascii="Calibri" w:cs="Calibri" w:eastAsia="Calibri" w:hAnsi="Calibri"/>
                <w:i/>
                <w:iCs/>
                <w:color w:val="2D3748"/>
                <w:sz w:val="20"/>
                <w:szCs w:val="20"/>
              </w:rPr>
              <w:t xml:space="preserve">History shapes perception — past events leave visible traces</w:t>
            </w:r>
          </w:p>
        </w:tc>
      </w:tr>
      <w:tr>
        <w:tc>
          <w:tcPr>
            <w:tcW w:type="pct" w:w="20%"/>
            <w:shd w:color="F0EEF8" w:val="solid"/>
          </w:tcPr>
          <w:p>
            <w:r>
              <w:rPr>
                <w:rFonts w:ascii="Calibri" w:cs="Calibri" w:eastAsia="Calibri" w:hAnsi="Calibri"/>
                <w:b/>
                <w:bCs/>
                <w:color w:val="2D3A6B"/>
                <w:sz w:val="20"/>
                <w:szCs w:val="20"/>
              </w:rPr>
              <w:t xml:space="preserve">Story Beats</w:t>
            </w:r>
          </w:p>
        </w:tc>
        <w:tc>
          <w:tcPr>
            <w:tcW w:type="pct" w:w="80%"/>
          </w:tcPr>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Past events leave visible traces in the Academy — memory becomes part of the world</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 trio can now see the history of the Academy as a physical layer of reality</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Theme: How does the past shape what we can see in the present?</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Archivist Noctra's full history is revealed — she has been in the Archive since the Academy began</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Closing: The Memory Space reveals that the Academy has been building toward this trio for a very long time</w:t>
            </w:r>
          </w:p>
        </w:tc>
      </w:tr>
    </w:tbl>
    <w:p>
      <w:pPr>
        <w:spacing w:before="0"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gridSpan w:val="2"/>
            <w:shd w:color="1A2942" w:val="solid"/>
          </w:tcPr>
          <w:p>
            <w:r>
              <w:rPr>
                <w:rFonts w:ascii="Calibri" w:cs="Calibri" w:eastAsia="Calibri" w:hAnsi="Calibri"/>
                <w:b/>
                <w:bCs/>
                <w:color w:val="C9A84C"/>
                <w:sz w:val="24"/>
                <w:szCs w:val="24"/>
              </w:rPr>
              <w:t xml:space="preserve">Book 11 — </w:t>
            </w:r>
            <w:r>
              <w:rPr>
                <w:rFonts w:ascii="Calibri" w:cs="Calibri" w:eastAsia="Calibri" w:hAnsi="Calibri"/>
                <w:b/>
                <w:bCs/>
                <w:color w:val="FFFFFF"/>
                <w:sz w:val="24"/>
                <w:szCs w:val="24"/>
              </w:rPr>
              <w:t xml:space="preserve">The Fractured System</w:t>
            </w:r>
          </w:p>
        </w:tc>
      </w:tr>
      <w:tr>
        <w:tc>
          <w:tcPr>
            <w:tcW w:type="pct" w:w="20%"/>
            <w:shd w:color="F0EEF8" w:val="solid"/>
          </w:tcPr>
          <w:p>
            <w:r>
              <w:rPr>
                <w:rFonts w:ascii="Calibri" w:cs="Calibri" w:eastAsia="Calibri" w:hAnsi="Calibri"/>
                <w:b/>
                <w:bCs/>
                <w:color w:val="2D3A6B"/>
                <w:sz w:val="20"/>
                <w:szCs w:val="20"/>
              </w:rPr>
              <w:t xml:space="preserve">Theme</w:t>
            </w:r>
          </w:p>
        </w:tc>
        <w:tc>
          <w:tcPr>
            <w:tcW w:type="pct" w:w="80%"/>
          </w:tcPr>
          <w:p>
            <w:r>
              <w:rPr>
                <w:rFonts w:ascii="Calibri" w:cs="Calibri" w:eastAsia="Calibri" w:hAnsi="Calibri"/>
                <w:i/>
                <w:iCs/>
                <w:color w:val="2D3748"/>
                <w:sz w:val="20"/>
                <w:szCs w:val="20"/>
              </w:rPr>
              <w:t xml:space="preserve">Uncertainty — nothing behaves consistently</w:t>
            </w:r>
          </w:p>
        </w:tc>
      </w:tr>
      <w:tr>
        <w:tc>
          <w:tcPr>
            <w:tcW w:type="pct" w:w="20%"/>
            <w:shd w:color="F0EEF8" w:val="solid"/>
          </w:tcPr>
          <w:p>
            <w:r>
              <w:rPr>
                <w:rFonts w:ascii="Calibri" w:cs="Calibri" w:eastAsia="Calibri" w:hAnsi="Calibri"/>
                <w:b/>
                <w:bCs/>
                <w:color w:val="2D3A6B"/>
                <w:sz w:val="20"/>
                <w:szCs w:val="20"/>
              </w:rPr>
              <w:t xml:space="preserve">Story Beats</w:t>
            </w:r>
          </w:p>
        </w:tc>
        <w:tc>
          <w:tcPr>
            <w:tcW w:type="pct" w:w="80%"/>
          </w:tcPr>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Contradiction in world rules — nothing behaves consistently</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 trio must rebuild their understanding from the ground up</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Theme: What do you do when everything you know is uncertain?</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 deepest challenge: the system itself is incomplete — it was never finished</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Closing: The fracture is not a flaw — it is the space where new understanding can enter</w:t>
            </w:r>
          </w:p>
        </w:tc>
      </w:tr>
    </w:tbl>
    <w:p>
      <w:pPr>
        <w:spacing w:before="0"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gridSpan w:val="2"/>
            <w:shd w:color="1A2942" w:val="solid"/>
          </w:tcPr>
          <w:p>
            <w:r>
              <w:rPr>
                <w:rFonts w:ascii="Calibri" w:cs="Calibri" w:eastAsia="Calibri" w:hAnsi="Calibri"/>
                <w:b/>
                <w:bCs/>
                <w:color w:val="C9A84C"/>
                <w:sz w:val="24"/>
                <w:szCs w:val="24"/>
              </w:rPr>
              <w:t xml:space="preserve">Book 12 — </w:t>
            </w:r>
            <w:r>
              <w:rPr>
                <w:rFonts w:ascii="Calibri" w:cs="Calibri" w:eastAsia="Calibri" w:hAnsi="Calibri"/>
                <w:b/>
                <w:bCs/>
                <w:color w:val="FFFFFF"/>
                <w:sz w:val="24"/>
                <w:szCs w:val="24"/>
              </w:rPr>
              <w:t xml:space="preserve">Beyond This World</w:t>
            </w:r>
          </w:p>
        </w:tc>
      </w:tr>
      <w:tr>
        <w:tc>
          <w:tcPr>
            <w:tcW w:type="pct" w:w="20%"/>
            <w:shd w:color="F0EEF8" w:val="solid"/>
          </w:tcPr>
          <w:p>
            <w:r>
              <w:rPr>
                <w:rFonts w:ascii="Calibri" w:cs="Calibri" w:eastAsia="Calibri" w:hAnsi="Calibri"/>
                <w:b/>
                <w:bCs/>
                <w:color w:val="2D3A6B"/>
                <w:sz w:val="20"/>
                <w:szCs w:val="20"/>
              </w:rPr>
              <w:t xml:space="preserve">Theme</w:t>
            </w:r>
          </w:p>
        </w:tc>
        <w:tc>
          <w:tcPr>
            <w:tcW w:type="pct" w:w="80%"/>
          </w:tcPr>
          <w:p>
            <w:r>
              <w:rPr>
                <w:rFonts w:ascii="Calibri" w:cs="Calibri" w:eastAsia="Calibri" w:hAnsi="Calibri"/>
                <w:i/>
                <w:iCs/>
                <w:color w:val="2D3748"/>
                <w:sz w:val="20"/>
                <w:szCs w:val="20"/>
              </w:rPr>
              <w:t xml:space="preserve">Full realisation — Astra understands her role in the system</w:t>
            </w:r>
          </w:p>
        </w:tc>
      </w:tr>
      <w:tr>
        <w:tc>
          <w:tcPr>
            <w:tcW w:type="pct" w:w="20%"/>
            <w:shd w:color="F0EEF8" w:val="solid"/>
          </w:tcPr>
          <w:p>
            <w:r>
              <w:rPr>
                <w:rFonts w:ascii="Calibri" w:cs="Calibri" w:eastAsia="Calibri" w:hAnsi="Calibri"/>
                <w:b/>
                <w:bCs/>
                <w:color w:val="2D3A6B"/>
                <w:sz w:val="20"/>
                <w:szCs w:val="20"/>
              </w:rPr>
              <w:t xml:space="preserve">Story Beats</w:t>
            </w:r>
          </w:p>
        </w:tc>
        <w:tc>
          <w:tcPr>
            <w:tcW w:type="pct" w:w="80%"/>
          </w:tcPr>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Full realisation of the system — the trio understands what the Academy has always been</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Astra understands her role — not as a chosen one, but as a perceiver who chose to notice</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The culmination of the perception journey — the trio has changed the Academy, and the Academy has changed them</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Final truth: The Academy was never separate from reality — it was always part of how the world works</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Closing image: Astra looks at the corridor — and smiles. She knows what she is seeing now.</w:t>
            </w:r>
          </w:p>
          <w:p>
            <w:pPr>
              <w:spacing w:before="20" w:after="20"/>
            </w:pPr>
            <w:r>
              <w:rPr>
                <w:rFonts w:ascii="Calibri" w:cs="Calibri" w:eastAsia="Calibri" w:hAnsi="Calibri"/>
                <w:color w:val="C9A84C"/>
                <w:sz w:val="20"/>
                <w:szCs w:val="20"/>
              </w:rPr>
              <w:t xml:space="preserve">▸  </w:t>
            </w:r>
            <w:r>
              <w:rPr>
                <w:rFonts w:ascii="Calibri" w:cs="Calibri" w:eastAsia="Calibri" w:hAnsi="Calibri"/>
                <w:color w:val="2D3748"/>
                <w:sz w:val="20"/>
                <w:szCs w:val="20"/>
              </w:rPr>
              <w:t xml:space="preserve">Final line: "Some worlds are hidden. Others… are waiting to be noticed."</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4.2 Optional Arc 4 — The Atlas Series</w:t>
      </w:r>
    </w:p>
    <w:p>
      <w:pPr>
        <w:spacing w:before="40" w:after="100"/>
      </w:pPr>
      <w:r>
        <w:rPr>
          <w:rFonts w:ascii="Calibri" w:cs="Calibri" w:eastAsia="Calibri" w:hAnsi="Calibri"/>
          <w:b w:val="false"/>
          <w:bCs w:val="false"/>
          <w:i w:val="false"/>
          <w:iCs w:val="false"/>
          <w:color w:val="2D3748"/>
          <w:sz w:val="22"/>
          <w:szCs w:val="22"/>
        </w:rPr>
        <w:t xml:space="preserve">The Atlas Series is an optional expansion — standalone books that explore the ABTW world from different angles: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Symbol Books — deep dives into individual symbols and their evolution across the series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Location Guides — illustrated explorations of specific Academy locations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Standalone Mysteries — self-contained stories set in the ABTW world, featuring new characters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Atlas Series never contradicts the main series — it expands and enriches it</w:t>
      </w:r>
    </w:p>
    <w:p>
      <w:pPr>
        <w:spacing w:before="0" w:after="240"/>
      </w:pPr>
    </w:p>
    <w:p>
      <w:pPr>
        <w:shd w:color="2D3A6B" w:val="solid"/>
        <w:spacing w:before="200" w:after="200"/>
        <w:jc w:val="center"/>
      </w:pPr>
      <w:r>
        <w:rPr>
          <w:rFonts w:ascii="Calibri" w:cs="Calibri" w:eastAsia="Calibri" w:hAnsi="Calibri"/>
          <w:b/>
          <w:bCs/>
          <w:color w:val="C9A84C"/>
          <w:sz w:val="28"/>
          <w:szCs w:val="28"/>
        </w:rPr>
        <w:t xml:space="preserve">PART V — MASTER TIMELINE &amp; CONTINUITY</w:t>
      </w:r>
    </w:p>
    <w:p>
      <w:pPr>
        <w:pStyle w:val="Heading1"/>
        <w:shd w:color="1A2942" w:val="solid"/>
        <w:spacing w:before="400" w:after="120"/>
      </w:pPr>
      <w:r>
        <w:rPr>
          <w:rFonts w:ascii="Calibri" w:cs="Calibri" w:eastAsia="Calibri" w:hAnsi="Calibri"/>
          <w:b/>
          <w:bCs/>
          <w:color w:val="FFFFFF"/>
          <w:sz w:val="36"/>
          <w:szCs w:val="36"/>
        </w:rPr>
        <w:t xml:space="preserve">5. Master Timeline &amp; Continuity</w:t>
      </w:r>
    </w:p>
    <w:p>
      <w:pPr>
        <w:pStyle w:val="Heading2"/>
        <w:pBdr>
          <w:bottom w:val="single" w:color="C9A84C" w:sz="8"/>
        </w:pBdr>
        <w:spacing w:before="280" w:after="80"/>
      </w:pPr>
      <w:r>
        <w:rPr>
          <w:rFonts w:ascii="Calibri" w:cs="Calibri" w:eastAsia="Calibri" w:hAnsi="Calibri"/>
          <w:b/>
          <w:bCs/>
          <w:color w:val="2D3A6B"/>
          <w:sz w:val="28"/>
          <w:szCs w:val="28"/>
        </w:rPr>
        <w:t xml:space="preserve">5.1 Timeline Overview</w:t>
      </w:r>
    </w:p>
    <w:p>
      <w:pPr>
        <w:spacing w:before="40" w:after="100"/>
      </w:pPr>
      <w:r>
        <w:rPr>
          <w:rFonts w:ascii="Calibri" w:cs="Calibri" w:eastAsia="Calibri" w:hAnsi="Calibri"/>
          <w:b w:val="false"/>
          <w:bCs w:val="false"/>
          <w:i w:val="false"/>
          <w:iCs w:val="false"/>
          <w:color w:val="2D3748"/>
          <w:sz w:val="22"/>
          <w:szCs w:val="22"/>
        </w:rPr>
        <w:t xml:space="preserve">The Master Timeline documents every significant event across all 12 books. It is organised by arc and book, with cross-references to the symbol system, character arcs, and world state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bottom w:val="single" w:color="C9A84C" w:sz="4"/>
            </w:tcBorders>
            <w:shd w:color="1A2942" w:val="solid"/>
          </w:tcPr>
          <w:p>
            <w:r>
              <w:rPr>
                <w:rFonts w:ascii="Calibri" w:cs="Calibri" w:eastAsia="Calibri" w:hAnsi="Calibri"/>
                <w:b/>
                <w:bCs/>
                <w:color w:val="FFFFFF"/>
                <w:sz w:val="20"/>
                <w:szCs w:val="20"/>
              </w:rPr>
              <w:t xml:space="preserve">Book</w:t>
            </w:r>
          </w:p>
        </w:tc>
        <w:tc>
          <w:tcPr>
            <w:tcW w:type="pct" w:w="15%"/>
            <w:tcBorders>
              <w:bottom w:val="single" w:color="C9A84C" w:sz="4"/>
            </w:tcBorders>
            <w:shd w:color="1A2942" w:val="solid"/>
          </w:tcPr>
          <w:p>
            <w:r>
              <w:rPr>
                <w:rFonts w:ascii="Calibri" w:cs="Calibri" w:eastAsia="Calibri" w:hAnsi="Calibri"/>
                <w:b/>
                <w:bCs/>
                <w:color w:val="FFFFFF"/>
                <w:sz w:val="20"/>
                <w:szCs w:val="20"/>
              </w:rPr>
              <w:t xml:space="preserve">Season</w:t>
            </w:r>
          </w:p>
        </w:tc>
        <w:tc>
          <w:tcPr>
            <w:tcW w:type="pct" w:w="45%"/>
            <w:tcBorders>
              <w:bottom w:val="single" w:color="C9A84C" w:sz="4"/>
            </w:tcBorders>
            <w:shd w:color="1A2942" w:val="solid"/>
          </w:tcPr>
          <w:p>
            <w:r>
              <w:rPr>
                <w:rFonts w:ascii="Calibri" w:cs="Calibri" w:eastAsia="Calibri" w:hAnsi="Calibri"/>
                <w:b/>
                <w:bCs/>
                <w:color w:val="FFFFFF"/>
                <w:sz w:val="20"/>
                <w:szCs w:val="20"/>
              </w:rPr>
              <w:t xml:space="preserve">Key Events</w:t>
            </w:r>
          </w:p>
        </w:tc>
        <w:tc>
          <w:tcPr>
            <w:tcW w:type="pct" w:w="30%"/>
            <w:tcBorders>
              <w:bottom w:val="single" w:color="C9A84C" w:sz="4"/>
            </w:tcBorders>
            <w:shd w:color="1A2942" w:val="solid"/>
          </w:tcPr>
          <w:p>
            <w:r>
              <w:rPr>
                <w:rFonts w:ascii="Calibri" w:cs="Calibri" w:eastAsia="Calibri" w:hAnsi="Calibri"/>
                <w:b/>
                <w:bCs/>
                <w:color w:val="FFFFFF"/>
                <w:sz w:val="20"/>
                <w:szCs w:val="20"/>
              </w:rPr>
              <w:t xml:space="preserve">World State Change</w:t>
            </w:r>
          </w:p>
        </w:tc>
      </w:tr>
      <w:tr>
        <w:tc>
          <w:tcPr>
            <w:tcW w:type="pct" w:w="1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Book 1</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Autumn</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First anomaly; trio forms; first RECORD/WAIT decision</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Layer 1 becomes accessible to the trio</w:t>
            </w:r>
          </w:p>
        </w:tc>
      </w:tr>
      <w:tr>
        <w:tc>
          <w:tcPr>
            <w:tcW w:type="pct" w:w="1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Book 2</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Autumn–Winter</w:t>
            </w:r>
          </w:p>
        </w:tc>
        <w:tc>
          <w:tcPr>
            <w:tcW w:type="pct" w:w="4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Notebook activates; first symbol map; Archive visit</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Notebook becomes a reality-affecting object</w:t>
            </w:r>
          </w:p>
        </w:tc>
      </w:tr>
      <w:tr>
        <w:tc>
          <w:tcPr>
            <w:tcW w:type="pct" w:w="1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Book 3</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Winter</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Symbol language discovered; Orion introduced; first map of meaning</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Layer 2 begins to form</w:t>
            </w:r>
          </w:p>
        </w:tc>
      </w:tr>
      <w:tr>
        <w:tc>
          <w:tcPr>
            <w:tcW w:type="pct" w:w="1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Book 4</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Winter–Spring</w:t>
            </w:r>
          </w:p>
        </w:tc>
        <w:tc>
          <w:tcPr>
            <w:tcW w:type="pct" w:w="4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Corridor moves; first full Trio Activation; Academy acknowledges trio</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Layer 3 first accessed; Academy responds directly</w:t>
            </w:r>
          </w:p>
        </w:tc>
      </w:tr>
      <w:tr>
        <w:tc>
          <w:tcPr>
            <w:tcW w:type="pct" w:w="1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Book 5</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Spring</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Emotional patterns visible; relationships affect anomalies</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Emotional connections become part of the system</w:t>
            </w:r>
          </w:p>
        </w:tc>
      </w:tr>
      <w:tr>
        <w:tc>
          <w:tcPr>
            <w:tcW w:type="pct" w:w="1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Book 6</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Spring–Summer</w:t>
            </w:r>
          </w:p>
        </w:tc>
        <w:tc>
          <w:tcPr>
            <w:tcW w:type="pct" w:w="4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System disrupts; Lumi's certainty challenged; Orion's Echoes collapse</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System tests the trio's resilience</w:t>
            </w:r>
          </w:p>
        </w:tc>
      </w:tr>
      <w:tr>
        <w:tc>
          <w:tcPr>
            <w:tcW w:type="pct" w:w="1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Book 7</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Summer</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Silent Zones; no signal; Astra learns to trust herself</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system goes quiet — listening differently</w:t>
            </w:r>
          </w:p>
        </w:tc>
      </w:tr>
      <w:tr>
        <w:tc>
          <w:tcPr>
            <w:tcW w:type="pct" w:w="1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Book 8</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Summer–Autumn</w:t>
            </w:r>
          </w:p>
        </w:tc>
        <w:tc>
          <w:tcPr>
            <w:tcW w:type="pct" w:w="4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Observer effect; Prof. Quill reveals truth; trio becomes part of system</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Trio's perception begins affecting world outcomes</w:t>
            </w:r>
          </w:p>
        </w:tc>
      </w:tr>
      <w:tr>
        <w:tc>
          <w:tcPr>
            <w:tcW w:type="pct" w:w="1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Book 9</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Autumn</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Hidden layer fully revealed; four layers navigated simultaneously</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Layer 4 (Deep System) first glimpsed</w:t>
            </w:r>
          </w:p>
        </w:tc>
      </w:tr>
      <w:tr>
        <w:tc>
          <w:tcPr>
            <w:tcW w:type="pct" w:w="1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Book 10</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Autumn–Winter</w:t>
            </w:r>
          </w:p>
        </w:tc>
        <w:tc>
          <w:tcPr>
            <w:tcW w:type="pct" w:w="4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Memory Space; Academy history visible; Noctra's origin</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Past events become physically present</w:t>
            </w:r>
          </w:p>
        </w:tc>
      </w:tr>
      <w:tr>
        <w:tc>
          <w:tcPr>
            <w:tcW w:type="pct" w:w="1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Book 11</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Winter</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System fractures; everything uncertain; rebuild from ground up</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incomplete nature of the system revealed</w:t>
            </w:r>
          </w:p>
        </w:tc>
      </w:tr>
      <w:tr>
        <w:tc>
          <w:tcPr>
            <w:tcW w:type="pct" w:w="1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Book 12</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Winter–Spring</w:t>
            </w:r>
          </w:p>
        </w:tc>
        <w:tc>
          <w:tcPr>
            <w:tcW w:type="pct" w:w="4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Full realisation; Astra's role understood; Academy transformed</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The Academy and the world are permanently changed</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5.2 Continuity Rules</w:t>
      </w:r>
    </w:p>
    <w:p>
      <w:pPr>
        <w:spacing w:before="40" w:after="100"/>
      </w:pPr>
      <w:r>
        <w:rPr>
          <w:rFonts w:ascii="Calibri" w:cs="Calibri" w:eastAsia="Calibri" w:hAnsi="Calibri"/>
          <w:b w:val="false"/>
          <w:bCs w:val="false"/>
          <w:i w:val="false"/>
          <w:iCs w:val="false"/>
          <w:color w:val="2D3748"/>
          <w:sz w:val="22"/>
          <w:szCs w:val="22"/>
        </w:rPr>
        <w:t xml:space="preserve">These rules govern all continuity decisions across the series: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Every anomaly introduced in Book 1 must be resolved or evolved by Book 12 — nothing is forgotten</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Every symbol introduced must appear in at least three books — symbols are not one-time events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Character relationships must evolve consistently — no sudden personality changes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Academy's responses must be consistent with its established emotional intelligence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70/30 rule applies to every book — 70% normal, 30% strange — never more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No new characters introduced after Book 8 without a retroactive presence in earlier books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Incomplete Circle symbol must appear in every book — always missing one segment</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5.3 Continuity Tracker — Book 1 State</w:t>
      </w:r>
    </w:p>
    <w:p>
      <w:pPr>
        <w:spacing w:before="40" w:after="100"/>
      </w:pPr>
      <w:r>
        <w:rPr>
          <w:rFonts w:ascii="Calibri" w:cs="Calibri" w:eastAsia="Calibri" w:hAnsi="Calibri"/>
          <w:b w:val="false"/>
          <w:bCs w:val="false"/>
          <w:i w:val="false"/>
          <w:iCs w:val="false"/>
          <w:color w:val="2D3748"/>
          <w:sz w:val="22"/>
          <w:szCs w:val="22"/>
        </w:rPr>
        <w:t xml:space="preserve">The following elements are established in Book 1 and must be tracked across all subsequent books: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bottom w:val="single" w:color="C9A84C" w:sz="4"/>
            </w:tcBorders>
            <w:shd w:color="1A2942" w:val="solid"/>
          </w:tcPr>
          <w:p>
            <w:r>
              <w:rPr>
                <w:rFonts w:ascii="Calibri" w:cs="Calibri" w:eastAsia="Calibri" w:hAnsi="Calibri"/>
                <w:b/>
                <w:bCs/>
                <w:color w:val="FFFFFF"/>
                <w:sz w:val="20"/>
                <w:szCs w:val="20"/>
              </w:rPr>
              <w:t xml:space="preserve">Element</w:t>
            </w:r>
          </w:p>
        </w:tc>
        <w:tc>
          <w:tcPr>
            <w:tcW w:type="pct" w:w="35%"/>
            <w:tcBorders>
              <w:bottom w:val="single" w:color="C9A84C" w:sz="4"/>
            </w:tcBorders>
            <w:shd w:color="1A2942" w:val="solid"/>
          </w:tcPr>
          <w:p>
            <w:r>
              <w:rPr>
                <w:rFonts w:ascii="Calibri" w:cs="Calibri" w:eastAsia="Calibri" w:hAnsi="Calibri"/>
                <w:b/>
                <w:bCs/>
                <w:color w:val="FFFFFF"/>
                <w:sz w:val="20"/>
                <w:szCs w:val="20"/>
              </w:rPr>
              <w:t xml:space="preserve">State After Book 1</w:t>
            </w:r>
          </w:p>
        </w:tc>
        <w:tc>
          <w:tcPr>
            <w:tcW w:type="pct" w:w="40%"/>
            <w:tcBorders>
              <w:bottom w:val="single" w:color="C9A84C" w:sz="4"/>
            </w:tcBorders>
            <w:shd w:color="1A2942" w:val="solid"/>
          </w:tcPr>
          <w:p>
            <w:r>
              <w:rPr>
                <w:rFonts w:ascii="Calibri" w:cs="Calibri" w:eastAsia="Calibri" w:hAnsi="Calibri"/>
                <w:b/>
                <w:bCs/>
                <w:color w:val="FFFFFF"/>
                <w:sz w:val="20"/>
                <w:szCs w:val="20"/>
              </w:rPr>
              <w:t xml:space="preserve">Tracking Note</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Shadow Delay anomaly</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Recorded OR Echo (depending on player/reader choice)</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If Recorded: Echo appears in Book 2. If Waited: Deeper layer accessible in Book 2.</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Lumi's notebook</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Active — has drawn its first autonomous symbol</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Must continue autonomous drawing in Books 2+</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Trio formation</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Complete — all three have met and worked together</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Trio dynamic established; cannot be reset</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East Corridor</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Layer 1 visible to the trio</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Layer 2 accessible from Book 2 onward</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Orion Vex</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Introduced — has been observing the trio</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His Echo collection must grow each book</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Prof. Quill</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Introduced — has given guidance without answers</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Her withheld knowledge must be revealed gradually</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Incomplete Circle</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Seen in Observatory — gap position noted</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Gap must rotate to a new position each book</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Nimbus</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First appearance — colour noted at first appearance</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Colour must be consistent with emotional state</w:t>
            </w:r>
          </w:p>
        </w:tc>
      </w:tr>
    </w:tbl>
    <w:p>
      <w:pPr>
        <w:spacing w:before="0" w:after="240"/>
      </w:pPr>
    </w:p>
    <w:p>
      <w:pPr>
        <w:shd w:color="2D3A6B" w:val="solid"/>
        <w:spacing w:before="200" w:after="200"/>
        <w:jc w:val="center"/>
      </w:pPr>
      <w:r>
        <w:rPr>
          <w:rFonts w:ascii="Calibri" w:cs="Calibri" w:eastAsia="Calibri" w:hAnsi="Calibri"/>
          <w:b/>
          <w:bCs/>
          <w:color w:val="C9A84C"/>
          <w:sz w:val="28"/>
          <w:szCs w:val="28"/>
        </w:rPr>
        <w:t xml:space="preserve">PART VI — VISUAL BIBLE FOR BOOK ILLUSTRATION</w:t>
      </w:r>
    </w:p>
    <w:p>
      <w:pPr>
        <w:pStyle w:val="Heading1"/>
        <w:shd w:color="1A2942" w:val="solid"/>
        <w:spacing w:before="400" w:after="120"/>
      </w:pPr>
      <w:r>
        <w:rPr>
          <w:rFonts w:ascii="Calibri" w:cs="Calibri" w:eastAsia="Calibri" w:hAnsi="Calibri"/>
          <w:b/>
          <w:bCs/>
          <w:color w:val="FFFFFF"/>
          <w:sz w:val="36"/>
          <w:szCs w:val="36"/>
        </w:rPr>
        <w:t xml:space="preserve">6. Visual Bible for Book Illustration</w:t>
      </w:r>
    </w:p>
    <w:p>
      <w:pPr>
        <w:pStyle w:val="Heading2"/>
        <w:pBdr>
          <w:bottom w:val="single" w:color="C9A84C" w:sz="8"/>
        </w:pBdr>
        <w:spacing w:before="280" w:after="80"/>
      </w:pPr>
      <w:r>
        <w:rPr>
          <w:rFonts w:ascii="Calibri" w:cs="Calibri" w:eastAsia="Calibri" w:hAnsi="Calibri"/>
          <w:b/>
          <w:bCs/>
          <w:color w:val="2D3A6B"/>
          <w:sz w:val="28"/>
          <w:szCs w:val="28"/>
        </w:rPr>
        <w:t xml:space="preserve">6.1 Core Visual Philosophy</w:t>
      </w:r>
    </w:p>
    <w:p>
      <w:pPr>
        <w:pBdr>
          <w:left w:val="single" w:color="C9A84C" w:sz="16"/>
        </w:pBdr>
        <w:spacing w:before="120" w:after="120"/>
        <w:ind w:left="720"/>
      </w:pPr>
      <w:r>
        <w:rPr>
          <w:rFonts w:ascii="Calibri" w:cs="Calibri" w:eastAsia="Calibri" w:hAnsi="Calibri"/>
          <w:i/>
          <w:iCs/>
          <w:color w:val="2D3A6B"/>
          <w:sz w:val="22"/>
          <w:szCs w:val="22"/>
        </w:rPr>
        <w:t xml:space="preserve">"Magic is not shown. It is noticed."</w:t>
      </w:r>
    </w:p>
    <w:p>
      <w:pPr>
        <w:spacing w:before="40" w:after="100"/>
      </w:pPr>
      <w:r>
        <w:rPr>
          <w:rFonts w:ascii="Calibri" w:cs="Calibri" w:eastAsia="Calibri" w:hAnsi="Calibri"/>
          <w:b w:val="false"/>
          <w:bCs w:val="false"/>
          <w:i w:val="false"/>
          <w:iCs w:val="false"/>
          <w:color w:val="2D3748"/>
          <w:sz w:val="22"/>
          <w:szCs w:val="22"/>
        </w:rPr>
        <w:t xml:space="preserve">The visual language of ABTW is built on restraint, atmosphere, and emotional intelligence. Every illustration must serve the story — never decoration for its own sake.</w:t>
      </w:r>
    </w:p>
    <w:p>
      <w:pPr>
        <w:spacing w:before="40" w:after="100"/>
      </w:pPr>
      <w:r>
        <w:rPr>
          <w:rFonts w:ascii="Calibri" w:cs="Calibri" w:eastAsia="Calibri" w:hAnsi="Calibri"/>
          <w:b w:val="false"/>
          <w:bCs w:val="false"/>
          <w:i w:val="false"/>
          <w:iCs w:val="false"/>
          <w:color w:val="2D3748"/>
          <w:sz w:val="22"/>
          <w:szCs w:val="22"/>
        </w:rPr>
        <w:t xml:space="preserve">The production hierarchy for all ABTW book illustrations is fixed:</w:t>
      </w:r>
    </w:p>
    <w:p>
      <w:pPr>
        <w:spacing w:before="40" w:after="100"/>
      </w:pPr>
      <w:r>
        <w:rPr>
          <w:rFonts w:ascii="Calibri" w:cs="Calibri" w:eastAsia="Calibri" w:hAnsi="Calibri"/>
          <w:b w:val="false"/>
          <w:bCs w:val="false"/>
          <w:i w:val="false"/>
          <w:iCs w:val="false"/>
          <w:color w:val="2D3748"/>
          <w:sz w:val="22"/>
          <w:szCs w:val="22"/>
        </w:rPr>
        <w:t xml:space="preserve">1. Readability → 2. Emotional Atmosphere → 3. Cinematic Pacing → 4. Environmental Storytelling → 5. Character Perception → 6. Illustration Quality → 7. Ornament → 8. FX</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6.2 Rendering Style</w:t>
      </w:r>
    </w:p>
    <w:p>
      <w:pPr>
        <w:spacing w:before="40" w:after="100"/>
      </w:pPr>
      <w:r>
        <w:rPr>
          <w:rFonts w:ascii="Calibri" w:cs="Calibri" w:eastAsia="Calibri" w:hAnsi="Calibri"/>
          <w:b w:val="false"/>
          <w:bCs w:val="false"/>
          <w:i w:val="false"/>
          <w:iCs w:val="false"/>
          <w:color w:val="2D3748"/>
          <w:sz w:val="22"/>
          <w:szCs w:val="22"/>
        </w:rPr>
        <w:t xml:space="preserve">ABTW uses a stylised cinematic rendering approach — not photorealistic, not cartoon, but something between: painterly, soft, emotionally resonant. Think Studio Ghibli meets Journey.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bottom w:val="single" w:color="C9A84C" w:sz="4"/>
            </w:tcBorders>
            <w:shd w:color="1A2942" w:val="solid"/>
          </w:tcPr>
          <w:p>
            <w:r>
              <w:rPr>
                <w:rFonts w:ascii="Calibri" w:cs="Calibri" w:eastAsia="Calibri" w:hAnsi="Calibri"/>
                <w:b/>
                <w:bCs/>
                <w:color w:val="FFFFFF"/>
                <w:sz w:val="20"/>
                <w:szCs w:val="20"/>
              </w:rPr>
              <w:t xml:space="preserve">Element</w:t>
            </w:r>
          </w:p>
        </w:tc>
        <w:tc>
          <w:tcPr>
            <w:tcW w:type="pct" w:w="70%"/>
            <w:tcBorders>
              <w:bottom w:val="single" w:color="C9A84C" w:sz="4"/>
            </w:tcBorders>
            <w:shd w:color="1A2942" w:val="solid"/>
          </w:tcPr>
          <w:p>
            <w:r>
              <w:rPr>
                <w:rFonts w:ascii="Calibri" w:cs="Calibri" w:eastAsia="Calibri" w:hAnsi="Calibri"/>
                <w:b/>
                <w:bCs/>
                <w:color w:val="FFFFFF"/>
                <w:sz w:val="20"/>
                <w:szCs w:val="20"/>
              </w:rPr>
              <w:t xml:space="preserve">Style Specification</w:t>
            </w:r>
          </w:p>
        </w:tc>
      </w:tr>
      <w:tr>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Overall style</w:t>
            </w:r>
          </w:p>
        </w:tc>
        <w:tc>
          <w:tcPr>
            <w:tcW w:type="pct" w:w="7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Painterly softness — anime-inspired but not anime. Studio Ghibli meets Journey.</w:t>
            </w:r>
          </w:p>
        </w:tc>
      </w:tr>
      <w:tr>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Character rendering</w:t>
            </w:r>
          </w:p>
        </w:tc>
        <w:tc>
          <w:tcPr>
            <w:tcW w:type="pct" w:w="7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Rounded forms, soft outlines, no harsh edges. Skin tones warm and varied.</w:t>
            </w:r>
          </w:p>
        </w:tc>
      </w:tr>
      <w:tr>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Environment rendering</w:t>
            </w:r>
          </w:p>
        </w:tc>
        <w:tc>
          <w:tcPr>
            <w:tcW w:type="pct" w:w="7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Slightly stylised — architecture is real but proportions are slightly grander than reality.</w:t>
            </w:r>
          </w:p>
        </w:tc>
      </w:tr>
      <w:tr>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Anomaly FX</w:t>
            </w:r>
          </w:p>
        </w:tc>
        <w:tc>
          <w:tcPr>
            <w:tcW w:type="pct" w:w="7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Shader-based feel — no particle explosions. Distortion, delay, colour shift only.</w:t>
            </w:r>
          </w:p>
        </w:tc>
      </w:tr>
      <w:tr>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Lighting</w:t>
            </w:r>
          </w:p>
        </w:tc>
        <w:tc>
          <w:tcPr>
            <w:tcW w:type="pct" w:w="7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Soft and diffused — no harsh directional light, no sharp shadows</w:t>
            </w:r>
          </w:p>
        </w:tc>
      </w:tr>
      <w:tr>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Texture</w:t>
            </w:r>
          </w:p>
        </w:tc>
        <w:tc>
          <w:tcPr>
            <w:tcW w:type="pct" w:w="7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Hand-painted feel — textures should look like they were painted, not photographed</w:t>
            </w:r>
          </w:p>
        </w:tc>
      </w:tr>
      <w:tr>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Post-processing</w:t>
            </w:r>
          </w:p>
        </w:tc>
        <w:tc>
          <w:tcPr>
            <w:tcW w:type="pct" w:w="7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Subtle colour grading, very light bloom on gold elements only</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6.3 Page Architecture — Illustration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bottom w:val="single" w:color="C9A84C" w:sz="4"/>
            </w:tcBorders>
            <w:shd w:color="1A2942" w:val="solid"/>
          </w:tcPr>
          <w:p>
            <w:r>
              <w:rPr>
                <w:rFonts w:ascii="Calibri" w:cs="Calibri" w:eastAsia="Calibri" w:hAnsi="Calibri"/>
                <w:b/>
                <w:bCs/>
                <w:color w:val="FFFFFF"/>
                <w:sz w:val="20"/>
                <w:szCs w:val="20"/>
              </w:rPr>
              <w:t xml:space="preserve">Page Type</w:t>
            </w:r>
          </w:p>
        </w:tc>
        <w:tc>
          <w:tcPr>
            <w:tcW w:type="pct" w:w="28%"/>
            <w:tcBorders>
              <w:bottom w:val="single" w:color="C9A84C" w:sz="4"/>
            </w:tcBorders>
            <w:shd w:color="1A2942" w:val="solid"/>
          </w:tcPr>
          <w:p>
            <w:r>
              <w:rPr>
                <w:rFonts w:ascii="Calibri" w:cs="Calibri" w:eastAsia="Calibri" w:hAnsi="Calibri"/>
                <w:b/>
                <w:bCs/>
                <w:color w:val="FFFFFF"/>
                <w:sz w:val="20"/>
                <w:szCs w:val="20"/>
              </w:rPr>
              <w:t xml:space="preserve">Description</w:t>
            </w:r>
          </w:p>
        </w:tc>
        <w:tc>
          <w:tcPr>
            <w:tcW w:type="pct" w:w="20%"/>
            <w:tcBorders>
              <w:bottom w:val="single" w:color="C9A84C" w:sz="4"/>
            </w:tcBorders>
            <w:shd w:color="1A2942" w:val="solid"/>
          </w:tcPr>
          <w:p>
            <w:r>
              <w:rPr>
                <w:rFonts w:ascii="Calibri" w:cs="Calibri" w:eastAsia="Calibri" w:hAnsi="Calibri"/>
                <w:b/>
                <w:bCs/>
                <w:color w:val="FFFFFF"/>
                <w:sz w:val="20"/>
                <w:szCs w:val="20"/>
              </w:rPr>
              <w:t xml:space="preserve">Text/Illustration Ratio</w:t>
            </w:r>
          </w:p>
        </w:tc>
        <w:tc>
          <w:tcPr>
            <w:tcW w:type="pct" w:w="30%"/>
            <w:tcBorders>
              <w:bottom w:val="single" w:color="C9A84C" w:sz="4"/>
            </w:tcBorders>
            <w:shd w:color="1A2942" w:val="solid"/>
          </w:tcPr>
          <w:p>
            <w:r>
              <w:rPr>
                <w:rFonts w:ascii="Calibri" w:cs="Calibri" w:eastAsia="Calibri" w:hAnsi="Calibri"/>
                <w:b/>
                <w:bCs/>
                <w:color w:val="FFFFFF"/>
                <w:sz w:val="20"/>
                <w:szCs w:val="20"/>
              </w:rPr>
              <w:t xml:space="preserve">When to Use</w:t>
            </w:r>
          </w:p>
        </w:tc>
      </w:tr>
      <w:tr>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Classic Split</w:t>
            </w:r>
          </w:p>
        </w:tc>
        <w:tc>
          <w:tcPr>
            <w:tcW w:type="pct" w:w="2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Text left, illustration right. Standard narrative page.</w:t>
            </w:r>
          </w:p>
        </w:tc>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50% / 50%</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Standard story pages</w:t>
            </w:r>
          </w:p>
        </w:tc>
      </w:tr>
      <w:tr>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Soft Hybrid</w:t>
            </w:r>
          </w:p>
        </w:tc>
        <w:tc>
          <w:tcPr>
            <w:tcW w:type="pct" w:w="2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Illustration bleeds into text area with soft edges.</w:t>
            </w:r>
          </w:p>
        </w:tc>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40% / 60%</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Atmospheric moments</w:t>
            </w:r>
          </w:p>
        </w:tc>
      </w:tr>
      <w:tr>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Cinematic Full</w:t>
            </w:r>
          </w:p>
        </w:tc>
        <w:tc>
          <w:tcPr>
            <w:tcW w:type="pct" w:w="2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Full-page illustration. No text except caption.</w:t>
            </w:r>
          </w:p>
        </w:tc>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5% / 95%</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Key story moments</w:t>
            </w:r>
          </w:p>
        </w:tc>
      </w:tr>
      <w:tr>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Notebook / Observation</w:t>
            </w:r>
          </w:p>
        </w:tc>
        <w:tc>
          <w:tcPr>
            <w:tcW w:type="pct" w:w="2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Styled as Lumi's notebook. Handwritten text, sketched illustrations.</w:t>
            </w:r>
          </w:p>
        </w:tc>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60% / 40%</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Notebook entries, observations</w:t>
            </w:r>
          </w:p>
        </w:tc>
      </w:tr>
      <w:tr>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Archive / Lore</w:t>
            </w:r>
          </w:p>
        </w:tc>
        <w:tc>
          <w:tcPr>
            <w:tcW w:type="pct" w:w="2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Aged parchment feel. Dense text with marginal illustrations.</w:t>
            </w:r>
          </w:p>
        </w:tc>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70% / 30%</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Lore pages, Archive scenes</w:t>
            </w:r>
          </w:p>
        </w:tc>
      </w:tr>
      <w:tr>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Reflection / Breathing</w:t>
            </w:r>
          </w:p>
        </w:tc>
        <w:tc>
          <w:tcPr>
            <w:tcW w:type="pct" w:w="2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Minimal text, large atmospheric illustration.</w:t>
            </w:r>
          </w:p>
        </w:tc>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20% / 80%</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Pacing pages, emotional beats</w:t>
            </w:r>
          </w:p>
        </w:tc>
      </w:tr>
      <w:tr>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Epilogue / Reflection</w:t>
            </w:r>
          </w:p>
        </w:tc>
        <w:tc>
          <w:tcPr>
            <w:tcW w:type="pct" w:w="2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Quiet, intimate. Small illustration, reflective text.</w:t>
            </w:r>
          </w:p>
        </w:tc>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65% / 35%</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Chapter endings, quiet moments</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6.4 Atmosphere Engine — Required Elements</w:t>
      </w:r>
    </w:p>
    <w:p>
      <w:pPr>
        <w:spacing w:before="40" w:after="100"/>
      </w:pPr>
      <w:r>
        <w:rPr>
          <w:rFonts w:ascii="Calibri" w:cs="Calibri" w:eastAsia="Calibri" w:hAnsi="Calibri"/>
          <w:b w:val="false"/>
          <w:bCs w:val="false"/>
          <w:i w:val="false"/>
          <w:iCs w:val="false"/>
          <w:color w:val="2D3748"/>
          <w:sz w:val="22"/>
          <w:szCs w:val="22"/>
        </w:rPr>
        <w:t xml:space="preserve">Every environment illustration must include ALL of the following atmospheric elements:</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Haze: Subtle atmospheric haze in mid-ground and background — never sharp horizon lines</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Dust particles: Visible in light shafts — slow, drifting, never distracting</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Depth gradient: Foreground darker/warmer, background lighter/cooler — always layered</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Soft shadow transitions: No hard shadow edges — all shadows feather into the environment</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Breathing space: Every composition needs areas of visual rest — not every inch filled</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Environmental silence: The image should feel like it has a sound — usually quiet</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Emotional light flow: Light should feel like it is coming from somewhere meaningful</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6.5 Illustration QA Checklist</w:t>
      </w:r>
    </w:p>
    <w:p>
      <w:pPr>
        <w:spacing w:before="40" w:after="100"/>
      </w:pPr>
      <w:r>
        <w:rPr>
          <w:rFonts w:ascii="Calibri" w:cs="Calibri" w:eastAsia="Calibri" w:hAnsi="Calibri"/>
          <w:b w:val="false"/>
          <w:bCs w:val="false"/>
          <w:i w:val="false"/>
          <w:iCs w:val="false"/>
          <w:color w:val="2D3748"/>
          <w:sz w:val="22"/>
          <w:szCs w:val="22"/>
        </w:rPr>
        <w:t xml:space="preserve">Every illustration must pass ALL eight checks before delivery: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bottom w:val="single" w:color="C9A84C" w:sz="4"/>
            </w:tcBorders>
            <w:shd w:color="1A2942" w:val="solid"/>
          </w:tcPr>
          <w:p>
            <w:r>
              <w:rPr>
                <w:rFonts w:ascii="Calibri" w:cs="Calibri" w:eastAsia="Calibri" w:hAnsi="Calibri"/>
                <w:b/>
                <w:bCs/>
                <w:color w:val="FFFFFF"/>
                <w:sz w:val="20"/>
                <w:szCs w:val="20"/>
              </w:rPr>
              <w:t xml:space="preserve">Check</w:t>
            </w:r>
          </w:p>
        </w:tc>
        <w:tc>
          <w:tcPr>
            <w:tcW w:type="pct" w:w="40%"/>
            <w:tcBorders>
              <w:bottom w:val="single" w:color="C9A84C" w:sz="4"/>
            </w:tcBorders>
            <w:shd w:color="1A2942" w:val="solid"/>
          </w:tcPr>
          <w:p>
            <w:r>
              <w:rPr>
                <w:rFonts w:ascii="Calibri" w:cs="Calibri" w:eastAsia="Calibri" w:hAnsi="Calibri"/>
                <w:b/>
                <w:bCs/>
                <w:color w:val="FFFFFF"/>
                <w:sz w:val="20"/>
                <w:szCs w:val="20"/>
              </w:rPr>
              <w:t xml:space="preserve">Question</w:t>
            </w:r>
          </w:p>
        </w:tc>
        <w:tc>
          <w:tcPr>
            <w:tcW w:type="pct" w:w="35%"/>
            <w:tcBorders>
              <w:bottom w:val="single" w:color="C9A84C" w:sz="4"/>
            </w:tcBorders>
            <w:shd w:color="1A2942" w:val="solid"/>
          </w:tcPr>
          <w:p>
            <w:r>
              <w:rPr>
                <w:rFonts w:ascii="Calibri" w:cs="Calibri" w:eastAsia="Calibri" w:hAnsi="Calibri"/>
                <w:b/>
                <w:bCs/>
                <w:color w:val="FFFFFF"/>
                <w:sz w:val="20"/>
                <w:szCs w:val="20"/>
              </w:rPr>
              <w:t xml:space="preserve">Pass Condition</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1. Emotional Atmosphere</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Does the image feel emotionally correct for its context?</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Viewer feels the intended emotion without text explanation</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2. Colour DNA</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Are all colours within the approved palette?</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No unauthorised colour introductions</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3. Character Consistency</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Do all characters match their canonical visual DNA exactly?</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Silhouettes match, palettes correct, no design drift</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4. Anomaly Subtlety</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Are anomalies subtle enough?</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If you notice them immediately, they are too strong</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5. Scale</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Do environments feel larger than the characters?</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Characters feel appropriately small in the space</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6. Lighting</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Is the lighting emotionally appropriate for space and time?</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Lighting matches the emotional function of the location</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7. Forbidden Elements</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No combat poses, dramatic FX, horror elements, cyberpunk drift?</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Zero forbidden elements present</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8. Readability</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Can the viewer understand what is happening without text?</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Clear narrative reading without explanation</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6.6 Forbidden Visual Directions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Explosive or dramatic magical effects — no fireballs, no energy blasts, no dramatic power displays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Combat-style visual language — no impact frames, no speed lines, no battle poses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Grimdark or horror aesthetics — no blood, no decay, no threatening darkness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Cyberpunk or sci-fi drift — the Academy is ancient and organic, never technological</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Spectacle fantasy — no dragons, no floating castles, no dramatic magical transformations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Empty architecture showcases — every space must feel inhabited and emotionally alive</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Fantasy theme park aesthetics — the Academy is not Hogwarts; it is quieter, stranger, more real</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Character redesign at any point — visual DNA is locked for all 12 books</w:t>
      </w:r>
    </w:p>
    <w:p>
      <w:pPr>
        <w:spacing w:before="0" w:after="240"/>
      </w:pPr>
    </w:p>
    <w:p>
      <w:pPr>
        <w:shd w:color="2D3A6B" w:val="solid"/>
        <w:spacing w:before="200" w:after="200"/>
        <w:jc w:val="center"/>
      </w:pPr>
      <w:r>
        <w:rPr>
          <w:rFonts w:ascii="Calibri" w:cs="Calibri" w:eastAsia="Calibri" w:hAnsi="Calibri"/>
          <w:b/>
          <w:bCs/>
          <w:color w:val="C9A84C"/>
          <w:sz w:val="28"/>
          <w:szCs w:val="28"/>
        </w:rPr>
        <w:t xml:space="preserve">PART VII — SYSTEMS BIBLE</w:t>
      </w:r>
    </w:p>
    <w:p>
      <w:pPr>
        <w:pStyle w:val="Heading1"/>
        <w:shd w:color="1A2942" w:val="solid"/>
        <w:spacing w:before="400" w:after="120"/>
      </w:pPr>
      <w:r>
        <w:rPr>
          <w:rFonts w:ascii="Calibri" w:cs="Calibri" w:eastAsia="Calibri" w:hAnsi="Calibri"/>
          <w:b/>
          <w:bCs/>
          <w:color w:val="FFFFFF"/>
          <w:sz w:val="36"/>
          <w:szCs w:val="36"/>
        </w:rPr>
        <w:t xml:space="preserve">7. Systems Bible</w:t>
      </w:r>
    </w:p>
    <w:p>
      <w:pPr>
        <w:pStyle w:val="Heading2"/>
        <w:pBdr>
          <w:bottom w:val="single" w:color="C9A84C" w:sz="8"/>
        </w:pBdr>
        <w:spacing w:before="280" w:after="80"/>
      </w:pPr>
      <w:r>
        <w:rPr>
          <w:rFonts w:ascii="Calibri" w:cs="Calibri" w:eastAsia="Calibri" w:hAnsi="Calibri"/>
          <w:b/>
          <w:bCs/>
          <w:color w:val="2D3A6B"/>
          <w:sz w:val="28"/>
          <w:szCs w:val="28"/>
        </w:rPr>
        <w:t xml:space="preserve">7.1 The Perception System</w:t>
      </w:r>
    </w:p>
    <w:p>
      <w:pPr>
        <w:spacing w:before="40" w:after="100"/>
      </w:pPr>
      <w:r>
        <w:rPr>
          <w:rFonts w:ascii="Calibri" w:cs="Calibri" w:eastAsia="Calibri" w:hAnsi="Calibri"/>
          <w:b w:val="false"/>
          <w:bCs w:val="false"/>
          <w:i w:val="false"/>
          <w:iCs w:val="false"/>
          <w:color w:val="2D3748"/>
          <w:sz w:val="22"/>
          <w:szCs w:val="22"/>
        </w:rPr>
        <w:t xml:space="preserve">Perception is the core mechanic of the series — both in the books and in the game adaptation. The Perception System governs how the world responds to the trio's attention.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bottom w:val="single" w:color="C9A84C" w:sz="4"/>
            </w:tcBorders>
            <w:shd w:color="1A2942" w:val="solid"/>
          </w:tcPr>
          <w:p>
            <w:r>
              <w:rPr>
                <w:rFonts w:ascii="Calibri" w:cs="Calibri" w:eastAsia="Calibri" w:hAnsi="Calibri"/>
                <w:b/>
                <w:bCs/>
                <w:color w:val="FFFFFF"/>
                <w:sz w:val="20"/>
                <w:szCs w:val="20"/>
              </w:rPr>
              <w:t xml:space="preserve">Perception Stat</w:t>
            </w:r>
          </w:p>
        </w:tc>
        <w:tc>
          <w:tcPr>
            <w:tcW w:type="pct" w:w="35%"/>
            <w:tcBorders>
              <w:bottom w:val="single" w:color="C9A84C" w:sz="4"/>
            </w:tcBorders>
            <w:shd w:color="1A2942" w:val="solid"/>
          </w:tcPr>
          <w:p>
            <w:r>
              <w:rPr>
                <w:rFonts w:ascii="Calibri" w:cs="Calibri" w:eastAsia="Calibri" w:hAnsi="Calibri"/>
                <w:b/>
                <w:bCs/>
                <w:color w:val="FFFFFF"/>
                <w:sz w:val="20"/>
                <w:szCs w:val="20"/>
              </w:rPr>
              <w:t xml:space="preserve">What It Means in the Books</w:t>
            </w:r>
          </w:p>
        </w:tc>
        <w:tc>
          <w:tcPr>
            <w:tcW w:type="pct" w:w="45%"/>
            <w:tcBorders>
              <w:bottom w:val="single" w:color="C9A84C" w:sz="4"/>
            </w:tcBorders>
            <w:shd w:color="1A2942" w:val="solid"/>
          </w:tcPr>
          <w:p>
            <w:r>
              <w:rPr>
                <w:rFonts w:ascii="Calibri" w:cs="Calibri" w:eastAsia="Calibri" w:hAnsi="Calibri"/>
                <w:b/>
                <w:bCs/>
                <w:color w:val="FFFFFF"/>
                <w:sz w:val="20"/>
                <w:szCs w:val="20"/>
              </w:rPr>
              <w:t xml:space="preserve">How It Manifests in Story</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Awareness</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ability to notice anomalies before others</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Astra sees things others walk past; anomalies appear earlier in her chapters</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Clarity</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The ability to understand what anomalies mean</w:t>
            </w:r>
          </w:p>
        </w:tc>
        <w:tc>
          <w:tcPr>
            <w:tcW w:type="pct" w:w="4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Lumi's notebook entries become more detailed; patterns become readable</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Connection</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ability to link anomalies to each other</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Golden threads appear between related events; the system reveals its structure</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Timing</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The ability to sense the right moment to act</w:t>
            </w:r>
          </w:p>
        </w:tc>
        <w:tc>
          <w:tcPr>
            <w:tcW w:type="pct" w:w="4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Nela's instincts are always slightly ahead; the Trio Activation requires patience</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Stability</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ability to remain grounded when reality shifts</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Astra's emotional groundedness prevents panic; the world feels calmer around her</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7.2 The Notebook System</w:t>
      </w:r>
    </w:p>
    <w:p>
      <w:pPr>
        <w:spacing w:before="40" w:after="100"/>
      </w:pPr>
      <w:r>
        <w:rPr>
          <w:rFonts w:ascii="Calibri" w:cs="Calibri" w:eastAsia="Calibri" w:hAnsi="Calibri"/>
          <w:b w:val="false"/>
          <w:bCs w:val="false"/>
          <w:i w:val="false"/>
          <w:iCs w:val="false"/>
          <w:color w:val="2D3748"/>
          <w:sz w:val="22"/>
          <w:szCs w:val="22"/>
        </w:rPr>
        <w:t xml:space="preserve">The Notebook is the most important object in the series. It is not a journal. It is not a quest log. It is a reality-affecting system — what is recorded changes the world.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RECORD: The pattern stabilises. The world calms. The deeper layer is closed. An Echo appears later.</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WAIT: The pattern evolves. The anomaly intensifies. The deeper layer may open. The Trio Activation becomes possible.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DEEP RECORD (Trio): The full pattern is captured. The hidden layer is recorded. The world is permanently changed.</w:t>
      </w:r>
    </w:p>
    <w:p>
      <w:pPr>
        <w:spacing w:before="0" w:after="80"/>
      </w:pPr>
    </w:p>
    <w:p>
      <w:pPr>
        <w:spacing w:before="40" w:after="100"/>
      </w:pPr>
      <w:r>
        <w:rPr>
          <w:rFonts w:ascii="Calibri" w:cs="Calibri" w:eastAsia="Calibri" w:hAnsi="Calibri"/>
          <w:b/>
          <w:bCs/>
          <w:i w:val="false"/>
          <w:iCs w:val="false"/>
          <w:color w:val="2D3748"/>
          <w:sz w:val="22"/>
          <w:szCs w:val="22"/>
        </w:rPr>
        <w:t xml:space="preserve">Notebook Rules for Authors: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notebook must appear in every chapter — it is always present, even when not used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Lumi's autonomous writing must be treated as a significant event — never casual</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ink colours must be consistent: cyan (Lumi), violet (Astra), amber (Nela)</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notebook never lies — but it can be incomplete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notebook's autonomous entries always foreshadow future events</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7.3 The Echo System</w:t>
      </w:r>
    </w:p>
    <w:p>
      <w:pPr>
        <w:spacing w:before="40" w:after="100"/>
      </w:pPr>
      <w:r>
        <w:rPr>
          <w:rFonts w:ascii="Calibri" w:cs="Calibri" w:eastAsia="Calibri" w:hAnsi="Calibri"/>
          <w:b w:val="false"/>
          <w:bCs w:val="false"/>
          <w:i w:val="false"/>
          <w:iCs w:val="false"/>
          <w:color w:val="2D3748"/>
          <w:sz w:val="22"/>
          <w:szCs w:val="22"/>
        </w:rPr>
        <w:t xml:space="preserve">The world does not reset. It echoes. Every closed path leaves a trace — an Echo — that hints at what was there.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Echo anomalies appear at reduced intensity — approximately 40% of original strength</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Echo notebook entries are visually faded — lighter ink, slightly blurred text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Echo symbols are incomplete — the missing segment is always the most meaningful part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Echo entries read: "This is not the original pattern. A trace of something recorded too early."</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Echoes are not failures — they are a different kind of understanding</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7.4 The Trio System</w:t>
      </w:r>
    </w:p>
    <w:p>
      <w:pPr>
        <w:spacing w:before="40" w:after="100"/>
      </w:pPr>
      <w:r>
        <w:rPr>
          <w:rFonts w:ascii="Calibri" w:cs="Calibri" w:eastAsia="Calibri" w:hAnsi="Calibri"/>
          <w:b w:val="false"/>
          <w:bCs w:val="false"/>
          <w:i w:val="false"/>
          <w:iCs w:val="false"/>
          <w:color w:val="2D3748"/>
          <w:sz w:val="22"/>
          <w:szCs w:val="22"/>
        </w:rPr>
        <w:t xml:space="preserve">The Trio System is the series' most powerful mechanic. When Astra, Lumi, and Nela are all present, observing, and synchronised, the Academy responds in ways that no single student could achieve.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Astra must be observing an active anomaly (Awareness)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Lumi must have analysed the pattern (Clarity)</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Nela must sense the correct moment — and the trio must wait (Timing)</w:t>
      </w:r>
    </w:p>
    <w:p>
      <w:pPr>
        <w:spacing w:before="0" w:after="80"/>
      </w:pPr>
    </w:p>
    <w:p>
      <w:pPr>
        <w:spacing w:before="40" w:after="100"/>
      </w:pPr>
      <w:r>
        <w:rPr>
          <w:rFonts w:ascii="Calibri" w:cs="Calibri" w:eastAsia="Calibri" w:hAnsi="Calibri"/>
          <w:b/>
          <w:bCs/>
          <w:i w:val="false"/>
          <w:iCs w:val="false"/>
          <w:color w:val="2D3748"/>
          <w:sz w:val="22"/>
          <w:szCs w:val="22"/>
        </w:rPr>
        <w:t xml:space="preserve">Trio Activation in the Books: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environment subtly dims — not dark, but focused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Lumi's notebook begins drawing on its own — pages turn, symbols appear</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Nela says "Wait… now." — the moment of alignment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 soft golden pulse radiates from the anomaly location</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hidden layer appears — new symbols, new paths, new understanding</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Dramatic explosions, bright flashes, combat-style effects, dramatic music swells</w:t>
      </w:r>
    </w:p>
    <w:p>
      <w:pPr>
        <w:spacing w:before="0" w:after="240"/>
      </w:pPr>
    </w:p>
    <w:p>
      <w:pPr>
        <w:shd w:color="2D3A6B" w:val="solid"/>
        <w:spacing w:before="200" w:after="200"/>
        <w:jc w:val="center"/>
      </w:pPr>
      <w:r>
        <w:rPr>
          <w:rFonts w:ascii="Calibri" w:cs="Calibri" w:eastAsia="Calibri" w:hAnsi="Calibri"/>
          <w:b/>
          <w:bCs/>
          <w:color w:val="C9A84C"/>
          <w:sz w:val="28"/>
          <w:szCs w:val="28"/>
        </w:rPr>
        <w:t xml:space="preserve">PART VIII — PUBLISHING &amp; PRODUCTION</w:t>
      </w:r>
    </w:p>
    <w:p>
      <w:pPr>
        <w:pStyle w:val="Heading1"/>
        <w:shd w:color="1A2942" w:val="solid"/>
        <w:spacing w:before="400" w:after="120"/>
      </w:pPr>
      <w:r>
        <w:rPr>
          <w:rFonts w:ascii="Calibri" w:cs="Calibri" w:eastAsia="Calibri" w:hAnsi="Calibri"/>
          <w:b/>
          <w:bCs/>
          <w:color w:val="FFFFFF"/>
          <w:sz w:val="36"/>
          <w:szCs w:val="36"/>
        </w:rPr>
        <w:t xml:space="preserve">8. Publishing &amp; Production</w:t>
      </w:r>
    </w:p>
    <w:p>
      <w:pPr>
        <w:pStyle w:val="Heading2"/>
        <w:pBdr>
          <w:bottom w:val="single" w:color="C9A84C" w:sz="8"/>
        </w:pBdr>
        <w:spacing w:before="280" w:after="80"/>
      </w:pPr>
      <w:r>
        <w:rPr>
          <w:rFonts w:ascii="Calibri" w:cs="Calibri" w:eastAsia="Calibri" w:hAnsi="Calibri"/>
          <w:b/>
          <w:bCs/>
          <w:color w:val="2D3A6B"/>
          <w:sz w:val="28"/>
          <w:szCs w:val="28"/>
        </w:rPr>
        <w:t xml:space="preserve">8.1 Book Format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bottom w:val="single" w:color="C9A84C" w:sz="4"/>
            </w:tcBorders>
            <w:shd w:color="1A2942" w:val="solid"/>
          </w:tcPr>
          <w:p>
            <w:r>
              <w:rPr>
                <w:rFonts w:ascii="Calibri" w:cs="Calibri" w:eastAsia="Calibri" w:hAnsi="Calibri"/>
                <w:b/>
                <w:bCs/>
                <w:color w:val="FFFFFF"/>
                <w:sz w:val="20"/>
                <w:szCs w:val="20"/>
              </w:rPr>
              <w:t xml:space="preserve">Specification</w:t>
            </w:r>
          </w:p>
        </w:tc>
        <w:tc>
          <w:tcPr>
            <w:tcW w:type="pct" w:w="60%"/>
            <w:tcBorders>
              <w:bottom w:val="single" w:color="C9A84C" w:sz="4"/>
            </w:tcBorders>
            <w:shd w:color="1A2942" w:val="solid"/>
          </w:tcPr>
          <w:p>
            <w:r>
              <w:rPr>
                <w:rFonts w:ascii="Calibri" w:cs="Calibri" w:eastAsia="Calibri" w:hAnsi="Calibri"/>
                <w:b/>
                <w:bCs/>
                <w:color w:val="FFFFFF"/>
                <w:sz w:val="20"/>
                <w:szCs w:val="20"/>
              </w:rPr>
              <w:t xml:space="preserve">Value</w:t>
            </w:r>
          </w:p>
        </w:tc>
      </w:tr>
      <w:tr>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Format</w:t>
            </w:r>
          </w:p>
        </w:tc>
        <w:tc>
          <w:tcPr>
            <w:tcW w:type="pct" w:w="6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Middle-grade novel with illustrations</w:t>
            </w:r>
          </w:p>
        </w:tc>
      </w:tr>
      <w:tr>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Target word count per book</w:t>
            </w:r>
          </w:p>
        </w:tc>
        <w:tc>
          <w:tcPr>
            <w:tcW w:type="pct" w:w="6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35,000–55,000 words</w:t>
            </w:r>
          </w:p>
        </w:tc>
      </w:tr>
      <w:tr>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Chapter count per book</w:t>
            </w:r>
          </w:p>
        </w:tc>
        <w:tc>
          <w:tcPr>
            <w:tcW w:type="pct" w:w="6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12–16 chapters</w:t>
            </w:r>
          </w:p>
        </w:tc>
      </w:tr>
      <w:tr>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Illustrations per book</w:t>
            </w:r>
          </w:p>
        </w:tc>
        <w:tc>
          <w:tcPr>
            <w:tcW w:type="pct" w:w="6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14–20 full illustrations (mix of page types)</w:t>
            </w:r>
          </w:p>
        </w:tc>
      </w:tr>
      <w:tr>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Trim size</w:t>
            </w:r>
          </w:p>
        </w:tc>
        <w:tc>
          <w:tcPr>
            <w:tcW w:type="pct" w:w="6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5.5" × 8.5" (standard middle-grade)</w:t>
            </w:r>
          </w:p>
        </w:tc>
      </w:tr>
      <w:tr>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Interior colour</w:t>
            </w:r>
          </w:p>
        </w:tc>
        <w:tc>
          <w:tcPr>
            <w:tcW w:type="pct" w:w="6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Black and white (print), full colour (digital/special editions)</w:t>
            </w:r>
          </w:p>
        </w:tc>
      </w:tr>
      <w:tr>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Cover</w:t>
            </w:r>
          </w:p>
        </w:tc>
        <w:tc>
          <w:tcPr>
            <w:tcW w:type="pct" w:w="6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Full colour, illustrated — character + environment + symbol</w:t>
            </w:r>
          </w:p>
        </w:tc>
      </w:tr>
      <w:tr>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Publishing platform</w:t>
            </w:r>
          </w:p>
        </w:tc>
        <w:tc>
          <w:tcPr>
            <w:tcW w:type="pct" w:w="6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KDP (primary), IngramSpark (expanded distribution)</w:t>
            </w:r>
          </w:p>
        </w:tc>
      </w:tr>
      <w:tr>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KDP safe margins</w:t>
            </w:r>
          </w:p>
        </w:tc>
        <w:tc>
          <w:tcPr>
            <w:tcW w:type="pct" w:w="6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0.375" minimum on all sides</w:t>
            </w:r>
          </w:p>
        </w:tc>
      </w:tr>
      <w:tr>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Bleed</w:t>
            </w:r>
          </w:p>
        </w:tc>
        <w:tc>
          <w:tcPr>
            <w:tcW w:type="pct" w:w="6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3mm bleed on all print materials</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8.2 Chapter Structure Template</w:t>
      </w:r>
    </w:p>
    <w:p>
      <w:pPr>
        <w:spacing w:before="40" w:after="100"/>
      </w:pPr>
      <w:r>
        <w:rPr>
          <w:rFonts w:ascii="Calibri" w:cs="Calibri" w:eastAsia="Calibri" w:hAnsi="Calibri"/>
          <w:b w:val="false"/>
          <w:bCs w:val="false"/>
          <w:i w:val="false"/>
          <w:iCs w:val="false"/>
          <w:color w:val="2D3748"/>
          <w:sz w:val="22"/>
          <w:szCs w:val="22"/>
        </w:rPr>
        <w:t xml:space="preserve">Every chapter in every book follows this structural template: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Opening: Environmental description — establish the space and its emotional function</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Observation: Astra (or the POV character) notices something — the anomaly or the pattern</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Investigation: The trio investigates — each member contributes their perception type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Decision: The RECORD/WAIT moment — the choice that shapes the chapter's outcome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Consequence: The world responds — the choice has a visible effect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Reflection: A quiet moment — the character processes what happened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Closing image: A visual that echoes the opening — but slightly different</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8.3 Writing Style Guide</w:t>
      </w:r>
    </w:p>
    <w:p>
      <w:pPr>
        <w:spacing w:before="40" w:after="100"/>
      </w:pPr>
      <w:r>
        <w:rPr>
          <w:rFonts w:ascii="Calibri" w:cs="Calibri" w:eastAsia="Calibri" w:hAnsi="Calibri"/>
          <w:b w:val="false"/>
          <w:bCs w:val="false"/>
          <w:i w:val="false"/>
          <w:iCs w:val="false"/>
          <w:color w:val="2D3748"/>
          <w:sz w:val="22"/>
          <w:szCs w:val="22"/>
        </w:rPr>
        <w:t xml:space="preserve">The ABTW writing style is defined by these principles: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Prose first — every sentence should be worth reading for its own sake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Observation over action — describe what is noticed, not what is done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Emotional precision — name the exact feeling, not a general one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Cinematic pacing — use white space, short paragraphs, and breathing room</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Dialogue that reveals character — every line of dialogue tells us something about who is speaking</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Anomalies described from the inside — we experience them through Astra's perception, not from outside</w:t>
      </w:r>
    </w:p>
    <w:p>
      <w:pPr>
        <w:spacing w:before="0" w:after="80"/>
      </w:pPr>
    </w:p>
    <w:p>
      <w:pPr>
        <w:spacing w:before="40" w:after="100"/>
      </w:pPr>
      <w:r>
        <w:rPr>
          <w:rFonts w:ascii="Calibri" w:cs="Calibri" w:eastAsia="Calibri" w:hAnsi="Calibri"/>
          <w:b/>
          <w:bCs/>
          <w:i w:val="false"/>
          <w:iCs w:val="false"/>
          <w:color w:val="2D3748"/>
          <w:sz w:val="22"/>
          <w:szCs w:val="22"/>
        </w:rPr>
        <w:t xml:space="preserve">Forbidden Writing Directions: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Action-first chapters — the story never opens with a chase, fight, or dramatic event</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Exposition dumps — world-building must be woven into observation and experience</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Omniscient narration — we are always inside Astra's perception</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Dramatic exclamation — the tone is always measured, never hysterical</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Explaining anomalies fully — the reader should always understand slightly less than the full meaning</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8.4 Bonus Pages &amp; End Matter</w:t>
      </w:r>
    </w:p>
    <w:p>
      <w:pPr>
        <w:spacing w:before="40" w:after="100"/>
      </w:pPr>
      <w:r>
        <w:rPr>
          <w:rFonts w:ascii="Calibri" w:cs="Calibri" w:eastAsia="Calibri" w:hAnsi="Calibri"/>
          <w:b w:val="false"/>
          <w:bCs w:val="false"/>
          <w:i w:val="false"/>
          <w:iCs w:val="false"/>
          <w:color w:val="2D3748"/>
          <w:sz w:val="22"/>
          <w:szCs w:val="22"/>
        </w:rPr>
        <w:t xml:space="preserve">Each book includes the following bonus pages at the end: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Lumi's Notebook Page — a reproduction of a key notebook entry from the book, in Lumi's handwriting style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Symbol Glossary — the symbols introduced in this book, with their current state and meaning</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Academy Map — updated with new locations discovered in this book</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Reader's Observation Log — blank pages for the reader to record their own observations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Preview of Next Book — the first paragraph of the next book's opening chapter</w:t>
      </w:r>
    </w:p>
    <w:p>
      <w:pPr>
        <w:spacing w:before="0" w:after="240"/>
      </w:pPr>
    </w:p>
    <w:p>
      <w:pPr>
        <w:shd w:color="2D3A6B" w:val="solid"/>
        <w:spacing w:before="200" w:after="200"/>
        <w:jc w:val="center"/>
      </w:pPr>
      <w:r>
        <w:rPr>
          <w:rFonts w:ascii="Calibri" w:cs="Calibri" w:eastAsia="Calibri" w:hAnsi="Calibri"/>
          <w:b/>
          <w:bCs/>
          <w:color w:val="C9A84C"/>
          <w:sz w:val="28"/>
          <w:szCs w:val="28"/>
        </w:rPr>
        <w:t xml:space="preserve">PART IX — CANON RULES &amp; FRANCHISE GOVERNANCE</w:t>
      </w:r>
    </w:p>
    <w:p>
      <w:pPr>
        <w:pStyle w:val="Heading1"/>
        <w:shd w:color="1A2942" w:val="solid"/>
        <w:spacing w:before="400" w:after="120"/>
      </w:pPr>
      <w:r>
        <w:rPr>
          <w:rFonts w:ascii="Calibri" w:cs="Calibri" w:eastAsia="Calibri" w:hAnsi="Calibri"/>
          <w:b/>
          <w:bCs/>
          <w:color w:val="FFFFFF"/>
          <w:sz w:val="36"/>
          <w:szCs w:val="36"/>
        </w:rPr>
        <w:t xml:space="preserve">9. Canon Rules &amp; Franchise Governance</w:t>
      </w:r>
    </w:p>
    <w:p>
      <w:pPr>
        <w:pStyle w:val="Heading2"/>
        <w:pBdr>
          <w:bottom w:val="single" w:color="C9A84C" w:sz="8"/>
        </w:pBdr>
        <w:spacing w:before="280" w:after="80"/>
      </w:pPr>
      <w:r>
        <w:rPr>
          <w:rFonts w:ascii="Calibri" w:cs="Calibri" w:eastAsia="Calibri" w:hAnsi="Calibri"/>
          <w:b/>
          <w:bCs/>
          <w:color w:val="2D3A6B"/>
          <w:sz w:val="28"/>
          <w:szCs w:val="28"/>
        </w:rPr>
        <w:t xml:space="preserve">9.1 The Five Golden Rules</w:t>
      </w:r>
    </w:p>
    <w:p>
      <w:pPr>
        <w:pBdr>
          <w:left w:val="single" w:color="C9A84C" w:sz="16"/>
        </w:pBdr>
        <w:spacing w:before="120" w:after="120"/>
        <w:ind w:left="720"/>
      </w:pPr>
      <w:r>
        <w:rPr>
          <w:rFonts w:ascii="Calibri" w:cs="Calibri" w:eastAsia="Calibri" w:hAnsi="Calibri"/>
          <w:i/>
          <w:iCs/>
          <w:color w:val="2D3A6B"/>
          <w:sz w:val="22"/>
          <w:szCs w:val="22"/>
        </w:rPr>
        <w:t xml:space="preserve">"Rule 1: "The Academy does not reveal itself. It responds to perception.""</w:t>
      </w:r>
    </w:p>
    <w:p>
      <w:pPr>
        <w:pBdr>
          <w:left w:val="single" w:color="C9A84C" w:sz="16"/>
        </w:pBdr>
        <w:spacing w:before="120" w:after="120"/>
        <w:ind w:left="720"/>
      </w:pPr>
      <w:r>
        <w:rPr>
          <w:rFonts w:ascii="Calibri" w:cs="Calibri" w:eastAsia="Calibri" w:hAnsi="Calibri"/>
          <w:i/>
          <w:iCs/>
          <w:color w:val="2D3A6B"/>
          <w:sz w:val="22"/>
          <w:szCs w:val="22"/>
        </w:rPr>
        <w:t xml:space="preserve">"Rule 2: "Magic is not shown. It is noticed.""</w:t>
      </w:r>
    </w:p>
    <w:p>
      <w:pPr>
        <w:pBdr>
          <w:left w:val="single" w:color="C9A84C" w:sz="16"/>
        </w:pBdr>
        <w:spacing w:before="120" w:after="120"/>
        <w:ind w:left="720"/>
      </w:pPr>
      <w:r>
        <w:rPr>
          <w:rFonts w:ascii="Calibri" w:cs="Calibri" w:eastAsia="Calibri" w:hAnsi="Calibri"/>
          <w:i/>
          <w:iCs/>
          <w:color w:val="2D3A6B"/>
          <w:sz w:val="22"/>
          <w:szCs w:val="22"/>
        </w:rPr>
        <w:t xml:space="preserve">"Rule 3: "The stronger the anomaly becomes, the quieter the presentation should feel.""</w:t>
      </w:r>
    </w:p>
    <w:p>
      <w:pPr>
        <w:pBdr>
          <w:left w:val="single" w:color="C9A84C" w:sz="16"/>
        </w:pBdr>
        <w:spacing w:before="120" w:after="120"/>
        <w:ind w:left="720"/>
      </w:pPr>
      <w:r>
        <w:rPr>
          <w:rFonts w:ascii="Calibri" w:cs="Calibri" w:eastAsia="Calibri" w:hAnsi="Calibri"/>
          <w:i/>
          <w:iCs/>
          <w:color w:val="2D3A6B"/>
          <w:sz w:val="22"/>
          <w:szCs w:val="22"/>
        </w:rPr>
        <w:t xml:space="preserve">"Rule 4: "Characters reveal the world through perception — not through power.""</w:t>
      </w:r>
    </w:p>
    <w:p>
      <w:pPr>
        <w:pBdr>
          <w:left w:val="single" w:color="C9A84C" w:sz="16"/>
        </w:pBdr>
        <w:spacing w:before="120" w:after="120"/>
        <w:ind w:left="720"/>
      </w:pPr>
      <w:r>
        <w:rPr>
          <w:rFonts w:ascii="Calibri" w:cs="Calibri" w:eastAsia="Calibri" w:hAnsi="Calibri"/>
          <w:i/>
          <w:iCs/>
          <w:color w:val="2D3A6B"/>
          <w:sz w:val="22"/>
          <w:szCs w:val="22"/>
        </w:rPr>
        <w:t xml:space="preserve">"Rule 5: "Wonder &gt; Power. Perception &gt; Combat. Discovery &gt; Domination. Emotional Intelligence &gt; Spectacle.""</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9.2 Locked Series Rules</w:t>
      </w:r>
    </w:p>
    <w:p>
      <w:pPr>
        <w:spacing w:before="40" w:after="100"/>
      </w:pPr>
      <w:r>
        <w:rPr>
          <w:rFonts w:ascii="Calibri" w:cs="Calibri" w:eastAsia="Calibri" w:hAnsi="Calibri"/>
          <w:b w:val="false"/>
          <w:bCs w:val="false"/>
          <w:i w:val="false"/>
          <w:iCs w:val="false"/>
          <w:color w:val="2D3748"/>
          <w:sz w:val="22"/>
          <w:szCs w:val="22"/>
        </w:rPr>
        <w:t xml:space="preserve">These rules are locked for the entire 12-book series and cannot be changed:</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Characters NEVER change their visual design — growth is internal, not visual</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The Academy NEVER becomes fully explained — mystery is preserved across all twelve books</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The Hidden System NEVER behaves like a traditional magic system — it remains incomplete and responsive</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The 70/30 rule applies to every book — 70% normal, 30% strange — never more</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The Incomplete Circle symbol must appear in every book — always missing one segment</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Nimbus never speaks — ever. This is a locked rule.</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The trio never splits permanently — they may be separated, but always reunite</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No character dies — the series is fundamentally safe and warm</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9.3 Forbidden World Drift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bottom w:val="single" w:color="C9A84C" w:sz="4"/>
            </w:tcBorders>
            <w:shd w:color="1A2942" w:val="solid"/>
          </w:tcPr>
          <w:p>
            <w:r>
              <w:rPr>
                <w:rFonts w:ascii="Calibri" w:cs="Calibri" w:eastAsia="Calibri" w:hAnsi="Calibri"/>
                <w:b/>
                <w:bCs/>
                <w:color w:val="FFFFFF"/>
                <w:sz w:val="20"/>
                <w:szCs w:val="20"/>
              </w:rPr>
              <w:t xml:space="preserve">Forbidden Direction</w:t>
            </w:r>
          </w:p>
        </w:tc>
        <w:tc>
          <w:tcPr>
            <w:tcW w:type="pct" w:w="40%"/>
            <w:tcBorders>
              <w:bottom w:val="single" w:color="C9A84C" w:sz="4"/>
            </w:tcBorders>
            <w:shd w:color="1A2942" w:val="solid"/>
          </w:tcPr>
          <w:p>
            <w:r>
              <w:rPr>
                <w:rFonts w:ascii="Calibri" w:cs="Calibri" w:eastAsia="Calibri" w:hAnsi="Calibri"/>
                <w:b/>
                <w:bCs/>
                <w:color w:val="FFFFFF"/>
                <w:sz w:val="20"/>
                <w:szCs w:val="20"/>
              </w:rPr>
              <w:t xml:space="preserve">Why It Is Forbidden</w:t>
            </w:r>
          </w:p>
        </w:tc>
        <w:tc>
          <w:tcPr>
            <w:tcW w:type="pct" w:w="35%"/>
            <w:tcBorders>
              <w:bottom w:val="single" w:color="C9A84C" w:sz="4"/>
            </w:tcBorders>
            <w:shd w:color="1A2942" w:val="solid"/>
          </w:tcPr>
          <w:p>
            <w:r>
              <w:rPr>
                <w:rFonts w:ascii="Calibri" w:cs="Calibri" w:eastAsia="Calibri" w:hAnsi="Calibri"/>
                <w:b/>
                <w:bCs/>
                <w:color w:val="FFFFFF"/>
                <w:sz w:val="20"/>
                <w:szCs w:val="20"/>
              </w:rPr>
              <w:t xml:space="preserve">Warning Signs</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Dystopian collapse</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Academy is fundamentally safe and warm</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Dark corridors, threatening NPCs, survival mechanics</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Grimdark horror</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Anomalies create productive unease, not fear</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Jump scares, threatening darkness, body horror</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Overdesigned magic systems</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Hidden System is incomplete and responsive</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Spell trees, magic schools, power levels</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Cyberpunk drift</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The Academy is ancient and organic</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Neon lights, digital interfaces, futuristic elements</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Spectacle fantasy</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world is 70% normal</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Dragons, floating islands, dramatic magical battles</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Chosen-one narrative</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Astra is special because she notices, not because she was selected</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Prophecies, destiny, special powers</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Villain-driven plot</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conflict is perceptual, not adversarial</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Antagonists, dark forces, evil organisations</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Romance as primary arc</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The series is about perception and friendship, not romance</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Love triangles, romantic subplots dominating chapters</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9.4 Franchise Message</w:t>
      </w:r>
    </w:p>
    <w:p>
      <w:pPr>
        <w:spacing w:before="40" w:after="100"/>
      </w:pPr>
      <w:r>
        <w:rPr>
          <w:rFonts w:ascii="Calibri" w:cs="Calibri" w:eastAsia="Calibri" w:hAnsi="Calibri"/>
          <w:b w:val="false"/>
          <w:bCs w:val="false"/>
          <w:i w:val="false"/>
          <w:iCs w:val="false"/>
          <w:color w:val="2D3748"/>
          <w:sz w:val="22"/>
          <w:szCs w:val="22"/>
        </w:rPr>
        <w:t xml:space="preserve">This series teaches that: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Curiosity matters — noticing is the first step to understanding</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Noticing matters — small observations can change everything</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Understanding people matters — emotional intelligence is a form of perception</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Small observations can change everything — the world responds to how it is seen</w:t>
      </w:r>
    </w:p>
    <w:p>
      <w:pPr>
        <w:spacing w:before="0" w:after="120"/>
      </w:pPr>
    </w:p>
    <w:p>
      <w:pPr>
        <w:pBdr>
          <w:left w:val="single" w:color="C9A84C" w:sz="16"/>
        </w:pBdr>
        <w:spacing w:before="120" w:after="120"/>
        <w:ind w:left="720"/>
      </w:pPr>
      <w:r>
        <w:rPr>
          <w:rFonts w:ascii="Calibri" w:cs="Calibri" w:eastAsia="Calibri" w:hAnsi="Calibri"/>
          <w:i/>
          <w:iCs/>
          <w:color w:val="2D3A6B"/>
          <w:sz w:val="22"/>
          <w:szCs w:val="22"/>
        </w:rPr>
        <w:t xml:space="preserve">"Some worlds are hidden. Others… are waiting to be noticed."</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9.5 Final Canon Statement</w:t>
      </w:r>
    </w:p>
    <w:p>
      <w:pPr>
        <w:spacing w:before="40" w:after="100"/>
      </w:pPr>
      <w:r>
        <w:rPr>
          <w:rFonts w:ascii="Calibri" w:cs="Calibri" w:eastAsia="Calibri" w:hAnsi="Calibri"/>
          <w:b w:val="false"/>
          <w:bCs w:val="false"/>
          <w:i w:val="false"/>
          <w:iCs w:val="false"/>
          <w:color w:val="2D3748"/>
          <w:sz w:val="22"/>
          <w:szCs w:val="22"/>
        </w:rPr>
        <w:t xml:space="preserve">This document is the highest-level production authority for the Academy Beyond This World book series. All story decisions, character development, world-building, illustration, and publishing must conform to the rules, specifications, and guidelines contained herein.</w:t>
      </w:r>
    </w:p>
    <w:p>
      <w:pPr>
        <w:spacing w:before="40" w:after="100"/>
      </w:pPr>
      <w:r>
        <w:rPr>
          <w:rFonts w:ascii="Calibri" w:cs="Calibri" w:eastAsia="Calibri" w:hAnsi="Calibri"/>
          <w:b w:val="false"/>
          <w:bCs w:val="false"/>
          <w:i w:val="false"/>
          <w:iCs w:val="false"/>
          <w:color w:val="2D3748"/>
          <w:sz w:val="22"/>
          <w:szCs w:val="22"/>
        </w:rPr>
        <w:t xml:space="preserve">Any deviation from the canonical character design, world rules, series structure, or franchise message requires written approval from the creative director before production begins.</w:t>
      </w:r>
    </w:p>
    <w:p>
      <w:pPr>
        <w:spacing w:before="40" w:after="100"/>
      </w:pPr>
      <w:r>
        <w:rPr>
          <w:rFonts w:ascii="Calibri" w:cs="Calibri" w:eastAsia="Calibri" w:hAnsi="Calibri"/>
          <w:b w:val="false"/>
          <w:bCs w:val="false"/>
          <w:i w:val="false"/>
          <w:iCs w:val="false"/>
          <w:color w:val="2D3748"/>
          <w:sz w:val="22"/>
          <w:szCs w:val="22"/>
        </w:rPr>
        <w:t xml:space="preserve">The series succeeds when the reader feels: "Reality itself is listening." NOT: "The world is showing off magic."</w:t>
      </w:r>
    </w:p>
    <w:p>
      <w:pPr>
        <w:spacing w:before="0" w:after="160"/>
      </w:pPr>
    </w:p>
    <w:p>
      <w:pPr>
        <w:pBdr>
          <w:bottom w:val="single" w:color="CCCCCC" w:sz="6"/>
        </w:pBdr>
        <w:spacing w:before="80" w:after="80"/>
      </w:pPr>
    </w:p>
    <w:p>
      <w:pPr>
        <w:spacing w:before="120" w:after="120"/>
        <w:jc w:val="center"/>
      </w:pPr>
      <w:r>
        <w:rPr>
          <w:rFonts w:ascii="Calibri" w:cs="Calibri" w:eastAsia="Calibri" w:hAnsi="Calibri"/>
          <w:b/>
          <w:bCs/>
          <w:color w:val="1A2942"/>
          <w:sz w:val="24"/>
          <w:szCs w:val="24"/>
        </w:rPr>
        <w:t xml:space="preserve">ACADEMY BEYOND THIS WORLD</w:t>
      </w:r>
      <w:r>
        <w:rPr>
          <w:rFonts w:ascii="Calibri" w:cs="Calibri" w:eastAsia="Calibri" w:hAnsi="Calibri"/>
          <w:i/>
          <w:iCs/>
          <w:color w:val="4A5568"/>
          <w:sz w:val="20"/>
          <w:szCs w:val="20"/>
        </w:rPr>
        <w:br/>
        <w:t xml:space="preserve">
Master Book Series Bible — Version 1.0 — Full Canon Lock</w:t>
      </w:r>
      <w:r>
        <w:rPr>
          <w:rFonts w:ascii="Calibri" w:cs="Calibri" w:eastAsia="Calibri" w:hAnsi="Calibri"/>
          <w:color w:val="4A5568"/>
          <w:sz w:val="20"/>
          <w:szCs w:val="20"/>
        </w:rPr>
        <w:br/>
        <w:t xml:space="preserve">
This document governs all production for the ABTW book series franchise.</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Calibri" w:cs="Calibri" w:eastAsia="Calibri" w:hAnsi="Calibri"/>
        <w:color w:val="4A5568"/>
        <w:sz w:val="18"/>
        <w:szCs w:val="18"/>
      </w:rPr>
      <w:t xml:space="preserve">Page </w:t>
    </w:r>
    <w:r>
      <w:rPr>
        <w:rFonts w:ascii="Calibri" w:cs="Calibri" w:eastAsia="Calibri" w:hAnsi="Calibri"/>
        <w:color w:val="4A5568"/>
        <w:sz w:val="18"/>
        <w:szCs w:val="18"/>
      </w:rPr>
      <w:fldChar w:fldCharType="begin"/>
      <w:instrText xml:space="preserve">PAGE</w:instrText>
      <w:fldChar w:fldCharType="separate"/>
      <w:fldChar w:fldCharType="end"/>
    </w:r>
    <w:r>
      <w:rPr>
        <w:rFonts w:ascii="Calibri" w:cs="Calibri" w:eastAsia="Calibri" w:hAnsi="Calibri"/>
        <w:color w:val="4A5568"/>
        <w:sz w:val="18"/>
        <w:szCs w:val="18"/>
      </w:rPr>
      <w:t xml:space="preserve">  ·  ABTW Book Series Bible  ·  Confidential Production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pBdr>
      <w:spacing w:before="0" w:after="80"/>
    </w:pPr>
    <w:r>
      <w:rPr>
        <w:rFonts w:ascii="Calibri" w:cs="Calibri" w:eastAsia="Calibri" w:hAnsi="Calibri"/>
        <w:b/>
        <w:bCs/>
        <w:color w:val="1A2942"/>
        <w:sz w:val="18"/>
        <w:szCs w:val="18"/>
      </w:rPr>
      <w:t xml:space="preserve">ACADEMY BEYOND THIS WORLD  ·  </w:t>
    </w:r>
    <w:r>
      <w:rPr>
        <w:rFonts w:ascii="Calibri" w:cs="Calibri" w:eastAsia="Calibri" w:hAnsi="Calibri"/>
        <w:color w:val="4A5568"/>
        <w:sz w:val="18"/>
        <w:szCs w:val="18"/>
      </w:rPr>
      <w:t xml:space="preserve">MASTER BOOK SERIES BIBLE  ·  Full Canon Lock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2026-05-17T15:19:23.838Z</dcterms:created>
  <dcterms:modified xsi:type="dcterms:W3CDTF">2026-05-17T15:19:23.839Z</dcterms:modified>
</cp:coreProperties>
</file>

<file path=docProps/custom.xml><?xml version="1.0" encoding="utf-8"?>
<Properties xmlns="http://schemas.openxmlformats.org/officeDocument/2006/custom-properties" xmlns:vt="http://schemas.openxmlformats.org/officeDocument/2006/docPropsVTypes"/>
</file>