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60" w:line="331.2" w:lineRule="auto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Technical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This document describes the Harness technical test. It shouldn't take more than 4 hours. The goal is to deliver a project, using Django and React for the back end and front end respectively, meeting the requirements.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yjvac7g66n7n" w:id="0"/>
      <w:bookmarkEnd w:id="0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At Harness we need to offer our users the ability to post and manage their jobs for their startups.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vsyq495oyv57" w:id="1"/>
      <w:bookmarkEnd w:id="1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9">
      <w:pPr>
        <w:shd w:fill="ffffff" w:val="clear"/>
        <w:spacing w:line="331.2" w:lineRule="auto"/>
        <w:rPr/>
      </w:pPr>
      <w:r w:rsidDel="00000000" w:rsidR="00000000" w:rsidRPr="00000000">
        <w:rPr>
          <w:rtl w:val="0"/>
        </w:rPr>
        <w:t xml:space="preserve">Send an email with a zip file containing the following: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A Django application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940" w:hanging="360"/>
      </w:pPr>
      <w:r w:rsidDel="00000000" w:rsidR="00000000" w:rsidRPr="00000000">
        <w:rPr>
          <w:rtl w:val="0"/>
        </w:rPr>
        <w:t xml:space="preserve">A React application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The .git folder with the whole story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A README file that explains how the project works.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x2c6r5sh2mwm" w:id="2"/>
      <w:bookmarkEnd w:id="2"/>
      <w:r w:rsidDel="00000000" w:rsidR="00000000" w:rsidRPr="00000000">
        <w:rPr>
          <w:rtl w:val="0"/>
        </w:rPr>
        <w:t xml:space="preserve">Application Requirements: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qtrkftv8lhzn" w:id="3"/>
      <w:bookmarkEnd w:id="3"/>
      <w:r w:rsidDel="00000000" w:rsidR="00000000" w:rsidRPr="00000000">
        <w:rPr>
          <w:rtl w:val="0"/>
        </w:rPr>
        <w:t xml:space="preserve">Backend - Django: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Create a REST endpoint to list job information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a REST endpoint to create a job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a REST endpoint to get job details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Create a REST endpoint to get the most used skills in the posted jobs.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720" w:hanging="360"/>
      </w:pPr>
      <w:r w:rsidDel="00000000" w:rsidR="00000000" w:rsidRPr="00000000">
        <w:rPr>
          <w:rtl w:val="0"/>
        </w:rPr>
        <w:t xml:space="preserve">To be able to see and edit the information from the Django Admin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qf3mheq05pd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bepdh3j5m54f" w:id="5"/>
      <w:bookmarkEnd w:id="5"/>
      <w:r w:rsidDel="00000000" w:rsidR="00000000" w:rsidRPr="00000000">
        <w:rPr>
          <w:rtl w:val="0"/>
        </w:rPr>
        <w:t xml:space="preserve">Frontend - React: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Create an application with react (create-react-apps)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According to the design proposed in the attached file: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Create a form to publish a new job position, include the title of the post, list of required skills and a description. This information must be saved in the database by calling the endpoint to create a new job.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The skills are created by the frontend when saving the job posting.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posting a new job, the list below is automatically updated with the jobs in the database (make another API call).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you click on any row in the list, the details section is updated with the specific information of that publication.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qnv3m2ynfygk" w:id="6"/>
      <w:bookmarkEnd w:id="6"/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Design of the frontend application: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test- job manager design.pdf</w:t>
        </w:r>
      </w:hyperlink>
      <w:r w:rsidDel="00000000" w:rsidR="00000000" w:rsidRPr="00000000">
        <w:rPr>
          <w:rtl w:val="0"/>
        </w:rPr>
        <w:t xml:space="preserve"> (all elements must go on the same page and the style of the components is left to the programmer's free choice)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shd w:fill="ffffff" w:val="clear"/>
        <w:spacing w:line="331.2" w:lineRule="auto"/>
        <w:rPr/>
      </w:pPr>
      <w:bookmarkStart w:colFirst="0" w:colLast="0" w:name="_o65k56gau8pd" w:id="7"/>
      <w:bookmarkEnd w:id="7"/>
      <w:r w:rsidDel="00000000" w:rsidR="00000000" w:rsidRPr="00000000">
        <w:rPr>
          <w:rtl w:val="0"/>
        </w:rPr>
        <w:t xml:space="preserve">Points to Evaluate: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Design and implementation of the model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Implementation of REST endpoint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Exceptions handling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940" w:hanging="360"/>
        <w:rPr>
          <w:color w:val="000000"/>
        </w:rPr>
      </w:pPr>
      <w:r w:rsidDel="00000000" w:rsidR="00000000" w:rsidRPr="00000000">
        <w:rPr>
          <w:rtl w:val="0"/>
        </w:rPr>
        <w:t xml:space="preserve">Coverage of tests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ind w:left="940" w:hanging="360"/>
      </w:pPr>
      <w:r w:rsidDel="00000000" w:rsidR="00000000" w:rsidRPr="00000000">
        <w:rPr>
          <w:rtl w:val="0"/>
        </w:rPr>
        <w:t xml:space="preserve">Use of JS libraries (react hook forms, formik, axios)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jukbu7Om9PcIrOOMq6csETQgur-ae6v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