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[SİSTEM BİLGİSİ - ZORUNLU ALANLAR]</w:t>
        <w:br/>
        <w:t>Firma: {companyName}</w:t>
        <w:br/>
        <w:t>Tarih: {date}</w:t>
        <w:br/>
        <w:t>Hazırlayan: {preparedBy}</w:t>
        <w:br/>
        <w:t>Açıklama: {description}</w:t>
      </w:r>
    </w:p>
    <w:p w14:paraId="345A195A" w14:textId="77777777" w:rsidR="008432B1" w:rsidRPr="008432B1" w:rsidRDefault="008432B1" w:rsidP="008432B1">
      <w:pPr>
        <w:spacing w:after="30" w:line="230" w:lineRule="auto"/>
        <w:jc w:val="center"/>
        <w:rPr>
          <w:rFonts w:ascii="Times New Roman" w:hAnsi="Times New Roman" w:cs="Times New Roman"/>
          <w:b/>
          <w:sz w:val="19"/>
        </w:rPr>
      </w:pPr>
      <w:r w:rsidRPr="008432B1">
        <w:rPr>
          <w:rFonts w:ascii="Times New Roman" w:hAnsi="Times New Roman" w:cs="Times New Roman"/>
          <w:b/>
          <w:sz w:val="19"/>
        </w:rPr>
        <w:t>GIDA FABRİKASI SOĞUK ODA (SOĞUK HAVA DEPOSU) ÇALIŞMA TALİMATI VE TUTANAĞI</w:t>
      </w:r>
    </w:p>
    <w:p w14:paraId="762E34B7" w14:textId="3E8CA31B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Aşağıda hüviyeti yazılı personelin, gıda işletmemize ait soğuk oda / soğuk hava deposu ve şoklama ünitelerinde belirtilen şartlara muhakkak surette riayet ederek çalışacağına dair işbu talimat ve tutanak, serbest arzu ve iradesi altında aşağıdaki şekilde tanzim ve imza edilmiştir.</w:t>
      </w:r>
    </w:p>
    <w:p w14:paraId="738A57DA" w14:textId="77777777" w:rsidR="008432B1" w:rsidRDefault="008432B1" w:rsidP="008432B1"/>
    <w:p w14:paraId="7D1DBFA5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1- Soğuk oda / soğuk hava deposuna girmeden önce işveren tarafından bana verilen termal (soğuğa dayanıklı) iş kıyafetimi, soğuk yalıtımlı eldivenimi, baretimi/bonemi ve kaymayı önleyici güvenlik ayakkabımı eksiksiz giyeceğim; bunlarsız soğuk ortama girmeyeceğim.</w:t>
      </w:r>
    </w:p>
    <w:p w14:paraId="203AB4E4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2- Soğuk ortama vücudum terli iken veya ince giysiyle girmeyeceğim. Üşüme, titreme, uyuşma, baş dönmesi veya halsizlik hissettiğimde derhal soğuk ortamdan çıkacak ve durumu amirime bildireceğim.</w:t>
      </w:r>
    </w:p>
    <w:p w14:paraId="5D845615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3- Soğuk oda içinde belirlenen azami çalışma süresini aşmayacağım, verilen dinlenme/ısınma molalarını düzenli olarak kullanacağım ve rotasyon esasına uyacağım.</w:t>
      </w:r>
    </w:p>
    <w:p w14:paraId="3A08E2E4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4- Soğuk odaya tek başıma girip uzun süreli çalışma yapmayacağım; mümkün olduğunca ikili çalışacağım. Yalnız çalışmam gerektiğinde dışarıda bir gözlemci/haberleşme bulundurulmadan içeride çalışmayacağım.</w:t>
      </w:r>
    </w:p>
    <w:p w14:paraId="374048EA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5- Soğuk oda kapısının içeriden de açılabildiğini her girişte kontrol edeceğim. Kapı kilit mekanizmasını, iç aydınlatmayı ve içeride bulunan acil durum zilini/alarmını çalışma öncesi test edeceğim; arızalı ise içeri girmeyeceğim ve durumu derhal bildireceğim.</w:t>
      </w:r>
    </w:p>
    <w:p w14:paraId="75944185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6- İçeride mahsur kalma ihtimaline karşı kapıyı arkamdan tam olarak kilitlemeyeceğim, kapı önüne ürün/palet yığarak çıkışı engellemeyeceğim ve acil çıkış yolunu daima açık tutacağım.</w:t>
      </w:r>
    </w:p>
    <w:p w14:paraId="173BC467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7- Soğuk hava deposunda cep telefonunun çalışmayabileceğini bilerek, bana verilen telsiz/sabit haberleşme cihazını yanımda bulunduracak ve çalışma öncesi çalıştığından emin olacağım.</w:t>
      </w:r>
    </w:p>
    <w:p w14:paraId="7461AB74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8- Buzlanmış, ıslak veya kaygan zeminlerde dikkatli yürüyecek, koşmayacak; buzlanmayı gördüğümde temizlenmesi için yetkiliye haber vereceğim. Zemindeki ızgara, kanal ve drenajların kapaklarını yerinde bulunduracağım.</w:t>
      </w:r>
    </w:p>
    <w:p w14:paraId="76FEE8B2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9- Soğuk yüzeylere, evaporatör/soğutucu serpantinlere ve çok soğuk ürünlere çıplak elle temas etmeyeceğim; soğuk yanığı (donma) riskine karşı koruyucu eldiven kullanmadan donmuş ürün taşımayacağım.</w:t>
      </w:r>
    </w:p>
    <w:p w14:paraId="433DD942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10- Soğutma sistemine (kompresör, soğutucu akışkan/amonyak-azot hatları, vana ve panolar) kesinlikle müdahale etmeyeceğim. Soğutkan (amonyak vb.) kaçağı, keskin koku veya gaz alarmı durumunda ortamı derhal terk edip amirime ve yetkili teknik ekibe haber vereceğim.</w:t>
      </w:r>
    </w:p>
    <w:p w14:paraId="64BBB74E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11- Soğuk oda içinde yetkisiz hiçbir elektrikli ekipmanı çalıştırmayacağım; ısıtıcı, açık alev veya kıvılcım çıkaran cihaz kullanmayacağım.</w:t>
      </w:r>
    </w:p>
    <w:p w14:paraId="145A05E3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12- Forklift, transpalet ve istif araçlarını yalnızca yetkili ve eğitimliysem kullanacağım; soğuk ve dar ortamda manevra yaparken yaya güvenliğine azami dikkat edeceğim. İstifleme yüksekliğine ve denge kurallarına uyacağım.</w:t>
      </w:r>
    </w:p>
    <w:p w14:paraId="4A7C0869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13- Soğuk oda içinde aydınlatmanın yeterli olduğundan emin olacağım; arızalı/yetersiz aydınlatmada çalışmayacak, durumu bildireceğim.</w:t>
      </w:r>
    </w:p>
    <w:p w14:paraId="628E953D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14- Gıda güvenliği kurallarına uyacağım; çiğ ve pişmiş/hazır ürünleri ayrı bölümlerde muhafaza ederek çapraz bulaşmayı önleyeceğim, ürün üzerine basmayacak ve ürünleri zemine doğrudan temas ettirmeyeceğim.</w:t>
      </w:r>
    </w:p>
    <w:p w14:paraId="48FA766B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15- Soğuk oda sıcaklık değerlerini belirlenen sıklıkta kontrol edecek ve kaydedeceğim; sıcaklığın kritik sınırların dışına çıkması halinde derhal yetkiliye bildireceğim (HACCP / soğuk zincir gereği).</w:t>
      </w:r>
    </w:p>
    <w:p w14:paraId="2778A161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16- Soğuk odaya hasta, ateşli, açık yarası bulunan veya hijyen kurallarına uymayan durumda girmeyeceğim; el hijyeni ve kişisel temizlik kurallarına uyacağım.</w:t>
      </w:r>
    </w:p>
    <w:p w14:paraId="6150F18F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17- Soğuk oda kapısını gereksiz yere ve uzun süre açık bırakmayacağım; soğuk kaybını ve kapı çevresinde buzlanmayı önlemek için işim biter bitmez kapıyı usulüne uygun kapatacağım.</w:t>
      </w:r>
    </w:p>
    <w:p w14:paraId="4DB40182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18- Acil bir durumda (mahsur kalma, gaz kaçağı, yangın, rahatsızlanma) tahliye ve acil durum talimatlarına uyacağım; acil çıkış kapılarının ve alarm butonlarının yerini biliyorum.</w:t>
      </w:r>
    </w:p>
    <w:p w14:paraId="6509BBC7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19- İş Sağlığı ve Güvenliği ile soğuk ortamda çalışmaya ilişkin eğitimlere katılacağım; soğuk oda çalışma talimatını okuyup öğrendiğimi ve harfiyen uygulayacağımı kabul ediyorum.</w:t>
      </w:r>
    </w:p>
    <w:p w14:paraId="6E59A2AC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20- Yetki, bilgi ve görevim dışında iş yapmayacağım; her türlü arıza, tehlike ve aksaklığı derhal amirime/yetkilisine bildirecek, gerekli güvenlik önlemi alınmadan işe devam etmeyeceğim.</w:t>
      </w:r>
    </w:p>
    <w:p w14:paraId="66A16872" w14:textId="77777777" w:rsidR="008432B1" w:rsidRPr="008432B1" w:rsidRDefault="008432B1" w:rsidP="008432B1">
      <w:pPr>
        <w:spacing w:after="30" w:line="230" w:lineRule="auto"/>
        <w:jc w:val="both"/>
        <w:rPr>
          <w:rFonts w:ascii="Times New Roman" w:hAnsi="Times New Roman" w:cs="Times New Roman"/>
          <w:sz w:val="19"/>
        </w:rPr>
      </w:pPr>
      <w:r w:rsidRPr="008432B1">
        <w:rPr>
          <w:rFonts w:ascii="Times New Roman" w:hAnsi="Times New Roman" w:cs="Times New Roman"/>
          <w:sz w:val="19"/>
        </w:rPr>
        <w:t>İş Sağlığı ve İş Güvenliği ile soğuk ortamda çalışma eğitimlerine katıldığımı; soğuk oda / soğuk hava deposu çalışma kurallarına ve talimatlarına harfiyen uyacağımı; işim ile ilgili hususlarda üzerime düşen ve yetkim dâhilindeki tedbirleri uygulayacağımı; yetkim haricindeki konularda işveren ve/veya işveren vekiline müracaat edeceğimi; işbu talimat ve tutanağı tamamen okuyup anlayarak imza ile taahhüt ediyorum.</w:t>
      </w:r>
    </w:p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775"/>
        <w:gridCol w:w="4843"/>
      </w:tblGrid>
      <w:tr w:rsidR="008432B1" w14:paraId="3496B886" w14:textId="77777777" w:rsidTr="008432B1">
        <w:tc>
          <w:tcPr>
            <w:tcW w:w="5807" w:type="dxa"/>
          </w:tcPr>
          <w:p w14:paraId="0DDEF78A" w14:textId="0D9ADE12" w:rsidR="008432B1" w:rsidRPr="008432B1" w:rsidRDefault="008432B1" w:rsidP="008432B1">
            <w:pPr>
              <w:spacing w:after="30" w:line="230" w:lineRule="auto"/>
              <w:jc w:val="center"/>
              <w:rPr>
                <w:rFonts w:ascii="Times New Roman" w:hAnsi="Times New Roman" w:cs="Times New Roman"/>
                <w:b/>
                <w:sz w:val="19"/>
              </w:rPr>
            </w:pPr>
            <w:r w:rsidRPr="008432B1">
              <w:rPr>
                <w:rFonts w:ascii="Times New Roman" w:hAnsi="Times New Roman" w:cs="Times New Roman"/>
                <w:b/>
                <w:sz w:val="19"/>
              </w:rPr>
              <w:t>TEBLİĞ EDEN</w:t>
            </w:r>
          </w:p>
        </w:tc>
        <w:tc>
          <w:tcPr>
            <w:tcW w:w="5807" w:type="dxa"/>
          </w:tcPr>
          <w:p w14:paraId="3DCB1FFB" w14:textId="094622B9" w:rsidR="008432B1" w:rsidRPr="008432B1" w:rsidRDefault="008432B1" w:rsidP="008432B1">
            <w:pPr>
              <w:spacing w:after="30" w:line="230" w:lineRule="auto"/>
              <w:jc w:val="center"/>
              <w:rPr>
                <w:rFonts w:ascii="Times New Roman" w:hAnsi="Times New Roman" w:cs="Times New Roman"/>
                <w:b/>
                <w:sz w:val="19"/>
              </w:rPr>
            </w:pPr>
            <w:r w:rsidRPr="008432B1">
              <w:rPr>
                <w:rFonts w:ascii="Times New Roman" w:hAnsi="Times New Roman" w:cs="Times New Roman"/>
                <w:b/>
                <w:sz w:val="19"/>
              </w:rPr>
              <w:t>TEBELLÜĞ EDEN</w:t>
            </w:r>
          </w:p>
        </w:tc>
      </w:tr>
      <w:tr w:rsidR="008432B1" w14:paraId="1531EF9E" w14:textId="77777777" w:rsidTr="008432B1">
        <w:tc>
          <w:tcPr>
            <w:tcW w:w="5807" w:type="dxa"/>
          </w:tcPr>
          <w:p w14:paraId="0369C438" w14:textId="62AEBFF0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r w:rsidRPr="008432B1">
              <w:rPr>
                <w:rFonts w:ascii="Times New Roman" w:hAnsi="Times New Roman" w:cs="Times New Roman"/>
                <w:sz w:val="19"/>
              </w:rPr>
              <w:t xml:space="preserve">Adı </w:t>
            </w: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Soyadı :</w:t>
            </w:r>
            <w:proofErr w:type="gramEnd"/>
          </w:p>
        </w:tc>
        <w:tc>
          <w:tcPr>
            <w:tcW w:w="5807" w:type="dxa"/>
          </w:tcPr>
          <w:p w14:paraId="0B995A82" w14:textId="650644E2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r w:rsidRPr="008432B1">
              <w:rPr>
                <w:rFonts w:ascii="Times New Roman" w:hAnsi="Times New Roman" w:cs="Times New Roman"/>
                <w:sz w:val="19"/>
              </w:rPr>
              <w:t xml:space="preserve">Adı </w:t>
            </w: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Soyadı :</w:t>
            </w:r>
            <w:proofErr w:type="gramEnd"/>
          </w:p>
        </w:tc>
      </w:tr>
      <w:tr w:rsidR="008432B1" w14:paraId="6C619777" w14:textId="77777777" w:rsidTr="008432B1">
        <w:tc>
          <w:tcPr>
            <w:tcW w:w="5807" w:type="dxa"/>
          </w:tcPr>
          <w:p w14:paraId="37C23154" w14:textId="3C8D851E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Görevi :</w:t>
            </w:r>
            <w:proofErr w:type="gramEnd"/>
          </w:p>
        </w:tc>
        <w:tc>
          <w:tcPr>
            <w:tcW w:w="5807" w:type="dxa"/>
          </w:tcPr>
          <w:p w14:paraId="2FEB2E72" w14:textId="1C38A2C6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r w:rsidRPr="008432B1">
              <w:rPr>
                <w:rFonts w:ascii="Times New Roman" w:hAnsi="Times New Roman" w:cs="Times New Roman"/>
                <w:sz w:val="19"/>
              </w:rPr>
              <w:t xml:space="preserve">Görevi / Sicil </w:t>
            </w: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No :</w:t>
            </w:r>
            <w:proofErr w:type="gramEnd"/>
          </w:p>
        </w:tc>
      </w:tr>
      <w:tr w:rsidR="008432B1" w14:paraId="1EEF5861" w14:textId="77777777" w:rsidTr="008432B1">
        <w:tc>
          <w:tcPr>
            <w:tcW w:w="5807" w:type="dxa"/>
          </w:tcPr>
          <w:p w14:paraId="76FC9814" w14:textId="43C9355C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Tarih :</w:t>
            </w:r>
            <w:proofErr w:type="gramEnd"/>
          </w:p>
        </w:tc>
        <w:tc>
          <w:tcPr>
            <w:tcW w:w="5807" w:type="dxa"/>
          </w:tcPr>
          <w:p w14:paraId="53632E2D" w14:textId="1910E370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Tarih :</w:t>
            </w:r>
            <w:proofErr w:type="gramEnd"/>
          </w:p>
        </w:tc>
      </w:tr>
      <w:tr w:rsidR="008432B1" w14:paraId="5809DE1D" w14:textId="77777777" w:rsidTr="008432B1">
        <w:tc>
          <w:tcPr>
            <w:tcW w:w="5807" w:type="dxa"/>
          </w:tcPr>
          <w:p w14:paraId="5F1E4785" w14:textId="37F2116F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İmza :</w:t>
            </w:r>
            <w:proofErr w:type="gramEnd"/>
          </w:p>
        </w:tc>
        <w:tc>
          <w:tcPr>
            <w:tcW w:w="5807" w:type="dxa"/>
          </w:tcPr>
          <w:p w14:paraId="27AAA1B1" w14:textId="5C93AFAE" w:rsidR="008432B1" w:rsidRPr="008432B1" w:rsidRDefault="008432B1" w:rsidP="008432B1">
            <w:pPr>
              <w:spacing w:after="30" w:line="230" w:lineRule="auto"/>
              <w:jc w:val="both"/>
              <w:rPr>
                <w:rFonts w:ascii="Times New Roman" w:hAnsi="Times New Roman" w:cs="Times New Roman"/>
                <w:sz w:val="19"/>
              </w:rPr>
            </w:pPr>
            <w:proofErr w:type="gramStart"/>
            <w:r w:rsidRPr="008432B1">
              <w:rPr>
                <w:rFonts w:ascii="Times New Roman" w:hAnsi="Times New Roman" w:cs="Times New Roman"/>
                <w:sz w:val="19"/>
              </w:rPr>
              <w:t>İmza :</w:t>
            </w:r>
            <w:proofErr w:type="gramEnd"/>
          </w:p>
        </w:tc>
      </w:tr>
    </w:tbl>
    <w:p w14:paraId="13C004CE" w14:textId="7FC2937F" w:rsidR="00770208" w:rsidRPr="008432B1" w:rsidRDefault="00770208" w:rsidP="008432B1">
      <w:pPr>
        <w:spacing w:before="160" w:after="320"/>
        <w:jc w:val="both"/>
        <w:rPr>
          <w:rFonts w:ascii="Times New Roman" w:hAnsi="Times New Roman" w:cs="Times New Roman"/>
          <w:sz w:val="22"/>
        </w:rPr>
      </w:pPr>
    </w:p>
    <w:sectPr w:rsidR="00770208" w:rsidRPr="008432B1" w:rsidSect="008432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0" w:right="1134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D232" w14:textId="77777777" w:rsidR="00185423" w:rsidRDefault="00185423" w:rsidP="008432B1">
      <w:pPr>
        <w:spacing w:after="0" w:line="240" w:lineRule="auto"/>
      </w:pPr>
      <w:r>
        <w:separator/>
      </w:r>
    </w:p>
  </w:endnote>
  <w:endnote w:type="continuationSeparator" w:id="0">
    <w:p w14:paraId="68A41989" w14:textId="77777777" w:rsidR="00185423" w:rsidRDefault="00185423" w:rsidP="0084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112E" w14:textId="77777777" w:rsidR="008432B1" w:rsidRDefault="008432B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7A6E" w14:textId="77777777" w:rsidR="008432B1" w:rsidRDefault="008432B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AFAE2" w14:textId="77777777" w:rsidR="008432B1" w:rsidRDefault="008432B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ACF3" w14:textId="77777777" w:rsidR="00185423" w:rsidRDefault="00185423" w:rsidP="008432B1">
      <w:pPr>
        <w:spacing w:after="0" w:line="240" w:lineRule="auto"/>
      </w:pPr>
      <w:r>
        <w:separator/>
      </w:r>
    </w:p>
  </w:footnote>
  <w:footnote w:type="continuationSeparator" w:id="0">
    <w:p w14:paraId="2E0BF58F" w14:textId="77777777" w:rsidR="00185423" w:rsidRDefault="00185423" w:rsidP="00843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8394" w14:textId="77777777" w:rsidR="008432B1" w:rsidRDefault="008432B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1C0D" w14:textId="77777777" w:rsidR="008432B1" w:rsidRDefault="008432B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6C25" w14:textId="77777777" w:rsidR="008432B1" w:rsidRDefault="008432B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08"/>
    <w:rsid w:val="00185423"/>
    <w:rsid w:val="00770208"/>
    <w:rsid w:val="008432B1"/>
    <w:rsid w:val="00E429AE"/>
    <w:rsid w:val="00F1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41DC"/>
  <w15:chartTrackingRefBased/>
  <w15:docId w15:val="{A681B55A-6848-40BA-946D-2F47BCE0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020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020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02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02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02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02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02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02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020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020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0208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432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432B1"/>
  </w:style>
  <w:style w:type="paragraph" w:styleId="AltBilgi">
    <w:name w:val="footer"/>
    <w:basedOn w:val="Normal"/>
    <w:link w:val="AltBilgiChar"/>
    <w:uiPriority w:val="99"/>
    <w:unhideWhenUsed/>
    <w:rsid w:val="008432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432B1"/>
  </w:style>
  <w:style w:type="table" w:styleId="TabloKlavuzu">
    <w:name w:val="Table Grid"/>
    <w:basedOn w:val="NormalTablo"/>
    <w:uiPriority w:val="39"/>
    <w:rsid w:val="00843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F83293-442F-4208-A98B-2F7C1C02DC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600eb8c-c87f-4ebd-95bc-9078e18f707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3</cp:revision>
  <cp:lastPrinted>2026-05-30T21:58:00Z</cp:lastPrinted>
  <dcterms:created xsi:type="dcterms:W3CDTF">2026-05-30T21:46:00Z</dcterms:created>
  <dcterms:modified xsi:type="dcterms:W3CDTF">2026-05-30T21:58:00Z</dcterms:modified>
</cp:coreProperties>
</file>