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rPr/>
      </w:pPr>
      <w:r>
        <w:rPr/>
      </w:r>
    </w:p>
    <w:p>
      <w:pPr>
        <w:pStyle w:val="NormalWeb"/>
        <w:jc w:val="center"/>
        <w:rPr>
          <w:sz w:val="44"/>
          <w:szCs w:val="44"/>
        </w:rPr>
      </w:pPr>
      <w:r>
        <w:rPr>
          <w:sz w:val="44"/>
          <w:szCs w:val="44"/>
        </w:rPr>
        <w:t>A.B.C.D.XXXX</w:t>
      </w:r>
    </w:p>
    <w:p>
      <w:pPr>
        <w:pStyle w:val="NormalWeb"/>
        <w:rPr>
          <w:b/>
          <w:sz w:val="28"/>
          <w:szCs w:val="28"/>
          <w:u w:val="single"/>
        </w:rPr>
      </w:pPr>
      <w:r>
        <w:rPr>
          <w:b/>
          <w:sz w:val="28"/>
          <w:szCs w:val="28"/>
          <w:u w:val="single"/>
        </w:rPr>
        <w:t>Qui định A.</w:t>
      </w:r>
    </w:p>
    <w:p>
      <w:pPr>
        <w:pStyle w:val="NormalWeb"/>
        <w:rPr>
          <w:sz w:val="28"/>
          <w:szCs w:val="28"/>
        </w:rPr>
      </w:pPr>
      <w:r>
        <w:rPr>
          <w:sz w:val="28"/>
          <w:szCs w:val="28"/>
        </w:rPr>
        <w:t xml:space="preserve">A=1 :  </w:t>
      </w:r>
      <w:bookmarkStart w:id="0" w:name="__DdeLink__381_1987208792"/>
      <w:r>
        <w:rPr>
          <w:sz w:val="28"/>
          <w:szCs w:val="28"/>
        </w:rPr>
        <w:t>Ngân sách nhà nước</w:t>
      </w:r>
      <w:bookmarkEnd w:id="0"/>
      <w:r>
        <w:rPr>
          <w:sz w:val="28"/>
          <w:szCs w:val="28"/>
        </w:rPr>
        <w:t xml:space="preserve"> : NSNN</w:t>
      </w:r>
    </w:p>
    <w:p>
      <w:pPr>
        <w:pStyle w:val="NormalWeb"/>
        <w:rPr>
          <w:sz w:val="28"/>
          <w:szCs w:val="28"/>
        </w:rPr>
      </w:pPr>
      <w:r>
        <w:rPr>
          <w:sz w:val="28"/>
          <w:szCs w:val="28"/>
        </w:rPr>
        <w:t xml:space="preserve">A=2 : </w:t>
      </w:r>
      <w:bookmarkStart w:id="1" w:name="__DdeLink__384_1987208792"/>
      <w:r>
        <w:rPr>
          <w:sz w:val="28"/>
          <w:szCs w:val="28"/>
        </w:rPr>
        <w:t>Vốn hợp phap của trường</w:t>
      </w:r>
      <w:bookmarkEnd w:id="1"/>
      <w:r>
        <w:rPr>
          <w:sz w:val="28"/>
          <w:szCs w:val="28"/>
        </w:rPr>
        <w:t xml:space="preserve"> : VHPTruong</w:t>
      </w:r>
    </w:p>
    <w:p>
      <w:pPr>
        <w:pStyle w:val="NormalWeb"/>
        <w:rPr>
          <w:sz w:val="28"/>
          <w:szCs w:val="28"/>
        </w:rPr>
      </w:pPr>
      <w:r>
        <w:rPr>
          <w:sz w:val="28"/>
          <w:szCs w:val="28"/>
        </w:rPr>
        <w:t xml:space="preserve">A=3 : </w:t>
      </w:r>
      <w:bookmarkStart w:id="2" w:name="__DdeLink__387_1987208792"/>
      <w:bookmarkEnd w:id="2"/>
      <w:r>
        <w:rPr>
          <w:sz w:val="28"/>
          <w:szCs w:val="28"/>
        </w:rPr>
        <w:t>Dự án</w:t>
      </w:r>
    </w:p>
    <w:p>
      <w:pPr>
        <w:pStyle w:val="NormalWeb"/>
        <w:rPr>
          <w:b/>
          <w:sz w:val="28"/>
          <w:szCs w:val="28"/>
          <w:u w:val="single"/>
        </w:rPr>
      </w:pPr>
      <w:r>
        <w:rPr>
          <w:b/>
          <w:sz w:val="28"/>
          <w:szCs w:val="28"/>
          <w:u w:val="single"/>
        </w:rPr>
        <w:t>Qui định B.</w:t>
      </w:r>
    </w:p>
    <w:p>
      <w:pPr>
        <w:pStyle w:val="NormalWeb"/>
        <w:rPr>
          <w:sz w:val="28"/>
          <w:szCs w:val="28"/>
        </w:rPr>
      </w:pPr>
      <w:r>
        <w:rPr>
          <w:sz w:val="28"/>
          <w:szCs w:val="28"/>
        </w:rPr>
        <w:t xml:space="preserve">B=1 : </w:t>
      </w:r>
      <w:bookmarkStart w:id="3" w:name="__DdeLink__399_1987208792"/>
      <w:bookmarkEnd w:id="3"/>
      <w:r>
        <w:rPr>
          <w:sz w:val="28"/>
          <w:szCs w:val="28"/>
        </w:rPr>
        <w:t>Máy móc, thiết bị (Máy tính,in,máy chiếu,ampli, loa, micro, scan, photo, máy phát điện, …)</w:t>
      </w:r>
    </w:p>
    <w:p>
      <w:pPr>
        <w:pStyle w:val="NormalWeb"/>
        <w:rPr>
          <w:sz w:val="28"/>
          <w:szCs w:val="28"/>
        </w:rPr>
      </w:pPr>
      <w:r>
        <w:rPr>
          <w:sz w:val="28"/>
          <w:szCs w:val="28"/>
        </w:rPr>
        <w:t xml:space="preserve">B=2: </w:t>
      </w:r>
      <w:bookmarkStart w:id="4" w:name="__DdeLink__403_1987208792"/>
      <w:bookmarkEnd w:id="4"/>
      <w:r>
        <w:rPr>
          <w:sz w:val="28"/>
          <w:szCs w:val="28"/>
        </w:rPr>
        <w:t>Công cụ, dụng cụ văn phòng (Bàn làm việc, ghế, tủ hồ sơ, tủ sắt, giường, phương tiện làm việc … cho các phòng ban chức năng</w:t>
      </w:r>
    </w:p>
    <w:p>
      <w:pPr>
        <w:pStyle w:val="Normal"/>
        <w:rPr>
          <w:sz w:val="28"/>
          <w:szCs w:val="28"/>
          <w:shd w:fill="FFFFFF" w:val="clear"/>
        </w:rPr>
      </w:pPr>
      <w:r>
        <w:rPr>
          <w:sz w:val="28"/>
          <w:szCs w:val="28"/>
          <w:shd w:fill="FFFFFF" w:val="clear"/>
        </w:rPr>
        <w:t xml:space="preserve">B=3: </w:t>
      </w:r>
      <w:bookmarkStart w:id="5" w:name="__DdeLink__406_1987208792"/>
      <w:bookmarkEnd w:id="5"/>
      <w:r>
        <w:rPr>
          <w:sz w:val="28"/>
          <w:szCs w:val="28"/>
          <w:shd w:fill="FFFFFF" w:val="clear"/>
        </w:rPr>
        <w:t>Công cụ, dụng cụ học tập ( bàn ghế học tập, bảng, rèm cửa, … )</w:t>
      </w:r>
    </w:p>
    <w:p>
      <w:pPr>
        <w:pStyle w:val="Normal"/>
        <w:rPr>
          <w:sz w:val="28"/>
          <w:szCs w:val="28"/>
          <w:shd w:fill="FFFFFF" w:val="clear"/>
        </w:rPr>
      </w:pPr>
      <w:r>
        <w:rPr>
          <w:sz w:val="28"/>
          <w:szCs w:val="28"/>
          <w:shd w:fill="FFFFFF" w:val="clear"/>
        </w:rPr>
        <w:t xml:space="preserve">B=4 : </w:t>
      </w:r>
      <w:bookmarkStart w:id="6" w:name="__DdeLink__409_1987208792"/>
      <w:bookmarkEnd w:id="6"/>
      <w:r>
        <w:rPr>
          <w:sz w:val="28"/>
          <w:szCs w:val="28"/>
          <w:shd w:fill="FFFFFF" w:val="clear"/>
        </w:rPr>
        <w:t>Phương tiện đi lại, xe (xe hơi, xe máy, …)</w:t>
      </w:r>
    </w:p>
    <w:p>
      <w:pPr>
        <w:pStyle w:val="Normal"/>
        <w:rPr>
          <w:sz w:val="28"/>
          <w:szCs w:val="28"/>
          <w:shd w:fill="FFFFFF" w:val="clear"/>
        </w:rPr>
      </w:pPr>
      <w:r>
        <w:rPr>
          <w:sz w:val="28"/>
          <w:szCs w:val="28"/>
          <w:shd w:fill="FFFFFF" w:val="clear"/>
        </w:rPr>
        <w:t xml:space="preserve">B=5: </w:t>
      </w:r>
      <w:bookmarkStart w:id="7" w:name="__DdeLink__412_1987208792"/>
      <w:bookmarkEnd w:id="7"/>
      <w:r>
        <w:rPr>
          <w:sz w:val="28"/>
          <w:szCs w:val="28"/>
          <w:shd w:fill="FFFFFF" w:val="clear"/>
        </w:rPr>
        <w:t>Tài sản theo gói (bao gồm các tài sản nhỏ, nhiều loại nhưng gom chung lại thì giá trị trên 10 tr đưa vào tài sản cố định, thể hiện trong 1 hợp đồng trọn gói)</w:t>
      </w:r>
    </w:p>
    <w:p>
      <w:pPr>
        <w:pStyle w:val="Normal"/>
        <w:rPr>
          <w:sz w:val="28"/>
          <w:szCs w:val="28"/>
          <w:shd w:fill="FFFFFF" w:val="clear"/>
        </w:rPr>
      </w:pPr>
      <w:r>
        <w:rPr>
          <w:sz w:val="28"/>
          <w:szCs w:val="28"/>
          <w:shd w:fill="FFFFFF" w:val="clear"/>
        </w:rPr>
        <w:t xml:space="preserve">B=6: </w:t>
      </w:r>
      <w:bookmarkStart w:id="8" w:name="__DdeLink__415_1987208792"/>
      <w:bookmarkEnd w:id="8"/>
      <w:r>
        <w:rPr>
          <w:sz w:val="28"/>
          <w:szCs w:val="28"/>
          <w:shd w:fill="FFFFFF" w:val="clear"/>
        </w:rPr>
        <w:t>Tài sản cố định hữu hình khác (Gồm các tài sản không thuộc 5 loại trên)</w:t>
      </w:r>
    </w:p>
    <w:p>
      <w:pPr>
        <w:pStyle w:val="NormalWeb"/>
        <w:rPr>
          <w:b/>
          <w:sz w:val="28"/>
          <w:szCs w:val="28"/>
          <w:u w:val="single"/>
        </w:rPr>
      </w:pPr>
      <w:r>
        <w:rPr>
          <w:b/>
          <w:sz w:val="28"/>
          <w:szCs w:val="28"/>
          <w:u w:val="single"/>
        </w:rPr>
        <w:t>Qui định C.</w:t>
      </w:r>
    </w:p>
    <w:p>
      <w:pPr>
        <w:pStyle w:val="Normal"/>
        <w:rPr>
          <w:sz w:val="28"/>
          <w:szCs w:val="28"/>
          <w:shd w:fill="FFFFFF" w:val="clear"/>
        </w:rPr>
      </w:pPr>
      <w:r>
        <w:rPr>
          <w:sz w:val="28"/>
          <w:szCs w:val="28"/>
          <w:shd w:fill="FFFFFF" w:val="clear"/>
        </w:rPr>
        <w:t>Năm đưa vào sử dụng (hai số cuối của năm)</w:t>
      </w:r>
    </w:p>
    <w:p>
      <w:pPr>
        <w:pStyle w:val="NormalWeb"/>
        <w:rPr>
          <w:b/>
          <w:sz w:val="28"/>
          <w:szCs w:val="28"/>
          <w:u w:val="single"/>
        </w:rPr>
      </w:pPr>
      <w:r>
        <w:rPr>
          <w:b/>
          <w:sz w:val="28"/>
          <w:szCs w:val="28"/>
          <w:u w:val="single"/>
        </w:rPr>
        <w:t>Qui định D.</w:t>
      </w:r>
    </w:p>
    <w:p>
      <w:pPr>
        <w:pStyle w:val="Normal"/>
        <w:rPr>
          <w:sz w:val="28"/>
          <w:szCs w:val="28"/>
          <w:shd w:fill="FFFFFF" w:val="clear"/>
        </w:rPr>
      </w:pPr>
      <w:r>
        <w:rPr>
          <w:sz w:val="28"/>
          <w:szCs w:val="28"/>
          <w:shd w:fill="FFFFFF" w:val="clear"/>
        </w:rPr>
        <w:t>D=101 : Phòng hiệu trưởng</w:t>
      </w:r>
    </w:p>
    <w:p>
      <w:pPr>
        <w:pStyle w:val="Normal"/>
        <w:rPr>
          <w:sz w:val="28"/>
          <w:szCs w:val="28"/>
          <w:shd w:fill="FFFFFF" w:val="clear"/>
        </w:rPr>
      </w:pPr>
      <w:r>
        <w:rPr>
          <w:sz w:val="28"/>
          <w:szCs w:val="28"/>
          <w:shd w:fill="FFFFFF" w:val="clear"/>
        </w:rPr>
        <w:t>D=102 : Phòng A910</w:t>
      </w:r>
    </w:p>
    <w:p>
      <w:pPr>
        <w:pStyle w:val="Normal"/>
        <w:rPr>
          <w:sz w:val="28"/>
          <w:szCs w:val="28"/>
          <w:shd w:fill="FFFFFF" w:val="clear"/>
        </w:rPr>
      </w:pPr>
      <w:r>
        <w:rPr>
          <w:sz w:val="28"/>
          <w:szCs w:val="28"/>
          <w:shd w:fill="FFFFFF" w:val="clear"/>
        </w:rPr>
        <w:t>D=123 : QTTB</w:t>
      </w:r>
    </w:p>
    <w:p>
      <w:pPr>
        <w:pStyle w:val="Normal"/>
        <w:rPr>
          <w:sz w:val="28"/>
          <w:szCs w:val="28"/>
          <w:shd w:fill="FFFFFF" w:val="clear"/>
        </w:rPr>
      </w:pPr>
      <w:r>
        <w:rPr>
          <w:sz w:val="28"/>
          <w:szCs w:val="28"/>
          <w:shd w:fill="FFFFFF" w:val="clear"/>
        </w:rPr>
        <w:t>D=128 : KHTC</w:t>
      </w:r>
    </w:p>
    <w:p>
      <w:pPr>
        <w:pStyle w:val="Normal"/>
        <w:rPr>
          <w:sz w:val="28"/>
          <w:szCs w:val="28"/>
          <w:shd w:fill="FFFFFF" w:val="clear"/>
        </w:rPr>
      </w:pPr>
      <w:r>
        <w:rPr>
          <w:sz w:val="28"/>
          <w:szCs w:val="28"/>
          <w:shd w:fill="FFFFFF" w:val="clear"/>
        </w:rPr>
        <w:t xml:space="preserve">… </w:t>
      </w:r>
      <w:r>
        <w:rPr>
          <w:sz w:val="28"/>
          <w:szCs w:val="28"/>
          <w:shd w:fill="FFFFFF" w:val="clear"/>
        </w:rPr>
        <w:t>Qui định theo số điện thoại nội bộ cho dễ nhớ</w:t>
      </w:r>
    </w:p>
    <w:p>
      <w:pPr>
        <w:pStyle w:val="Normal"/>
        <w:rPr>
          <w:sz w:val="28"/>
          <w:szCs w:val="28"/>
          <w:shd w:fill="FFFFFF" w:val="clear"/>
        </w:rPr>
      </w:pPr>
      <w:r>
        <w:rPr>
          <w:sz w:val="28"/>
          <w:szCs w:val="28"/>
          <w:shd w:fill="FFFFFF" w:val="clear"/>
        </w:rPr>
        <w:t>XXXX : số thứ tự tài sản là 4 số</w:t>
      </w:r>
    </w:p>
    <w:p>
      <w:pPr>
        <w:pStyle w:val="Normal"/>
        <w:rPr/>
      </w:pPr>
      <w:r>
        <w:rPr/>
      </w:r>
    </w:p>
    <w:p>
      <w:pPr>
        <w:pStyle w:val="Normal"/>
        <w:rPr/>
      </w:pPr>
      <w:r>
        <w:rPr/>
      </w:r>
    </w:p>
    <w:p>
      <w:pPr>
        <w:pStyle w:val="Normal"/>
        <w:rPr>
          <w:sz w:val="28"/>
          <w:szCs w:val="28"/>
          <w:shd w:fill="FFFFFF" w:val="clear"/>
        </w:rPr>
      </w:pPr>
      <w:r>
        <w:rPr>
          <w:sz w:val="28"/>
          <w:szCs w:val="28"/>
          <w:shd w:fill="FFFFFF" w:val="clear"/>
        </w:rPr>
        <w:t>Bảng vốn mua ( không chọn thì mặc định vốn mua trường )</w:t>
      </w:r>
    </w:p>
    <w:p>
      <w:pPr>
        <w:pStyle w:val="Normal"/>
        <w:rPr>
          <w:sz w:val="28"/>
          <w:szCs w:val="28"/>
          <w:shd w:fill="FFFFFF" w:val="clear"/>
        </w:rPr>
      </w:pPr>
      <w:r>
        <w:rPr>
          <w:sz w:val="28"/>
          <w:szCs w:val="28"/>
          <w:shd w:fill="FFFFFF" w:val="clear"/>
        </w:rPr>
        <w:t>Bảng phân loại ( b=6 mặc định )</w:t>
      </w:r>
    </w:p>
    <w:p>
      <w:pPr>
        <w:pStyle w:val="Normal"/>
        <w:rPr>
          <w:sz w:val="28"/>
          <w:szCs w:val="28"/>
          <w:shd w:fill="FFFFFF" w:val="clear"/>
        </w:rPr>
      </w:pPr>
      <w:r>
        <w:rPr>
          <w:sz w:val="28"/>
          <w:szCs w:val="28"/>
          <w:shd w:fill="FFFFFF" w:val="clear"/>
        </w:rPr>
        <w:t>Bảng năm mua ( năm hiện tại )</w:t>
      </w:r>
    </w:p>
    <w:p>
      <w:pPr>
        <w:pStyle w:val="Normal"/>
        <w:rPr>
          <w:sz w:val="28"/>
          <w:szCs w:val="28"/>
          <w:shd w:fill="FFFFFF" w:val="clear"/>
        </w:rPr>
      </w:pPr>
      <w:r>
        <w:rPr>
          <w:sz w:val="28"/>
          <w:szCs w:val="28"/>
          <w:shd w:fill="FFFFFF" w:val="clear"/>
        </w:rPr>
        <w:t>Bảng Phòng ban ( số ĐT) ( ko có mặc điịnh phòng vật tư )</w:t>
      </w:r>
    </w:p>
    <w:p>
      <w:pPr>
        <w:pStyle w:val="Normal"/>
        <w:rPr>
          <w:sz w:val="28"/>
          <w:szCs w:val="28"/>
          <w:shd w:fill="FFFFFF" w:val="clear"/>
        </w:rPr>
      </w:pPr>
      <w:r>
        <w:rPr>
          <w:sz w:val="28"/>
          <w:szCs w:val="28"/>
          <w:shd w:fill="FFFFFF" w:val="clear"/>
        </w:rPr>
        <w:t xml:space="preserve">Bảng số thứ tự </w:t>
        <w:tab/>
      </w:r>
    </w:p>
    <w:sectPr>
      <w:type w:val="nextPage"/>
      <w:pgSz w:w="12240" w:h="15840"/>
      <w:pgMar w:left="1440" w:right="1440" w:header="0" w:top="426" w:footer="0" w:bottom="70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6273b"/>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56273b"/>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2014-11-24T09:40:00Z</dcterms:created>
  <dc:creator>Mr_Khoa</dc:creator>
  <dc:language>en-US</dc:language>
  <cp:lastModifiedBy>Mr_Khoa</cp:lastModifiedBy>
  <dcterms:modified xsi:type="dcterms:W3CDTF">2014-11-24T09:44:00Z</dcterms:modified>
  <cp:revision>1</cp:revision>
</cp:coreProperties>
</file>