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DF24" w14:textId="47A0B06B" w:rsidR="004F547E" w:rsidRDefault="004F547E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502C36CE" w14:textId="7DC46815" w:rsidR="003B5A47" w:rsidRDefault="003B5A47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Design a C program to simulate the concept of Dining-Philosophers problem </w:t>
      </w:r>
    </w:p>
    <w:p w14:paraId="4B3F52DA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575A631D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Dining Philosophers Problem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is a classic synchronization problem that illustrates how to allocate limited resources (e.g., forks) among multiple processes (e.g., philosophers) to avoid deadlock and ensure fairness.</w:t>
      </w:r>
    </w:p>
    <w:p w14:paraId="41993B48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2E841AA4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Philosophers alternate between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EC51F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Each philosopher needs two forks (shared resources) to eat.</w:t>
      </w:r>
    </w:p>
    <w:p w14:paraId="74DCEAEF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a synchronization mechanism (e.g., semaphores or mutexes) to prevent deadlocks and ensure mutual exclusion.</w:t>
      </w:r>
    </w:p>
    <w:p w14:paraId="5A2DC743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294239AC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Initialize a mutex or semaphore for each fork.</w:t>
      </w:r>
    </w:p>
    <w:p w14:paraId="6CAB3746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Create threads for each philosopher.</w:t>
      </w:r>
    </w:p>
    <w:p w14:paraId="7F7476AE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picking up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putting down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14:paraId="31F9F3F6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synchronization to avoid deadlock or starvation.</w:t>
      </w:r>
    </w:p>
    <w:p w14:paraId="5D10FCDB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6FC14B4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6570D37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346CF71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534EE63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14E1EDA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3A66B8D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11CE118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2982764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0D014C2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has finished\n", tid);</w:t>
      </w:r>
    </w:p>
    <w:p w14:paraId="05D3486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158CDE1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583140A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7489D26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665AB3A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40AB0AE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7CCCFAD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EC0885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1B3B30E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48D093D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04C5861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28B5DD0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3EDF42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3ABC00A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59724FB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11686CF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E29A2B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4E531B0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65415E6B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17D01E84" w14:textId="77777777" w:rsidR="003B5A47" w:rsidRDefault="003B5A47" w:rsidP="003B5A47">
      <w:pPr>
        <w:pStyle w:val="Heading3"/>
      </w:pPr>
      <w:r>
        <w:t>Result</w:t>
      </w:r>
    </w:p>
    <w:p w14:paraId="262F7A28" w14:textId="77777777" w:rsidR="003B5A47" w:rsidRDefault="003B5A47" w:rsidP="003B5A47">
      <w:pPr>
        <w:pStyle w:val="NormalWeb"/>
      </w:pPr>
      <w:r>
        <w:t xml:space="preserve">The program simulates philosophers alternately </w:t>
      </w:r>
      <w:r>
        <w:rPr>
          <w:rStyle w:val="Strong"/>
        </w:rPr>
        <w:t>thinking</w:t>
      </w:r>
      <w:r>
        <w:t xml:space="preserve"> and </w:t>
      </w:r>
      <w:r>
        <w:rPr>
          <w:rStyle w:val="Strong"/>
        </w:rPr>
        <w:t>eating</w:t>
      </w:r>
      <w:r>
        <w:t xml:space="preserve"> while ensuring that no two adjacent philosophers eat simultaneously, avoiding deadlock.</w:t>
      </w:r>
    </w:p>
    <w:p w14:paraId="066E1FF6" w14:textId="77777777" w:rsidR="004F1428" w:rsidRDefault="004F1428" w:rsidP="004F1428">
      <w:pPr>
        <w:pStyle w:val="NormalWeb"/>
        <w:jc w:val="both"/>
      </w:pPr>
    </w:p>
    <w:p w14:paraId="49CCC229" w14:textId="77777777" w:rsidR="003B5A47" w:rsidRDefault="003B5A47" w:rsidP="004F1428">
      <w:pPr>
        <w:pStyle w:val="NormalWeb"/>
        <w:jc w:val="both"/>
        <w:rPr>
          <w:b/>
        </w:rPr>
      </w:pPr>
    </w:p>
    <w:p w14:paraId="4F4175A9" w14:textId="77777777" w:rsidR="003B5A47" w:rsidRDefault="003B5A47" w:rsidP="004F1428">
      <w:pPr>
        <w:pStyle w:val="NormalWeb"/>
        <w:jc w:val="both"/>
        <w:rPr>
          <w:b/>
        </w:rPr>
      </w:pPr>
    </w:p>
    <w:p w14:paraId="1D4BBB46" w14:textId="73D90BC7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7D5C2EF6" w14:textId="7E1843A9" w:rsidR="0086075D" w:rsidRDefault="004F547E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54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3E8B1DE" wp14:editId="14C79A94">
            <wp:extent cx="5943600" cy="2375535"/>
            <wp:effectExtent l="0" t="0" r="0" b="5715"/>
            <wp:docPr id="13378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8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EF5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9062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3C3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57474">
    <w:abstractNumId w:val="9"/>
  </w:num>
  <w:num w:numId="2" w16cid:durableId="2088648279">
    <w:abstractNumId w:val="13"/>
  </w:num>
  <w:num w:numId="3" w16cid:durableId="638415666">
    <w:abstractNumId w:val="3"/>
  </w:num>
  <w:num w:numId="4" w16cid:durableId="705181954">
    <w:abstractNumId w:val="7"/>
  </w:num>
  <w:num w:numId="5" w16cid:durableId="2051569633">
    <w:abstractNumId w:val="25"/>
  </w:num>
  <w:num w:numId="6" w16cid:durableId="301422181">
    <w:abstractNumId w:val="10"/>
  </w:num>
  <w:num w:numId="7" w16cid:durableId="705985614">
    <w:abstractNumId w:val="15"/>
  </w:num>
  <w:num w:numId="8" w16cid:durableId="2093813492">
    <w:abstractNumId w:val="1"/>
  </w:num>
  <w:num w:numId="9" w16cid:durableId="1082407359">
    <w:abstractNumId w:val="18"/>
  </w:num>
  <w:num w:numId="10" w16cid:durableId="725421865">
    <w:abstractNumId w:val="27"/>
  </w:num>
  <w:num w:numId="11" w16cid:durableId="444354126">
    <w:abstractNumId w:val="12"/>
  </w:num>
  <w:num w:numId="12" w16cid:durableId="1513837529">
    <w:abstractNumId w:val="22"/>
  </w:num>
  <w:num w:numId="13" w16cid:durableId="1390419612">
    <w:abstractNumId w:val="2"/>
  </w:num>
  <w:num w:numId="14" w16cid:durableId="774640505">
    <w:abstractNumId w:val="4"/>
  </w:num>
  <w:num w:numId="15" w16cid:durableId="1997490696">
    <w:abstractNumId w:val="11"/>
  </w:num>
  <w:num w:numId="16" w16cid:durableId="1153763825">
    <w:abstractNumId w:val="21"/>
  </w:num>
  <w:num w:numId="17" w16cid:durableId="2020765854">
    <w:abstractNumId w:val="16"/>
  </w:num>
  <w:num w:numId="18" w16cid:durableId="2114009957">
    <w:abstractNumId w:val="5"/>
  </w:num>
  <w:num w:numId="19" w16cid:durableId="2135246725">
    <w:abstractNumId w:val="8"/>
  </w:num>
  <w:num w:numId="20" w16cid:durableId="23022816">
    <w:abstractNumId w:val="26"/>
  </w:num>
  <w:num w:numId="21" w16cid:durableId="1557929921">
    <w:abstractNumId w:val="0"/>
  </w:num>
  <w:num w:numId="22" w16cid:durableId="1545631479">
    <w:abstractNumId w:val="6"/>
  </w:num>
  <w:num w:numId="23" w16cid:durableId="1287395200">
    <w:abstractNumId w:val="24"/>
  </w:num>
  <w:num w:numId="24" w16cid:durableId="1271088736">
    <w:abstractNumId w:val="23"/>
  </w:num>
  <w:num w:numId="25" w16cid:durableId="1818372857">
    <w:abstractNumId w:val="19"/>
  </w:num>
  <w:num w:numId="26" w16cid:durableId="690490732">
    <w:abstractNumId w:val="20"/>
  </w:num>
  <w:num w:numId="27" w16cid:durableId="593516439">
    <w:abstractNumId w:val="28"/>
  </w:num>
  <w:num w:numId="28" w16cid:durableId="1500392624">
    <w:abstractNumId w:val="17"/>
  </w:num>
  <w:num w:numId="29" w16cid:durableId="1018045769">
    <w:abstractNumId w:val="29"/>
  </w:num>
  <w:num w:numId="30" w16cid:durableId="10084800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C639C"/>
    <w:rsid w:val="00367FC3"/>
    <w:rsid w:val="003B5A47"/>
    <w:rsid w:val="004F1428"/>
    <w:rsid w:val="004F547E"/>
    <w:rsid w:val="00673910"/>
    <w:rsid w:val="006B539A"/>
    <w:rsid w:val="007D5370"/>
    <w:rsid w:val="007F1899"/>
    <w:rsid w:val="0086075D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C2D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7AE1-51BF-468F-B4BA-FED4A18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2024-12-27T06:59:00Z</dcterms:created>
  <dcterms:modified xsi:type="dcterms:W3CDTF">2024-12-27T06:59:00Z</dcterms:modified>
</cp:coreProperties>
</file>