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EEF" w:rsidRPr="00AD7213" w:rsidRDefault="00113C81" w:rsidP="00113C81">
      <w:pPr>
        <w:jc w:val="center"/>
        <w:rPr>
          <w:rFonts w:cstheme="minorHAnsi"/>
          <w:b/>
          <w:sz w:val="24"/>
          <w:szCs w:val="24"/>
        </w:rPr>
      </w:pPr>
      <w:r w:rsidRPr="00AD7213">
        <w:rPr>
          <w:rFonts w:cstheme="minorHAnsi"/>
          <w:b/>
          <w:sz w:val="24"/>
          <w:szCs w:val="24"/>
        </w:rPr>
        <w:t xml:space="preserve">Настройка и установка программы </w:t>
      </w:r>
      <w:proofErr w:type="spellStart"/>
      <w:r w:rsidRPr="00AD7213">
        <w:rPr>
          <w:rFonts w:cstheme="minorHAnsi"/>
          <w:b/>
          <w:sz w:val="24"/>
          <w:szCs w:val="24"/>
          <w:lang w:val="en-US"/>
        </w:rPr>
        <w:t>Radmin</w:t>
      </w:r>
      <w:proofErr w:type="spellEnd"/>
    </w:p>
    <w:p w:rsidR="00113C81" w:rsidRDefault="00113C81">
      <w:proofErr w:type="spellStart"/>
      <w:r>
        <w:rPr>
          <w:lang w:val="en-US"/>
        </w:rPr>
        <w:t>Radmin</w:t>
      </w:r>
      <w:proofErr w:type="spellEnd"/>
      <w:r w:rsidRPr="00113C81">
        <w:t xml:space="preserve"> – </w:t>
      </w:r>
      <w:r>
        <w:t>ПО для удаленного управления ПК.</w:t>
      </w:r>
    </w:p>
    <w:p w:rsidR="00113C81" w:rsidRDefault="00113C81">
      <w:proofErr w:type="spellStart"/>
      <w:r>
        <w:rPr>
          <w:lang w:val="en-US"/>
        </w:rPr>
        <w:t>Radmin</w:t>
      </w:r>
      <w:proofErr w:type="spellEnd"/>
      <w:r w:rsidRPr="00113C81">
        <w:t>_</w:t>
      </w:r>
      <w:r>
        <w:rPr>
          <w:lang w:val="en-US"/>
        </w:rPr>
        <w:t>server</w:t>
      </w:r>
      <w:r w:rsidRPr="00113C81">
        <w:t xml:space="preserve"> – устанавливается на тот </w:t>
      </w:r>
      <w:proofErr w:type="spellStart"/>
      <w:r w:rsidRPr="00113C81">
        <w:t>пк</w:t>
      </w:r>
      <w:proofErr w:type="spellEnd"/>
      <w:r>
        <w:t>, которым нужно управлять.</w:t>
      </w:r>
    </w:p>
    <w:p w:rsidR="00113C81" w:rsidRDefault="00113C81">
      <w:proofErr w:type="spellStart"/>
      <w:r>
        <w:rPr>
          <w:lang w:val="en-US"/>
        </w:rPr>
        <w:t>Radmin</w:t>
      </w:r>
      <w:proofErr w:type="spellEnd"/>
      <w:r w:rsidRPr="00113C81">
        <w:t>_</w:t>
      </w:r>
      <w:r>
        <w:rPr>
          <w:lang w:val="en-US"/>
        </w:rPr>
        <w:t>viewer</w:t>
      </w:r>
      <w:r w:rsidRPr="00113C81">
        <w:t xml:space="preserve"> – </w:t>
      </w:r>
      <w:r>
        <w:t xml:space="preserve">устанавливается на тот </w:t>
      </w:r>
      <w:proofErr w:type="spellStart"/>
      <w:r>
        <w:t>пк</w:t>
      </w:r>
      <w:proofErr w:type="spellEnd"/>
      <w:r>
        <w:t>, с которого будет осуществляться управление.</w:t>
      </w:r>
    </w:p>
    <w:p w:rsidR="00113C81" w:rsidRDefault="00113C81"/>
    <w:p w:rsidR="00113C81" w:rsidRPr="00AD7213" w:rsidRDefault="00113C81">
      <w:pPr>
        <w:rPr>
          <w:b/>
        </w:rPr>
      </w:pPr>
      <w:proofErr w:type="spellStart"/>
      <w:r w:rsidRPr="00AD7213">
        <w:rPr>
          <w:b/>
          <w:lang w:val="en-US"/>
        </w:rPr>
        <w:t>Radmin</w:t>
      </w:r>
      <w:proofErr w:type="spellEnd"/>
      <w:r w:rsidRPr="00AD7213">
        <w:rPr>
          <w:b/>
        </w:rPr>
        <w:t>_</w:t>
      </w:r>
      <w:r w:rsidRPr="00AD7213">
        <w:rPr>
          <w:b/>
          <w:lang w:val="en-US"/>
        </w:rPr>
        <w:t>server</w:t>
      </w:r>
    </w:p>
    <w:p w:rsidR="00113C81" w:rsidRPr="00113C81" w:rsidRDefault="00113C81">
      <w:r>
        <w:t>После установки заходим в настройки, открывается следующее окно. Нажимаем режим запуска, устанавливаем автоматически</w:t>
      </w:r>
    </w:p>
    <w:p w:rsidR="00113C81" w:rsidRDefault="00113C81">
      <w:pPr>
        <w:rPr>
          <w:lang w:val="en-US"/>
        </w:rPr>
      </w:pPr>
      <w:r w:rsidRPr="00113C81">
        <w:rPr>
          <w:noProof/>
          <w:lang w:eastAsia="ru-RU"/>
        </w:rPr>
        <w:drawing>
          <wp:inline distT="0" distB="0" distL="0" distR="0" wp14:anchorId="3D6769A0" wp14:editId="265845EB">
            <wp:extent cx="5940425" cy="19113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1" w:rsidRDefault="00113C81">
      <w:pPr>
        <w:rPr>
          <w:lang w:val="en-US"/>
        </w:rPr>
      </w:pPr>
    </w:p>
    <w:p w:rsidR="00113C81" w:rsidRDefault="00113C81">
      <w:r>
        <w:t xml:space="preserve">Нажимаем права доступа, выбираем </w:t>
      </w:r>
      <w:proofErr w:type="spellStart"/>
      <w:r>
        <w:rPr>
          <w:lang w:val="en-US"/>
        </w:rPr>
        <w:t>Radmin</w:t>
      </w:r>
      <w:proofErr w:type="spellEnd"/>
      <w:r w:rsidRPr="00113C81">
        <w:t xml:space="preserve"> </w:t>
      </w:r>
      <w:r>
        <w:t xml:space="preserve">и нажимаем права доступа </w:t>
      </w:r>
    </w:p>
    <w:p w:rsidR="00113C81" w:rsidRDefault="00113C81">
      <w:r w:rsidRPr="00113C81">
        <w:rPr>
          <w:noProof/>
          <w:lang w:eastAsia="ru-RU"/>
        </w:rPr>
        <w:drawing>
          <wp:inline distT="0" distB="0" distL="0" distR="0" wp14:anchorId="76960CEB" wp14:editId="1B45835E">
            <wp:extent cx="5940425" cy="21869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8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C81" w:rsidRDefault="00113C81"/>
    <w:p w:rsidR="00113C81" w:rsidRDefault="00113C81"/>
    <w:p w:rsidR="00113C81" w:rsidRDefault="00113C81"/>
    <w:p w:rsidR="00113C81" w:rsidRDefault="00113C81"/>
    <w:p w:rsidR="00113C81" w:rsidRDefault="00113C81"/>
    <w:p w:rsidR="00113C81" w:rsidRDefault="00113C81"/>
    <w:p w:rsidR="00113C81" w:rsidRDefault="00113C81"/>
    <w:p w:rsidR="00113C81" w:rsidRDefault="00113C81"/>
    <w:p w:rsidR="00113C81" w:rsidRPr="00D903AC" w:rsidRDefault="00113C81">
      <w:r>
        <w:t>Создаем нового пользователя</w:t>
      </w:r>
      <w:r w:rsidR="00D903AC">
        <w:t xml:space="preserve">, </w:t>
      </w:r>
      <w:proofErr w:type="gramStart"/>
      <w:r w:rsidR="00D903AC">
        <w:t>например</w:t>
      </w:r>
      <w:proofErr w:type="gramEnd"/>
      <w:r w:rsidR="00D903AC">
        <w:t xml:space="preserve"> </w:t>
      </w:r>
      <w:r w:rsidR="00D903AC">
        <w:rPr>
          <w:lang w:val="en-US"/>
        </w:rPr>
        <w:t>Admin</w:t>
      </w:r>
      <w:r w:rsidR="00D903AC" w:rsidRPr="00D903AC">
        <w:t xml:space="preserve">, </w:t>
      </w:r>
      <w:r w:rsidR="00D903AC">
        <w:t>и выбираем все галочки</w:t>
      </w:r>
    </w:p>
    <w:p w:rsidR="00113C81" w:rsidRDefault="00113C81">
      <w:r w:rsidRPr="00113C81">
        <w:rPr>
          <w:noProof/>
          <w:lang w:eastAsia="ru-RU"/>
        </w:rPr>
        <w:drawing>
          <wp:inline distT="0" distB="0" distL="0" distR="0" wp14:anchorId="4C5E025B" wp14:editId="402A966D">
            <wp:extent cx="5940425" cy="4584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8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3AC" w:rsidRDefault="00D903AC"/>
    <w:p w:rsidR="00D903AC" w:rsidRDefault="00D903AC"/>
    <w:p w:rsidR="00D903AC" w:rsidRPr="00EF2508" w:rsidRDefault="00AD7213">
      <w:pPr>
        <w:rPr>
          <w:b/>
        </w:rPr>
      </w:pPr>
      <w:proofErr w:type="spellStart"/>
      <w:r w:rsidRPr="00AD7213">
        <w:rPr>
          <w:b/>
          <w:lang w:val="en-US"/>
        </w:rPr>
        <w:t>Radmin</w:t>
      </w:r>
      <w:proofErr w:type="spellEnd"/>
      <w:r w:rsidRPr="00EF2508">
        <w:rPr>
          <w:b/>
        </w:rPr>
        <w:t>_</w:t>
      </w:r>
      <w:r w:rsidRPr="00AD7213">
        <w:rPr>
          <w:b/>
          <w:lang w:val="en-US"/>
        </w:rPr>
        <w:t>viewer</w:t>
      </w:r>
    </w:p>
    <w:p w:rsidR="00AD7213" w:rsidRPr="00AD7213" w:rsidRDefault="00AD7213">
      <w:r>
        <w:t>Открываем, нажимаем д</w:t>
      </w:r>
      <w:bookmarkStart w:id="0" w:name="_GoBack"/>
      <w:r>
        <w:t>обавлен</w:t>
      </w:r>
      <w:bookmarkEnd w:id="0"/>
      <w:r>
        <w:t>ие новой записи</w:t>
      </w:r>
    </w:p>
    <w:p w:rsidR="00AD7213" w:rsidRDefault="00AD721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3844348" cy="2663687"/>
            <wp:effectExtent l="0" t="0" r="381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850" cy="266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213" w:rsidRPr="00AD7213" w:rsidRDefault="00AD7213">
      <w:r>
        <w:lastRenderedPageBreak/>
        <w:t xml:space="preserve">Вводим имя записи, </w:t>
      </w:r>
      <w:proofErr w:type="gramStart"/>
      <w:r>
        <w:t>например</w:t>
      </w:r>
      <w:proofErr w:type="gramEnd"/>
      <w:r>
        <w:t xml:space="preserve"> </w:t>
      </w:r>
      <w:r>
        <w:rPr>
          <w:lang w:val="en-US"/>
        </w:rPr>
        <w:t>ARM</w:t>
      </w:r>
      <w:r w:rsidRPr="00AD7213">
        <w:t xml:space="preserve">-1 </w:t>
      </w:r>
      <w:r>
        <w:t xml:space="preserve">и </w:t>
      </w:r>
      <w:r>
        <w:rPr>
          <w:lang w:val="en-US"/>
        </w:rPr>
        <w:t>IP</w:t>
      </w:r>
      <w:r w:rsidRPr="00AD7213">
        <w:t xml:space="preserve"> </w:t>
      </w:r>
      <w:r>
        <w:t>адрес ПК, жмем ОК</w:t>
      </w:r>
    </w:p>
    <w:p w:rsidR="00AD7213" w:rsidRDefault="00AD7213">
      <w:pPr>
        <w:rPr>
          <w:lang w:val="en-US"/>
        </w:rPr>
      </w:pPr>
      <w:r w:rsidRPr="00AD7213">
        <w:rPr>
          <w:noProof/>
          <w:lang w:eastAsia="ru-RU"/>
        </w:rPr>
        <w:drawing>
          <wp:inline distT="0" distB="0" distL="0" distR="0" wp14:anchorId="6D6B9B94" wp14:editId="2B91C288">
            <wp:extent cx="5382376" cy="4220164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4220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213" w:rsidRDefault="00AD7213">
      <w:pPr>
        <w:rPr>
          <w:lang w:val="en-US"/>
        </w:rPr>
      </w:pPr>
    </w:p>
    <w:p w:rsidR="00AD7213" w:rsidRDefault="00E072C3">
      <w:r>
        <w:t xml:space="preserve">Нажимаем </w:t>
      </w:r>
      <w:r w:rsidR="00EF2508">
        <w:t>на запись,</w:t>
      </w:r>
      <w:r>
        <w:t xml:space="preserve"> которую создали, </w:t>
      </w:r>
      <w:proofErr w:type="spellStart"/>
      <w:r>
        <w:t>логинимся</w:t>
      </w:r>
      <w:proofErr w:type="spellEnd"/>
      <w:r>
        <w:t xml:space="preserve"> и наслаждаемся </w:t>
      </w:r>
    </w:p>
    <w:p w:rsidR="00E072C3" w:rsidRDefault="00E072C3">
      <w:pPr>
        <w:rPr>
          <w:lang w:val="en-US"/>
        </w:rPr>
      </w:pPr>
      <w:r w:rsidRPr="00E072C3">
        <w:rPr>
          <w:noProof/>
          <w:lang w:eastAsia="ru-RU"/>
        </w:rPr>
        <w:drawing>
          <wp:inline distT="0" distB="0" distL="0" distR="0" wp14:anchorId="3CE2F752" wp14:editId="50BAE846">
            <wp:extent cx="5306165" cy="3705742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C3" w:rsidRDefault="00E072C3">
      <w:pPr>
        <w:rPr>
          <w:lang w:val="en-US"/>
        </w:rPr>
      </w:pPr>
    </w:p>
    <w:p w:rsidR="00E072C3" w:rsidRDefault="00E072C3">
      <w:r>
        <w:lastRenderedPageBreak/>
        <w:t>Также из полезных функций можно выделить передачу данных между ПК</w:t>
      </w:r>
    </w:p>
    <w:p w:rsidR="00E072C3" w:rsidRDefault="00E072C3">
      <w:r>
        <w:rPr>
          <w:noProof/>
          <w:lang w:eastAsia="ru-RU"/>
        </w:rPr>
        <w:drawing>
          <wp:inline distT="0" distB="0" distL="0" distR="0">
            <wp:extent cx="5208270" cy="36017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2C3" w:rsidRDefault="00E072C3">
      <w:r>
        <w:t xml:space="preserve">Нажимаем передачу данных, выбираем нужный ПК (который создали), </w:t>
      </w:r>
      <w:proofErr w:type="spellStart"/>
      <w:r>
        <w:t>логинимся</w:t>
      </w:r>
      <w:proofErr w:type="spellEnd"/>
      <w:r>
        <w:t>, появляется следующее окошко</w:t>
      </w:r>
    </w:p>
    <w:p w:rsidR="00E072C3" w:rsidRDefault="00E072C3">
      <w:r w:rsidRPr="00E072C3">
        <w:rPr>
          <w:noProof/>
          <w:lang w:eastAsia="ru-RU"/>
        </w:rPr>
        <w:drawing>
          <wp:inline distT="0" distB="0" distL="0" distR="0" wp14:anchorId="6F410BAD" wp14:editId="40FE053F">
            <wp:extent cx="5940425" cy="446849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68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2C3" w:rsidRDefault="00E072C3"/>
    <w:p w:rsidR="00E072C3" w:rsidRDefault="00E072C3">
      <w:r>
        <w:lastRenderedPageBreak/>
        <w:t>Слева – локальный ПК, справа – удаленный. Выбираем объект для передачи, нажимаем правой кнопкой мыши, нажимаем передать</w:t>
      </w:r>
    </w:p>
    <w:p w:rsidR="001B0E54" w:rsidRDefault="001B0E54">
      <w:r w:rsidRPr="001B0E54">
        <w:rPr>
          <w:noProof/>
          <w:lang w:eastAsia="ru-RU"/>
        </w:rPr>
        <w:drawing>
          <wp:inline distT="0" distB="0" distL="0" distR="0" wp14:anchorId="376ABF73" wp14:editId="41D6DFD4">
            <wp:extent cx="5940425" cy="44850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85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0E54" w:rsidRDefault="00F657A6">
      <w:r>
        <w:t xml:space="preserve">   </w:t>
      </w:r>
    </w:p>
    <w:p w:rsidR="001B0E54" w:rsidRPr="00E072C3" w:rsidRDefault="001B0E54">
      <w:proofErr w:type="spellStart"/>
      <w:r>
        <w:t>Установочники</w:t>
      </w:r>
      <w:proofErr w:type="spellEnd"/>
      <w:r>
        <w:t xml:space="preserve"> лежат на диске </w:t>
      </w:r>
    </w:p>
    <w:sectPr w:rsidR="001B0E54" w:rsidRPr="00E072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5DC"/>
    <w:rsid w:val="00113C81"/>
    <w:rsid w:val="001B0E54"/>
    <w:rsid w:val="007D35DC"/>
    <w:rsid w:val="009B1A3A"/>
    <w:rsid w:val="00AD7213"/>
    <w:rsid w:val="00D54B4B"/>
    <w:rsid w:val="00D54EEF"/>
    <w:rsid w:val="00D903AC"/>
    <w:rsid w:val="00E072C3"/>
    <w:rsid w:val="00EF2508"/>
    <w:rsid w:val="00F6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C5FC8BF3-9454-4569-9669-F518C9F20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4479</TotalTime>
  <Pages>5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2022-12-07T03:21:00Z</dcterms:created>
  <dcterms:modified xsi:type="dcterms:W3CDTF">2022-12-15T06:43:00Z</dcterms:modified>
</cp:coreProperties>
</file>