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57" w:rsidRDefault="005D54B9">
      <w:pPr>
        <w:spacing w:after="487"/>
      </w:pPr>
      <w:r>
        <w:rPr>
          <w:rFonts w:ascii="Times New Roman" w:eastAsia="Times New Roman" w:hAnsi="Times New Roman" w:cs="Times New Roman"/>
        </w:rPr>
        <w:t xml:space="preserve"> </w:t>
      </w:r>
    </w:p>
    <w:p w:rsidR="008E7957" w:rsidRDefault="005D54B9">
      <w:pPr>
        <w:spacing w:after="0"/>
        <w:ind w:left="7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E7957" w:rsidRDefault="005D54B9">
      <w:pPr>
        <w:spacing w:after="3"/>
        <w:ind w:left="-5" w:right="3756" w:hanging="10"/>
      </w:pPr>
      <w:r>
        <w:rPr>
          <w:rFonts w:ascii="Times New Roman" w:eastAsia="Times New Roman" w:hAnsi="Times New Roman" w:cs="Times New Roman"/>
        </w:rPr>
        <w:t xml:space="preserve">JHSXXX ICT-palvelujen kehittäminen: Vaatimusmäärittely </w:t>
      </w:r>
      <w:r>
        <w:rPr>
          <w:rFonts w:ascii="Times New Roman" w:eastAsia="Times New Roman" w:hAnsi="Times New Roman" w:cs="Times New Roman"/>
          <w:sz w:val="28"/>
        </w:rPr>
        <w:t xml:space="preserve">Liite 1 Käyttötapauskuvaus –pohja </w:t>
      </w:r>
    </w:p>
    <w:p w:rsidR="008E7957" w:rsidRDefault="005D54B9">
      <w:pPr>
        <w:spacing w:after="0"/>
        <w:ind w:left="540"/>
      </w:pPr>
      <w:r>
        <w:rPr>
          <w:rFonts w:ascii="Times New Roman" w:eastAsia="Times New Roman" w:hAnsi="Times New Roman" w:cs="Times New Roman"/>
        </w:rPr>
        <w:t xml:space="preserve"> </w:t>
      </w:r>
    </w:p>
    <w:p w:rsidR="008E7957" w:rsidRDefault="005D54B9">
      <w:pPr>
        <w:spacing w:after="0"/>
        <w:ind w:left="54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E7957" w:rsidRDefault="005D54B9">
      <w:pPr>
        <w:spacing w:after="0"/>
        <w:ind w:left="540"/>
      </w:pPr>
      <w:r>
        <w:rPr>
          <w:rFonts w:ascii="Times New Roman" w:eastAsia="Times New Roman" w:hAnsi="Times New Roman" w:cs="Times New Roman"/>
          <w:b/>
        </w:rPr>
        <w:t>KÄYTTÖTAPAUKSEN NIMI</w:t>
      </w:r>
      <w:r>
        <w:rPr>
          <w:rFonts w:ascii="Times New Roman" w:eastAsia="Times New Roman" w:hAnsi="Times New Roman" w:cs="Times New Roman"/>
        </w:rPr>
        <w:t xml:space="preserve"> </w:t>
      </w:r>
      <w:r w:rsidR="00800650">
        <w:rPr>
          <w:rFonts w:ascii="Times New Roman" w:eastAsia="Times New Roman" w:hAnsi="Times New Roman" w:cs="Times New Roman"/>
          <w:i/>
        </w:rPr>
        <w:t>Verkkokauppa ja tuoteluettelo</w:t>
      </w:r>
    </w:p>
    <w:p w:rsidR="008E7957" w:rsidRDefault="005D54B9">
      <w:pPr>
        <w:spacing w:after="0"/>
        <w:ind w:left="54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137" w:type="dxa"/>
        <w:tblInd w:w="61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0"/>
        <w:gridCol w:w="7227"/>
      </w:tblGrid>
      <w:tr w:rsidR="008E7957">
        <w:trPr>
          <w:trHeight w:val="516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Yleiskuvaus 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00650" w:rsidP="0080065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Tarkoitus on tehdä järjestelmä joka sisältää verkkokaupan ja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tuoteluettolon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.</w:t>
            </w:r>
          </w:p>
        </w:tc>
      </w:tr>
    </w:tbl>
    <w:p w:rsidR="008E7957" w:rsidRDefault="005D54B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137" w:type="dxa"/>
        <w:tblInd w:w="61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0"/>
        <w:gridCol w:w="4229"/>
        <w:gridCol w:w="2998"/>
      </w:tblGrid>
      <w:tr w:rsidR="008E7957">
        <w:trPr>
          <w:trHeight w:val="264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Laatija </w:t>
            </w:r>
          </w:p>
        </w:tc>
        <w:tc>
          <w:tcPr>
            <w:tcW w:w="7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00650" w:rsidP="0080065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Robert </w:t>
            </w:r>
          </w:p>
        </w:tc>
      </w:tr>
      <w:tr w:rsidR="008E7957">
        <w:trPr>
          <w:trHeight w:val="262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Päiväys / Versio </w:t>
            </w:r>
          </w:p>
        </w:tc>
        <w:tc>
          <w:tcPr>
            <w:tcW w:w="7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0065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>11.4       versio 0.25</w:t>
            </w:r>
          </w:p>
        </w:tc>
      </w:tr>
      <w:tr w:rsidR="008E7957">
        <w:trPr>
          <w:trHeight w:val="516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Prosessi </w:t>
            </w:r>
          </w:p>
        </w:tc>
        <w:tc>
          <w:tcPr>
            <w:tcW w:w="7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00650">
            <w:pPr>
              <w:spacing w:after="0"/>
              <w:ind w:right="2201"/>
            </w:pPr>
            <w:r>
              <w:rPr>
                <w:rFonts w:ascii="Times New Roman" w:eastAsia="Times New Roman" w:hAnsi="Times New Roman" w:cs="Times New Roman"/>
                <w:i/>
              </w:rPr>
              <w:t>Tilaustietojenkäsittely ja</w:t>
            </w:r>
            <w:r w:rsidR="005D54B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tuotteiden esittely.</w:t>
            </w:r>
          </w:p>
        </w:tc>
      </w:tr>
      <w:tr w:rsidR="008E7957">
        <w:trPr>
          <w:trHeight w:val="264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E7957" w:rsidRDefault="008E7957"/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E7957">
        <w:trPr>
          <w:trHeight w:val="264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Käyttäjäroolit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E7957" w:rsidP="00800650">
            <w:pPr>
              <w:spacing w:after="0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oolin oikeudet </w:t>
            </w:r>
          </w:p>
        </w:tc>
      </w:tr>
      <w:tr w:rsidR="008E7957">
        <w:trPr>
          <w:trHeight w:val="286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rooli 1 </w:t>
            </w:r>
            <w:r w:rsidR="008B341A">
              <w:rPr>
                <w:rFonts w:ascii="Times New Roman" w:eastAsia="Times New Roman" w:hAnsi="Times New Roman" w:cs="Times New Roman"/>
                <w:i/>
                <w:sz w:val="24"/>
              </w:rPr>
              <w:t>Abbas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0065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tilausten käsittelijä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B341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kaikki oikeudet</w:t>
            </w:r>
          </w:p>
        </w:tc>
      </w:tr>
      <w:tr w:rsidR="008E7957">
        <w:trPr>
          <w:trHeight w:val="286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rooli 2 </w:t>
            </w:r>
            <w:r w:rsidR="008B341A">
              <w:rPr>
                <w:rFonts w:ascii="Times New Roman" w:eastAsia="Times New Roman" w:hAnsi="Times New Roman" w:cs="Times New Roman"/>
                <w:i/>
                <w:sz w:val="24"/>
              </w:rPr>
              <w:t>Robert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B341A">
            <w:pPr>
              <w:spacing w:after="0"/>
            </w:pPr>
            <w:r>
              <w:t>kuljetusvastaava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B341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kaikki oikeudet</w:t>
            </w:r>
            <w:r w:rsidR="005D54B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8E7957">
        <w:trPr>
          <w:trHeight w:val="286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rooli 3 </w:t>
            </w:r>
            <w:r w:rsidR="008B341A">
              <w:rPr>
                <w:rFonts w:ascii="Times New Roman" w:eastAsia="Times New Roman" w:hAnsi="Times New Roman" w:cs="Times New Roman"/>
                <w:i/>
                <w:sz w:val="24"/>
              </w:rPr>
              <w:t>Henrik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00650" w:rsidP="00800650">
            <w:pPr>
              <w:tabs>
                <w:tab w:val="left" w:pos="2412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designer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B341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nettisivun</w:t>
            </w:r>
            <w:r w:rsidR="005D54B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oikeudet </w:t>
            </w:r>
          </w:p>
        </w:tc>
      </w:tr>
      <w:tr w:rsidR="008E7957">
        <w:trPr>
          <w:trHeight w:val="1781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Esitiedot/ehdot </w:t>
            </w:r>
          </w:p>
        </w:tc>
        <w:tc>
          <w:tcPr>
            <w:tcW w:w="7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8E7957">
            <w:pPr>
              <w:spacing w:after="28" w:line="238" w:lineRule="auto"/>
            </w:pPr>
          </w:p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:rsidR="008E7957" w:rsidRDefault="008B341A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Käsittelijä kirjautuu järjestelmään omilla tunnuksillaan. Järjestelmä tietää asiakkaiden ja tuotteiden tiedot. järjestelmä tarvitsee asiakkaan maksutiedot ja asiakkaan rekisteröitymisen. Järjestelmä on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beta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-versio.</w:t>
            </w:r>
          </w:p>
        </w:tc>
      </w:tr>
    </w:tbl>
    <w:p w:rsidR="008E7957" w:rsidRDefault="005D54B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137" w:type="dxa"/>
        <w:tblInd w:w="61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8307"/>
      </w:tblGrid>
      <w:tr w:rsidR="008E7957">
        <w:trPr>
          <w:trHeight w:val="262"/>
        </w:trPr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Käyttötapauksen kuvaus </w:t>
            </w:r>
          </w:p>
        </w:tc>
      </w:tr>
      <w:tr w:rsidR="008E7957">
        <w:trPr>
          <w:trHeight w:val="26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9D4C4E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>Web designer tekee sivun/järjestelmän</w:t>
            </w:r>
          </w:p>
        </w:tc>
      </w:tr>
      <w:tr w:rsidR="008E7957">
        <w:trPr>
          <w:trHeight w:val="262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9D4C4E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Asiakas valitsee tuotteen ja sen jälkeen syöttää omat tietonsa järjestelmään. </w:t>
            </w:r>
          </w:p>
        </w:tc>
      </w:tr>
      <w:tr w:rsidR="008E7957">
        <w:trPr>
          <w:trHeight w:val="7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9D4C4E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Järjestelmä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tarkistaa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että ovatko tiedot oikeita. Järjestelmä tarkistaa onko asiakas robotti.</w:t>
            </w:r>
          </w:p>
        </w:tc>
      </w:tr>
      <w:tr w:rsidR="008E7957">
        <w:trPr>
          <w:trHeight w:val="51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Järjestelmä tallentaa hyväksytyt osoitetiedot kantaan ja ilmoittaa käyttäjälle tietojen tallennuksen onnistumisesta. </w:t>
            </w:r>
          </w:p>
        </w:tc>
      </w:tr>
      <w:tr w:rsidR="008E7957">
        <w:trPr>
          <w:trHeight w:val="26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D4C4E">
              <w:rPr>
                <w:rFonts w:ascii="Times New Roman" w:eastAsia="Times New Roman" w:hAnsi="Times New Roman" w:cs="Times New Roman"/>
              </w:rPr>
              <w:t>Tuote kuljetaan asiakkaan haluamaan osoitteeseen.</w:t>
            </w:r>
          </w:p>
        </w:tc>
      </w:tr>
    </w:tbl>
    <w:p w:rsidR="008E7957" w:rsidRDefault="005D54B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137" w:type="dxa"/>
        <w:tblInd w:w="610" w:type="dxa"/>
        <w:tblCellMar>
          <w:top w:w="53" w:type="dxa"/>
          <w:left w:w="10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584"/>
        <w:gridCol w:w="7553"/>
      </w:tblGrid>
      <w:tr w:rsidR="008E7957">
        <w:trPr>
          <w:trHeight w:val="374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Poikkeukset </w:t>
            </w:r>
          </w:p>
        </w:tc>
        <w:tc>
          <w:tcPr>
            <w:tcW w:w="7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E7957" w:rsidRDefault="009D4C4E">
            <w:r>
              <w:t>Jos asiakas on robotti tai maksutiedot eivät täsmää.</w:t>
            </w:r>
          </w:p>
        </w:tc>
      </w:tr>
      <w:tr w:rsidR="008E7957">
        <w:trPr>
          <w:trHeight w:val="355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P1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8E7957" w:rsidRDefault="005D54B9">
            <w:pPr>
              <w:spacing w:after="0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Esim. P1 Järjestelmä ilmoittaa käyttäjälle, että tiedoissa on eroja. Järjestelmä näyttää käyttäjän syöttämät ja yleisrekisterijärjestelmästä saadut tiedot rinnakkain käsittelijän ruudulla. </w:t>
            </w:r>
          </w:p>
          <w:p w:rsidR="008E7957" w:rsidRDefault="005D54B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8E7957" w:rsidRDefault="005D54B9">
            <w:pPr>
              <w:spacing w:after="2" w:line="236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>HUOM! Poikkeukset numeroidaan ja kukin sijoitetaan omaan ”lokero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on” ”, jotta niihin voidaan viitata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tekstikuvauksesta</w:t>
            </w:r>
            <w:r>
              <w:rPr>
                <w:rFonts w:ascii="Times New Roman" w:eastAsia="Times New Roman" w:hAnsi="Times New Roman" w:cs="Times New Roman"/>
                <w:i/>
                <w:color w:val="7F7F00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Esim. P1)  </w:t>
            </w:r>
          </w:p>
          <w:p w:rsidR="008E7957" w:rsidRDefault="005D54B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8E7957" w:rsidRDefault="005D54B9">
            <w:pPr>
              <w:spacing w:after="2" w:line="236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Poikkeukseen kirjoitetaan vain poikkeus, ei tilannetta/käsittelysääntöä, joka johtaa poikkeukseen, ne on kirjoitettu tekstikuvaukseen tai tarvittaessa käsittelysääntöön.  </w:t>
            </w:r>
          </w:p>
          <w:p w:rsidR="008E7957" w:rsidRDefault="005D54B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8E7957" w:rsidRDefault="005D54B9">
            <w:pPr>
              <w:spacing w:after="0" w:line="239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>Oletusarvoise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sti käyttötapauksen suoritus keskeytyy poikkeukseen. Jos ei, siitä on mainittava. </w:t>
            </w:r>
          </w:p>
          <w:p w:rsidR="008E7957" w:rsidRDefault="005D54B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E7957">
        <w:trPr>
          <w:trHeight w:val="26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P2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</w:tbl>
    <w:p w:rsidR="008E7957" w:rsidRDefault="005D54B9">
      <w:pPr>
        <w:tabs>
          <w:tab w:val="right" w:pos="9641"/>
        </w:tabs>
        <w:spacing w:after="3"/>
        <w:ind w:left="-15" w:righ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1/2 </w:t>
      </w:r>
    </w:p>
    <w:p w:rsidR="008E7957" w:rsidRDefault="005D54B9">
      <w:pPr>
        <w:spacing w:after="189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137" w:type="dxa"/>
        <w:tblInd w:w="610" w:type="dxa"/>
        <w:tblCellMar>
          <w:top w:w="53" w:type="dxa"/>
          <w:left w:w="108" w:type="dxa"/>
          <w:bottom w:w="0" w:type="dxa"/>
          <w:right w:w="343" w:type="dxa"/>
        </w:tblCellMar>
        <w:tblLook w:val="04A0" w:firstRow="1" w:lastRow="0" w:firstColumn="1" w:lastColumn="0" w:noHBand="0" w:noVBand="1"/>
      </w:tblPr>
      <w:tblGrid>
        <w:gridCol w:w="1584"/>
        <w:gridCol w:w="7553"/>
      </w:tblGrid>
      <w:tr w:rsidR="008E7957">
        <w:trPr>
          <w:trHeight w:val="264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E7957">
        <w:trPr>
          <w:trHeight w:val="768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Lopputulos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9D4C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>Asiakas saa haluamansa tuotteen kotiinkuljetuksena</w:t>
            </w:r>
          </w:p>
        </w:tc>
      </w:tr>
      <w:tr w:rsidR="008E7957">
        <w:trPr>
          <w:trHeight w:val="264"/>
        </w:trPr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Muut vaatimukset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E7957">
        <w:trPr>
          <w:trHeight w:val="768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v1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9D4C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>Jos et tee mitään k</w:t>
            </w:r>
            <w:r w:rsidR="007444BA">
              <w:rPr>
                <w:rFonts w:ascii="Times New Roman" w:eastAsia="Times New Roman" w:hAnsi="Times New Roman" w:cs="Times New Roman"/>
                <w:i/>
              </w:rPr>
              <w:t>ymme</w:t>
            </w:r>
            <w:r>
              <w:rPr>
                <w:rFonts w:ascii="Times New Roman" w:eastAsia="Times New Roman" w:hAnsi="Times New Roman" w:cs="Times New Roman"/>
                <w:i/>
              </w:rPr>
              <w:t>neen minuuttiin sinut kirjataan ulos</w:t>
            </w:r>
            <w:r w:rsidR="007444BA">
              <w:rPr>
                <w:rFonts w:ascii="Times New Roman" w:eastAsia="Times New Roman" w:hAnsi="Times New Roman" w:cs="Times New Roman"/>
                <w:i/>
              </w:rPr>
              <w:t>.</w:t>
            </w:r>
          </w:p>
        </w:tc>
      </w:tr>
      <w:tr w:rsidR="008E7957">
        <w:trPr>
          <w:trHeight w:val="264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v2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 w:rsidP="007444B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444BA">
              <w:rPr>
                <w:rFonts w:ascii="Times New Roman" w:eastAsia="Times New Roman" w:hAnsi="Times New Roman" w:cs="Times New Roman"/>
              </w:rPr>
              <w:t>Sivusto vaatii evästeiden hyväksynnän.</w:t>
            </w:r>
          </w:p>
        </w:tc>
      </w:tr>
      <w:tr w:rsidR="008E7957">
        <w:trPr>
          <w:trHeight w:val="264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v3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444BA">
              <w:rPr>
                <w:rFonts w:ascii="Times New Roman" w:eastAsia="Times New Roman" w:hAnsi="Times New Roman" w:cs="Times New Roman"/>
              </w:rPr>
              <w:t>S</w:t>
            </w:r>
            <w:bookmarkStart w:id="0" w:name="_GoBack"/>
            <w:bookmarkEnd w:id="0"/>
            <w:r w:rsidR="007444BA">
              <w:rPr>
                <w:rFonts w:ascii="Times New Roman" w:eastAsia="Times New Roman" w:hAnsi="Times New Roman" w:cs="Times New Roman"/>
              </w:rPr>
              <w:t>ähköposti vahvistus.</w:t>
            </w:r>
          </w:p>
        </w:tc>
      </w:tr>
    </w:tbl>
    <w:p w:rsidR="008E7957" w:rsidRDefault="005D54B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137" w:type="dxa"/>
        <w:tblInd w:w="61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0"/>
        <w:gridCol w:w="7587"/>
      </w:tblGrid>
      <w:tr w:rsidR="008E7957">
        <w:trPr>
          <w:trHeight w:val="51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Käyttötiheys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9D4C4E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>10000 asiakasta päivässä.</w:t>
            </w:r>
            <w:r w:rsidR="005D54B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E7957">
        <w:trPr>
          <w:trHeight w:val="51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5D54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Muuta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57" w:rsidRDefault="007444BA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>5/5</w:t>
            </w:r>
            <w:r w:rsidR="005D54B9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</w:tbl>
    <w:p w:rsidR="008E7957" w:rsidRDefault="005D54B9">
      <w:pPr>
        <w:spacing w:after="10322"/>
      </w:pPr>
      <w:r>
        <w:rPr>
          <w:rFonts w:ascii="Times New Roman" w:eastAsia="Times New Roman" w:hAnsi="Times New Roman" w:cs="Times New Roman"/>
        </w:rPr>
        <w:t xml:space="preserve"> </w:t>
      </w:r>
    </w:p>
    <w:p w:rsidR="008E7957" w:rsidRDefault="005D54B9">
      <w:pPr>
        <w:tabs>
          <w:tab w:val="right" w:pos="9641"/>
        </w:tabs>
        <w:spacing w:after="3"/>
        <w:ind w:left="-15" w:right="-15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2/2 </w:t>
      </w:r>
    </w:p>
    <w:sectPr w:rsidR="008E7957">
      <w:pgSz w:w="11900" w:h="16840"/>
      <w:pgMar w:top="756" w:right="1126" w:bottom="715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57"/>
    <w:rsid w:val="005D54B9"/>
    <w:rsid w:val="007444BA"/>
    <w:rsid w:val="00800650"/>
    <w:rsid w:val="008B341A"/>
    <w:rsid w:val="008E7957"/>
    <w:rsid w:val="009D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14AF"/>
  <w15:docId w15:val="{BDA5F777-C6C3-4DA5-AFC1-303D2F8C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Vaatimusmaarittely_liite_1_Kayttotapauskuvaus_pohja</vt:lpstr>
    </vt:vector>
  </TitlesOfParts>
  <Company>Helsinki Business College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Vaatimusmaarittely_liite_1_Kayttotapauskuvaus_pohja</dc:title>
  <dc:subject/>
  <dc:creator>suvi</dc:creator>
  <cp:keywords/>
  <cp:lastModifiedBy>Kaski Robert</cp:lastModifiedBy>
  <cp:revision>2</cp:revision>
  <dcterms:created xsi:type="dcterms:W3CDTF">2019-04-11T06:20:00Z</dcterms:created>
  <dcterms:modified xsi:type="dcterms:W3CDTF">2019-04-11T06:20:00Z</dcterms:modified>
</cp:coreProperties>
</file>