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1CD5" w14:textId="77777777" w:rsid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0F7">
        <w:rPr>
          <w:rFonts w:ascii="Times New Roman" w:hAnsi="Times New Roman" w:cs="Times New Roman"/>
          <w:b/>
          <w:sz w:val="28"/>
          <w:szCs w:val="28"/>
        </w:rPr>
        <w:t>Руководство программиста</w:t>
      </w:r>
    </w:p>
    <w:p w14:paraId="1966E515" w14:textId="77777777" w:rsid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6F17F8" w14:textId="535A7D21" w:rsid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продукт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 xml:space="preserve"> был разработан на блочном конструкторе сайтов «</w:t>
      </w:r>
      <w:r w:rsidRPr="005D51CE">
        <w:rPr>
          <w:rFonts w:ascii="Times New Roman" w:hAnsi="Times New Roman" w:cs="Times New Roman"/>
          <w:sz w:val="28"/>
          <w:szCs w:val="28"/>
          <w:lang w:val="en-US"/>
        </w:rPr>
        <w:t>Tilda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51CE">
        <w:rPr>
          <w:rFonts w:ascii="Times New Roman" w:hAnsi="Times New Roman" w:cs="Times New Roman"/>
          <w:sz w:val="28"/>
          <w:szCs w:val="28"/>
          <w:lang w:val="en-US"/>
        </w:rPr>
        <w:t>Publishing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Pr="001D067D">
        <w:rPr>
          <w:rFonts w:ascii="Times New Roman" w:hAnsi="Times New Roman" w:cs="Times New Roman"/>
          <w:bCs/>
          <w:sz w:val="28"/>
          <w:szCs w:val="28"/>
        </w:rPr>
        <w:t xml:space="preserve">Этот ресурс представляет собой удобный и простой в использовании инструмент, который предлагает готовые шаблоны. Для начала работы в конструкторе необходимо создать или войти в свою учетную запись. После этого вы сможете выбрать готовый шаблон или создать пустой сайт. </w:t>
      </w:r>
    </w:p>
    <w:p w14:paraId="0FF7478F" w14:textId="56C700CF" w:rsid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67D">
        <w:rPr>
          <w:rFonts w:ascii="Times New Roman" w:hAnsi="Times New Roman" w:cs="Times New Roman"/>
          <w:bCs/>
          <w:sz w:val="28"/>
          <w:szCs w:val="28"/>
        </w:rPr>
        <w:t xml:space="preserve">Конструктор предлагает готовые блоки контента, которые можно добавить на страницу. Выбрав блок, вы можете загрузить документ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или</w:t>
      </w:r>
      <w:r w:rsidRPr="001D067D">
        <w:rPr>
          <w:rFonts w:ascii="Times New Roman" w:hAnsi="Times New Roman" w:cs="Times New Roman"/>
          <w:bCs/>
          <w:sz w:val="28"/>
          <w:szCs w:val="28"/>
        </w:rPr>
        <w:t xml:space="preserve"> добавить соответствующий текст. Кроме того, у вас есть возможность вставлять код для включения нужных блоков. </w:t>
      </w:r>
    </w:p>
    <w:p w14:paraId="1C80F0D9" w14:textId="77777777" w:rsid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67D">
        <w:rPr>
          <w:rFonts w:ascii="Times New Roman" w:hAnsi="Times New Roman" w:cs="Times New Roman"/>
          <w:bCs/>
          <w:sz w:val="28"/>
          <w:szCs w:val="28"/>
        </w:rPr>
        <w:t xml:space="preserve">В дальнейшем вы можете настроить тему сайта, включая шрифты и основную цветовую гамму. </w:t>
      </w:r>
    </w:p>
    <w:p w14:paraId="04926E65" w14:textId="4049E808" w:rsidR="005534E7" w:rsidRPr="005534E7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D067D">
        <w:rPr>
          <w:rFonts w:ascii="Times New Roman" w:hAnsi="Times New Roman" w:cs="Times New Roman"/>
          <w:bCs/>
          <w:sz w:val="28"/>
          <w:szCs w:val="28"/>
        </w:rPr>
        <w:t>Редактирование и перемещение контента на сайте доступно, благодаря готовой сетке, которая помогает размещать блоки. Важно отметить, что сайт автоматически адаптируется для разных устройств, конструктор самостоятельно регулирует позицию и размеры блоков контента.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Создав сайт, создаем страницы, нажав на кнопку «Создать новую страницу»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исунок 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1C20F" w14:textId="77777777" w:rsidR="005534E7" w:rsidRDefault="005534E7" w:rsidP="005534E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8237CB" wp14:editId="26A33A71">
            <wp:extent cx="2794000" cy="891982"/>
            <wp:effectExtent l="0" t="0" r="6350" b="3810"/>
            <wp:docPr id="2091995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95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0666" cy="9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7BF" w14:textId="77777777" w:rsidR="005534E7" w:rsidRPr="005D51CE" w:rsidRDefault="005534E7" w:rsidP="005534E7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ab/>
        <w:t>Рисунок 1 – кнопка «Создать страницу»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FFEDEB6" w14:textId="77777777" w:rsidR="005534E7" w:rsidRPr="005D51CE" w:rsidRDefault="005534E7" w:rsidP="005534E7">
      <w:pPr>
        <w:tabs>
          <w:tab w:val="center" w:pos="4677"/>
          <w:tab w:val="left" w:pos="7660"/>
        </w:tabs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>Далее открывается новая вкладка с готовыми шаблонами страниц для использования.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исунок 2)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B2BFBC" w14:textId="77777777" w:rsidR="005534E7" w:rsidRDefault="005534E7" w:rsidP="005534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F05D6C4" wp14:editId="7E0D159C">
            <wp:extent cx="4572000" cy="2074628"/>
            <wp:effectExtent l="0" t="0" r="0" b="1905"/>
            <wp:docPr id="92949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34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527" cy="20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772846A" w14:textId="77777777" w:rsidR="005534E7" w:rsidRPr="005D51CE" w:rsidRDefault="005534E7" w:rsidP="005534E7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>Рисунок 2 – Шаблоны для страниц</w:t>
      </w:r>
    </w:p>
    <w:p w14:paraId="4F4E8663" w14:textId="77777777" w:rsidR="005534E7" w:rsidRPr="005D51CE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>На главной странице у нас отображаются все страницы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исунок 3)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86606E" w14:textId="77777777" w:rsidR="005534E7" w:rsidRDefault="005534E7" w:rsidP="005534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26B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702FDE7" wp14:editId="28D3670D">
            <wp:extent cx="4210685" cy="23342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599" cy="233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E14FB" w14:textId="77777777" w:rsidR="005534E7" w:rsidRPr="005D51CE" w:rsidRDefault="005534E7" w:rsidP="005534E7">
      <w:pPr>
        <w:spacing w:after="0" w:line="360" w:lineRule="exact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>Рисунок 3 – Главная страница сайта, со страницами сайта</w:t>
      </w:r>
    </w:p>
    <w:p w14:paraId="2AE7C3CA" w14:textId="77777777" w:rsidR="005534E7" w:rsidRPr="005D51CE" w:rsidRDefault="005534E7" w:rsidP="005534E7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sz w:val="28"/>
          <w:szCs w:val="28"/>
          <w:lang w:val="ru-RU"/>
        </w:rPr>
        <w:t>На всех страницах автоматически отображается подвал и шапка сайта (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исунок 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4EF7B9" w14:textId="77777777" w:rsidR="005534E7" w:rsidRPr="005D51CE" w:rsidRDefault="005534E7" w:rsidP="005534E7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D51C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1253949" wp14:editId="1C137E03">
            <wp:extent cx="5476875" cy="1176752"/>
            <wp:effectExtent l="0" t="0" r="0" b="4445"/>
            <wp:docPr id="173610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04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9343" cy="118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1CE">
        <w:rPr>
          <w:rFonts w:ascii="Times New Roman" w:hAnsi="Times New Roman" w:cs="Times New Roman"/>
          <w:sz w:val="28"/>
          <w:szCs w:val="28"/>
          <w:lang w:val="ru-RU"/>
        </w:rPr>
        <w:t>Рисунок 4 – Подвал и шапка сайта</w:t>
      </w:r>
    </w:p>
    <w:p w14:paraId="3D5D5FC9" w14:textId="77777777" w:rsidR="00E062A1" w:rsidRDefault="00E062A1"/>
    <w:sectPr w:rsidR="00E0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82"/>
    <w:rsid w:val="002F5582"/>
    <w:rsid w:val="005534E7"/>
    <w:rsid w:val="00E0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DF3E"/>
  <w15:chartTrackingRefBased/>
  <w15:docId w15:val="{7722AFEE-27CD-4946-818D-BFE5D7A0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4E7"/>
    <w:rPr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2024-01-10T15:38:00Z</dcterms:created>
  <dcterms:modified xsi:type="dcterms:W3CDTF">2024-01-10T15:42:00Z</dcterms:modified>
</cp:coreProperties>
</file>