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ECA8B" w14:textId="07CC21B8" w:rsidR="00325C4C" w:rsidRPr="003E20BB" w:rsidRDefault="00325C4C" w:rsidP="00325C4C">
      <w:pPr>
        <w:jc w:val="center"/>
        <w:rPr>
          <w:b/>
          <w:bCs/>
          <w:sz w:val="32"/>
          <w:szCs w:val="32"/>
        </w:rPr>
      </w:pPr>
      <w:r w:rsidRPr="003E20BB">
        <w:rPr>
          <w:b/>
          <w:bCs/>
          <w:sz w:val="32"/>
          <w:szCs w:val="32"/>
        </w:rPr>
        <w:t>W</w:t>
      </w:r>
      <w:r w:rsidR="00D458A3">
        <w:rPr>
          <w:b/>
          <w:bCs/>
          <w:sz w:val="32"/>
          <w:szCs w:val="32"/>
        </w:rPr>
        <w:t>eekly Progress Report</w:t>
      </w:r>
    </w:p>
    <w:p w14:paraId="3E2D3546" w14:textId="77777777" w:rsidR="00325C4C" w:rsidRPr="003E20BB" w:rsidRDefault="00325C4C" w:rsidP="00325C4C">
      <w:pPr>
        <w:jc w:val="center"/>
        <w:rPr>
          <w:b/>
          <w:bCs/>
          <w:sz w:val="32"/>
          <w:szCs w:val="32"/>
        </w:rPr>
      </w:pPr>
    </w:p>
    <w:p w14:paraId="1AAA313F" w14:textId="0A6D4B37" w:rsidR="00325C4C" w:rsidRPr="00957DFD" w:rsidRDefault="00325C4C" w:rsidP="00957DFD">
      <w:pPr>
        <w:jc w:val="center"/>
        <w:rPr>
          <w:b/>
          <w:bCs/>
          <w:sz w:val="32"/>
          <w:szCs w:val="32"/>
        </w:rPr>
      </w:pPr>
      <w:r w:rsidRPr="003E20BB">
        <w:rPr>
          <w:b/>
          <w:bCs/>
          <w:sz w:val="32"/>
          <w:szCs w:val="32"/>
        </w:rPr>
        <w:t>Amity School of Engineering &amp; Technology</w:t>
      </w:r>
    </w:p>
    <w:p w14:paraId="0E2FFFD4" w14:textId="77777777" w:rsidR="00325C4C" w:rsidRPr="00D458A3" w:rsidRDefault="00325C4C" w:rsidP="00325C4C">
      <w:pPr>
        <w:jc w:val="center"/>
        <w:rPr>
          <w:b/>
          <w:bCs/>
        </w:rPr>
      </w:pPr>
      <w:r w:rsidRPr="00D458A3">
        <w:rPr>
          <w:b/>
          <w:bCs/>
        </w:rPr>
        <w:t xml:space="preserve">                                     </w:t>
      </w:r>
    </w:p>
    <w:p w14:paraId="6276157F" w14:textId="6A7BA9B9" w:rsidR="00325C4C" w:rsidRPr="00D458A3" w:rsidRDefault="00325C4C" w:rsidP="00957DFD">
      <w:pPr>
        <w:rPr>
          <w:b/>
          <w:bCs/>
        </w:rPr>
      </w:pPr>
      <w:proofErr w:type="spellStart"/>
      <w:proofErr w:type="gramStart"/>
      <w:r w:rsidRPr="00D458A3">
        <w:rPr>
          <w:b/>
          <w:bCs/>
        </w:rPr>
        <w:t>B.Tech</w:t>
      </w:r>
      <w:proofErr w:type="spellEnd"/>
      <w:proofErr w:type="gramEnd"/>
      <w:r w:rsidR="00957DFD">
        <w:rPr>
          <w:b/>
          <w:bCs/>
        </w:rPr>
        <w:t xml:space="preserve">: </w:t>
      </w:r>
      <w:r w:rsidR="0046038F">
        <w:rPr>
          <w:b/>
          <w:bCs/>
        </w:rPr>
        <w:t xml:space="preserve">                       </w:t>
      </w:r>
      <w:r w:rsidR="0032164F">
        <w:rPr>
          <w:b/>
          <w:bCs/>
        </w:rPr>
        <w:t xml:space="preserve">                                                                          </w:t>
      </w:r>
      <w:r w:rsidR="0046038F">
        <w:rPr>
          <w:b/>
          <w:bCs/>
        </w:rPr>
        <w:t xml:space="preserve"> Program</w:t>
      </w:r>
    </w:p>
    <w:p w14:paraId="6737DB4F" w14:textId="56FCE093" w:rsidR="00957DFD" w:rsidRDefault="00185F11" w:rsidP="00185F11">
      <w:pPr>
        <w:rPr>
          <w:b/>
          <w:bCs/>
        </w:rPr>
      </w:pPr>
      <w:r w:rsidRPr="00D458A3">
        <w:rPr>
          <w:b/>
          <w:bCs/>
        </w:rPr>
        <w:t>WPR</w:t>
      </w:r>
      <w:r w:rsidR="00D458A3" w:rsidRPr="00D458A3">
        <w:rPr>
          <w:b/>
          <w:bCs/>
        </w:rPr>
        <w:t xml:space="preserve"> No</w:t>
      </w:r>
      <w:r w:rsidR="00F3134D">
        <w:rPr>
          <w:b/>
          <w:bCs/>
        </w:rPr>
        <w:t xml:space="preserve"> </w:t>
      </w:r>
    </w:p>
    <w:p w14:paraId="67238CCA" w14:textId="2A7BB11E" w:rsidR="00325C4C" w:rsidRPr="005A0BFF" w:rsidRDefault="00CB3927" w:rsidP="005A0BFF">
      <w:pPr>
        <w:rPr>
          <w:b/>
          <w:bCs/>
        </w:rPr>
      </w:pPr>
      <w:r w:rsidRPr="00D458A3">
        <w:rPr>
          <w:b/>
          <w:bCs/>
        </w:rPr>
        <w:t xml:space="preserve"> </w:t>
      </w:r>
      <w:r w:rsidR="00185F11" w:rsidRPr="00D458A3">
        <w:rPr>
          <w:b/>
          <w:bCs/>
        </w:rPr>
        <w:t>Duration:</w:t>
      </w:r>
    </w:p>
    <w:p w14:paraId="59DD118D" w14:textId="692F1DDE" w:rsidR="00325C4C" w:rsidRPr="003E20BB" w:rsidRDefault="00B907F7" w:rsidP="00425732">
      <w:pPr>
        <w:jc w:val="center"/>
      </w:pPr>
      <w:r w:rsidRPr="003E20BB">
        <w:t>Students’</w:t>
      </w:r>
      <w:r w:rsidR="00325C4C" w:rsidRPr="003E20BB">
        <w:t xml:space="preserve"> Weekly Progress Report (WPR) </w:t>
      </w:r>
      <w:r w:rsidR="00CB3927">
        <w:t>f</w:t>
      </w:r>
      <w:r w:rsidR="00325C4C" w:rsidRPr="003E20BB">
        <w:t>or</w:t>
      </w:r>
      <w:r w:rsidR="00BA0756">
        <w:t xml:space="preserve"> </w:t>
      </w:r>
      <w:r w:rsidR="00DF0870">
        <w:t>NTCC</w:t>
      </w:r>
      <w:r w:rsidR="00325C4C" w:rsidRPr="003E20BB">
        <w:t xml:space="preserve"> </w:t>
      </w:r>
      <w:r w:rsidR="00957DFD">
        <w:t>May-Ju</w:t>
      </w:r>
      <w:r w:rsidR="0046038F">
        <w:t>ne</w:t>
      </w:r>
      <w:r w:rsidR="00957DFD">
        <w:t xml:space="preserve"> 202</w:t>
      </w:r>
      <w:r w:rsidR="00452E49">
        <w:t>6</w:t>
      </w:r>
    </w:p>
    <w:p w14:paraId="10F724D8" w14:textId="77777777" w:rsidR="00325C4C" w:rsidRPr="003E20BB" w:rsidRDefault="00325C4C" w:rsidP="00325C4C">
      <w:pPr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068"/>
        <w:gridCol w:w="4788"/>
      </w:tblGrid>
      <w:tr w:rsidR="00325C4C" w:rsidRPr="003E20BB" w14:paraId="79AC0B57" w14:textId="77777777" w:rsidTr="00F3797E">
        <w:tc>
          <w:tcPr>
            <w:tcW w:w="4068" w:type="dxa"/>
          </w:tcPr>
          <w:p w14:paraId="744D250B" w14:textId="77777777" w:rsidR="00325C4C" w:rsidRPr="003E20BB" w:rsidRDefault="00325C4C" w:rsidP="00F3797E">
            <w:pPr>
              <w:jc w:val="both"/>
              <w:rPr>
                <w:b/>
                <w:bCs/>
              </w:rPr>
            </w:pPr>
            <w:r w:rsidRPr="003E20BB">
              <w:rPr>
                <w:b/>
                <w:bCs/>
              </w:rPr>
              <w:t>To be filled by Students</w:t>
            </w:r>
          </w:p>
        </w:tc>
        <w:tc>
          <w:tcPr>
            <w:tcW w:w="4788" w:type="dxa"/>
          </w:tcPr>
          <w:p w14:paraId="4E930823" w14:textId="77777777" w:rsidR="00325C4C" w:rsidRPr="003E20BB" w:rsidRDefault="00325C4C" w:rsidP="00F3797E">
            <w:pPr>
              <w:jc w:val="both"/>
            </w:pPr>
          </w:p>
        </w:tc>
      </w:tr>
      <w:tr w:rsidR="00325C4C" w:rsidRPr="003E20BB" w14:paraId="08C63B19" w14:textId="77777777" w:rsidTr="00F3797E">
        <w:tc>
          <w:tcPr>
            <w:tcW w:w="4068" w:type="dxa"/>
          </w:tcPr>
          <w:p w14:paraId="583C06A2" w14:textId="77777777" w:rsidR="00325C4C" w:rsidRPr="003E20BB" w:rsidRDefault="00325C4C" w:rsidP="00F3797E">
            <w:r w:rsidRPr="003E20BB">
              <w:t>Students Name</w:t>
            </w:r>
          </w:p>
          <w:p w14:paraId="11D762C6" w14:textId="77777777" w:rsidR="00325C4C" w:rsidRPr="003E20BB" w:rsidRDefault="00325C4C" w:rsidP="00F3797E"/>
        </w:tc>
        <w:tc>
          <w:tcPr>
            <w:tcW w:w="4788" w:type="dxa"/>
          </w:tcPr>
          <w:p w14:paraId="0EF50B51" w14:textId="245AEF7F" w:rsidR="00325C4C" w:rsidRPr="003E20BB" w:rsidRDefault="0046038F" w:rsidP="0046038F">
            <w:pPr>
              <w:jc w:val="both"/>
            </w:pPr>
            <w:r>
              <w:t>1.</w:t>
            </w:r>
            <w:r w:rsidR="00170209">
              <w:t xml:space="preserve"> Manav Kasnia</w:t>
            </w:r>
          </w:p>
          <w:p w14:paraId="00A30367" w14:textId="60C8C398" w:rsidR="0046038F" w:rsidRPr="003E20BB" w:rsidRDefault="0046038F" w:rsidP="0046038F">
            <w:pPr>
              <w:jc w:val="both"/>
            </w:pPr>
            <w:r>
              <w:t>2.</w:t>
            </w:r>
            <w:r w:rsidR="00170209">
              <w:t xml:space="preserve"> Rishank </w:t>
            </w:r>
            <w:proofErr w:type="spellStart"/>
            <w:r w:rsidR="00170209">
              <w:t>Veermanya</w:t>
            </w:r>
            <w:proofErr w:type="spellEnd"/>
          </w:p>
        </w:tc>
      </w:tr>
      <w:tr w:rsidR="00325C4C" w:rsidRPr="003E20BB" w14:paraId="3BDC19B6" w14:textId="77777777" w:rsidTr="00F3797E">
        <w:tc>
          <w:tcPr>
            <w:tcW w:w="4068" w:type="dxa"/>
          </w:tcPr>
          <w:p w14:paraId="37D5D5CC" w14:textId="77777777" w:rsidR="00325C4C" w:rsidRPr="003E20BB" w:rsidRDefault="00325C4C" w:rsidP="00F3797E">
            <w:pPr>
              <w:jc w:val="both"/>
            </w:pPr>
            <w:r w:rsidRPr="003E20BB">
              <w:t>Roll no.</w:t>
            </w:r>
          </w:p>
        </w:tc>
        <w:tc>
          <w:tcPr>
            <w:tcW w:w="4788" w:type="dxa"/>
          </w:tcPr>
          <w:p w14:paraId="7636B332" w14:textId="77777777" w:rsidR="00170209" w:rsidRDefault="00170209" w:rsidP="00F3134D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357</w:t>
            </w:r>
          </w:p>
          <w:p w14:paraId="09848482" w14:textId="1B9E8295" w:rsidR="00325C4C" w:rsidRPr="003E20BB" w:rsidRDefault="00170209" w:rsidP="00F3134D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356</w:t>
            </w:r>
            <w:r w:rsidR="00325C4C" w:rsidRPr="003E20BB">
              <w:t xml:space="preserve">                                         </w:t>
            </w:r>
          </w:p>
        </w:tc>
      </w:tr>
      <w:tr w:rsidR="00325C4C" w:rsidRPr="003E20BB" w14:paraId="061E1B60" w14:textId="77777777" w:rsidTr="00F3797E">
        <w:tc>
          <w:tcPr>
            <w:tcW w:w="4068" w:type="dxa"/>
          </w:tcPr>
          <w:p w14:paraId="05D33496" w14:textId="77777777" w:rsidR="00325C4C" w:rsidRPr="003E20BB" w:rsidRDefault="00325C4C" w:rsidP="00F3797E">
            <w:pPr>
              <w:jc w:val="both"/>
            </w:pPr>
            <w:r w:rsidRPr="003E20BB">
              <w:t>Enrollment no.</w:t>
            </w:r>
          </w:p>
        </w:tc>
        <w:tc>
          <w:tcPr>
            <w:tcW w:w="4788" w:type="dxa"/>
          </w:tcPr>
          <w:p w14:paraId="2BFCCE1F" w14:textId="77777777" w:rsidR="00170209" w:rsidRDefault="00170209" w:rsidP="00F3134D">
            <w:pPr>
              <w:pStyle w:val="ListParagraph"/>
              <w:numPr>
                <w:ilvl w:val="0"/>
                <w:numId w:val="4"/>
              </w:numPr>
              <w:jc w:val="both"/>
            </w:pPr>
            <w:r>
              <w:t>A2305224357</w:t>
            </w:r>
          </w:p>
          <w:p w14:paraId="7B2CF0C8" w14:textId="20F6CE82" w:rsidR="00325C4C" w:rsidRPr="003E20BB" w:rsidRDefault="00170209" w:rsidP="00F3134D">
            <w:pPr>
              <w:pStyle w:val="ListParagraph"/>
              <w:numPr>
                <w:ilvl w:val="0"/>
                <w:numId w:val="4"/>
              </w:numPr>
              <w:jc w:val="both"/>
            </w:pPr>
            <w:r>
              <w:t>A2305224356</w:t>
            </w:r>
            <w:r w:rsidR="00325C4C" w:rsidRPr="003E20BB">
              <w:t xml:space="preserve">                                 </w:t>
            </w:r>
          </w:p>
        </w:tc>
      </w:tr>
      <w:tr w:rsidR="00325C4C" w:rsidRPr="003E20BB" w14:paraId="1EA1ED4B" w14:textId="77777777" w:rsidTr="00F3797E">
        <w:tc>
          <w:tcPr>
            <w:tcW w:w="4068" w:type="dxa"/>
          </w:tcPr>
          <w:p w14:paraId="4C0CE8F2" w14:textId="77777777" w:rsidR="00325C4C" w:rsidRPr="003E20BB" w:rsidRDefault="00325C4C" w:rsidP="00F3797E">
            <w:pPr>
              <w:jc w:val="both"/>
            </w:pPr>
            <w:r w:rsidRPr="003E20BB">
              <w:t xml:space="preserve">Project Title finalized, if </w:t>
            </w:r>
            <w:proofErr w:type="gramStart"/>
            <w:r w:rsidRPr="003E20BB">
              <w:t>Yes</w:t>
            </w:r>
            <w:proofErr w:type="gramEnd"/>
            <w:r w:rsidRPr="003E20BB">
              <w:t>, give name, if NO, give reason</w:t>
            </w:r>
          </w:p>
        </w:tc>
        <w:tc>
          <w:tcPr>
            <w:tcW w:w="4788" w:type="dxa"/>
          </w:tcPr>
          <w:p w14:paraId="33C19E40" w14:textId="46D11FFA" w:rsidR="00F3134D" w:rsidRPr="00F3134D" w:rsidRDefault="00F3134D" w:rsidP="00F3134D">
            <w:pPr>
              <w:spacing w:after="375"/>
              <w:jc w:val="both"/>
              <w:rPr>
                <w:rFonts w:eastAsia="Times New Roman"/>
                <w:color w:val="393939"/>
                <w:lang w:val="en-IN"/>
              </w:rPr>
            </w:pPr>
            <w:r>
              <w:rPr>
                <w:rFonts w:ascii="Poppins" w:hAnsi="Poppins" w:cs="Poppins"/>
                <w:color w:val="393939"/>
              </w:rPr>
              <w:br/>
            </w:r>
            <w:r w:rsidR="00170209">
              <w:rPr>
                <w:rFonts w:eastAsia="Times New Roman"/>
                <w:color w:val="393939"/>
                <w:lang w:val="en-IN"/>
              </w:rPr>
              <w:t>Prithvi Pulse</w:t>
            </w:r>
          </w:p>
          <w:p w14:paraId="26517929" w14:textId="77777777" w:rsidR="00325C4C" w:rsidRPr="003E20BB" w:rsidRDefault="00325C4C" w:rsidP="00F3797E">
            <w:pPr>
              <w:jc w:val="both"/>
            </w:pPr>
          </w:p>
        </w:tc>
      </w:tr>
      <w:tr w:rsidR="00325C4C" w:rsidRPr="003E20BB" w14:paraId="0E12ECD6" w14:textId="77777777" w:rsidTr="00F3797E">
        <w:tc>
          <w:tcPr>
            <w:tcW w:w="4068" w:type="dxa"/>
          </w:tcPr>
          <w:p w14:paraId="45191017" w14:textId="77777777" w:rsidR="00325C4C" w:rsidRPr="003E20BB" w:rsidRDefault="00325C4C" w:rsidP="00F3797E">
            <w:pPr>
              <w:jc w:val="both"/>
            </w:pPr>
            <w:r w:rsidRPr="003E20BB">
              <w:t>Synopsis submitted</w:t>
            </w:r>
          </w:p>
        </w:tc>
        <w:tc>
          <w:tcPr>
            <w:tcW w:w="4788" w:type="dxa"/>
          </w:tcPr>
          <w:p w14:paraId="6D8B24E2" w14:textId="6E567D31" w:rsidR="00325C4C" w:rsidRPr="003E20BB" w:rsidRDefault="00170209" w:rsidP="00F3797E">
            <w:pPr>
              <w:jc w:val="both"/>
            </w:pPr>
            <w:r>
              <w:t>Yes</w:t>
            </w:r>
          </w:p>
        </w:tc>
      </w:tr>
      <w:tr w:rsidR="00325C4C" w:rsidRPr="003E20BB" w14:paraId="33ECDC1B" w14:textId="77777777" w:rsidTr="00F3797E">
        <w:tc>
          <w:tcPr>
            <w:tcW w:w="4068" w:type="dxa"/>
          </w:tcPr>
          <w:p w14:paraId="0714959A" w14:textId="77777777" w:rsidR="00325C4C" w:rsidRPr="003E20BB" w:rsidRDefault="00325C4C" w:rsidP="00F3797E">
            <w:pPr>
              <w:jc w:val="both"/>
            </w:pPr>
            <w:r w:rsidRPr="003E20BB">
              <w:t>Literature review</w:t>
            </w:r>
          </w:p>
        </w:tc>
        <w:tc>
          <w:tcPr>
            <w:tcW w:w="4788" w:type="dxa"/>
          </w:tcPr>
          <w:p w14:paraId="3BBBEFD7" w14:textId="5B807B24" w:rsidR="00325C4C" w:rsidRPr="003E20BB" w:rsidRDefault="00170209" w:rsidP="00F3797E">
            <w:pPr>
              <w:jc w:val="both"/>
            </w:pPr>
            <w:r w:rsidRPr="00170209">
              <w:t xml:space="preserve">This a ML based model that can give a city a </w:t>
            </w:r>
            <w:proofErr w:type="gramStart"/>
            <w:r w:rsidRPr="00170209">
              <w:t>score(</w:t>
            </w:r>
            <w:proofErr w:type="gramEnd"/>
            <w:r w:rsidRPr="00170209">
              <w:t xml:space="preserve">CSI) based on some </w:t>
            </w:r>
            <w:proofErr w:type="gramStart"/>
            <w:r w:rsidRPr="00170209">
              <w:t>factors</w:t>
            </w:r>
            <w:proofErr w:type="gramEnd"/>
            <w:r w:rsidRPr="00170209">
              <w:t xml:space="preserve"> as Pollution, Population Density, Climate Change, Traffic and more. So that we can work on </w:t>
            </w:r>
            <w:proofErr w:type="gramStart"/>
            <w:r w:rsidRPr="00170209">
              <w:t>the things</w:t>
            </w:r>
            <w:proofErr w:type="gramEnd"/>
            <w:r w:rsidRPr="00170209">
              <w:t xml:space="preserve"> that are not well to maintain a good </w:t>
            </w:r>
            <w:proofErr w:type="gramStart"/>
            <w:r w:rsidRPr="00170209">
              <w:t>life style</w:t>
            </w:r>
            <w:proofErr w:type="gramEnd"/>
            <w:r w:rsidRPr="00170209">
              <w:t xml:space="preserve">. This will gradually increase the life span of </w:t>
            </w:r>
            <w:proofErr w:type="gramStart"/>
            <w:r w:rsidRPr="00170209">
              <w:t>human</w:t>
            </w:r>
            <w:proofErr w:type="gramEnd"/>
            <w:r w:rsidRPr="00170209">
              <w:t xml:space="preserve">. But we </w:t>
            </w:r>
            <w:proofErr w:type="gramStart"/>
            <w:r w:rsidRPr="00170209">
              <w:t>have to</w:t>
            </w:r>
            <w:proofErr w:type="gramEnd"/>
            <w:r w:rsidRPr="00170209">
              <w:t xml:space="preserve"> take necessary steps.</w:t>
            </w:r>
          </w:p>
        </w:tc>
      </w:tr>
      <w:tr w:rsidR="00325C4C" w:rsidRPr="003E20BB" w14:paraId="72F3CC66" w14:textId="77777777" w:rsidTr="00F3797E">
        <w:tc>
          <w:tcPr>
            <w:tcW w:w="4068" w:type="dxa"/>
          </w:tcPr>
          <w:p w14:paraId="20C4B8D9" w14:textId="77777777" w:rsidR="00325C4C" w:rsidRPr="003E20BB" w:rsidRDefault="00325C4C" w:rsidP="00F3797E">
            <w:pPr>
              <w:jc w:val="both"/>
            </w:pPr>
            <w:r w:rsidRPr="003E20BB">
              <w:t>Technical &amp; Economical Feasibility</w:t>
            </w:r>
          </w:p>
        </w:tc>
        <w:tc>
          <w:tcPr>
            <w:tcW w:w="4788" w:type="dxa"/>
          </w:tcPr>
          <w:p w14:paraId="3430B180" w14:textId="77777777" w:rsidR="00170209" w:rsidRPr="00170209" w:rsidRDefault="00170209" w:rsidP="00170209">
            <w:pPr>
              <w:jc w:val="both"/>
            </w:pPr>
            <w:r w:rsidRPr="00170209">
              <w:rPr>
                <w:b/>
                <w:bCs/>
              </w:rPr>
              <w:t>Data</w:t>
            </w:r>
            <w:r w:rsidRPr="00170209">
              <w:t xml:space="preserve"> — All the data we need (AQI, traffic, weather, population) already exists online. Free APIs cover all Indian cities. No data problems.</w:t>
            </w:r>
          </w:p>
          <w:p w14:paraId="4B165005" w14:textId="77777777" w:rsidR="00170209" w:rsidRPr="00170209" w:rsidRDefault="00170209" w:rsidP="00170209">
            <w:pPr>
              <w:jc w:val="both"/>
            </w:pPr>
            <w:r w:rsidRPr="00170209">
              <w:rPr>
                <w:b/>
                <w:bCs/>
              </w:rPr>
              <w:t>Tech stack</w:t>
            </w:r>
            <w:r w:rsidRPr="00170209">
              <w:t xml:space="preserve"> — React for frontend, Python for backend, scikit-learn for ML. All free, all beginner-friendly, all well-documented. Nothing exotic.</w:t>
            </w:r>
          </w:p>
          <w:p w14:paraId="3208A576" w14:textId="77777777" w:rsidR="00170209" w:rsidRPr="00170209" w:rsidRDefault="00170209" w:rsidP="00170209">
            <w:pPr>
              <w:jc w:val="both"/>
            </w:pPr>
            <w:r w:rsidRPr="00170209">
              <w:rPr>
                <w:b/>
                <w:bCs/>
              </w:rPr>
              <w:t>ML part</w:t>
            </w:r>
            <w:r w:rsidRPr="00170209">
              <w:t xml:space="preserve"> — We're not doing anything crazy. A weighted formula + Random Forest + K-Means. </w:t>
            </w:r>
            <w:proofErr w:type="gramStart"/>
            <w:r w:rsidRPr="00170209">
              <w:t>Runs</w:t>
            </w:r>
            <w:proofErr w:type="gramEnd"/>
            <w:r w:rsidRPr="00170209">
              <w:t xml:space="preserve"> on your laptop. No GPU needed.</w:t>
            </w:r>
          </w:p>
          <w:p w14:paraId="10C06AF3" w14:textId="77777777" w:rsidR="00170209" w:rsidRPr="00170209" w:rsidRDefault="00170209" w:rsidP="00170209">
            <w:pPr>
              <w:jc w:val="both"/>
            </w:pPr>
            <w:r w:rsidRPr="00170209">
              <w:rPr>
                <w:b/>
                <w:bCs/>
              </w:rPr>
              <w:t>Timeline</w:t>
            </w:r>
            <w:r w:rsidRPr="00170209">
              <w:t xml:space="preserve"> — 60 days for this scope is comfortable. Not rushed.</w:t>
            </w:r>
          </w:p>
          <w:p w14:paraId="40D39FE7" w14:textId="77777777" w:rsidR="00170209" w:rsidRPr="00170209" w:rsidRDefault="00170209" w:rsidP="00170209">
            <w:pPr>
              <w:jc w:val="both"/>
            </w:pPr>
            <w:r w:rsidRPr="00170209">
              <w:rPr>
                <w:b/>
                <w:bCs/>
              </w:rPr>
              <w:t>Risk</w:t>
            </w:r>
            <w:r w:rsidRPr="00170209">
              <w:t xml:space="preserve"> — Low. The only real risk is free API rate limits, which our usage won't hit.</w:t>
            </w:r>
          </w:p>
          <w:p w14:paraId="35F429C9" w14:textId="434BF4F5" w:rsidR="00325C4C" w:rsidRPr="003E20BB" w:rsidRDefault="00170209" w:rsidP="00F3797E">
            <w:pPr>
              <w:jc w:val="both"/>
            </w:pPr>
            <w:r>
              <w:t xml:space="preserve">Economy </w:t>
            </w:r>
            <w:r w:rsidRPr="00170209">
              <w:t>—</w:t>
            </w:r>
            <w:r>
              <w:t xml:space="preserve"> Almost free to build </w:t>
            </w:r>
          </w:p>
        </w:tc>
      </w:tr>
      <w:tr w:rsidR="00325C4C" w:rsidRPr="003E20BB" w14:paraId="46265186" w14:textId="77777777" w:rsidTr="00F3797E">
        <w:tc>
          <w:tcPr>
            <w:tcW w:w="4068" w:type="dxa"/>
          </w:tcPr>
          <w:p w14:paraId="0DF550BB" w14:textId="77777777" w:rsidR="00325C4C" w:rsidRPr="003E20BB" w:rsidRDefault="00325C4C" w:rsidP="00F3797E">
            <w:pPr>
              <w:jc w:val="both"/>
            </w:pPr>
            <w:r w:rsidRPr="003E20BB">
              <w:t>Bill of Material</w:t>
            </w:r>
          </w:p>
        </w:tc>
        <w:tc>
          <w:tcPr>
            <w:tcW w:w="4788" w:type="dxa"/>
          </w:tcPr>
          <w:p w14:paraId="1726CA29" w14:textId="54013E35" w:rsidR="00325C4C" w:rsidRPr="003E20BB" w:rsidRDefault="00170209" w:rsidP="00F3797E">
            <w:pPr>
              <w:jc w:val="both"/>
            </w:pPr>
            <w:r>
              <w:t>0</w:t>
            </w:r>
          </w:p>
        </w:tc>
      </w:tr>
      <w:tr w:rsidR="00325C4C" w:rsidRPr="003E20BB" w14:paraId="1DF0661D" w14:textId="77777777" w:rsidTr="00F3797E">
        <w:tc>
          <w:tcPr>
            <w:tcW w:w="4068" w:type="dxa"/>
          </w:tcPr>
          <w:p w14:paraId="47125839" w14:textId="77777777" w:rsidR="00325C4C" w:rsidRPr="003E20BB" w:rsidRDefault="00325C4C" w:rsidP="00F3797E">
            <w:pPr>
              <w:jc w:val="both"/>
            </w:pPr>
            <w:r w:rsidRPr="003E20BB">
              <w:t>Project Progress Schedule (PERT Chart)</w:t>
            </w:r>
          </w:p>
        </w:tc>
        <w:tc>
          <w:tcPr>
            <w:tcW w:w="478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83"/>
              <w:gridCol w:w="1914"/>
              <w:gridCol w:w="613"/>
              <w:gridCol w:w="1462"/>
            </w:tblGrid>
            <w:tr w:rsidR="00170209" w:rsidRPr="00170209" w14:paraId="39C61F9D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66ED1E" w14:textId="77777777" w:rsidR="00170209" w:rsidRPr="00170209" w:rsidRDefault="00170209" w:rsidP="00170209">
                  <w:pPr>
                    <w:jc w:val="center"/>
                    <w:rPr>
                      <w:rFonts w:eastAsia="Times New Roman"/>
                      <w:b/>
                      <w:bCs/>
                      <w:sz w:val="24"/>
                      <w:szCs w:val="24"/>
                    </w:rPr>
                  </w:pPr>
                  <w:r w:rsidRPr="00170209">
                    <w:rPr>
                      <w:rFonts w:eastAsia="Times New Roman"/>
                      <w:b/>
                      <w:bCs/>
                      <w:sz w:val="24"/>
                      <w:szCs w:val="24"/>
                    </w:rPr>
                    <w:t>Task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A372EF" w14:textId="77777777" w:rsidR="00170209" w:rsidRPr="00170209" w:rsidRDefault="00170209" w:rsidP="00170209">
                  <w:pPr>
                    <w:jc w:val="center"/>
                    <w:rPr>
                      <w:rFonts w:eastAsia="Times New Roman"/>
                      <w:b/>
                      <w:bCs/>
                      <w:sz w:val="24"/>
                      <w:szCs w:val="24"/>
                    </w:rPr>
                  </w:pPr>
                  <w:r w:rsidRPr="00170209">
                    <w:rPr>
                      <w:rFonts w:eastAsia="Times New Roman"/>
                      <w:b/>
                      <w:bCs/>
                      <w:sz w:val="24"/>
                      <w:szCs w:val="24"/>
                    </w:rPr>
                    <w:t>What it is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7D2F42" w14:textId="77777777" w:rsidR="00170209" w:rsidRPr="00170209" w:rsidRDefault="00170209" w:rsidP="00170209">
                  <w:pPr>
                    <w:jc w:val="center"/>
                    <w:rPr>
                      <w:rFonts w:eastAsia="Times New Roman"/>
                      <w:b/>
                      <w:bCs/>
                      <w:sz w:val="24"/>
                      <w:szCs w:val="24"/>
                    </w:rPr>
                  </w:pPr>
                  <w:r w:rsidRPr="00170209">
                    <w:rPr>
                      <w:rFonts w:eastAsia="Times New Roman"/>
                      <w:b/>
                      <w:bCs/>
                      <w:sz w:val="24"/>
                      <w:szCs w:val="24"/>
                    </w:rPr>
                    <w:t>Days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8B0185" w14:textId="77777777" w:rsidR="00170209" w:rsidRPr="00170209" w:rsidRDefault="00170209" w:rsidP="00170209">
                  <w:pPr>
                    <w:jc w:val="center"/>
                    <w:rPr>
                      <w:rFonts w:eastAsia="Times New Roman"/>
                      <w:b/>
                      <w:bCs/>
                      <w:sz w:val="24"/>
                      <w:szCs w:val="24"/>
                    </w:rPr>
                  </w:pPr>
                  <w:r w:rsidRPr="00170209">
                    <w:rPr>
                      <w:rFonts w:eastAsia="Times New Roman"/>
                      <w:b/>
                      <w:bCs/>
                      <w:sz w:val="24"/>
                      <w:szCs w:val="24"/>
                    </w:rPr>
                    <w:t>Depends on</w:t>
                  </w:r>
                </w:p>
              </w:tc>
            </w:tr>
            <w:tr w:rsidR="00170209" w:rsidRPr="00170209" w14:paraId="5A6FA02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B78AC7" w14:textId="77777777" w:rsidR="00170209" w:rsidRPr="00170209" w:rsidRDefault="00170209" w:rsidP="00170209">
                  <w:pPr>
                    <w:rPr>
                      <w:rFonts w:eastAsia="Times New Roman"/>
                      <w:sz w:val="24"/>
                      <w:szCs w:val="24"/>
                    </w:rPr>
                  </w:pPr>
                  <w:r w:rsidRPr="00170209">
                    <w:rPr>
                      <w:rFonts w:eastAsia="Times New Roman"/>
                      <w:sz w:val="24"/>
                      <w:szCs w:val="24"/>
                    </w:rPr>
                    <w:t>T1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53A560" w14:textId="77777777" w:rsidR="00170209" w:rsidRPr="00170209" w:rsidRDefault="00170209" w:rsidP="00170209">
                  <w:pPr>
                    <w:rPr>
                      <w:rFonts w:eastAsia="Times New Roman"/>
                      <w:sz w:val="24"/>
                      <w:szCs w:val="24"/>
                    </w:rPr>
                  </w:pPr>
                  <w:r w:rsidRPr="00170209">
                    <w:rPr>
                      <w:rFonts w:eastAsia="Times New Roman"/>
                      <w:sz w:val="24"/>
                      <w:szCs w:val="24"/>
                    </w:rPr>
                    <w:t>Problem statement + scope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FC0661" w14:textId="77777777" w:rsidR="00170209" w:rsidRPr="00170209" w:rsidRDefault="00170209" w:rsidP="00170209">
                  <w:pPr>
                    <w:rPr>
                      <w:rFonts w:eastAsia="Times New Roman"/>
                      <w:sz w:val="24"/>
                      <w:szCs w:val="24"/>
                    </w:rPr>
                  </w:pPr>
                  <w:r w:rsidRPr="00170209">
                    <w:rPr>
                      <w:rFonts w:eastAsia="Times New Roman"/>
                      <w:sz w:val="24"/>
                      <w:szCs w:val="24"/>
                    </w:rPr>
                    <w:t>1–5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8D868E" w14:textId="77777777" w:rsidR="00170209" w:rsidRPr="00170209" w:rsidRDefault="00170209" w:rsidP="00170209">
                  <w:pPr>
                    <w:rPr>
                      <w:rFonts w:eastAsia="Times New Roman"/>
                      <w:sz w:val="24"/>
                      <w:szCs w:val="24"/>
                    </w:rPr>
                  </w:pPr>
                  <w:r w:rsidRPr="00170209">
                    <w:rPr>
                      <w:rFonts w:eastAsia="Times New Roman"/>
                      <w:sz w:val="24"/>
                      <w:szCs w:val="24"/>
                    </w:rPr>
                    <w:t>Nothing (start here)</w:t>
                  </w:r>
                </w:p>
              </w:tc>
            </w:tr>
            <w:tr w:rsidR="00170209" w:rsidRPr="00170209" w14:paraId="683CFED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5F8BE1" w14:textId="77777777" w:rsidR="00170209" w:rsidRPr="00170209" w:rsidRDefault="00170209" w:rsidP="00170209">
                  <w:pPr>
                    <w:rPr>
                      <w:rFonts w:eastAsia="Times New Roman"/>
                      <w:sz w:val="24"/>
                      <w:szCs w:val="24"/>
                    </w:rPr>
                  </w:pPr>
                  <w:r w:rsidRPr="00170209">
                    <w:rPr>
                      <w:rFonts w:eastAsia="Times New Roman"/>
                      <w:sz w:val="24"/>
                      <w:szCs w:val="24"/>
                    </w:rPr>
                    <w:t>T2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85E172" w14:textId="77777777" w:rsidR="00170209" w:rsidRPr="00170209" w:rsidRDefault="00170209" w:rsidP="00170209">
                  <w:pPr>
                    <w:rPr>
                      <w:rFonts w:eastAsia="Times New Roman"/>
                      <w:sz w:val="24"/>
                      <w:szCs w:val="24"/>
                    </w:rPr>
                  </w:pPr>
                  <w:r w:rsidRPr="00170209">
                    <w:rPr>
                      <w:rFonts w:eastAsia="Times New Roman"/>
                      <w:sz w:val="24"/>
                      <w:szCs w:val="24"/>
                    </w:rPr>
                    <w:t>Literature review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26C0C8" w14:textId="77777777" w:rsidR="00170209" w:rsidRPr="00170209" w:rsidRDefault="00170209" w:rsidP="00170209">
                  <w:pPr>
                    <w:rPr>
                      <w:rFonts w:eastAsia="Times New Roman"/>
                      <w:sz w:val="24"/>
                      <w:szCs w:val="24"/>
                    </w:rPr>
                  </w:pPr>
                  <w:r w:rsidRPr="00170209">
                    <w:rPr>
                      <w:rFonts w:eastAsia="Times New Roman"/>
                      <w:sz w:val="24"/>
                      <w:szCs w:val="24"/>
                    </w:rPr>
                    <w:t>3–10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BEA7EC" w14:textId="77777777" w:rsidR="00170209" w:rsidRPr="00170209" w:rsidRDefault="00170209" w:rsidP="00170209">
                  <w:pPr>
                    <w:rPr>
                      <w:rFonts w:eastAsia="Times New Roman"/>
                      <w:sz w:val="24"/>
                      <w:szCs w:val="24"/>
                    </w:rPr>
                  </w:pPr>
                  <w:r w:rsidRPr="00170209">
                    <w:rPr>
                      <w:rFonts w:eastAsia="Times New Roman"/>
                      <w:sz w:val="24"/>
                      <w:szCs w:val="24"/>
                    </w:rPr>
                    <w:t>T1</w:t>
                  </w:r>
                </w:p>
              </w:tc>
            </w:tr>
            <w:tr w:rsidR="00170209" w:rsidRPr="00170209" w14:paraId="05A312C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08A252" w14:textId="77777777" w:rsidR="00170209" w:rsidRPr="00170209" w:rsidRDefault="00170209" w:rsidP="00170209">
                  <w:pPr>
                    <w:rPr>
                      <w:rFonts w:eastAsia="Times New Roman"/>
                      <w:sz w:val="24"/>
                      <w:szCs w:val="24"/>
                    </w:rPr>
                  </w:pPr>
                  <w:r w:rsidRPr="00170209">
                    <w:rPr>
                      <w:rFonts w:eastAsia="Times New Roman"/>
                      <w:sz w:val="24"/>
                      <w:szCs w:val="24"/>
                    </w:rPr>
                    <w:t>T3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47EA12" w14:textId="77777777" w:rsidR="00170209" w:rsidRPr="00170209" w:rsidRDefault="00170209" w:rsidP="00170209">
                  <w:pPr>
                    <w:rPr>
                      <w:rFonts w:eastAsia="Times New Roman"/>
                      <w:sz w:val="24"/>
                      <w:szCs w:val="24"/>
                    </w:rPr>
                  </w:pPr>
                  <w:r w:rsidRPr="00170209">
                    <w:rPr>
                      <w:rFonts w:eastAsia="Times New Roman"/>
                      <w:sz w:val="24"/>
                      <w:szCs w:val="24"/>
                    </w:rPr>
                    <w:t>CSI formula design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EB9CE9" w14:textId="77777777" w:rsidR="00170209" w:rsidRPr="00170209" w:rsidRDefault="00170209" w:rsidP="00170209">
                  <w:pPr>
                    <w:rPr>
                      <w:rFonts w:eastAsia="Times New Roman"/>
                      <w:sz w:val="24"/>
                      <w:szCs w:val="24"/>
                    </w:rPr>
                  </w:pPr>
                  <w:r w:rsidRPr="00170209">
                    <w:rPr>
                      <w:rFonts w:eastAsia="Times New Roman"/>
                      <w:sz w:val="24"/>
                      <w:szCs w:val="24"/>
                    </w:rPr>
                    <w:t>6–14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EF97E5" w14:textId="77777777" w:rsidR="00170209" w:rsidRPr="00170209" w:rsidRDefault="00170209" w:rsidP="00170209">
                  <w:pPr>
                    <w:rPr>
                      <w:rFonts w:eastAsia="Times New Roman"/>
                      <w:sz w:val="24"/>
                      <w:szCs w:val="24"/>
                    </w:rPr>
                  </w:pPr>
                  <w:r w:rsidRPr="00170209">
                    <w:rPr>
                      <w:rFonts w:eastAsia="Times New Roman"/>
                      <w:sz w:val="24"/>
                      <w:szCs w:val="24"/>
                    </w:rPr>
                    <w:t>T1, T2</w:t>
                  </w:r>
                </w:p>
              </w:tc>
            </w:tr>
            <w:tr w:rsidR="00170209" w:rsidRPr="00170209" w14:paraId="030EE3F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13DC97" w14:textId="77777777" w:rsidR="00170209" w:rsidRPr="00170209" w:rsidRDefault="00170209" w:rsidP="00170209">
                  <w:pPr>
                    <w:rPr>
                      <w:rFonts w:eastAsia="Times New Roman"/>
                      <w:sz w:val="24"/>
                      <w:szCs w:val="24"/>
                    </w:rPr>
                  </w:pPr>
                  <w:r w:rsidRPr="00170209">
                    <w:rPr>
                      <w:rFonts w:eastAsia="Times New Roman"/>
                      <w:sz w:val="24"/>
                      <w:szCs w:val="24"/>
                    </w:rPr>
                    <w:t>T4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028292" w14:textId="77777777" w:rsidR="00170209" w:rsidRPr="00170209" w:rsidRDefault="00170209" w:rsidP="00170209">
                  <w:pPr>
                    <w:rPr>
                      <w:rFonts w:eastAsia="Times New Roman"/>
                      <w:sz w:val="24"/>
                      <w:szCs w:val="24"/>
                    </w:rPr>
                  </w:pPr>
                  <w:r w:rsidRPr="00170209">
                    <w:rPr>
                      <w:rFonts w:eastAsia="Times New Roman"/>
                      <w:sz w:val="24"/>
                      <w:szCs w:val="24"/>
                    </w:rPr>
                    <w:t>API registration + testing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57DC3A" w14:textId="77777777" w:rsidR="00170209" w:rsidRPr="00170209" w:rsidRDefault="00170209" w:rsidP="00170209">
                  <w:pPr>
                    <w:rPr>
                      <w:rFonts w:eastAsia="Times New Roman"/>
                      <w:sz w:val="24"/>
                      <w:szCs w:val="24"/>
                    </w:rPr>
                  </w:pPr>
                  <w:r w:rsidRPr="00170209">
                    <w:rPr>
                      <w:rFonts w:eastAsia="Times New Roman"/>
                      <w:sz w:val="24"/>
                      <w:szCs w:val="24"/>
                    </w:rPr>
                    <w:t>4–14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DA877F6" w14:textId="77777777" w:rsidR="00170209" w:rsidRPr="00170209" w:rsidRDefault="00170209" w:rsidP="00170209">
                  <w:pPr>
                    <w:rPr>
                      <w:rFonts w:eastAsia="Times New Roman"/>
                      <w:sz w:val="24"/>
                      <w:szCs w:val="24"/>
                    </w:rPr>
                  </w:pPr>
                  <w:r w:rsidRPr="00170209">
                    <w:rPr>
                      <w:rFonts w:eastAsia="Times New Roman"/>
                      <w:sz w:val="24"/>
                      <w:szCs w:val="24"/>
                    </w:rPr>
                    <w:t>T1</w:t>
                  </w:r>
                </w:p>
              </w:tc>
            </w:tr>
            <w:tr w:rsidR="00170209" w:rsidRPr="00170209" w14:paraId="43A2704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4C857F" w14:textId="77777777" w:rsidR="00170209" w:rsidRPr="00170209" w:rsidRDefault="00170209" w:rsidP="00170209">
                  <w:pPr>
                    <w:rPr>
                      <w:rFonts w:eastAsia="Times New Roman"/>
                      <w:sz w:val="24"/>
                      <w:szCs w:val="24"/>
                    </w:rPr>
                  </w:pPr>
                  <w:r w:rsidRPr="00170209">
                    <w:rPr>
                      <w:rFonts w:eastAsia="Times New Roman"/>
                      <w:sz w:val="24"/>
                      <w:szCs w:val="24"/>
                    </w:rPr>
                    <w:lastRenderedPageBreak/>
                    <w:t>T5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AA4244" w14:textId="77777777" w:rsidR="00170209" w:rsidRPr="00170209" w:rsidRDefault="00170209" w:rsidP="00170209">
                  <w:pPr>
                    <w:rPr>
                      <w:rFonts w:eastAsia="Times New Roman"/>
                      <w:sz w:val="24"/>
                      <w:szCs w:val="24"/>
                    </w:rPr>
                  </w:pPr>
                  <w:r w:rsidRPr="00170209">
                    <w:rPr>
                      <w:rFonts w:eastAsia="Times New Roman"/>
                      <w:sz w:val="24"/>
                      <w:szCs w:val="24"/>
                    </w:rPr>
                    <w:t>Backend + data pipeline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DBCEF1D" w14:textId="77777777" w:rsidR="00170209" w:rsidRPr="00170209" w:rsidRDefault="00170209" w:rsidP="00170209">
                  <w:pPr>
                    <w:rPr>
                      <w:rFonts w:eastAsia="Times New Roman"/>
                      <w:sz w:val="24"/>
                      <w:szCs w:val="24"/>
                    </w:rPr>
                  </w:pPr>
                  <w:r w:rsidRPr="00170209">
                    <w:rPr>
                      <w:rFonts w:eastAsia="Times New Roman"/>
                      <w:sz w:val="24"/>
                      <w:szCs w:val="24"/>
                    </w:rPr>
                    <w:t>15–28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2DFF28" w14:textId="77777777" w:rsidR="00170209" w:rsidRPr="00170209" w:rsidRDefault="00170209" w:rsidP="00170209">
                  <w:pPr>
                    <w:rPr>
                      <w:rFonts w:eastAsia="Times New Roman"/>
                      <w:sz w:val="24"/>
                      <w:szCs w:val="24"/>
                    </w:rPr>
                  </w:pPr>
                  <w:r w:rsidRPr="00170209">
                    <w:rPr>
                      <w:rFonts w:eastAsia="Times New Roman"/>
                      <w:sz w:val="24"/>
                      <w:szCs w:val="24"/>
                    </w:rPr>
                    <w:t>T3, T4</w:t>
                  </w:r>
                </w:p>
              </w:tc>
            </w:tr>
            <w:tr w:rsidR="00170209" w:rsidRPr="00170209" w14:paraId="6BD541C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BA5053" w14:textId="77777777" w:rsidR="00170209" w:rsidRPr="00170209" w:rsidRDefault="00170209" w:rsidP="00170209">
                  <w:pPr>
                    <w:rPr>
                      <w:rFonts w:eastAsia="Times New Roman"/>
                      <w:sz w:val="24"/>
                      <w:szCs w:val="24"/>
                    </w:rPr>
                  </w:pPr>
                  <w:r w:rsidRPr="00170209">
                    <w:rPr>
                      <w:rFonts w:eastAsia="Times New Roman"/>
                      <w:sz w:val="24"/>
                      <w:szCs w:val="24"/>
                    </w:rPr>
                    <w:t>T6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A855A6" w14:textId="77777777" w:rsidR="00170209" w:rsidRPr="00170209" w:rsidRDefault="00170209" w:rsidP="00170209">
                  <w:pPr>
                    <w:rPr>
                      <w:rFonts w:eastAsia="Times New Roman"/>
                      <w:sz w:val="24"/>
                      <w:szCs w:val="24"/>
                    </w:rPr>
                  </w:pPr>
                  <w:r w:rsidRPr="00170209">
                    <w:rPr>
                      <w:rFonts w:eastAsia="Times New Roman"/>
                      <w:sz w:val="24"/>
                      <w:szCs w:val="24"/>
                    </w:rPr>
                    <w:t>Frontend dashboard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EA7E72" w14:textId="77777777" w:rsidR="00170209" w:rsidRPr="00170209" w:rsidRDefault="00170209" w:rsidP="00170209">
                  <w:pPr>
                    <w:rPr>
                      <w:rFonts w:eastAsia="Times New Roman"/>
                      <w:sz w:val="24"/>
                      <w:szCs w:val="24"/>
                    </w:rPr>
                  </w:pPr>
                  <w:r w:rsidRPr="00170209">
                    <w:rPr>
                      <w:rFonts w:eastAsia="Times New Roman"/>
                      <w:sz w:val="24"/>
                      <w:szCs w:val="24"/>
                    </w:rPr>
                    <w:t>29–42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01BDA5" w14:textId="77777777" w:rsidR="00170209" w:rsidRPr="00170209" w:rsidRDefault="00170209" w:rsidP="00170209">
                  <w:pPr>
                    <w:rPr>
                      <w:rFonts w:eastAsia="Times New Roman"/>
                      <w:sz w:val="24"/>
                      <w:szCs w:val="24"/>
                    </w:rPr>
                  </w:pPr>
                  <w:r w:rsidRPr="00170209">
                    <w:rPr>
                      <w:rFonts w:eastAsia="Times New Roman"/>
                      <w:sz w:val="24"/>
                      <w:szCs w:val="24"/>
                    </w:rPr>
                    <w:t>T5</w:t>
                  </w:r>
                </w:p>
              </w:tc>
            </w:tr>
            <w:tr w:rsidR="00170209" w:rsidRPr="00170209" w14:paraId="46AE56F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4A2DA9" w14:textId="77777777" w:rsidR="00170209" w:rsidRPr="00170209" w:rsidRDefault="00170209" w:rsidP="00170209">
                  <w:pPr>
                    <w:rPr>
                      <w:rFonts w:eastAsia="Times New Roman"/>
                      <w:sz w:val="24"/>
                      <w:szCs w:val="24"/>
                    </w:rPr>
                  </w:pPr>
                  <w:r w:rsidRPr="00170209">
                    <w:rPr>
                      <w:rFonts w:eastAsia="Times New Roman"/>
                      <w:sz w:val="24"/>
                      <w:szCs w:val="24"/>
                    </w:rPr>
                    <w:t>T7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C6A4A8" w14:textId="77777777" w:rsidR="00170209" w:rsidRPr="00170209" w:rsidRDefault="00170209" w:rsidP="00170209">
                  <w:pPr>
                    <w:rPr>
                      <w:rFonts w:eastAsia="Times New Roman"/>
                      <w:sz w:val="24"/>
                      <w:szCs w:val="24"/>
                    </w:rPr>
                  </w:pPr>
                  <w:r w:rsidRPr="00170209">
                    <w:rPr>
                      <w:rFonts w:eastAsia="Times New Roman"/>
                      <w:sz w:val="24"/>
                      <w:szCs w:val="24"/>
                    </w:rPr>
                    <w:t>Historical data collection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A78909" w14:textId="77777777" w:rsidR="00170209" w:rsidRPr="00170209" w:rsidRDefault="00170209" w:rsidP="00170209">
                  <w:pPr>
                    <w:rPr>
                      <w:rFonts w:eastAsia="Times New Roman"/>
                      <w:sz w:val="24"/>
                      <w:szCs w:val="24"/>
                    </w:rPr>
                  </w:pPr>
                  <w:r w:rsidRPr="00170209">
                    <w:rPr>
                      <w:rFonts w:eastAsia="Times New Roman"/>
                      <w:sz w:val="24"/>
                      <w:szCs w:val="24"/>
                    </w:rPr>
                    <w:t>28–42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410D76" w14:textId="77777777" w:rsidR="00170209" w:rsidRPr="00170209" w:rsidRDefault="00170209" w:rsidP="00170209">
                  <w:pPr>
                    <w:rPr>
                      <w:rFonts w:eastAsia="Times New Roman"/>
                      <w:sz w:val="24"/>
                      <w:szCs w:val="24"/>
                    </w:rPr>
                  </w:pPr>
                  <w:r w:rsidRPr="00170209">
                    <w:rPr>
                      <w:rFonts w:eastAsia="Times New Roman"/>
                      <w:sz w:val="24"/>
                      <w:szCs w:val="24"/>
                    </w:rPr>
                    <w:t>T5</w:t>
                  </w:r>
                </w:p>
              </w:tc>
            </w:tr>
            <w:tr w:rsidR="00170209" w:rsidRPr="00170209" w14:paraId="3467EF0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4BE9B3" w14:textId="77777777" w:rsidR="00170209" w:rsidRPr="00170209" w:rsidRDefault="00170209" w:rsidP="00170209">
                  <w:pPr>
                    <w:rPr>
                      <w:rFonts w:eastAsia="Times New Roman"/>
                      <w:sz w:val="24"/>
                      <w:szCs w:val="24"/>
                    </w:rPr>
                  </w:pPr>
                  <w:r w:rsidRPr="00170209">
                    <w:rPr>
                      <w:rFonts w:eastAsia="Times New Roman"/>
                      <w:sz w:val="24"/>
                      <w:szCs w:val="24"/>
                    </w:rPr>
                    <w:t>T8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513DEF" w14:textId="77777777" w:rsidR="00170209" w:rsidRPr="00170209" w:rsidRDefault="00170209" w:rsidP="00170209">
                  <w:pPr>
                    <w:rPr>
                      <w:rFonts w:eastAsia="Times New Roman"/>
                      <w:sz w:val="24"/>
                      <w:szCs w:val="24"/>
                    </w:rPr>
                  </w:pPr>
                  <w:r w:rsidRPr="00170209">
                    <w:rPr>
                      <w:rFonts w:eastAsia="Times New Roman"/>
                      <w:sz w:val="24"/>
                      <w:szCs w:val="24"/>
                    </w:rPr>
                    <w:t>ML validation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C1E5B9" w14:textId="77777777" w:rsidR="00170209" w:rsidRPr="00170209" w:rsidRDefault="00170209" w:rsidP="00170209">
                  <w:pPr>
                    <w:rPr>
                      <w:rFonts w:eastAsia="Times New Roman"/>
                      <w:sz w:val="24"/>
                      <w:szCs w:val="24"/>
                    </w:rPr>
                  </w:pPr>
                  <w:r w:rsidRPr="00170209">
                    <w:rPr>
                      <w:rFonts w:eastAsia="Times New Roman"/>
                      <w:sz w:val="24"/>
                      <w:szCs w:val="24"/>
                    </w:rPr>
                    <w:t>43–49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96B343" w14:textId="77777777" w:rsidR="00170209" w:rsidRPr="00170209" w:rsidRDefault="00170209" w:rsidP="00170209">
                  <w:pPr>
                    <w:rPr>
                      <w:rFonts w:eastAsia="Times New Roman"/>
                      <w:sz w:val="24"/>
                      <w:szCs w:val="24"/>
                    </w:rPr>
                  </w:pPr>
                  <w:r w:rsidRPr="00170209">
                    <w:rPr>
                      <w:rFonts w:eastAsia="Times New Roman"/>
                      <w:sz w:val="24"/>
                      <w:szCs w:val="24"/>
                    </w:rPr>
                    <w:t>T7</w:t>
                  </w:r>
                </w:p>
              </w:tc>
            </w:tr>
            <w:tr w:rsidR="00170209" w:rsidRPr="00170209" w14:paraId="25E9CAD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48AECA" w14:textId="77777777" w:rsidR="00170209" w:rsidRPr="00170209" w:rsidRDefault="00170209" w:rsidP="00170209">
                  <w:pPr>
                    <w:rPr>
                      <w:rFonts w:eastAsia="Times New Roman"/>
                      <w:sz w:val="24"/>
                      <w:szCs w:val="24"/>
                    </w:rPr>
                  </w:pPr>
                  <w:r w:rsidRPr="00170209">
                    <w:rPr>
                      <w:rFonts w:eastAsia="Times New Roman"/>
                      <w:sz w:val="24"/>
                      <w:szCs w:val="24"/>
                    </w:rPr>
                    <w:t>T9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66426B" w14:textId="77777777" w:rsidR="00170209" w:rsidRPr="00170209" w:rsidRDefault="00170209" w:rsidP="00170209">
                  <w:pPr>
                    <w:rPr>
                      <w:rFonts w:eastAsia="Times New Roman"/>
                      <w:sz w:val="24"/>
                      <w:szCs w:val="24"/>
                    </w:rPr>
                  </w:pPr>
                  <w:r w:rsidRPr="00170209">
                    <w:rPr>
                      <w:rFonts w:eastAsia="Times New Roman"/>
                      <w:sz w:val="24"/>
                      <w:szCs w:val="24"/>
                    </w:rPr>
                    <w:t>Paper writing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0EBDD7" w14:textId="77777777" w:rsidR="00170209" w:rsidRPr="00170209" w:rsidRDefault="00170209" w:rsidP="00170209">
                  <w:pPr>
                    <w:rPr>
                      <w:rFonts w:eastAsia="Times New Roman"/>
                      <w:sz w:val="24"/>
                      <w:szCs w:val="24"/>
                    </w:rPr>
                  </w:pPr>
                  <w:r w:rsidRPr="00170209">
                    <w:rPr>
                      <w:rFonts w:eastAsia="Times New Roman"/>
                      <w:sz w:val="24"/>
                      <w:szCs w:val="24"/>
                    </w:rPr>
                    <w:t>42–56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95B912" w14:textId="77777777" w:rsidR="00170209" w:rsidRPr="00170209" w:rsidRDefault="00170209" w:rsidP="00170209">
                  <w:pPr>
                    <w:rPr>
                      <w:rFonts w:eastAsia="Times New Roman"/>
                      <w:sz w:val="24"/>
                      <w:szCs w:val="24"/>
                    </w:rPr>
                  </w:pPr>
                  <w:r w:rsidRPr="00170209">
                    <w:rPr>
                      <w:rFonts w:eastAsia="Times New Roman"/>
                      <w:sz w:val="24"/>
                      <w:szCs w:val="24"/>
                    </w:rPr>
                    <w:t>T8</w:t>
                  </w:r>
                </w:p>
              </w:tc>
            </w:tr>
            <w:tr w:rsidR="00170209" w:rsidRPr="00170209" w14:paraId="540A260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16A79E" w14:textId="77777777" w:rsidR="00170209" w:rsidRPr="00170209" w:rsidRDefault="00170209" w:rsidP="00170209">
                  <w:pPr>
                    <w:rPr>
                      <w:rFonts w:eastAsia="Times New Roman"/>
                      <w:sz w:val="24"/>
                      <w:szCs w:val="24"/>
                    </w:rPr>
                  </w:pPr>
                  <w:r w:rsidRPr="00170209">
                    <w:rPr>
                      <w:rFonts w:eastAsia="Times New Roman"/>
                      <w:sz w:val="24"/>
                      <w:szCs w:val="24"/>
                    </w:rPr>
                    <w:t>T10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291D42" w14:textId="77777777" w:rsidR="00170209" w:rsidRPr="00170209" w:rsidRDefault="00170209" w:rsidP="00170209">
                  <w:pPr>
                    <w:rPr>
                      <w:rFonts w:eastAsia="Times New Roman"/>
                      <w:sz w:val="24"/>
                      <w:szCs w:val="24"/>
                    </w:rPr>
                  </w:pPr>
                  <w:r w:rsidRPr="00170209">
                    <w:rPr>
                      <w:rFonts w:eastAsia="Times New Roman"/>
                      <w:sz w:val="24"/>
                      <w:szCs w:val="24"/>
                    </w:rPr>
                    <w:t>Deploy app + submit paper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54440B" w14:textId="77777777" w:rsidR="00170209" w:rsidRPr="00170209" w:rsidRDefault="00170209" w:rsidP="00170209">
                  <w:pPr>
                    <w:rPr>
                      <w:rFonts w:eastAsia="Times New Roman"/>
                      <w:sz w:val="24"/>
                      <w:szCs w:val="24"/>
                    </w:rPr>
                  </w:pPr>
                  <w:r w:rsidRPr="00170209">
                    <w:rPr>
                      <w:rFonts w:eastAsia="Times New Roman"/>
                      <w:sz w:val="24"/>
                      <w:szCs w:val="24"/>
                    </w:rPr>
                    <w:t>57–60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C33662" w14:textId="77777777" w:rsidR="00170209" w:rsidRPr="00170209" w:rsidRDefault="00170209" w:rsidP="00170209">
                  <w:pPr>
                    <w:rPr>
                      <w:rFonts w:eastAsia="Times New Roman"/>
                      <w:sz w:val="24"/>
                      <w:szCs w:val="24"/>
                    </w:rPr>
                  </w:pPr>
                  <w:r w:rsidRPr="00170209">
                    <w:rPr>
                      <w:rFonts w:eastAsia="Times New Roman"/>
                      <w:sz w:val="24"/>
                      <w:szCs w:val="24"/>
                    </w:rPr>
                    <w:t>T6, T9</w:t>
                  </w:r>
                </w:p>
              </w:tc>
            </w:tr>
          </w:tbl>
          <w:p w14:paraId="25CF54AE" w14:textId="77777777" w:rsidR="00170209" w:rsidRPr="003E20BB" w:rsidRDefault="00170209" w:rsidP="00F3797E">
            <w:pPr>
              <w:jc w:val="both"/>
            </w:pPr>
          </w:p>
        </w:tc>
      </w:tr>
      <w:tr w:rsidR="00325C4C" w:rsidRPr="003E20BB" w14:paraId="2C62DB40" w14:textId="77777777" w:rsidTr="00F3797E">
        <w:tc>
          <w:tcPr>
            <w:tcW w:w="4068" w:type="dxa"/>
          </w:tcPr>
          <w:p w14:paraId="2A8A2447" w14:textId="77777777" w:rsidR="00325C4C" w:rsidRPr="003E20BB" w:rsidRDefault="00325C4C" w:rsidP="00F3797E">
            <w:pPr>
              <w:jc w:val="both"/>
            </w:pPr>
            <w:r w:rsidRPr="003E20BB">
              <w:lastRenderedPageBreak/>
              <w:t>Design of critical components</w:t>
            </w:r>
          </w:p>
        </w:tc>
        <w:tc>
          <w:tcPr>
            <w:tcW w:w="4788" w:type="dxa"/>
          </w:tcPr>
          <w:p w14:paraId="109E850C" w14:textId="77E35807" w:rsidR="00325C4C" w:rsidRPr="003E20BB" w:rsidRDefault="00170209" w:rsidP="00F3797E">
            <w:pPr>
              <w:jc w:val="both"/>
            </w:pPr>
            <w:r>
              <w:t xml:space="preserve">CSI formula and API design </w:t>
            </w:r>
            <w:proofErr w:type="gramStart"/>
            <w:r>
              <w:t>is</w:t>
            </w:r>
            <w:proofErr w:type="gramEnd"/>
            <w:r>
              <w:t xml:space="preserve"> important yet to do</w:t>
            </w:r>
          </w:p>
        </w:tc>
      </w:tr>
      <w:tr w:rsidR="00325C4C" w:rsidRPr="003E20BB" w14:paraId="5A140BF7" w14:textId="77777777" w:rsidTr="00F3797E">
        <w:tc>
          <w:tcPr>
            <w:tcW w:w="4068" w:type="dxa"/>
          </w:tcPr>
          <w:p w14:paraId="67820170" w14:textId="77777777" w:rsidR="00325C4C" w:rsidRPr="003E20BB" w:rsidRDefault="00325C4C" w:rsidP="00F3797E">
            <w:pPr>
              <w:jc w:val="both"/>
            </w:pPr>
            <w:r w:rsidRPr="003E20BB">
              <w:t>Fabrication work (give %)</w:t>
            </w:r>
          </w:p>
        </w:tc>
        <w:tc>
          <w:tcPr>
            <w:tcW w:w="4788" w:type="dxa"/>
          </w:tcPr>
          <w:p w14:paraId="017E01B4" w14:textId="1EEDCEC3" w:rsidR="00325C4C" w:rsidRPr="003E20BB" w:rsidRDefault="00170209" w:rsidP="00F3797E">
            <w:pPr>
              <w:jc w:val="both"/>
            </w:pPr>
            <w:r w:rsidRPr="00170209">
              <w:t>40%</w:t>
            </w:r>
          </w:p>
        </w:tc>
      </w:tr>
      <w:tr w:rsidR="00325C4C" w:rsidRPr="003E20BB" w14:paraId="28516ED4" w14:textId="77777777" w:rsidTr="00F3797E">
        <w:tc>
          <w:tcPr>
            <w:tcW w:w="4068" w:type="dxa"/>
          </w:tcPr>
          <w:p w14:paraId="4E1BD7B3" w14:textId="77777777" w:rsidR="00325C4C" w:rsidRPr="003E20BB" w:rsidRDefault="00325C4C" w:rsidP="00F3797E">
            <w:pPr>
              <w:jc w:val="both"/>
            </w:pPr>
            <w:r w:rsidRPr="003E20BB">
              <w:t>Experimental work (give %)</w:t>
            </w:r>
          </w:p>
        </w:tc>
        <w:tc>
          <w:tcPr>
            <w:tcW w:w="4788" w:type="dxa"/>
          </w:tcPr>
          <w:p w14:paraId="1D2ED295" w14:textId="41F98931" w:rsidR="00325C4C" w:rsidRPr="003E20BB" w:rsidRDefault="00624BD1" w:rsidP="00F3797E">
            <w:pPr>
              <w:jc w:val="both"/>
            </w:pPr>
            <w:r w:rsidRPr="00624BD1">
              <w:t>35%</w:t>
            </w:r>
          </w:p>
        </w:tc>
      </w:tr>
      <w:tr w:rsidR="00325C4C" w:rsidRPr="003E20BB" w14:paraId="34881AB5" w14:textId="77777777" w:rsidTr="00F3797E">
        <w:tc>
          <w:tcPr>
            <w:tcW w:w="4068" w:type="dxa"/>
          </w:tcPr>
          <w:p w14:paraId="5715868B" w14:textId="77777777" w:rsidR="00325C4C" w:rsidRPr="003E20BB" w:rsidRDefault="00325C4C" w:rsidP="00F3797E">
            <w:pPr>
              <w:jc w:val="both"/>
            </w:pPr>
            <w:r w:rsidRPr="003E20BB">
              <w:t>Result and Analysis</w:t>
            </w:r>
          </w:p>
        </w:tc>
        <w:tc>
          <w:tcPr>
            <w:tcW w:w="4788" w:type="dxa"/>
          </w:tcPr>
          <w:p w14:paraId="0D836004" w14:textId="77777777" w:rsidR="00624BD1" w:rsidRPr="00624BD1" w:rsidRDefault="00624BD1" w:rsidP="00624BD1">
            <w:r w:rsidRPr="00624BD1">
              <w:rPr>
                <w:b/>
                <w:bCs/>
              </w:rPr>
              <w:t>CSI Scores for 6 Indian cities</w:t>
            </w:r>
            <w:r w:rsidRPr="00624BD1">
              <w:t xml:space="preserve"> Delhi will likely score highest (extreme AQI + density). Mumbai </w:t>
            </w:r>
            <w:proofErr w:type="gramStart"/>
            <w:r w:rsidRPr="00624BD1">
              <w:t>high</w:t>
            </w:r>
            <w:proofErr w:type="gramEnd"/>
            <w:r w:rsidRPr="00624BD1">
              <w:t xml:space="preserve"> on traffic. Bangalore </w:t>
            </w:r>
            <w:proofErr w:type="gramStart"/>
            <w:r w:rsidRPr="00624BD1">
              <w:t>high</w:t>
            </w:r>
            <w:proofErr w:type="gramEnd"/>
            <w:r w:rsidRPr="00624BD1">
              <w:t xml:space="preserve"> on traffic + weather. Chennai moderate. Pune and Hyderabad comparatively lower.</w:t>
            </w:r>
          </w:p>
          <w:p w14:paraId="04073301" w14:textId="77777777" w:rsidR="00624BD1" w:rsidRPr="00624BD1" w:rsidRDefault="00624BD1" w:rsidP="00624BD1">
            <w:r w:rsidRPr="00624BD1">
              <w:rPr>
                <w:b/>
                <w:bCs/>
              </w:rPr>
              <w:t>Feature importance finding</w:t>
            </w:r>
            <w:r w:rsidRPr="00624BD1">
              <w:t xml:space="preserve"> Random Forest will tell us whether AQI truly deserves 30% weight or if traffic should be higher. This delta between our assumed weights and ML-computed weights is the key research finding.</w:t>
            </w:r>
          </w:p>
          <w:p w14:paraId="233C4DA9" w14:textId="77777777" w:rsidR="00624BD1" w:rsidRPr="00624BD1" w:rsidRDefault="00624BD1" w:rsidP="00624BD1">
            <w:r w:rsidRPr="00624BD1">
              <w:rPr>
                <w:b/>
                <w:bCs/>
              </w:rPr>
              <w:t>City stress archetypes (K-Means)</w:t>
            </w:r>
            <w:r w:rsidRPr="00624BD1">
              <w:t xml:space="preserve"> Cities will cluster into types — pollution-dominant cities (Delhi), traffic-dominant cities (Bangalore, Mumbai), balanced stress cities (Pune, Hyderabad). This is a novel contribution.</w:t>
            </w:r>
          </w:p>
          <w:p w14:paraId="5B7C0AE2" w14:textId="77777777" w:rsidR="00624BD1" w:rsidRPr="00624BD1" w:rsidRDefault="00624BD1" w:rsidP="00624BD1">
            <w:r w:rsidRPr="00624BD1">
              <w:rPr>
                <w:b/>
                <w:bCs/>
              </w:rPr>
              <w:t>Benchmark correlation</w:t>
            </w:r>
            <w:r w:rsidRPr="00624BD1">
              <w:t xml:space="preserve"> If CSI scores correlate well (r &gt; 0.7) with Mercer or EIU livability rankings for Indian cities, it validates the entire approach.</w:t>
            </w:r>
          </w:p>
          <w:p w14:paraId="40BA6CAC" w14:textId="77777777" w:rsidR="00624BD1" w:rsidRPr="00624BD1" w:rsidRDefault="00624BD1" w:rsidP="00624BD1">
            <w:r w:rsidRPr="00624BD1">
              <w:rPr>
                <w:b/>
                <w:bCs/>
              </w:rPr>
              <w:t>Temporal patterns</w:t>
            </w:r>
            <w:r w:rsidRPr="00624BD1">
              <w:t xml:space="preserve"> CSI will spike on weekday mornings (traffic), winter months (AQI in Delhi), and monsoon season (weather stress). These patterns become discussion points in the paper.</w:t>
            </w:r>
          </w:p>
          <w:p w14:paraId="6FD75FEE" w14:textId="77777777" w:rsidR="00325C4C" w:rsidRPr="003E20BB" w:rsidRDefault="00325C4C" w:rsidP="00624BD1"/>
        </w:tc>
      </w:tr>
      <w:tr w:rsidR="00325C4C" w:rsidRPr="003E20BB" w14:paraId="75C28066" w14:textId="77777777" w:rsidTr="00F3797E">
        <w:tc>
          <w:tcPr>
            <w:tcW w:w="4068" w:type="dxa"/>
          </w:tcPr>
          <w:p w14:paraId="6475654C" w14:textId="77777777" w:rsidR="00325C4C" w:rsidRPr="003E20BB" w:rsidRDefault="00325C4C" w:rsidP="00F3797E">
            <w:pPr>
              <w:jc w:val="both"/>
            </w:pPr>
            <w:r w:rsidRPr="003E20BB">
              <w:t>Report writing</w:t>
            </w:r>
          </w:p>
        </w:tc>
        <w:tc>
          <w:tcPr>
            <w:tcW w:w="4788" w:type="dxa"/>
          </w:tcPr>
          <w:p w14:paraId="06BC02C2" w14:textId="7E959E0E" w:rsidR="00325C4C" w:rsidRPr="003E20BB" w:rsidRDefault="00624BD1" w:rsidP="00F3797E">
            <w:pPr>
              <w:jc w:val="both"/>
            </w:pPr>
            <w:r w:rsidRPr="00624BD1">
              <w:t>25%</w:t>
            </w:r>
            <w:r>
              <w:t xml:space="preserve"> </w:t>
            </w:r>
          </w:p>
        </w:tc>
      </w:tr>
      <w:tr w:rsidR="00325C4C" w:rsidRPr="003E20BB" w14:paraId="10D63C96" w14:textId="77777777" w:rsidTr="00F3797E">
        <w:tc>
          <w:tcPr>
            <w:tcW w:w="4068" w:type="dxa"/>
          </w:tcPr>
          <w:p w14:paraId="41C4C489" w14:textId="77777777" w:rsidR="00325C4C" w:rsidRPr="003E20BB" w:rsidRDefault="00325C4C" w:rsidP="00F3797E">
            <w:pPr>
              <w:jc w:val="both"/>
            </w:pPr>
            <w:r w:rsidRPr="003E20BB">
              <w:t>Signature of students</w:t>
            </w:r>
          </w:p>
        </w:tc>
        <w:tc>
          <w:tcPr>
            <w:tcW w:w="4788" w:type="dxa"/>
          </w:tcPr>
          <w:p w14:paraId="3A89C5CE" w14:textId="77777777" w:rsidR="00325C4C" w:rsidRDefault="00325C4C" w:rsidP="00F3797E">
            <w:pPr>
              <w:jc w:val="both"/>
            </w:pPr>
          </w:p>
          <w:p w14:paraId="34B4A2CC" w14:textId="77777777" w:rsidR="00957DFD" w:rsidRPr="003E20BB" w:rsidRDefault="00957DFD" w:rsidP="00F3797E">
            <w:pPr>
              <w:jc w:val="both"/>
            </w:pPr>
          </w:p>
        </w:tc>
      </w:tr>
    </w:tbl>
    <w:p w14:paraId="1CD8D6B0" w14:textId="63BACCB9" w:rsidR="00425732" w:rsidRDefault="00325C4C" w:rsidP="00325C4C">
      <w:pPr>
        <w:jc w:val="both"/>
      </w:pPr>
      <w:r w:rsidRPr="003E20BB">
        <w:t xml:space="preserve">Work </w:t>
      </w:r>
      <w:proofErr w:type="gramStart"/>
      <w:r w:rsidRPr="003E20BB">
        <w:t>done in</w:t>
      </w:r>
      <w:proofErr w:type="gramEnd"/>
      <w:r w:rsidRPr="003E20BB">
        <w:t xml:space="preserve"> this week</w:t>
      </w:r>
    </w:p>
    <w:p w14:paraId="58BF05F5" w14:textId="3C1DF132" w:rsidR="00325C4C" w:rsidRDefault="00624BD1" w:rsidP="00325C4C">
      <w:pPr>
        <w:jc w:val="both"/>
      </w:pPr>
      <w:r>
        <w:t>Task 1 problem statement and research on some data sets API is done.</w:t>
      </w:r>
    </w:p>
    <w:p w14:paraId="6E451315" w14:textId="77777777" w:rsidR="005A0BFF" w:rsidRPr="003E20BB" w:rsidRDefault="005A0BFF" w:rsidP="00325C4C">
      <w:pPr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856"/>
      </w:tblGrid>
      <w:tr w:rsidR="00325C4C" w:rsidRPr="003E20BB" w14:paraId="4BB2874E" w14:textId="77777777" w:rsidTr="00F3797E">
        <w:tc>
          <w:tcPr>
            <w:tcW w:w="8856" w:type="dxa"/>
          </w:tcPr>
          <w:p w14:paraId="33547FAB" w14:textId="77777777" w:rsidR="00325C4C" w:rsidRPr="003E20BB" w:rsidRDefault="00325C4C" w:rsidP="00F3797E">
            <w:pPr>
              <w:jc w:val="both"/>
            </w:pPr>
            <w:r w:rsidRPr="003E20BB">
              <w:t xml:space="preserve">To be </w:t>
            </w:r>
            <w:proofErr w:type="gramStart"/>
            <w:r w:rsidRPr="003E20BB">
              <w:t>filled by</w:t>
            </w:r>
            <w:proofErr w:type="gramEnd"/>
            <w:r w:rsidRPr="003E20BB">
              <w:t xml:space="preserve"> Guide (strike off whichever is not applicable)</w:t>
            </w:r>
          </w:p>
        </w:tc>
      </w:tr>
      <w:tr w:rsidR="00325C4C" w:rsidRPr="003E20BB" w14:paraId="0EFFDDA0" w14:textId="77777777" w:rsidTr="00F3797E">
        <w:tc>
          <w:tcPr>
            <w:tcW w:w="8856" w:type="dxa"/>
          </w:tcPr>
          <w:p w14:paraId="1AFDA06B" w14:textId="77777777" w:rsidR="00325C4C" w:rsidRPr="003E20BB" w:rsidRDefault="00325C4C" w:rsidP="00F3797E">
            <w:pPr>
              <w:jc w:val="both"/>
            </w:pPr>
            <w:r w:rsidRPr="003E20BB">
              <w:t>Performance of students is satisfactory</w:t>
            </w:r>
          </w:p>
        </w:tc>
      </w:tr>
      <w:tr w:rsidR="00325C4C" w:rsidRPr="003E20BB" w14:paraId="787A4BE4" w14:textId="77777777" w:rsidTr="00F3797E">
        <w:tc>
          <w:tcPr>
            <w:tcW w:w="8856" w:type="dxa"/>
          </w:tcPr>
          <w:p w14:paraId="08E5F1CF" w14:textId="77777777" w:rsidR="00325C4C" w:rsidRPr="003E20BB" w:rsidRDefault="00325C4C" w:rsidP="00F3797E">
            <w:pPr>
              <w:jc w:val="both"/>
            </w:pPr>
            <w:r w:rsidRPr="003E20BB">
              <w:t>Performance of students is unsatisfactory</w:t>
            </w:r>
          </w:p>
        </w:tc>
      </w:tr>
      <w:tr w:rsidR="00325C4C" w:rsidRPr="003E20BB" w14:paraId="512D4FB5" w14:textId="77777777" w:rsidTr="00F3797E">
        <w:tc>
          <w:tcPr>
            <w:tcW w:w="8856" w:type="dxa"/>
          </w:tcPr>
          <w:p w14:paraId="06BE64CA" w14:textId="77777777" w:rsidR="00325C4C" w:rsidRPr="003E20BB" w:rsidRDefault="00325C4C" w:rsidP="00F3797E">
            <w:pPr>
              <w:jc w:val="both"/>
            </w:pPr>
            <w:proofErr w:type="gramStart"/>
            <w:r w:rsidRPr="003E20BB">
              <w:t>A  warning</w:t>
            </w:r>
            <w:proofErr w:type="gramEnd"/>
            <w:r w:rsidRPr="003E20BB">
              <w:t xml:space="preserve"> to be issued to student(s) (Name)</w:t>
            </w:r>
          </w:p>
        </w:tc>
      </w:tr>
      <w:tr w:rsidR="00325C4C" w:rsidRPr="003E20BB" w14:paraId="06BC0975" w14:textId="77777777" w:rsidTr="00F3797E">
        <w:tc>
          <w:tcPr>
            <w:tcW w:w="8856" w:type="dxa"/>
          </w:tcPr>
          <w:p w14:paraId="5257A0AE" w14:textId="77777777" w:rsidR="00325C4C" w:rsidRPr="003E20BB" w:rsidRDefault="00325C4C" w:rsidP="00F3797E">
            <w:pPr>
              <w:jc w:val="both"/>
            </w:pPr>
            <w:r w:rsidRPr="003E20BB">
              <w:t xml:space="preserve">Student </w:t>
            </w:r>
            <w:proofErr w:type="gramStart"/>
            <w:r w:rsidRPr="003E20BB">
              <w:t>was</w:t>
            </w:r>
            <w:proofErr w:type="gramEnd"/>
            <w:r w:rsidRPr="003E20BB">
              <w:t xml:space="preserve"> not well (Name)</w:t>
            </w:r>
          </w:p>
        </w:tc>
      </w:tr>
      <w:tr w:rsidR="00325C4C" w:rsidRPr="003E20BB" w14:paraId="21739B33" w14:textId="77777777" w:rsidTr="00F3797E">
        <w:tc>
          <w:tcPr>
            <w:tcW w:w="8856" w:type="dxa"/>
          </w:tcPr>
          <w:p w14:paraId="76C38399" w14:textId="77777777" w:rsidR="00325C4C" w:rsidRPr="003E20BB" w:rsidRDefault="00325C4C" w:rsidP="00F3797E"/>
          <w:p w14:paraId="459C8A54" w14:textId="27CCC97B" w:rsidR="00325C4C" w:rsidRPr="003E20BB" w:rsidRDefault="00325C4C" w:rsidP="00F3797E">
            <w:r w:rsidRPr="003E20BB">
              <w:t xml:space="preserve">Date                                                                                                </w:t>
            </w:r>
            <w:r w:rsidR="00625AB6" w:rsidRPr="003E20BB">
              <w:t xml:space="preserve"> </w:t>
            </w:r>
            <w:r w:rsidRPr="003E20BB">
              <w:t>Signature of Guide</w:t>
            </w:r>
          </w:p>
        </w:tc>
      </w:tr>
    </w:tbl>
    <w:p w14:paraId="6B15AF78" w14:textId="77777777" w:rsidR="00325C4C" w:rsidRPr="003E20BB" w:rsidRDefault="00325C4C" w:rsidP="00325C4C">
      <w:pPr>
        <w:jc w:val="both"/>
      </w:pPr>
    </w:p>
    <w:p w14:paraId="39F9746C" w14:textId="77777777" w:rsidR="00325C4C" w:rsidRPr="003E20BB" w:rsidRDefault="00325C4C" w:rsidP="00325C4C">
      <w:pPr>
        <w:jc w:val="both"/>
      </w:pPr>
    </w:p>
    <w:p w14:paraId="31F42761" w14:textId="77777777" w:rsidR="00325C4C" w:rsidRPr="003E20BB" w:rsidRDefault="00325C4C" w:rsidP="00325C4C">
      <w:pPr>
        <w:jc w:val="both"/>
      </w:pPr>
    </w:p>
    <w:p w14:paraId="7E978D66" w14:textId="77D3F577" w:rsidR="00325C4C" w:rsidRPr="003E20BB" w:rsidRDefault="00325C4C" w:rsidP="00325C4C">
      <w:pPr>
        <w:jc w:val="both"/>
        <w:rPr>
          <w:sz w:val="28"/>
          <w:szCs w:val="28"/>
        </w:rPr>
      </w:pPr>
      <w:r w:rsidRPr="003E20BB">
        <w:t>Date:</w:t>
      </w:r>
      <w:r w:rsidR="004473E0">
        <w:t xml:space="preserve"> </w:t>
      </w:r>
      <w:r w:rsidRPr="003E20BB">
        <w:t xml:space="preserve">                        </w:t>
      </w:r>
      <w:r>
        <w:t xml:space="preserve">                             </w:t>
      </w:r>
    </w:p>
    <w:p w14:paraId="59FE4610" w14:textId="77777777" w:rsidR="00325C4C" w:rsidRDefault="00325C4C"/>
    <w:sectPr w:rsidR="00325C4C" w:rsidSect="00054467">
      <w:headerReference w:type="default" r:id="rId7"/>
      <w:footerReference w:type="default" r:id="rId8"/>
      <w:pgSz w:w="12240" w:h="15840"/>
      <w:pgMar w:top="1380" w:right="1320" w:bottom="280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9ED185" w14:textId="77777777" w:rsidR="00312A3C" w:rsidRDefault="00312A3C">
      <w:r>
        <w:separator/>
      </w:r>
    </w:p>
  </w:endnote>
  <w:endnote w:type="continuationSeparator" w:id="0">
    <w:p w14:paraId="62E9CE5B" w14:textId="77777777" w:rsidR="00312A3C" w:rsidRDefault="00312A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2B00A" w14:textId="77777777" w:rsidR="008240D4" w:rsidRDefault="008240D4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85D1DD" w14:textId="77777777" w:rsidR="00312A3C" w:rsidRDefault="00312A3C">
      <w:r>
        <w:separator/>
      </w:r>
    </w:p>
  </w:footnote>
  <w:footnote w:type="continuationSeparator" w:id="0">
    <w:p w14:paraId="2415CF47" w14:textId="77777777" w:rsidR="00312A3C" w:rsidRDefault="00312A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8881B" w14:textId="77777777" w:rsidR="008240D4" w:rsidRDefault="008240D4">
    <w:pPr>
      <w:pStyle w:val="Header"/>
      <w:jc w:val="right"/>
      <w:rPr>
        <w:rFonts w:ascii="Arial" w:hAnsi="Arial" w:cs="Arial"/>
        <w:b/>
        <w:bCs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35858"/>
    <w:multiLevelType w:val="hybridMultilevel"/>
    <w:tmpl w:val="FDA657F2"/>
    <w:lvl w:ilvl="0" w:tplc="90080EFA">
      <w:start w:val="1"/>
      <w:numFmt w:val="decimal"/>
      <w:lvlText w:val="%1."/>
      <w:lvlJc w:val="left"/>
      <w:pPr>
        <w:tabs>
          <w:tab w:val="num" w:pos="3360"/>
        </w:tabs>
        <w:ind w:left="3360" w:hanging="300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854461D"/>
    <w:multiLevelType w:val="hybridMultilevel"/>
    <w:tmpl w:val="A0DED5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7217BC"/>
    <w:multiLevelType w:val="hybridMultilevel"/>
    <w:tmpl w:val="A7F035C2"/>
    <w:lvl w:ilvl="0" w:tplc="6BC49BC0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80" w:hanging="360"/>
      </w:pPr>
    </w:lvl>
    <w:lvl w:ilvl="2" w:tplc="4009001B" w:tentative="1">
      <w:start w:val="1"/>
      <w:numFmt w:val="lowerRoman"/>
      <w:lvlText w:val="%3."/>
      <w:lvlJc w:val="right"/>
      <w:pPr>
        <w:ind w:left="2100" w:hanging="180"/>
      </w:pPr>
    </w:lvl>
    <w:lvl w:ilvl="3" w:tplc="4009000F" w:tentative="1">
      <w:start w:val="1"/>
      <w:numFmt w:val="decimal"/>
      <w:lvlText w:val="%4."/>
      <w:lvlJc w:val="left"/>
      <w:pPr>
        <w:ind w:left="2820" w:hanging="360"/>
      </w:pPr>
    </w:lvl>
    <w:lvl w:ilvl="4" w:tplc="40090019" w:tentative="1">
      <w:start w:val="1"/>
      <w:numFmt w:val="lowerLetter"/>
      <w:lvlText w:val="%5."/>
      <w:lvlJc w:val="left"/>
      <w:pPr>
        <w:ind w:left="3540" w:hanging="360"/>
      </w:pPr>
    </w:lvl>
    <w:lvl w:ilvl="5" w:tplc="4009001B" w:tentative="1">
      <w:start w:val="1"/>
      <w:numFmt w:val="lowerRoman"/>
      <w:lvlText w:val="%6."/>
      <w:lvlJc w:val="right"/>
      <w:pPr>
        <w:ind w:left="4260" w:hanging="180"/>
      </w:pPr>
    </w:lvl>
    <w:lvl w:ilvl="6" w:tplc="4009000F" w:tentative="1">
      <w:start w:val="1"/>
      <w:numFmt w:val="decimal"/>
      <w:lvlText w:val="%7."/>
      <w:lvlJc w:val="left"/>
      <w:pPr>
        <w:ind w:left="4980" w:hanging="360"/>
      </w:pPr>
    </w:lvl>
    <w:lvl w:ilvl="7" w:tplc="40090019" w:tentative="1">
      <w:start w:val="1"/>
      <w:numFmt w:val="lowerLetter"/>
      <w:lvlText w:val="%8."/>
      <w:lvlJc w:val="left"/>
      <w:pPr>
        <w:ind w:left="5700" w:hanging="360"/>
      </w:pPr>
    </w:lvl>
    <w:lvl w:ilvl="8" w:tplc="40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3" w15:restartNumberingAfterBreak="0">
    <w:nsid w:val="7D35284E"/>
    <w:multiLevelType w:val="hybridMultilevel"/>
    <w:tmpl w:val="906CF60A"/>
    <w:lvl w:ilvl="0" w:tplc="337A609A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80" w:hanging="360"/>
      </w:pPr>
    </w:lvl>
    <w:lvl w:ilvl="2" w:tplc="4009001B" w:tentative="1">
      <w:start w:val="1"/>
      <w:numFmt w:val="lowerRoman"/>
      <w:lvlText w:val="%3."/>
      <w:lvlJc w:val="right"/>
      <w:pPr>
        <w:ind w:left="2100" w:hanging="180"/>
      </w:pPr>
    </w:lvl>
    <w:lvl w:ilvl="3" w:tplc="4009000F" w:tentative="1">
      <w:start w:val="1"/>
      <w:numFmt w:val="decimal"/>
      <w:lvlText w:val="%4."/>
      <w:lvlJc w:val="left"/>
      <w:pPr>
        <w:ind w:left="2820" w:hanging="360"/>
      </w:pPr>
    </w:lvl>
    <w:lvl w:ilvl="4" w:tplc="40090019" w:tentative="1">
      <w:start w:val="1"/>
      <w:numFmt w:val="lowerLetter"/>
      <w:lvlText w:val="%5."/>
      <w:lvlJc w:val="left"/>
      <w:pPr>
        <w:ind w:left="3540" w:hanging="360"/>
      </w:pPr>
    </w:lvl>
    <w:lvl w:ilvl="5" w:tplc="4009001B" w:tentative="1">
      <w:start w:val="1"/>
      <w:numFmt w:val="lowerRoman"/>
      <w:lvlText w:val="%6."/>
      <w:lvlJc w:val="right"/>
      <w:pPr>
        <w:ind w:left="4260" w:hanging="180"/>
      </w:pPr>
    </w:lvl>
    <w:lvl w:ilvl="6" w:tplc="4009000F" w:tentative="1">
      <w:start w:val="1"/>
      <w:numFmt w:val="decimal"/>
      <w:lvlText w:val="%7."/>
      <w:lvlJc w:val="left"/>
      <w:pPr>
        <w:ind w:left="4980" w:hanging="360"/>
      </w:pPr>
    </w:lvl>
    <w:lvl w:ilvl="7" w:tplc="40090019" w:tentative="1">
      <w:start w:val="1"/>
      <w:numFmt w:val="lowerLetter"/>
      <w:lvlText w:val="%8."/>
      <w:lvlJc w:val="left"/>
      <w:pPr>
        <w:ind w:left="5700" w:hanging="360"/>
      </w:pPr>
    </w:lvl>
    <w:lvl w:ilvl="8" w:tplc="4009001B" w:tentative="1">
      <w:start w:val="1"/>
      <w:numFmt w:val="lowerRoman"/>
      <w:lvlText w:val="%9."/>
      <w:lvlJc w:val="right"/>
      <w:pPr>
        <w:ind w:left="6420" w:hanging="180"/>
      </w:pPr>
    </w:lvl>
  </w:abstractNum>
  <w:num w:numId="1" w16cid:durableId="2035031897">
    <w:abstractNumId w:val="0"/>
  </w:num>
  <w:num w:numId="2" w16cid:durableId="1323654745">
    <w:abstractNumId w:val="1"/>
  </w:num>
  <w:num w:numId="3" w16cid:durableId="482698550">
    <w:abstractNumId w:val="3"/>
  </w:num>
  <w:num w:numId="4" w16cid:durableId="25864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C4C"/>
    <w:rsid w:val="00005223"/>
    <w:rsid w:val="00014513"/>
    <w:rsid w:val="000E6012"/>
    <w:rsid w:val="00170209"/>
    <w:rsid w:val="001715BA"/>
    <w:rsid w:val="00176584"/>
    <w:rsid w:val="00180FA2"/>
    <w:rsid w:val="00185F11"/>
    <w:rsid w:val="001D0007"/>
    <w:rsid w:val="00254B0A"/>
    <w:rsid w:val="002D4462"/>
    <w:rsid w:val="00312A3C"/>
    <w:rsid w:val="0032164F"/>
    <w:rsid w:val="00325C4C"/>
    <w:rsid w:val="003A79BE"/>
    <w:rsid w:val="003D03FC"/>
    <w:rsid w:val="003D1206"/>
    <w:rsid w:val="00425732"/>
    <w:rsid w:val="00446F12"/>
    <w:rsid w:val="004473E0"/>
    <w:rsid w:val="00452E49"/>
    <w:rsid w:val="0045487A"/>
    <w:rsid w:val="0046038F"/>
    <w:rsid w:val="005A0BFF"/>
    <w:rsid w:val="005A6193"/>
    <w:rsid w:val="00624BD1"/>
    <w:rsid w:val="00625AB6"/>
    <w:rsid w:val="0063388C"/>
    <w:rsid w:val="00642403"/>
    <w:rsid w:val="008240D4"/>
    <w:rsid w:val="00825790"/>
    <w:rsid w:val="00892299"/>
    <w:rsid w:val="00923782"/>
    <w:rsid w:val="00957DFD"/>
    <w:rsid w:val="009B071E"/>
    <w:rsid w:val="00B13204"/>
    <w:rsid w:val="00B907F7"/>
    <w:rsid w:val="00BA0756"/>
    <w:rsid w:val="00CB3927"/>
    <w:rsid w:val="00D03F24"/>
    <w:rsid w:val="00D458A3"/>
    <w:rsid w:val="00D460F9"/>
    <w:rsid w:val="00DD0E99"/>
    <w:rsid w:val="00DF0870"/>
    <w:rsid w:val="00E35B1F"/>
    <w:rsid w:val="00E44BEB"/>
    <w:rsid w:val="00EA4938"/>
    <w:rsid w:val="00EB314D"/>
    <w:rsid w:val="00EC5AD8"/>
    <w:rsid w:val="00F3134D"/>
    <w:rsid w:val="00F80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24FF9"/>
  <w15:chartTrackingRefBased/>
  <w15:docId w15:val="{B5D1A5F1-4381-40D0-A7F6-089FCC010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5C4C"/>
    <w:pPr>
      <w:spacing w:after="0" w:line="240" w:lineRule="auto"/>
    </w:pPr>
    <w:rPr>
      <w:rFonts w:ascii="Times New Roman" w:eastAsia="Calibri" w:hAnsi="Times New Roman" w:cs="Times New Roman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325C4C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basedOn w:val="DefaultParagraphFont"/>
    <w:link w:val="Header"/>
    <w:rsid w:val="00325C4C"/>
    <w:rPr>
      <w:rFonts w:ascii="Times New Roman" w:eastAsia="Calibri" w:hAnsi="Times New Roman" w:cs="Times New Roman"/>
      <w:sz w:val="20"/>
      <w:szCs w:val="20"/>
      <w:lang w:val="x-none" w:eastAsia="x-none"/>
    </w:rPr>
  </w:style>
  <w:style w:type="paragraph" w:styleId="Footer">
    <w:name w:val="footer"/>
    <w:basedOn w:val="Normal"/>
    <w:link w:val="FooterChar"/>
    <w:unhideWhenUsed/>
    <w:rsid w:val="00325C4C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basedOn w:val="DefaultParagraphFont"/>
    <w:link w:val="Footer"/>
    <w:rsid w:val="00325C4C"/>
    <w:rPr>
      <w:rFonts w:ascii="Times New Roman" w:eastAsia="Calibri" w:hAnsi="Times New Roman" w:cs="Times New Roman"/>
      <w:sz w:val="20"/>
      <w:szCs w:val="20"/>
      <w:lang w:val="x-none" w:eastAsia="x-none"/>
    </w:rPr>
  </w:style>
  <w:style w:type="paragraph" w:styleId="ListParagraph">
    <w:name w:val="List Paragraph"/>
    <w:basedOn w:val="Normal"/>
    <w:uiPriority w:val="34"/>
    <w:qFormat/>
    <w:rsid w:val="00F313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594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556</Words>
  <Characters>3175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Abhishek Singhal</dc:creator>
  <cp:keywords/>
  <dc:description/>
  <cp:lastModifiedBy>manav kasnia</cp:lastModifiedBy>
  <cp:revision>4</cp:revision>
  <cp:lastPrinted>2026-05-10T13:30:00Z</cp:lastPrinted>
  <dcterms:created xsi:type="dcterms:W3CDTF">2026-05-10T12:52:00Z</dcterms:created>
  <dcterms:modified xsi:type="dcterms:W3CDTF">2026-05-10T13:30:00Z</dcterms:modified>
</cp:coreProperties>
</file>