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1AB" w:rsidRDefault="00C14EDF" w:rsidP="00C14EDF">
      <w:pPr>
        <w:pStyle w:val="Heading1"/>
        <w:rPr>
          <w:lang w:val="lt-LT"/>
        </w:rPr>
      </w:pPr>
      <w:r>
        <w:rPr>
          <w:lang w:val="lt-LT"/>
        </w:rPr>
        <w:t>Bioinformatikos 3 laboratornis darbas</w:t>
      </w:r>
    </w:p>
    <w:p w:rsidR="00C14EDF" w:rsidRDefault="00C14EDF" w:rsidP="00C14EDF">
      <w:pPr>
        <w:rPr>
          <w:lang w:val="lt-LT"/>
        </w:rPr>
      </w:pPr>
      <w:r>
        <w:rPr>
          <w:lang w:val="lt-LT"/>
        </w:rPr>
        <w:t>Atliko: Kasparas Taminskas</w:t>
      </w:r>
      <w:r w:rsidR="00835651">
        <w:rPr>
          <w:lang w:val="lt-LT"/>
        </w:rPr>
        <w:t>, Programų sistemos, 4 kursas, 5 grupė, 2019 rudens semestras</w:t>
      </w:r>
    </w:p>
    <w:p w:rsidR="00C14EDF" w:rsidRPr="00835651" w:rsidRDefault="00C14EDF" w:rsidP="00C14EDF">
      <w:pPr>
        <w:rPr>
          <w:rFonts w:ascii="Arial" w:hAnsi="Arial" w:cs="Arial"/>
          <w:color w:val="888888"/>
          <w:sz w:val="20"/>
          <w:szCs w:val="20"/>
          <w:shd w:val="clear" w:color="auto" w:fill="FFFFFF"/>
          <w:lang w:val="lt-LT"/>
        </w:rPr>
      </w:pPr>
      <w:r>
        <w:rPr>
          <w:lang w:val="lt-LT"/>
        </w:rPr>
        <w:t xml:space="preserve">Tikslas: </w:t>
      </w:r>
      <w:r w:rsidRPr="00835651">
        <w:rPr>
          <w:rFonts w:ascii="Arial" w:hAnsi="Arial" w:cs="Arial"/>
          <w:color w:val="888888"/>
          <w:sz w:val="20"/>
          <w:szCs w:val="20"/>
          <w:shd w:val="clear" w:color="auto" w:fill="FFFFFF"/>
          <w:lang w:val="lt-LT"/>
        </w:rPr>
        <w:t>Parinkti baltymo sekos fragmentą, tinkamą gaminti antikūnus, kurie</w:t>
      </w:r>
      <w:r w:rsidRPr="00835651">
        <w:rPr>
          <w:rFonts w:ascii="Arial" w:hAnsi="Arial" w:cs="Arial"/>
          <w:color w:val="888888"/>
          <w:sz w:val="20"/>
          <w:szCs w:val="20"/>
          <w:lang w:val="lt-LT"/>
        </w:rPr>
        <w:t xml:space="preserve"> </w:t>
      </w:r>
      <w:r w:rsidRPr="00835651">
        <w:rPr>
          <w:rFonts w:ascii="Arial" w:hAnsi="Arial" w:cs="Arial"/>
          <w:color w:val="888888"/>
          <w:sz w:val="20"/>
          <w:szCs w:val="20"/>
          <w:shd w:val="clear" w:color="auto" w:fill="FFFFFF"/>
          <w:lang w:val="lt-LT"/>
        </w:rPr>
        <w:t>atpažintų žinduolių (kur vaikus maitina pienu ir turi plaukus – tame</w:t>
      </w:r>
      <w:r w:rsidRPr="00835651">
        <w:rPr>
          <w:rFonts w:ascii="Arial" w:hAnsi="Arial" w:cs="Arial"/>
          <w:color w:val="888888"/>
          <w:sz w:val="20"/>
          <w:szCs w:val="20"/>
          <w:lang w:val="lt-LT"/>
        </w:rPr>
        <w:t xml:space="preserve"> </w:t>
      </w:r>
      <w:r w:rsidRPr="00835651">
        <w:rPr>
          <w:rFonts w:ascii="Arial" w:hAnsi="Arial" w:cs="Arial"/>
          <w:color w:val="888888"/>
          <w:sz w:val="20"/>
          <w:szCs w:val="20"/>
          <w:shd w:val="clear" w:color="auto" w:fill="FFFFFF"/>
          <w:lang w:val="lt-LT"/>
        </w:rPr>
        <w:t>tarpe ir žmonės) pagrindinį kraujo ir plazmos baltymą - serumo</w:t>
      </w:r>
      <w:r w:rsidRPr="00835651">
        <w:rPr>
          <w:rFonts w:ascii="Arial" w:hAnsi="Arial" w:cs="Arial"/>
          <w:color w:val="888888"/>
          <w:sz w:val="20"/>
          <w:szCs w:val="20"/>
          <w:lang w:val="lt-LT"/>
        </w:rPr>
        <w:br/>
      </w:r>
      <w:r w:rsidRPr="00835651">
        <w:rPr>
          <w:rFonts w:ascii="Arial" w:hAnsi="Arial" w:cs="Arial"/>
          <w:color w:val="888888"/>
          <w:sz w:val="20"/>
          <w:szCs w:val="20"/>
          <w:shd w:val="clear" w:color="auto" w:fill="FFFFFF"/>
          <w:lang w:val="lt-LT"/>
        </w:rPr>
        <w:t>albuminą</w:t>
      </w:r>
      <w:r w:rsidRPr="00835651">
        <w:rPr>
          <w:rFonts w:ascii="Arial" w:hAnsi="Arial" w:cs="Arial"/>
          <w:color w:val="888888"/>
          <w:sz w:val="20"/>
          <w:szCs w:val="20"/>
          <w:lang w:val="lt-LT"/>
        </w:rPr>
        <w:t xml:space="preserve"> </w:t>
      </w:r>
      <w:r w:rsidRPr="00835651">
        <w:rPr>
          <w:rFonts w:ascii="Arial" w:hAnsi="Arial" w:cs="Arial"/>
          <w:color w:val="888888"/>
          <w:sz w:val="20"/>
          <w:szCs w:val="20"/>
          <w:shd w:val="clear" w:color="auto" w:fill="FFFFFF"/>
          <w:lang w:val="lt-LT"/>
        </w:rPr>
        <w:t>Parinktas baltymo fragmentas būtų atskirai susintetintas ir</w:t>
      </w:r>
      <w:r w:rsidRPr="00835651">
        <w:rPr>
          <w:rFonts w:ascii="Arial" w:hAnsi="Arial" w:cs="Arial"/>
          <w:color w:val="888888"/>
          <w:sz w:val="20"/>
          <w:szCs w:val="20"/>
          <w:lang w:val="lt-LT"/>
        </w:rPr>
        <w:t xml:space="preserve"> </w:t>
      </w:r>
      <w:r w:rsidRPr="00835651">
        <w:rPr>
          <w:rFonts w:ascii="Arial" w:hAnsi="Arial" w:cs="Arial"/>
          <w:color w:val="888888"/>
          <w:sz w:val="20"/>
          <w:szCs w:val="20"/>
          <w:shd w:val="clear" w:color="auto" w:fill="FFFFFF"/>
          <w:lang w:val="lt-LT"/>
        </w:rPr>
        <w:t>naudojamas pelių imunizacijai. Išskirti antikūniai prieš žmogaus</w:t>
      </w:r>
      <w:r w:rsidRPr="00835651">
        <w:rPr>
          <w:rFonts w:ascii="Arial" w:hAnsi="Arial" w:cs="Arial"/>
          <w:color w:val="888888"/>
          <w:sz w:val="20"/>
          <w:szCs w:val="20"/>
          <w:lang w:val="lt-LT"/>
        </w:rPr>
        <w:t xml:space="preserve"> </w:t>
      </w:r>
      <w:r w:rsidRPr="00835651">
        <w:rPr>
          <w:rFonts w:ascii="Arial" w:hAnsi="Arial" w:cs="Arial"/>
          <w:color w:val="888888"/>
          <w:sz w:val="20"/>
          <w:szCs w:val="20"/>
          <w:shd w:val="clear" w:color="auto" w:fill="FFFFFF"/>
          <w:lang w:val="lt-LT"/>
        </w:rPr>
        <w:t>serumo albuminą (ŽSA) būtų naudojami kriminalistikoje - atpažinti</w:t>
      </w:r>
      <w:r w:rsidRPr="00835651">
        <w:rPr>
          <w:rFonts w:ascii="Arial" w:hAnsi="Arial" w:cs="Arial"/>
          <w:color w:val="888888"/>
          <w:sz w:val="20"/>
          <w:szCs w:val="20"/>
          <w:lang w:val="lt-LT"/>
        </w:rPr>
        <w:br/>
      </w:r>
      <w:r w:rsidRPr="00835651">
        <w:rPr>
          <w:rFonts w:ascii="Arial" w:hAnsi="Arial" w:cs="Arial"/>
          <w:color w:val="888888"/>
          <w:sz w:val="20"/>
          <w:szCs w:val="20"/>
          <w:shd w:val="clear" w:color="auto" w:fill="FFFFFF"/>
          <w:lang w:val="lt-LT"/>
        </w:rPr>
        <w:t>kraujui ir nustatyti ar kraujas yra žmogaus.</w:t>
      </w:r>
      <w:bookmarkStart w:id="0" w:name="_GoBack"/>
      <w:bookmarkEnd w:id="0"/>
    </w:p>
    <w:p w:rsidR="00C14EDF" w:rsidRPr="00835651" w:rsidRDefault="00C14EDF" w:rsidP="00C14EDF">
      <w:pPr>
        <w:rPr>
          <w:rFonts w:ascii="Arial" w:hAnsi="Arial" w:cs="Arial"/>
          <w:color w:val="888888"/>
          <w:sz w:val="20"/>
          <w:szCs w:val="20"/>
          <w:shd w:val="clear" w:color="auto" w:fill="FFFFFF"/>
          <w:lang w:val="lt-LT"/>
        </w:rPr>
      </w:pPr>
      <w:r w:rsidRPr="00835651">
        <w:rPr>
          <w:rFonts w:ascii="Arial" w:hAnsi="Arial" w:cs="Arial"/>
          <w:color w:val="888888"/>
          <w:sz w:val="20"/>
          <w:szCs w:val="20"/>
          <w:shd w:val="clear" w:color="auto" w:fill="FFFFFF"/>
          <w:lang w:val="lt-LT"/>
        </w:rPr>
        <w:t>Darbo eiga:</w:t>
      </w:r>
    </w:p>
    <w:p w:rsidR="00C14EDF" w:rsidRDefault="00C14EDF" w:rsidP="00C14EDF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Išnagrinėjama prieinama atitinkamo ŽSA geno informacija NCBI puslapyje:</w:t>
      </w:r>
    </w:p>
    <w:p w:rsidR="00C14EDF" w:rsidRDefault="00C14EDF" w:rsidP="00C14EDF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Atlikta paieška</w:t>
      </w:r>
    </w:p>
    <w:p w:rsidR="00C14EDF" w:rsidRDefault="00C14EDF" w:rsidP="00C14EDF">
      <w:pPr>
        <w:pStyle w:val="ListParagraph"/>
        <w:numPr>
          <w:ilvl w:val="1"/>
          <w:numId w:val="1"/>
        </w:numPr>
        <w:rPr>
          <w:lang w:val="lt-LT"/>
        </w:rPr>
      </w:pPr>
      <w:r w:rsidRPr="00C14EDF">
        <w:rPr>
          <w:lang w:val="lt-LT"/>
        </w:rPr>
        <w:t>Baltymo prieigos kodas: NP_000468.1</w:t>
      </w:r>
    </w:p>
    <w:p w:rsidR="00C14EDF" w:rsidRPr="00C14EDF" w:rsidRDefault="00C14EDF" w:rsidP="00C14EDF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NCBI pagal paiešką</w:t>
      </w:r>
      <w:r w:rsidRPr="00C14EDF">
        <w:rPr>
          <w:lang w:val="lt-LT"/>
        </w:rPr>
        <w:t xml:space="preserve"> "[Protein name] AND mamm</w:t>
      </w:r>
      <w:r>
        <w:rPr>
          <w:lang w:val="lt-LT"/>
        </w:rPr>
        <w:t>als[Organism]" informacija yra š</w:t>
      </w:r>
      <w:r w:rsidRPr="00C14EDF">
        <w:rPr>
          <w:lang w:val="lt-LT"/>
        </w:rPr>
        <w:t>ioms</w:t>
      </w:r>
    </w:p>
    <w:p w:rsidR="00C14EDF" w:rsidRPr="00C14EDF" w:rsidRDefault="00C14EDF" w:rsidP="00C14EDF">
      <w:pPr>
        <w:pStyle w:val="ListParagraph"/>
        <w:ind w:left="1440"/>
        <w:rPr>
          <w:lang w:val="lt-LT"/>
        </w:rPr>
      </w:pPr>
      <w:r>
        <w:rPr>
          <w:lang w:val="lt-LT"/>
        </w:rPr>
        <w:t>žinduolių rūš</w:t>
      </w:r>
      <w:r w:rsidRPr="00C14EDF">
        <w:rPr>
          <w:lang w:val="lt-LT"/>
        </w:rPr>
        <w:t>ims:</w:t>
      </w:r>
    </w:p>
    <w:p w:rsidR="00C14EDF" w:rsidRPr="00C14EDF" w:rsidRDefault="00C14EDF" w:rsidP="00C14EDF">
      <w:pPr>
        <w:pStyle w:val="ListParagraph"/>
        <w:numPr>
          <w:ilvl w:val="2"/>
          <w:numId w:val="1"/>
        </w:numPr>
        <w:rPr>
          <w:lang w:val="lt-LT"/>
        </w:rPr>
      </w:pPr>
      <w:r>
        <w:rPr>
          <w:lang w:val="lt-LT"/>
        </w:rPr>
        <w:t>Homo sapiens (66) - ž</w:t>
      </w:r>
      <w:r w:rsidRPr="00C14EDF">
        <w:rPr>
          <w:lang w:val="lt-LT"/>
        </w:rPr>
        <w:t>mogus</w:t>
      </w:r>
    </w:p>
    <w:p w:rsidR="00C14EDF" w:rsidRPr="00C14EDF" w:rsidRDefault="00C14EDF" w:rsidP="00C14EDF">
      <w:pPr>
        <w:pStyle w:val="ListParagraph"/>
        <w:numPr>
          <w:ilvl w:val="2"/>
          <w:numId w:val="1"/>
        </w:numPr>
        <w:rPr>
          <w:lang w:val="lt-LT"/>
        </w:rPr>
      </w:pPr>
      <w:r>
        <w:rPr>
          <w:lang w:val="lt-LT"/>
        </w:rPr>
        <w:t>Mus musculus (13) - naminė pelė</w:t>
      </w:r>
    </w:p>
    <w:p w:rsidR="00C14EDF" w:rsidRPr="00C14EDF" w:rsidRDefault="00C14EDF" w:rsidP="00C14EDF">
      <w:pPr>
        <w:pStyle w:val="ListParagraph"/>
        <w:numPr>
          <w:ilvl w:val="2"/>
          <w:numId w:val="1"/>
        </w:numPr>
        <w:rPr>
          <w:lang w:val="lt-LT"/>
        </w:rPr>
      </w:pPr>
      <w:r w:rsidRPr="00C14EDF">
        <w:rPr>
          <w:lang w:val="lt-LT"/>
        </w:rPr>
        <w:t>Rattus</w:t>
      </w:r>
      <w:r>
        <w:rPr>
          <w:lang w:val="lt-LT"/>
        </w:rPr>
        <w:t xml:space="preserve"> norvegicus (8) - pilkoji žiurkė</w:t>
      </w:r>
    </w:p>
    <w:p w:rsidR="00C14EDF" w:rsidRPr="00C14EDF" w:rsidRDefault="00C14EDF" w:rsidP="00C14EDF">
      <w:pPr>
        <w:pStyle w:val="ListParagraph"/>
        <w:numPr>
          <w:ilvl w:val="2"/>
          <w:numId w:val="1"/>
        </w:numPr>
        <w:rPr>
          <w:lang w:val="lt-LT"/>
        </w:rPr>
      </w:pPr>
      <w:r w:rsidRPr="00C14EDF">
        <w:rPr>
          <w:lang w:val="lt-LT"/>
        </w:rPr>
        <w:t>Bos taurus (5) - naminis jautis</w:t>
      </w:r>
    </w:p>
    <w:p w:rsidR="00C14EDF" w:rsidRPr="00C14EDF" w:rsidRDefault="00C14EDF" w:rsidP="00C14EDF">
      <w:pPr>
        <w:pStyle w:val="ListParagraph"/>
        <w:numPr>
          <w:ilvl w:val="2"/>
          <w:numId w:val="1"/>
        </w:numPr>
        <w:rPr>
          <w:lang w:val="lt-LT"/>
        </w:rPr>
      </w:pPr>
      <w:r w:rsidRPr="00C14EDF">
        <w:rPr>
          <w:lang w:val="lt-LT"/>
        </w:rPr>
        <w:t>Pongo abelii (4) - sumatrinis orangutanas</w:t>
      </w:r>
    </w:p>
    <w:p w:rsidR="00C14EDF" w:rsidRPr="00C14EDF" w:rsidRDefault="00C14EDF" w:rsidP="00C14EDF">
      <w:pPr>
        <w:pStyle w:val="ListParagraph"/>
        <w:numPr>
          <w:ilvl w:val="2"/>
          <w:numId w:val="1"/>
        </w:numPr>
        <w:rPr>
          <w:lang w:val="lt-LT"/>
        </w:rPr>
      </w:pPr>
      <w:r w:rsidRPr="00C14EDF">
        <w:rPr>
          <w:lang w:val="lt-LT"/>
        </w:rPr>
        <w:t>Macaca mulatta (4) - rezusas</w:t>
      </w:r>
    </w:p>
    <w:p w:rsidR="00C14EDF" w:rsidRPr="00C14EDF" w:rsidRDefault="00C14EDF" w:rsidP="00C14EDF">
      <w:pPr>
        <w:pStyle w:val="ListParagraph"/>
        <w:numPr>
          <w:ilvl w:val="2"/>
          <w:numId w:val="1"/>
        </w:numPr>
        <w:rPr>
          <w:lang w:val="lt-LT"/>
        </w:rPr>
      </w:pPr>
      <w:r>
        <w:rPr>
          <w:lang w:val="lt-LT"/>
        </w:rPr>
        <w:t>Canis lupus familiaris (4) - š</w:t>
      </w:r>
      <w:r w:rsidRPr="00C14EDF">
        <w:rPr>
          <w:lang w:val="lt-LT"/>
        </w:rPr>
        <w:t>uo</w:t>
      </w:r>
    </w:p>
    <w:p w:rsidR="00C14EDF" w:rsidRPr="00C14EDF" w:rsidRDefault="00C14EDF" w:rsidP="00C14EDF">
      <w:pPr>
        <w:pStyle w:val="ListParagraph"/>
        <w:numPr>
          <w:ilvl w:val="2"/>
          <w:numId w:val="1"/>
        </w:numPr>
        <w:rPr>
          <w:lang w:val="lt-LT"/>
        </w:rPr>
      </w:pPr>
      <w:r w:rsidRPr="00C14EDF">
        <w:rPr>
          <w:lang w:val="lt-LT"/>
        </w:rPr>
        <w:t>Equus caballus (4) - arklys</w:t>
      </w:r>
    </w:p>
    <w:p w:rsidR="00C14EDF" w:rsidRPr="00C14EDF" w:rsidRDefault="00C14EDF" w:rsidP="00C14EDF">
      <w:pPr>
        <w:pStyle w:val="ListParagraph"/>
        <w:numPr>
          <w:ilvl w:val="2"/>
          <w:numId w:val="1"/>
        </w:numPr>
        <w:rPr>
          <w:lang w:val="lt-LT"/>
        </w:rPr>
      </w:pPr>
      <w:r w:rsidRPr="00C14EDF">
        <w:rPr>
          <w:lang w:val="lt-LT"/>
        </w:rPr>
        <w:t>Pa</w:t>
      </w:r>
      <w:r>
        <w:rPr>
          <w:lang w:val="lt-LT"/>
        </w:rPr>
        <w:t>n troglodytes (3) - paprastoji šimpanzė</w:t>
      </w:r>
    </w:p>
    <w:p w:rsidR="00C14EDF" w:rsidRPr="00C14EDF" w:rsidRDefault="00C14EDF" w:rsidP="00C14EDF">
      <w:pPr>
        <w:pStyle w:val="ListParagraph"/>
        <w:numPr>
          <w:ilvl w:val="2"/>
          <w:numId w:val="1"/>
        </w:numPr>
        <w:rPr>
          <w:lang w:val="lt-LT"/>
        </w:rPr>
      </w:pPr>
      <w:r w:rsidRPr="00C14EDF">
        <w:rPr>
          <w:lang w:val="lt-LT"/>
        </w:rPr>
        <w:t>Felis cat</w:t>
      </w:r>
      <w:r>
        <w:rPr>
          <w:lang w:val="lt-LT"/>
        </w:rPr>
        <w:t>us (3) - Felis - rainuotoji katė</w:t>
      </w:r>
    </w:p>
    <w:p w:rsidR="00C14EDF" w:rsidRPr="00C14EDF" w:rsidRDefault="00C14EDF" w:rsidP="00C14EDF">
      <w:pPr>
        <w:pStyle w:val="ListParagraph"/>
        <w:numPr>
          <w:ilvl w:val="2"/>
          <w:numId w:val="1"/>
        </w:numPr>
        <w:rPr>
          <w:lang w:val="lt-LT"/>
        </w:rPr>
      </w:pPr>
      <w:r w:rsidRPr="00C14EDF">
        <w:rPr>
          <w:lang w:val="lt-LT"/>
        </w:rPr>
        <w:t>Callithrix ja</w:t>
      </w:r>
      <w:r>
        <w:rPr>
          <w:lang w:val="lt-LT"/>
        </w:rPr>
        <w:t>cchus (2) - paprastoji marmozetė</w:t>
      </w:r>
    </w:p>
    <w:p w:rsidR="00C14EDF" w:rsidRPr="00C14EDF" w:rsidRDefault="00C14EDF" w:rsidP="00C14EDF">
      <w:pPr>
        <w:pStyle w:val="ListParagraph"/>
        <w:numPr>
          <w:ilvl w:val="2"/>
          <w:numId w:val="1"/>
        </w:numPr>
        <w:rPr>
          <w:lang w:val="lt-LT"/>
        </w:rPr>
      </w:pPr>
      <w:r w:rsidRPr="00C14EDF">
        <w:rPr>
          <w:lang w:val="lt-LT"/>
        </w:rPr>
        <w:t>Nomascus leucogenys (1) - baltaskruostis gibonas</w:t>
      </w:r>
    </w:p>
    <w:p w:rsidR="00C14EDF" w:rsidRPr="00C14EDF" w:rsidRDefault="00C14EDF" w:rsidP="00C14EDF">
      <w:pPr>
        <w:pStyle w:val="ListParagraph"/>
        <w:numPr>
          <w:ilvl w:val="2"/>
          <w:numId w:val="1"/>
        </w:numPr>
        <w:rPr>
          <w:lang w:val="lt-LT"/>
        </w:rPr>
      </w:pPr>
      <w:r>
        <w:rPr>
          <w:lang w:val="lt-LT"/>
        </w:rPr>
        <w:t>Papio anubis (1) - ž</w:t>
      </w:r>
      <w:r w:rsidRPr="00C14EDF">
        <w:rPr>
          <w:lang w:val="lt-LT"/>
        </w:rPr>
        <w:t>aliasis pavianas</w:t>
      </w:r>
    </w:p>
    <w:p w:rsidR="006E6141" w:rsidRDefault="00C14EDF" w:rsidP="00C14EDF">
      <w:pPr>
        <w:pStyle w:val="ListParagraph"/>
        <w:numPr>
          <w:ilvl w:val="2"/>
          <w:numId w:val="1"/>
        </w:numPr>
        <w:rPr>
          <w:lang w:val="lt-LT"/>
        </w:rPr>
      </w:pPr>
      <w:r w:rsidRPr="00C14EDF">
        <w:rPr>
          <w:lang w:val="lt-LT"/>
        </w:rPr>
        <w:t>A</w:t>
      </w:r>
      <w:r>
        <w:rPr>
          <w:lang w:val="lt-LT"/>
        </w:rPr>
        <w:t>iluropoda melanoleuca (1) - didž</w:t>
      </w:r>
      <w:r w:rsidRPr="00C14EDF">
        <w:rPr>
          <w:lang w:val="lt-LT"/>
        </w:rPr>
        <w:t>ioji panda</w:t>
      </w:r>
    </w:p>
    <w:p w:rsidR="00C14EDF" w:rsidRPr="006E6141" w:rsidRDefault="006E6141" w:rsidP="006E6141">
      <w:pPr>
        <w:rPr>
          <w:lang w:val="lt-LT"/>
        </w:rPr>
      </w:pPr>
      <w:r>
        <w:rPr>
          <w:lang w:val="lt-LT"/>
        </w:rPr>
        <w:br w:type="page"/>
      </w:r>
    </w:p>
    <w:p w:rsidR="00C14EDF" w:rsidRPr="00C14EDF" w:rsidRDefault="00C14EDF" w:rsidP="00C14EDF">
      <w:pPr>
        <w:ind w:left="1980"/>
        <w:rPr>
          <w:lang w:val="lt-LT"/>
        </w:rPr>
      </w:pPr>
    </w:p>
    <w:p w:rsidR="00C14EDF" w:rsidRDefault="006E6141" w:rsidP="00C14EDF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Gaut</w:t>
      </w:r>
      <w:r w:rsidR="00C14EDF">
        <w:rPr>
          <w:lang w:val="lt-LT"/>
        </w:rPr>
        <w:t>i</w:t>
      </w:r>
      <w:r w:rsidR="00C14EDF" w:rsidRPr="00C14EDF">
        <w:rPr>
          <w:lang w:val="lt-LT"/>
        </w:rPr>
        <w:t xml:space="preserve"> ŽSA ir panašių s</w:t>
      </w:r>
      <w:r w:rsidR="00C14EDF">
        <w:rPr>
          <w:lang w:val="lt-LT"/>
        </w:rPr>
        <w:t>ekų žinduoliuose sekų palyginį:</w:t>
      </w:r>
    </w:p>
    <w:p w:rsidR="006E6141" w:rsidRDefault="006E6141" w:rsidP="006E6141">
      <w:pPr>
        <w:pStyle w:val="ListParagraph"/>
        <w:rPr>
          <w:lang w:val="lt-LT"/>
        </w:rPr>
      </w:pPr>
    </w:p>
    <w:p w:rsidR="00C14EDF" w:rsidRDefault="00C14EDF" w:rsidP="00C14EDF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noProof/>
        </w:rPr>
        <w:drawing>
          <wp:inline distT="0" distB="0" distL="0" distR="0">
            <wp:extent cx="5629275" cy="433622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ST_atitikmeny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817" cy="434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EDF" w:rsidRDefault="00C14EDF" w:rsidP="00C14EDF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Atlikus BLAST paiešką pagal ŽSA seką, gavau 35 hit‘us, iš jų liko 29 atmetus visas sekas, kurios turi mažiau nei 80</w:t>
      </w:r>
      <w:r>
        <w:t>% “</w:t>
      </w:r>
      <w:r>
        <w:rPr>
          <w:lang w:val="lt-LT"/>
        </w:rPr>
        <w:t>Query Cover“. O iš pastarųjų atmetus sekas, kurios nėra serumo albuminai (buvo alfa-fetoproteinai ir afaminai), taip pat sekas, kurios yra žmogaus, liko 15 hit‘ų.</w:t>
      </w:r>
    </w:p>
    <w:p w:rsidR="00C14EDF" w:rsidRDefault="00C14EDF" w:rsidP="00C14EDF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Su JalView programa atlikau išsaugotų 15 sekų MAFFT</w:t>
      </w:r>
      <w:r w:rsidR="005F509B">
        <w:rPr>
          <w:lang w:val="lt-LT"/>
        </w:rPr>
        <w:t xml:space="preserve"> </w:t>
      </w:r>
      <w:r w:rsidR="006E6141">
        <w:rPr>
          <w:lang w:val="lt-LT"/>
        </w:rPr>
        <w:t xml:space="preserve">(L-INS-i preset) </w:t>
      </w:r>
      <w:r w:rsidR="005F509B">
        <w:rPr>
          <w:lang w:val="lt-LT"/>
        </w:rPr>
        <w:t>palyginio radimą ir Neighbour joining metodu nubražiau filogenetinį medį:</w:t>
      </w:r>
    </w:p>
    <w:p w:rsidR="005F509B" w:rsidRDefault="005F509B" w:rsidP="005F509B">
      <w:pPr>
        <w:pStyle w:val="ListParagraph"/>
        <w:ind w:left="1440"/>
        <w:rPr>
          <w:lang w:val="lt-LT"/>
        </w:rPr>
      </w:pPr>
      <w:r>
        <w:rPr>
          <w:noProof/>
        </w:rPr>
        <w:lastRenderedPageBreak/>
        <w:drawing>
          <wp:inline distT="0" distB="0" distL="0" distR="0">
            <wp:extent cx="4981575" cy="382605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GMA_tree_JAL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635" cy="383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09B" w:rsidRDefault="005F509B" w:rsidP="005F509B">
      <w:pPr>
        <w:pStyle w:val="ListParagraph"/>
        <w:ind w:left="1440"/>
        <w:rPr>
          <w:b/>
          <w:lang w:val="lt-LT"/>
        </w:rPr>
      </w:pPr>
      <w:r>
        <w:rPr>
          <w:lang w:val="lt-LT"/>
        </w:rPr>
        <w:t xml:space="preserve">Iš jo matome, jog panašiausias serumo albumino baltymas į žmogaus yra ALBU_PONAB – tai </w:t>
      </w:r>
      <w:r w:rsidRPr="005F509B">
        <w:rPr>
          <w:b/>
          <w:lang w:val="lt-LT"/>
        </w:rPr>
        <w:t>Pongo abelii (Sumatrinis orangutanas).</w:t>
      </w:r>
    </w:p>
    <w:p w:rsidR="006E6141" w:rsidRPr="006E6141" w:rsidRDefault="006E6141" w:rsidP="006E6141">
      <w:pPr>
        <w:rPr>
          <w:b/>
          <w:lang w:val="lt-LT"/>
        </w:rPr>
      </w:pPr>
    </w:p>
    <w:p w:rsidR="006E6141" w:rsidRDefault="006E6141" w:rsidP="006E6141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Surasti amino sekas:</w:t>
      </w:r>
    </w:p>
    <w:p w:rsidR="006E6141" w:rsidRDefault="006E6141" w:rsidP="006E6141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20 AR fragmentas iš ŽSA sekos, kuris labiausiai panašus į kitų žinduolių ŽSA:</w:t>
      </w:r>
    </w:p>
    <w:p w:rsidR="006E6141" w:rsidRDefault="006E6141" w:rsidP="006E6141">
      <w:pPr>
        <w:pStyle w:val="ListParagraph"/>
        <w:numPr>
          <w:ilvl w:val="2"/>
          <w:numId w:val="1"/>
        </w:numPr>
        <w:rPr>
          <w:lang w:val="lt-LT"/>
        </w:rPr>
      </w:pPr>
      <w:r>
        <w:rPr>
          <w:lang w:val="lt-LT"/>
        </w:rPr>
        <w:t>JalView programoje atlikau MAFFT palyginimą sekoms ir apačioje gavau konservatyvumo grafiką, kuriame pozicionaliai matosi, kurie regionai skiriasi mažiausiai ir daugiausiai:</w:t>
      </w:r>
    </w:p>
    <w:p w:rsidR="006E6141" w:rsidRDefault="006E6141" w:rsidP="006E6141">
      <w:pPr>
        <w:pStyle w:val="ListParagraph"/>
        <w:ind w:left="2160"/>
        <w:rPr>
          <w:lang w:val="lt-LT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-3175</wp:posOffset>
            </wp:positionV>
            <wp:extent cx="5943600" cy="251206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lt-LT"/>
        </w:rPr>
        <w:t>Pagal šį grafiką ir ieškojau regiono, kuris turėtų didžiausią ištęstą konservatyvumą ir radau tokį: [430-450] sekos pozicijos, o pats fragmentas:</w:t>
      </w:r>
    </w:p>
    <w:p w:rsidR="006E6141" w:rsidRDefault="006E6141" w:rsidP="006E6141">
      <w:pPr>
        <w:pStyle w:val="ListParagraph"/>
        <w:ind w:left="2160"/>
        <w:rPr>
          <w:lang w:val="lt-LT"/>
        </w:rPr>
      </w:pPr>
      <w:r w:rsidRPr="006E6141">
        <w:rPr>
          <w:b/>
          <w:lang w:val="lt-LT"/>
        </w:rPr>
        <w:t>NALLVRYTKKVPQVSTPTLVE</w:t>
      </w:r>
      <w:r>
        <w:rPr>
          <w:b/>
          <w:lang w:val="lt-LT"/>
        </w:rPr>
        <w:t xml:space="preserve"> – </w:t>
      </w:r>
      <w:r>
        <w:rPr>
          <w:lang w:val="lt-LT"/>
        </w:rPr>
        <w:t>jis būtų naudojamas sintetinant ir gaminant antikūnus žinduolių kraujo atpažinimui</w:t>
      </w:r>
      <w:r w:rsidR="00F82D66">
        <w:rPr>
          <w:lang w:val="lt-LT"/>
        </w:rPr>
        <w:t xml:space="preserve">. Sekos vietos konservatyvumas buvo tikrai didelis: </w:t>
      </w:r>
      <w:r w:rsidR="00F82D66">
        <w:rPr>
          <w:noProof/>
        </w:rPr>
        <w:drawing>
          <wp:inline distT="0" distB="0" distL="0" distR="0" wp14:anchorId="17020B29" wp14:editId="0E872C47">
            <wp:extent cx="2047875" cy="990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66" w:rsidRPr="00835651" w:rsidRDefault="00F82D66" w:rsidP="00F82D66">
      <w:pPr>
        <w:pStyle w:val="ListParagraph"/>
        <w:numPr>
          <w:ilvl w:val="1"/>
          <w:numId w:val="1"/>
        </w:numPr>
        <w:rPr>
          <w:lang w:val="lt-LT"/>
        </w:rPr>
      </w:pPr>
      <w:r w:rsidRPr="00835651">
        <w:rPr>
          <w:lang w:val="lt-LT"/>
        </w:rPr>
        <w:t>ŽSA 20 AR fragmentas</w:t>
      </w:r>
      <w:r w:rsidR="00835651" w:rsidRPr="00835651">
        <w:rPr>
          <w:lang w:val="lt-LT"/>
        </w:rPr>
        <w:t>, kuris labiausiai skirtų</w:t>
      </w:r>
      <w:r w:rsidRPr="00835651">
        <w:rPr>
          <w:lang w:val="lt-LT"/>
        </w:rPr>
        <w:t>si:</w:t>
      </w:r>
    </w:p>
    <w:p w:rsidR="00F82D66" w:rsidRPr="00835651" w:rsidRDefault="00F82D66" w:rsidP="00F82D66">
      <w:pPr>
        <w:ind w:left="720"/>
        <w:rPr>
          <w:b/>
          <w:lang w:val="lt-LT"/>
        </w:rPr>
      </w:pPr>
      <w:r w:rsidRPr="00835651">
        <w:rPr>
          <w:lang w:val="lt-LT"/>
        </w:rPr>
        <w:t>Ta pati logika, tiesiog ieškojau mažiausio konservatyvumo region</w:t>
      </w:r>
      <w:r w:rsidR="00835651" w:rsidRPr="00835651">
        <w:rPr>
          <w:lang w:val="lt-LT"/>
        </w:rPr>
        <w:t>o</w:t>
      </w:r>
      <w:r w:rsidRPr="00835651">
        <w:rPr>
          <w:lang w:val="lt-LT"/>
        </w:rPr>
        <w:t xml:space="preserve">, radau tokį [137-157] pozicijoje, seka: </w:t>
      </w:r>
      <w:r w:rsidRPr="00835651">
        <w:rPr>
          <w:b/>
          <w:lang w:val="lt-LT"/>
        </w:rPr>
        <w:t>LPRLVRPEVDVMCTAFHDNEE</w:t>
      </w:r>
      <w:r w:rsidRPr="00835651">
        <w:rPr>
          <w:b/>
          <w:lang w:val="lt-LT"/>
        </w:rPr>
        <w:t xml:space="preserve">, </w:t>
      </w:r>
      <w:r w:rsidRPr="00835651">
        <w:rPr>
          <w:lang w:val="lt-LT"/>
        </w:rPr>
        <w:t>regiono konservatyvumo vaizdas</w:t>
      </w:r>
      <w:r w:rsidR="00835651" w:rsidRPr="00835651">
        <w:rPr>
          <w:lang w:val="lt-LT"/>
        </w:rPr>
        <w:t>, matosi žymiai mažesnis</w:t>
      </w:r>
      <w:r w:rsidRPr="00835651">
        <w:rPr>
          <w:b/>
          <w:lang w:val="lt-LT"/>
        </w:rPr>
        <w:t>:</w:t>
      </w:r>
    </w:p>
    <w:p w:rsidR="00F82D66" w:rsidRPr="00835651" w:rsidRDefault="00F82D66" w:rsidP="00F82D66">
      <w:pPr>
        <w:ind w:left="720"/>
        <w:rPr>
          <w:b/>
          <w:lang w:val="lt-LT"/>
        </w:rPr>
      </w:pPr>
      <w:r w:rsidRPr="00835651">
        <w:rPr>
          <w:noProof/>
          <w:lang w:val="lt-LT"/>
        </w:rPr>
        <w:drawing>
          <wp:inline distT="0" distB="0" distL="0" distR="0" wp14:anchorId="6CFB9291" wp14:editId="5910D98D">
            <wp:extent cx="1981200" cy="83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66" w:rsidRPr="00835651" w:rsidRDefault="00F82D66" w:rsidP="00F82D66">
      <w:pPr>
        <w:ind w:left="720"/>
        <w:rPr>
          <w:b/>
          <w:lang w:val="lt-LT"/>
        </w:rPr>
      </w:pPr>
    </w:p>
    <w:p w:rsidR="00F82D66" w:rsidRPr="00835651" w:rsidRDefault="00F82D66" w:rsidP="00F82D66">
      <w:pPr>
        <w:pStyle w:val="ListParagraph"/>
        <w:numPr>
          <w:ilvl w:val="0"/>
          <w:numId w:val="1"/>
        </w:numPr>
        <w:rPr>
          <w:b/>
          <w:lang w:val="lt-LT"/>
        </w:rPr>
      </w:pPr>
      <w:r w:rsidRPr="00835651">
        <w:rPr>
          <w:lang w:val="lt-LT"/>
        </w:rPr>
        <w:t xml:space="preserve">Atliktoje programavimo dalyje MAFFT palyginiui bandžiau skaičiuoti information content: </w:t>
      </w:r>
      <w:hyperlink r:id="rId11" w:anchor="sec:getting_info_content" w:history="1">
        <w:r w:rsidRPr="00835651">
          <w:rPr>
            <w:rStyle w:val="Hyperlink"/>
            <w:lang w:val="lt-LT"/>
          </w:rPr>
          <w:t>http://biopython.org/DIST/docs/tutorial/Tutorial.html#sec:getting_info_content</w:t>
        </w:r>
      </w:hyperlink>
      <w:r w:rsidRPr="00835651">
        <w:rPr>
          <w:lang w:val="lt-LT"/>
        </w:rPr>
        <w:t xml:space="preserve"> reikšmę kiekvienam 20 AR fragmentui iš MAFFT palyginio. Gavau tokį information content grafiką, kur x ašyje yra pozicija palyginyje, o y ašyje information content įvertis:</w:t>
      </w:r>
    </w:p>
    <w:p w:rsidR="00F82D66" w:rsidRPr="00835651" w:rsidRDefault="00F82D66" w:rsidP="00F82D66">
      <w:pPr>
        <w:pStyle w:val="ListParagraph"/>
        <w:rPr>
          <w:b/>
          <w:lang w:val="lt-LT"/>
        </w:rPr>
      </w:pPr>
      <w:r w:rsidRPr="00835651">
        <w:rPr>
          <w:noProof/>
          <w:lang w:val="lt-LT"/>
        </w:rPr>
        <w:lastRenderedPageBreak/>
        <w:drawing>
          <wp:inline distT="0" distB="0" distL="0" distR="0" wp14:anchorId="4AD84124" wp14:editId="3114A5E1">
            <wp:extent cx="5524500" cy="4314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66" w:rsidRPr="00835651" w:rsidRDefault="00835651" w:rsidP="00F82D66">
      <w:pPr>
        <w:pStyle w:val="ListParagraph"/>
        <w:rPr>
          <w:lang w:val="lt-LT"/>
        </w:rPr>
      </w:pPr>
      <w:r w:rsidRPr="00835651">
        <w:rPr>
          <w:lang w:val="lt-LT"/>
        </w:rPr>
        <w:t xml:space="preserve">Šis grafikas, kurį mano programa sugeneruoja, </w:t>
      </w:r>
      <w:r w:rsidR="00F82D66" w:rsidRPr="00835651">
        <w:rPr>
          <w:lang w:val="lt-LT"/>
        </w:rPr>
        <w:t>patvirtina mano 3 dalies fragment</w:t>
      </w:r>
      <w:r w:rsidR="002C456E" w:rsidRPr="00835651">
        <w:rPr>
          <w:lang w:val="lt-LT"/>
        </w:rPr>
        <w:t>ų</w:t>
      </w:r>
      <w:r w:rsidR="00F82D66" w:rsidRPr="00835651">
        <w:rPr>
          <w:lang w:val="lt-LT"/>
        </w:rPr>
        <w:t xml:space="preserve"> pasirinkimus, nes žemiausias IC įvertis atitinka žemiausius konservatyvumo įverčius JalView programoje ir atvirkščiai.</w:t>
      </w:r>
    </w:p>
    <w:p w:rsidR="00835651" w:rsidRPr="00835651" w:rsidRDefault="00835651" w:rsidP="00F82D66">
      <w:pPr>
        <w:pStyle w:val="ListParagraph"/>
        <w:rPr>
          <w:lang w:val="lt-LT"/>
        </w:rPr>
      </w:pPr>
    </w:p>
    <w:p w:rsidR="00835651" w:rsidRPr="00835651" w:rsidRDefault="00835651" w:rsidP="00F82D66">
      <w:pPr>
        <w:pStyle w:val="ListParagraph"/>
        <w:rPr>
          <w:lang w:val="lt-LT"/>
        </w:rPr>
      </w:pPr>
      <w:r w:rsidRPr="00835651">
        <w:rPr>
          <w:lang w:val="lt-LT"/>
        </w:rPr>
        <w:t>Programos duomenys:</w:t>
      </w:r>
    </w:p>
    <w:p w:rsidR="00835651" w:rsidRPr="00835651" w:rsidRDefault="00835651" w:rsidP="00F82D66">
      <w:pPr>
        <w:pStyle w:val="ListParagraph"/>
        <w:rPr>
          <w:lang w:val="lt-LT"/>
        </w:rPr>
      </w:pPr>
    </w:p>
    <w:p w:rsidR="00835651" w:rsidRPr="00835651" w:rsidRDefault="00835651" w:rsidP="00835651">
      <w:pPr>
        <w:pStyle w:val="ListParagraph"/>
        <w:numPr>
          <w:ilvl w:val="0"/>
          <w:numId w:val="2"/>
        </w:numPr>
        <w:rPr>
          <w:lang w:val="lt-LT"/>
        </w:rPr>
      </w:pPr>
      <w:r w:rsidRPr="00835651">
        <w:rPr>
          <w:lang w:val="lt-LT"/>
        </w:rPr>
        <w:t xml:space="preserve">Išsaugota Homo sapiens ŽSA seka: </w:t>
      </w:r>
      <w:r w:rsidRPr="00835651">
        <w:rPr>
          <w:b/>
          <w:lang w:val="lt-LT"/>
        </w:rPr>
        <w:t>serum_albumin_homo_sapiens.fasta</w:t>
      </w:r>
      <w:r w:rsidRPr="00835651">
        <w:rPr>
          <w:lang w:val="lt-LT"/>
        </w:rPr>
        <w:t xml:space="preserve"> faile</w:t>
      </w:r>
    </w:p>
    <w:p w:rsidR="00835651" w:rsidRPr="00835651" w:rsidRDefault="00835651" w:rsidP="00835651">
      <w:pPr>
        <w:pStyle w:val="ListParagraph"/>
        <w:numPr>
          <w:ilvl w:val="0"/>
          <w:numId w:val="2"/>
        </w:numPr>
        <w:rPr>
          <w:lang w:val="lt-LT"/>
        </w:rPr>
      </w:pPr>
      <w:r w:rsidRPr="00835651">
        <w:rPr>
          <w:lang w:val="lt-LT"/>
        </w:rPr>
        <w:t>Blast.xml faile – Blast paieškos rezultatai</w:t>
      </w:r>
    </w:p>
    <w:p w:rsidR="00835651" w:rsidRPr="00835651" w:rsidRDefault="00835651" w:rsidP="00835651">
      <w:pPr>
        <w:pStyle w:val="ListParagraph"/>
        <w:numPr>
          <w:ilvl w:val="0"/>
          <w:numId w:val="2"/>
        </w:numPr>
        <w:rPr>
          <w:lang w:val="lt-LT"/>
        </w:rPr>
      </w:pPr>
      <w:r w:rsidRPr="00835651">
        <w:rPr>
          <w:lang w:val="lt-LT"/>
        </w:rPr>
        <w:t>Similar_albumins.fasta – Blast paieškoje rastos sekos</w:t>
      </w:r>
    </w:p>
    <w:p w:rsidR="00835651" w:rsidRPr="00835651" w:rsidRDefault="00835651" w:rsidP="00835651">
      <w:pPr>
        <w:pStyle w:val="ListParagraph"/>
        <w:numPr>
          <w:ilvl w:val="0"/>
          <w:numId w:val="2"/>
        </w:numPr>
        <w:rPr>
          <w:lang w:val="lt-LT"/>
        </w:rPr>
      </w:pPr>
      <w:r w:rsidRPr="00835651">
        <w:rPr>
          <w:lang w:val="lt-LT"/>
        </w:rPr>
        <w:t>Mafft_msa.fasta – MAFFT palyginys</w:t>
      </w:r>
    </w:p>
    <w:p w:rsidR="00835651" w:rsidRPr="00835651" w:rsidRDefault="00835651" w:rsidP="00835651">
      <w:pPr>
        <w:rPr>
          <w:lang w:val="lt-LT"/>
        </w:rPr>
      </w:pPr>
      <w:r w:rsidRPr="00835651">
        <w:rPr>
          <w:lang w:val="lt-LT"/>
        </w:rPr>
        <w:t>Programa randa sekų fragmentus:</w:t>
      </w:r>
    </w:p>
    <w:p w:rsidR="00835651" w:rsidRPr="00835651" w:rsidRDefault="00835651" w:rsidP="00835651">
      <w:pPr>
        <w:rPr>
          <w:lang w:val="lt-LT"/>
        </w:rPr>
      </w:pPr>
      <w:r w:rsidRPr="00835651">
        <w:rPr>
          <w:lang w:val="lt-LT"/>
        </w:rPr>
        <w:t xml:space="preserve">'Similar sequence: </w:t>
      </w:r>
      <w:r w:rsidRPr="00835651">
        <w:rPr>
          <w:lang w:val="lt-LT"/>
        </w:rPr>
        <w:t xml:space="preserve"> ', Seq('</w:t>
      </w:r>
      <w:r w:rsidRPr="00835651">
        <w:rPr>
          <w:b/>
          <w:lang w:val="lt-LT"/>
        </w:rPr>
        <w:t>LVRYTKKVPQVSTPTLVEVS</w:t>
      </w:r>
      <w:r w:rsidRPr="00835651">
        <w:rPr>
          <w:lang w:val="lt-LT"/>
        </w:rPr>
        <w:t>', SingleLetterAlphabet()))</w:t>
      </w:r>
    </w:p>
    <w:p w:rsidR="00835651" w:rsidRPr="00835651" w:rsidRDefault="00835651" w:rsidP="00835651">
      <w:pPr>
        <w:rPr>
          <w:lang w:val="lt-LT"/>
        </w:rPr>
      </w:pPr>
      <w:r w:rsidRPr="00835651">
        <w:rPr>
          <w:lang w:val="lt-LT"/>
        </w:rPr>
        <w:t>'Differing sequence:</w:t>
      </w:r>
      <w:r w:rsidRPr="00835651">
        <w:rPr>
          <w:lang w:val="lt-LT"/>
        </w:rPr>
        <w:t xml:space="preserve"> ', Seq('</w:t>
      </w:r>
      <w:r w:rsidRPr="00835651">
        <w:rPr>
          <w:b/>
          <w:lang w:val="lt-LT"/>
        </w:rPr>
        <w:t>VRPEVDVMCTAFHDNEETFL</w:t>
      </w:r>
      <w:r w:rsidRPr="00835651">
        <w:rPr>
          <w:lang w:val="lt-LT"/>
        </w:rPr>
        <w:t>', SingleLetterAlphabet()))</w:t>
      </w:r>
    </w:p>
    <w:p w:rsidR="00835651" w:rsidRPr="00835651" w:rsidRDefault="00835651" w:rsidP="00835651">
      <w:pPr>
        <w:rPr>
          <w:lang w:val="lt-LT"/>
        </w:rPr>
      </w:pPr>
      <w:r w:rsidRPr="00835651">
        <w:rPr>
          <w:lang w:val="lt-LT"/>
        </w:rPr>
        <w:t>Matome, jog tai sekos iš tų pačių regionų, kuriuos identifikavau 3 dalyje.</w:t>
      </w:r>
    </w:p>
    <w:sectPr w:rsidR="00835651" w:rsidRPr="00835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54D95"/>
    <w:multiLevelType w:val="hybridMultilevel"/>
    <w:tmpl w:val="F7784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B759A"/>
    <w:multiLevelType w:val="hybridMultilevel"/>
    <w:tmpl w:val="DDBAD5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DF"/>
    <w:rsid w:val="00081BED"/>
    <w:rsid w:val="001E1E92"/>
    <w:rsid w:val="002C456E"/>
    <w:rsid w:val="005F509B"/>
    <w:rsid w:val="006B4329"/>
    <w:rsid w:val="006E6141"/>
    <w:rsid w:val="00835651"/>
    <w:rsid w:val="00C14EDF"/>
    <w:rsid w:val="00CB3718"/>
    <w:rsid w:val="00CB706B"/>
    <w:rsid w:val="00D361AB"/>
    <w:rsid w:val="00F8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E3516"/>
  <w15:chartTrackingRefBased/>
  <w15:docId w15:val="{95F87FEF-C630-46CB-BADD-34D7EA66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E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E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4E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F50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82D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7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biopython.org/DIST/docs/tutorial/Tutorial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01958-74DF-4E36-B614-40CE1A1D3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Kasparas Taminskas</dc:creator>
  <cp:keywords/>
  <dc:description/>
  <cp:lastModifiedBy>Kasparas Taminskas</cp:lastModifiedBy>
  <cp:revision>2</cp:revision>
  <dcterms:created xsi:type="dcterms:W3CDTF">2019-12-05T22:40:00Z</dcterms:created>
  <dcterms:modified xsi:type="dcterms:W3CDTF">2019-12-05T22:40:00Z</dcterms:modified>
</cp:coreProperties>
</file>