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9D23" w14:textId="7B819444" w:rsidR="006E0EC2" w:rsidRDefault="00613BBB">
      <w:pPr>
        <w:pStyle w:val="Tytu"/>
      </w:pPr>
      <w:proofErr w:type="spellStart"/>
      <w:r>
        <w:t>Okna</w:t>
      </w:r>
      <w:proofErr w:type="spellEnd"/>
      <w:r>
        <w:t xml:space="preserve"> </w:t>
      </w:r>
      <w:proofErr w:type="spellStart"/>
      <w:r>
        <w:t>dialogowe</w:t>
      </w:r>
      <w:proofErr w:type="spellEnd"/>
    </w:p>
    <w:p w14:paraId="55F137E2" w14:textId="316BB0DB" w:rsidR="006E0EC2" w:rsidRDefault="00613BBB">
      <w:pPr>
        <w:pStyle w:val="Tytu"/>
      </w:pPr>
      <w:r>
        <w:t>Kasper Dobiech</w:t>
      </w:r>
    </w:p>
    <w:p w14:paraId="21F9AFB9" w14:textId="77777777" w:rsidR="006E0EC2" w:rsidRDefault="00000000">
      <w:r>
        <w:br w:type="page"/>
      </w:r>
    </w:p>
    <w:p w14:paraId="02D6FECA" w14:textId="77777777" w:rsidR="006E0EC2" w:rsidRDefault="00000000">
      <w:pPr>
        <w:pStyle w:val="Nagwek1"/>
      </w:pPr>
      <w:r>
        <w:lastRenderedPageBreak/>
        <w:t>Spis treści</w:t>
      </w:r>
    </w:p>
    <w:p w14:paraId="0CF92FCD" w14:textId="77777777" w:rsidR="006E0EC2" w:rsidRDefault="00000000">
      <w:pPr>
        <w:pStyle w:val="Nagwek1"/>
      </w:pPr>
      <w:r>
        <w:t>1. Wprowadzenie</w:t>
      </w:r>
    </w:p>
    <w:p w14:paraId="25CA4695" w14:textId="08F8E648" w:rsidR="006E0EC2" w:rsidRDefault="00613BBB">
      <w:proofErr w:type="spellStart"/>
      <w:r>
        <w:t>Zapoznanie</w:t>
      </w:r>
      <w:proofErr w:type="spellEnd"/>
      <w:r>
        <w:t xml:space="preserve"> z </w:t>
      </w:r>
      <w:proofErr w:type="spellStart"/>
      <w:r>
        <w:t>oknami</w:t>
      </w:r>
      <w:proofErr w:type="spellEnd"/>
      <w:r>
        <w:t xml:space="preserve"> </w:t>
      </w:r>
      <w:proofErr w:type="spellStart"/>
      <w:r>
        <w:t>dialogowymi</w:t>
      </w:r>
      <w:proofErr w:type="spellEnd"/>
    </w:p>
    <w:p w14:paraId="5C02796D" w14:textId="77777777" w:rsidR="006E0EC2" w:rsidRDefault="00000000">
      <w:pPr>
        <w:pStyle w:val="Nagwek1"/>
      </w:pPr>
      <w:r>
        <w:t>2. Teoria</w:t>
      </w:r>
    </w:p>
    <w:p w14:paraId="5F8A63B9" w14:textId="1BACA7FC" w:rsidR="006E0EC2" w:rsidRDefault="00613BBB" w:rsidP="00613BBB">
      <w:hyperlink r:id="rId6" w:history="1">
        <w:r w:rsidRPr="0092561E">
          <w:rPr>
            <w:rStyle w:val="Hipercze"/>
          </w:rPr>
          <w:t>https://kursjs.pl/kurs/super-podstawy/okna-dialogowe</w:t>
        </w:r>
      </w:hyperlink>
    </w:p>
    <w:p w14:paraId="452F8874" w14:textId="77777777" w:rsidR="00613BBB" w:rsidRDefault="00613BBB" w:rsidP="00613BBB"/>
    <w:sectPr w:rsidR="00613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630695">
    <w:abstractNumId w:val="8"/>
  </w:num>
  <w:num w:numId="2" w16cid:durableId="1526402858">
    <w:abstractNumId w:val="6"/>
  </w:num>
  <w:num w:numId="3" w16cid:durableId="2116168229">
    <w:abstractNumId w:val="5"/>
  </w:num>
  <w:num w:numId="4" w16cid:durableId="1490251702">
    <w:abstractNumId w:val="4"/>
  </w:num>
  <w:num w:numId="5" w16cid:durableId="882447166">
    <w:abstractNumId w:val="7"/>
  </w:num>
  <w:num w:numId="6" w16cid:durableId="424807534">
    <w:abstractNumId w:val="3"/>
  </w:num>
  <w:num w:numId="7" w16cid:durableId="661280037">
    <w:abstractNumId w:val="2"/>
  </w:num>
  <w:num w:numId="8" w16cid:durableId="1484396701">
    <w:abstractNumId w:val="1"/>
  </w:num>
  <w:num w:numId="9" w16cid:durableId="108850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BBB"/>
    <w:rsid w:val="006E0EC2"/>
    <w:rsid w:val="00854E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330B7"/>
  <w14:defaultImageDpi w14:val="300"/>
  <w15:docId w15:val="{6B8260EF-58E1-4033-BE30-13ED1B0B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613BBB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13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okna-dialogow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2025-10-09T13:55:00Z</dcterms:modified>
  <cp:category/>
</cp:coreProperties>
</file>