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Tytuł ćwiczenia</w:t>
      </w:r>
    </w:p>
    <w:p>
      <w:pPr>
        <w:pStyle w:val="Title"/>
      </w:pPr>
      <w:r>
        <w:t>Kurs</w:t>
      </w:r>
    </w:p>
    <w:p>
      <w:pPr>
        <w:pStyle w:val="Title"/>
      </w:pPr>
      <w:r>
        <w:t>Autor / prowadzący</w:t>
      </w:r>
    </w:p>
    <w:p>
      <w:pPr>
        <w:pStyle w:val="Title"/>
      </w:pPr>
      <w:r>
        <w:t>Data</w:t>
      </w:r>
    </w:p>
    <w:p>
      <w:r>
        <w:br w:type="page"/>
      </w:r>
    </w:p>
    <w:p>
      <w:pPr>
        <w:pStyle w:val="Heading1"/>
      </w:pPr>
      <w:r>
        <w:t>1. Cel ćwiczenia</w:t>
      </w:r>
    </w:p>
    <w:p>
      <w:r>
        <w:t>Co uczeń ma osiągnąć</w:t>
      </w:r>
    </w:p>
    <w:p>
      <w:pPr>
        <w:pStyle w:val="Heading1"/>
      </w:pPr>
      <w:r>
        <w:t>2. Wymagania wstępne</w:t>
      </w:r>
    </w:p>
    <w:p>
      <w:r>
        <w:t>Wiedza lub środowisko potrzebne do ćwiczenia</w:t>
      </w:r>
    </w:p>
    <w:p>
      <w:pPr>
        <w:pStyle w:val="Heading1"/>
      </w:pPr>
      <w:r>
        <w:t>3. Instrukcja krok po kroku</w:t>
      </w:r>
    </w:p>
    <w:p>
      <w:r>
        <w:t>Podział na etapy</w:t>
      </w:r>
    </w:p>
    <w:p>
      <w:r>
        <w:t>Fragmenty kodu do wklejenia / edycji</w:t>
      </w:r>
    </w:p>
    <w:p>
      <w:r>
        <w:t>Miejsce na notatki ucznia</w:t>
      </w:r>
    </w:p>
    <w:p>
      <w:pPr>
        <w:pStyle w:val="Heading1"/>
      </w:pPr>
      <w:r>
        <w:t>4. Zadania dodatkowe / wyzwania</w:t>
      </w:r>
    </w:p>
    <w:p>
      <w:pPr>
        <w:pStyle w:val="Heading1"/>
      </w:pPr>
      <w:r>
        <w:t>5. Sprawdzenie wyników</w:t>
      </w:r>
    </w:p>
    <w:p>
      <w:r>
        <w:t>Przykładowe efekty działania programu / zapytania</w:t>
      </w:r>
    </w:p>
    <w:p>
      <w:pPr>
        <w:pStyle w:val="Heading1"/>
      </w:pPr>
      <w:r>
        <w:t>6. Podsumowanie i wskazówki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