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1A" w:rsidRPr="002B1CF1" w:rsidRDefault="006A711A" w:rsidP="006A711A">
      <w:pPr>
        <w:spacing w:line="280" w:lineRule="exact"/>
        <w:rPr>
          <w:rFonts w:cs="Arial"/>
          <w:lang w:val="en-US"/>
        </w:rPr>
      </w:pPr>
      <w:r w:rsidRPr="002B1CF1"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2E315278" wp14:editId="35359BB0">
            <wp:simplePos x="0" y="0"/>
            <wp:positionH relativeFrom="column">
              <wp:posOffset>1069975</wp:posOffset>
            </wp:positionH>
            <wp:positionV relativeFrom="paragraph">
              <wp:posOffset>740410</wp:posOffset>
            </wp:positionV>
            <wp:extent cx="4105275" cy="1681480"/>
            <wp:effectExtent l="0" t="0" r="9525" b="0"/>
            <wp:wrapTopAndBottom/>
            <wp:docPr id="10" name="Afbeelding 10" descr="ITopi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Topia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:rsidR="006A711A" w:rsidRPr="002B1CF1" w:rsidRDefault="00A148B3" w:rsidP="006A711A">
      <w:pPr>
        <w:jc w:val="right"/>
        <w:rPr>
          <w:rFonts w:cs="Arial"/>
          <w:b/>
          <w:bCs/>
          <w:caps/>
          <w:sz w:val="42"/>
          <w:szCs w:val="42"/>
          <w:lang w:val="en-US"/>
        </w:rPr>
      </w:pPr>
      <w:r>
        <w:rPr>
          <w:rFonts w:cs="Arial"/>
          <w:b/>
          <w:bCs/>
          <w:caps/>
          <w:sz w:val="42"/>
          <w:szCs w:val="42"/>
          <w:lang w:val="en-US"/>
        </w:rPr>
        <w:t>Functional design</w:t>
      </w:r>
    </w:p>
    <w:p w:rsidR="006A711A" w:rsidRPr="002B1CF1" w:rsidRDefault="006A711A" w:rsidP="006A711A">
      <w:pPr>
        <w:spacing w:line="280" w:lineRule="exact"/>
        <w:rPr>
          <w:rFonts w:cs="Arial"/>
          <w:b/>
          <w:bCs/>
          <w:caps/>
          <w:sz w:val="42"/>
          <w:szCs w:val="42"/>
          <w:lang w:val="en-US"/>
        </w:rPr>
      </w:pPr>
    </w:p>
    <w:p w:rsidR="006A711A" w:rsidRPr="002B1CF1" w:rsidRDefault="006A711A" w:rsidP="006A711A">
      <w:pPr>
        <w:jc w:val="right"/>
        <w:rPr>
          <w:rFonts w:cs="Arial"/>
          <w:i/>
          <w:iCs/>
          <w:sz w:val="36"/>
          <w:szCs w:val="36"/>
          <w:lang w:val="en-US"/>
        </w:rPr>
      </w:pPr>
      <w:r w:rsidRPr="002B1CF1">
        <w:rPr>
          <w:rFonts w:cs="Arial"/>
          <w:i/>
          <w:iCs/>
          <w:sz w:val="36"/>
          <w:szCs w:val="36"/>
          <w:lang w:val="en-US"/>
        </w:rPr>
        <w:t xml:space="preserve">Project </w:t>
      </w:r>
      <w:proofErr w:type="spellStart"/>
      <w:r w:rsidRPr="002B1CF1">
        <w:rPr>
          <w:rFonts w:cs="Arial"/>
          <w:i/>
          <w:iCs/>
          <w:sz w:val="36"/>
          <w:szCs w:val="36"/>
          <w:lang w:val="en-US"/>
        </w:rPr>
        <w:t>Virtualisation</w:t>
      </w:r>
      <w:proofErr w:type="spellEnd"/>
      <w:r w:rsidRPr="002B1CF1">
        <w:rPr>
          <w:rFonts w:cs="Arial"/>
          <w:i/>
          <w:iCs/>
          <w:sz w:val="36"/>
          <w:szCs w:val="36"/>
          <w:lang w:val="en-US"/>
        </w:rPr>
        <w:br/>
        <w:t>Team 2</w:t>
      </w:r>
    </w:p>
    <w:p w:rsidR="006A711A" w:rsidRPr="002B1CF1" w:rsidRDefault="006A711A" w:rsidP="006A711A">
      <w:pPr>
        <w:rPr>
          <w:rFonts w:cs="Arial"/>
          <w:lang w:val="en-US"/>
        </w:rPr>
      </w:pPr>
    </w:p>
    <w:p w:rsidR="006A711A" w:rsidRPr="002B1CF1" w:rsidRDefault="006A711A" w:rsidP="006A711A">
      <w:pPr>
        <w:rPr>
          <w:rFonts w:cs="Arial"/>
          <w:lang w:val="en-US"/>
        </w:rPr>
      </w:pPr>
    </w:p>
    <w:tbl>
      <w:tblPr>
        <w:tblpPr w:leftFromText="181" w:rightFromText="181" w:vertAnchor="page" w:horzAnchor="margin" w:tblpY="13306"/>
        <w:tblW w:w="8896" w:type="dxa"/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3085"/>
        <w:gridCol w:w="1701"/>
        <w:gridCol w:w="1620"/>
        <w:gridCol w:w="2490"/>
      </w:tblGrid>
      <w:tr w:rsidR="006A711A" w:rsidRPr="002B1CF1" w:rsidTr="00A71C80">
        <w:tc>
          <w:tcPr>
            <w:tcW w:w="3085" w:type="dxa"/>
            <w:shd w:val="clear" w:color="auto" w:fill="E0E0E0"/>
          </w:tcPr>
          <w:p w:rsidR="006A711A" w:rsidRPr="002B1CF1" w:rsidRDefault="006A711A" w:rsidP="00A71C80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Client: Arjen Jansen</w:t>
            </w:r>
          </w:p>
        </w:tc>
        <w:tc>
          <w:tcPr>
            <w:tcW w:w="1701" w:type="dxa"/>
            <w:shd w:val="clear" w:color="auto" w:fill="E0E0E0"/>
          </w:tcPr>
          <w:p w:rsidR="006A711A" w:rsidRPr="002B1CF1" w:rsidRDefault="006A711A" w:rsidP="00A71C80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  <w:shd w:val="clear" w:color="auto" w:fill="E0E0E0"/>
          </w:tcPr>
          <w:p w:rsidR="006A711A" w:rsidRPr="002B1CF1" w:rsidRDefault="006A711A" w:rsidP="00A71C80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Filename:</w:t>
            </w:r>
          </w:p>
        </w:tc>
        <w:tc>
          <w:tcPr>
            <w:tcW w:w="2490" w:type="dxa"/>
            <w:shd w:val="clear" w:color="auto" w:fill="E0E0E0"/>
          </w:tcPr>
          <w:p w:rsidR="006A711A" w:rsidRPr="002B1CF1" w:rsidRDefault="006A711A" w:rsidP="00A148B3">
            <w:pPr>
              <w:spacing w:before="120" w:after="120"/>
              <w:rPr>
                <w:rFonts w:cs="Arial"/>
                <w:noProof/>
                <w:sz w:val="16"/>
                <w:szCs w:val="16"/>
                <w:lang w:val="en-US"/>
              </w:rPr>
            </w:pPr>
            <w:r w:rsidRPr="002B1CF1">
              <w:rPr>
                <w:sz w:val="24"/>
                <w:szCs w:val="24"/>
                <w:lang w:val="en-US"/>
              </w:rPr>
              <w:fldChar w:fldCharType="begin"/>
            </w:r>
            <w:r w:rsidRPr="002B1CF1">
              <w:rPr>
                <w:lang w:val="en-US"/>
              </w:rPr>
              <w:instrText xml:space="preserve"> FILENAME   \* MERGEFORMAT </w:instrText>
            </w:r>
            <w:r w:rsidRPr="002B1CF1">
              <w:rPr>
                <w:sz w:val="24"/>
                <w:szCs w:val="24"/>
                <w:lang w:val="en-US"/>
              </w:rPr>
              <w:fldChar w:fldCharType="separate"/>
            </w:r>
            <w:r w:rsidR="00A148B3">
              <w:rPr>
                <w:rFonts w:cs="Arial"/>
                <w:noProof/>
                <w:sz w:val="16"/>
                <w:szCs w:val="16"/>
                <w:lang w:val="en-US"/>
              </w:rPr>
              <w:t>FD</w:t>
            </w:r>
            <w:r w:rsidRPr="002B1CF1">
              <w:rPr>
                <w:rFonts w:cs="Arial"/>
                <w:noProof/>
                <w:sz w:val="16"/>
                <w:szCs w:val="16"/>
                <w:lang w:val="en-US"/>
              </w:rPr>
              <w:t>_v1.0.docx</w:t>
            </w:r>
            <w:r w:rsidRPr="002B1CF1">
              <w:rPr>
                <w:rFonts w:cs="Arial"/>
                <w:noProof/>
                <w:sz w:val="16"/>
                <w:szCs w:val="16"/>
                <w:lang w:val="en-US"/>
              </w:rPr>
              <w:fldChar w:fldCharType="end"/>
            </w:r>
          </w:p>
        </w:tc>
      </w:tr>
      <w:tr w:rsidR="006A711A" w:rsidRPr="002B1CF1" w:rsidTr="00A71C80">
        <w:tc>
          <w:tcPr>
            <w:tcW w:w="3085" w:type="dxa"/>
            <w:shd w:val="clear" w:color="auto" w:fill="E0E0E0"/>
          </w:tcPr>
          <w:p w:rsidR="006A711A" w:rsidRPr="002B1CF1" w:rsidRDefault="006A711A" w:rsidP="00A71C80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 xml:space="preserve">Project </w:t>
            </w:r>
            <w:proofErr w:type="spellStart"/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Virtualisation</w:t>
            </w:r>
            <w:proofErr w:type="spellEnd"/>
          </w:p>
        </w:tc>
        <w:tc>
          <w:tcPr>
            <w:tcW w:w="1701" w:type="dxa"/>
            <w:shd w:val="clear" w:color="auto" w:fill="E0E0E0"/>
          </w:tcPr>
          <w:p w:rsidR="006A711A" w:rsidRPr="002B1CF1" w:rsidRDefault="006A711A" w:rsidP="00A71C80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  <w:shd w:val="clear" w:color="auto" w:fill="E0E0E0"/>
          </w:tcPr>
          <w:p w:rsidR="006A711A" w:rsidRPr="002B1CF1" w:rsidRDefault="006A711A" w:rsidP="00A71C80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Version:</w:t>
            </w:r>
          </w:p>
        </w:tc>
        <w:tc>
          <w:tcPr>
            <w:tcW w:w="2490" w:type="dxa"/>
            <w:shd w:val="clear" w:color="auto" w:fill="E0E0E0"/>
          </w:tcPr>
          <w:p w:rsidR="006A711A" w:rsidRPr="002B1CF1" w:rsidRDefault="006A711A" w:rsidP="00A71C80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</w:tr>
      <w:tr w:rsidR="006A711A" w:rsidRPr="002B1CF1" w:rsidTr="00A71C80">
        <w:trPr>
          <w:trHeight w:val="989"/>
        </w:trPr>
        <w:tc>
          <w:tcPr>
            <w:tcW w:w="3085" w:type="dxa"/>
            <w:shd w:val="clear" w:color="auto" w:fill="E0E0E0"/>
          </w:tcPr>
          <w:p w:rsidR="006A711A" w:rsidRPr="006A711A" w:rsidRDefault="006A711A" w:rsidP="00A71C80">
            <w:pPr>
              <w:spacing w:before="120" w:after="120"/>
              <w:rPr>
                <w:rFonts w:cs="Arial"/>
                <w:b/>
                <w:bCs/>
                <w:sz w:val="16"/>
                <w:szCs w:val="16"/>
              </w:rPr>
            </w:pPr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Author: </w:t>
            </w:r>
            <w:r w:rsidRPr="006A711A">
              <w:t xml:space="preserve"> </w:t>
            </w:r>
            <w:proofErr w:type="spellStart"/>
            <w:r w:rsidRPr="006A711A">
              <w:rPr>
                <w:rFonts w:cs="Arial"/>
                <w:b/>
                <w:bCs/>
                <w:sz w:val="16"/>
                <w:szCs w:val="16"/>
              </w:rPr>
              <w:t>Rami</w:t>
            </w:r>
            <w:proofErr w:type="spellEnd"/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A711A">
              <w:rPr>
                <w:rFonts w:cs="Arial"/>
                <w:b/>
                <w:bCs/>
                <w:sz w:val="16"/>
                <w:szCs w:val="16"/>
              </w:rPr>
              <w:t>Haddad</w:t>
            </w:r>
            <w:proofErr w:type="spellEnd"/>
            <w:r w:rsidRPr="006A711A">
              <w:rPr>
                <w:rFonts w:cs="Arial"/>
                <w:b/>
                <w:bCs/>
                <w:sz w:val="16"/>
                <w:szCs w:val="16"/>
              </w:rPr>
              <w:t>, Kasper van Brakel,</w:t>
            </w:r>
            <w:r w:rsidRPr="006A711A">
              <w:rPr>
                <w:rFonts w:cs="Arial"/>
                <w:b/>
                <w:bCs/>
                <w:sz w:val="16"/>
                <w:szCs w:val="16"/>
              </w:rPr>
              <w:br/>
              <w:t xml:space="preserve">Reinier van Rooij, Tim Dijkhuizen, </w:t>
            </w:r>
            <w:r w:rsidRPr="006A711A">
              <w:rPr>
                <w:rFonts w:cs="Arial"/>
                <w:b/>
                <w:bCs/>
                <w:sz w:val="16"/>
                <w:szCs w:val="16"/>
              </w:rPr>
              <w:br/>
            </w:r>
            <w:proofErr w:type="spellStart"/>
            <w:r w:rsidRPr="006A711A">
              <w:rPr>
                <w:rFonts w:cs="Arial"/>
                <w:b/>
                <w:bCs/>
                <w:sz w:val="16"/>
                <w:szCs w:val="16"/>
              </w:rPr>
              <w:t>Rakis</w:t>
            </w:r>
            <w:proofErr w:type="spellEnd"/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A711A">
              <w:rPr>
                <w:rFonts w:cs="Arial"/>
                <w:b/>
                <w:bCs/>
                <w:sz w:val="16"/>
                <w:szCs w:val="16"/>
              </w:rPr>
              <w:t>Bipat</w:t>
            </w:r>
            <w:proofErr w:type="spellEnd"/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 &amp; </w:t>
            </w:r>
            <w:proofErr w:type="spellStart"/>
            <w:r w:rsidRPr="006A711A">
              <w:rPr>
                <w:rFonts w:cs="Arial"/>
                <w:b/>
                <w:bCs/>
                <w:sz w:val="16"/>
                <w:szCs w:val="16"/>
              </w:rPr>
              <w:t>Ingwar</w:t>
            </w:r>
            <w:proofErr w:type="spellEnd"/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 Verbeek</w:t>
            </w:r>
          </w:p>
        </w:tc>
        <w:tc>
          <w:tcPr>
            <w:tcW w:w="1701" w:type="dxa"/>
            <w:shd w:val="clear" w:color="auto" w:fill="E0E0E0"/>
          </w:tcPr>
          <w:p w:rsidR="006A711A" w:rsidRPr="006A711A" w:rsidRDefault="006A711A" w:rsidP="00A71C80">
            <w:pPr>
              <w:spacing w:before="120" w:after="120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E0E0E0"/>
          </w:tcPr>
          <w:p w:rsidR="006A711A" w:rsidRPr="002B1CF1" w:rsidRDefault="006A711A" w:rsidP="00A71C80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Date:</w:t>
            </w:r>
          </w:p>
        </w:tc>
        <w:tc>
          <w:tcPr>
            <w:tcW w:w="2490" w:type="dxa"/>
            <w:shd w:val="clear" w:color="auto" w:fill="E0E0E0"/>
          </w:tcPr>
          <w:p w:rsidR="006A711A" w:rsidRPr="002B1CF1" w:rsidRDefault="00A148B3" w:rsidP="00A71C80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</w:t>
            </w:r>
            <w:r w:rsidR="006A711A" w:rsidRPr="002B1CF1">
              <w:rPr>
                <w:rFonts w:cs="Arial"/>
                <w:sz w:val="16"/>
                <w:szCs w:val="16"/>
                <w:lang w:val="en-US"/>
              </w:rPr>
              <w:t>9-09-2014</w:t>
            </w:r>
          </w:p>
        </w:tc>
      </w:tr>
    </w:tbl>
    <w:p w:rsidR="006A711A" w:rsidRPr="002B1CF1" w:rsidRDefault="006A711A" w:rsidP="006A711A">
      <w:pPr>
        <w:rPr>
          <w:rFonts w:cs="Arial"/>
          <w:lang w:val="en-US"/>
        </w:rPr>
      </w:pPr>
    </w:p>
    <w:p w:rsidR="006A711A" w:rsidRPr="002B1CF1" w:rsidRDefault="006A711A" w:rsidP="006A711A">
      <w:pPr>
        <w:rPr>
          <w:rFonts w:cs="Arial"/>
          <w:lang w:val="en-US"/>
        </w:rPr>
      </w:pPr>
    </w:p>
    <w:p w:rsidR="006A711A" w:rsidRPr="002B1CF1" w:rsidRDefault="006A711A" w:rsidP="006A711A">
      <w:pPr>
        <w:rPr>
          <w:rFonts w:cs="Arial"/>
          <w:lang w:val="en-US"/>
        </w:rPr>
      </w:pPr>
    </w:p>
    <w:p w:rsidR="00637089" w:rsidRDefault="00637089" w:rsidP="006A711A">
      <w:pPr>
        <w:rPr>
          <w:rFonts w:cs="Arial"/>
          <w:lang w:val="en-US"/>
        </w:rPr>
        <w:sectPr w:rsidR="00637089" w:rsidSect="00A148B3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A711A" w:rsidRPr="002B1CF1" w:rsidRDefault="006A711A" w:rsidP="006A711A">
      <w:pPr>
        <w:rPr>
          <w:rFonts w:cs="Arial"/>
          <w:lang w:val="en-US"/>
        </w:rPr>
      </w:pPr>
    </w:p>
    <w:p w:rsidR="006A711A" w:rsidRPr="002B1CF1" w:rsidRDefault="006A711A" w:rsidP="006A711A">
      <w:pPr>
        <w:pStyle w:val="Kop1"/>
        <w:numPr>
          <w:ilvl w:val="0"/>
          <w:numId w:val="0"/>
        </w:numPr>
        <w:rPr>
          <w:lang w:val="en-US"/>
        </w:rPr>
      </w:pPr>
      <w:bookmarkStart w:id="0" w:name="_Toc225244446"/>
      <w:bookmarkStart w:id="1" w:name="_Toc244677415"/>
      <w:bookmarkStart w:id="2" w:name="_Toc399832061"/>
      <w:r w:rsidRPr="002B1CF1">
        <w:rPr>
          <w:lang w:val="en-US"/>
        </w:rPr>
        <w:lastRenderedPageBreak/>
        <w:t>Document management</w:t>
      </w:r>
      <w:bookmarkEnd w:id="2"/>
    </w:p>
    <w:p w:rsidR="006A711A" w:rsidRPr="002B1CF1" w:rsidRDefault="006A711A" w:rsidP="006A711A">
      <w:pPr>
        <w:pStyle w:val="Kop2"/>
        <w:numPr>
          <w:ilvl w:val="0"/>
          <w:numId w:val="0"/>
        </w:numPr>
        <w:rPr>
          <w:lang w:val="en-US"/>
        </w:rPr>
      </w:pPr>
      <w:bookmarkStart w:id="3" w:name="_Toc399832062"/>
      <w:r w:rsidRPr="002B1CF1">
        <w:rPr>
          <w:lang w:val="en-US"/>
        </w:rPr>
        <w:t>History</w:t>
      </w:r>
      <w:bookmarkEnd w:id="3"/>
    </w:p>
    <w:tbl>
      <w:tblPr>
        <w:tblW w:w="944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60"/>
        <w:gridCol w:w="1192"/>
        <w:gridCol w:w="2111"/>
        <w:gridCol w:w="2019"/>
        <w:gridCol w:w="3161"/>
      </w:tblGrid>
      <w:tr w:rsidR="006A711A" w:rsidRPr="002B1CF1" w:rsidTr="00A71C80">
        <w:trPr>
          <w:tblHeader/>
        </w:trPr>
        <w:tc>
          <w:tcPr>
            <w:tcW w:w="960" w:type="dxa"/>
            <w:shd w:val="clear" w:color="auto" w:fill="003366"/>
          </w:tcPr>
          <w:p w:rsidR="006A711A" w:rsidRPr="002B1CF1" w:rsidRDefault="006A711A" w:rsidP="00A71C80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Version</w:t>
            </w:r>
          </w:p>
        </w:tc>
        <w:tc>
          <w:tcPr>
            <w:tcW w:w="1192" w:type="dxa"/>
            <w:shd w:val="clear" w:color="auto" w:fill="003366"/>
          </w:tcPr>
          <w:p w:rsidR="006A711A" w:rsidRPr="002B1CF1" w:rsidRDefault="006A711A" w:rsidP="00A71C80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Date</w:t>
            </w:r>
          </w:p>
        </w:tc>
        <w:tc>
          <w:tcPr>
            <w:tcW w:w="2111" w:type="dxa"/>
            <w:shd w:val="clear" w:color="auto" w:fill="003366"/>
          </w:tcPr>
          <w:p w:rsidR="006A711A" w:rsidRPr="002B1CF1" w:rsidRDefault="006A711A" w:rsidP="00A71C80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Changes (draft/final)</w:t>
            </w:r>
          </w:p>
        </w:tc>
        <w:tc>
          <w:tcPr>
            <w:tcW w:w="2019" w:type="dxa"/>
            <w:shd w:val="clear" w:color="auto" w:fill="003366"/>
          </w:tcPr>
          <w:p w:rsidR="006A711A" w:rsidRPr="002B1CF1" w:rsidRDefault="006A711A" w:rsidP="00A71C80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Client</w:t>
            </w:r>
          </w:p>
        </w:tc>
        <w:tc>
          <w:tcPr>
            <w:tcW w:w="3161" w:type="dxa"/>
            <w:shd w:val="clear" w:color="auto" w:fill="003366"/>
          </w:tcPr>
          <w:p w:rsidR="006A711A" w:rsidRPr="002B1CF1" w:rsidRDefault="006A711A" w:rsidP="00A71C80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Author(s)</w:t>
            </w:r>
          </w:p>
        </w:tc>
      </w:tr>
      <w:tr w:rsidR="006A711A" w:rsidRPr="002B1CF1" w:rsidTr="00A71C80">
        <w:tc>
          <w:tcPr>
            <w:tcW w:w="960" w:type="dxa"/>
            <w:shd w:val="clear" w:color="auto" w:fill="auto"/>
          </w:tcPr>
          <w:p w:rsidR="006A711A" w:rsidRPr="002B1CF1" w:rsidRDefault="006A711A" w:rsidP="00A71C80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1.0</w:t>
            </w:r>
          </w:p>
        </w:tc>
        <w:tc>
          <w:tcPr>
            <w:tcW w:w="1192" w:type="dxa"/>
            <w:shd w:val="clear" w:color="auto" w:fill="auto"/>
          </w:tcPr>
          <w:p w:rsidR="006A711A" w:rsidRPr="002B1CF1" w:rsidRDefault="00A148B3" w:rsidP="00A71C80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>
              <w:rPr>
                <w:rStyle w:val="PMBodytext"/>
                <w:rFonts w:ascii="Times New Roman" w:hAnsi="Times New Roman"/>
                <w:lang w:val="en-US"/>
              </w:rPr>
              <w:t>2</w:t>
            </w:r>
            <w:r w:rsidR="006A711A" w:rsidRPr="002B1CF1">
              <w:rPr>
                <w:rStyle w:val="PMBodytext"/>
                <w:rFonts w:ascii="Times New Roman" w:hAnsi="Times New Roman"/>
                <w:lang w:val="en-US"/>
              </w:rPr>
              <w:t>9-09-2014</w:t>
            </w:r>
          </w:p>
        </w:tc>
        <w:tc>
          <w:tcPr>
            <w:tcW w:w="2111" w:type="dxa"/>
            <w:shd w:val="clear" w:color="auto" w:fill="auto"/>
          </w:tcPr>
          <w:p w:rsidR="006A711A" w:rsidRPr="002B1CF1" w:rsidRDefault="006A711A" w:rsidP="00A71C80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Draft</w:t>
            </w:r>
          </w:p>
        </w:tc>
        <w:tc>
          <w:tcPr>
            <w:tcW w:w="2019" w:type="dxa"/>
            <w:shd w:val="clear" w:color="auto" w:fill="auto"/>
          </w:tcPr>
          <w:p w:rsidR="006A711A" w:rsidRPr="002B1CF1" w:rsidRDefault="006A711A" w:rsidP="00A71C80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Arjen Jansen</w:t>
            </w:r>
          </w:p>
        </w:tc>
        <w:tc>
          <w:tcPr>
            <w:tcW w:w="3161" w:type="dxa"/>
            <w:shd w:val="clear" w:color="auto" w:fill="auto"/>
          </w:tcPr>
          <w:p w:rsidR="006A711A" w:rsidRPr="006A711A" w:rsidRDefault="006A711A" w:rsidP="00A71C80">
            <w:pPr>
              <w:pStyle w:val="StyleJustified1CharChar"/>
              <w:rPr>
                <w:rStyle w:val="PMBodytext"/>
                <w:rFonts w:ascii="Times New Roman" w:hAnsi="Times New Roman"/>
              </w:rPr>
            </w:pPr>
            <w:proofErr w:type="spellStart"/>
            <w:r w:rsidRPr="006A711A">
              <w:rPr>
                <w:rStyle w:val="PMBodytext"/>
                <w:rFonts w:ascii="Times New Roman" w:hAnsi="Times New Roman"/>
              </w:rPr>
              <w:t>Rami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Haddad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>, Kaspe</w:t>
            </w:r>
            <w:r w:rsidR="00A148B3">
              <w:rPr>
                <w:rStyle w:val="PMBodytext"/>
                <w:rFonts w:ascii="Times New Roman" w:hAnsi="Times New Roman"/>
              </w:rPr>
              <w:t>r van Brakel,</w:t>
            </w:r>
            <w:r w:rsidR="00A148B3">
              <w:rPr>
                <w:rStyle w:val="PMBodytext"/>
                <w:rFonts w:ascii="Times New Roman" w:hAnsi="Times New Roman"/>
              </w:rPr>
              <w:br/>
              <w:t>Reinier van Rooij</w:t>
            </w:r>
            <w:r w:rsidRPr="006A711A">
              <w:rPr>
                <w:rStyle w:val="PMBodytext"/>
                <w:rFonts w:ascii="Times New Roman" w:hAnsi="Times New Roman"/>
              </w:rPr>
              <w:t>, Tim Dijkhuizen,</w:t>
            </w:r>
            <w:r w:rsidRPr="006A711A">
              <w:rPr>
                <w:rStyle w:val="PMBodytext"/>
                <w:rFonts w:ascii="Times New Roman" w:hAnsi="Times New Roman"/>
              </w:rPr>
              <w:br/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Rakis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Bipat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&amp;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Ingwar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Verbeek</w:t>
            </w:r>
          </w:p>
        </w:tc>
      </w:tr>
      <w:tr w:rsidR="006A711A" w:rsidRPr="002B1CF1" w:rsidTr="00A71C80">
        <w:tc>
          <w:tcPr>
            <w:tcW w:w="960" w:type="dxa"/>
            <w:shd w:val="clear" w:color="auto" w:fill="auto"/>
          </w:tcPr>
          <w:p w:rsidR="006A711A" w:rsidRPr="006A711A" w:rsidRDefault="006A711A" w:rsidP="00A71C80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</w:p>
        </w:tc>
        <w:tc>
          <w:tcPr>
            <w:tcW w:w="1192" w:type="dxa"/>
            <w:shd w:val="clear" w:color="auto" w:fill="auto"/>
          </w:tcPr>
          <w:p w:rsidR="006A711A" w:rsidRPr="006A711A" w:rsidRDefault="006A711A" w:rsidP="00A71C80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</w:p>
        </w:tc>
        <w:tc>
          <w:tcPr>
            <w:tcW w:w="2111" w:type="dxa"/>
            <w:shd w:val="clear" w:color="auto" w:fill="auto"/>
          </w:tcPr>
          <w:p w:rsidR="006A711A" w:rsidRPr="006A711A" w:rsidRDefault="006A711A" w:rsidP="00A71C80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</w:p>
        </w:tc>
        <w:tc>
          <w:tcPr>
            <w:tcW w:w="2019" w:type="dxa"/>
            <w:shd w:val="clear" w:color="auto" w:fill="auto"/>
          </w:tcPr>
          <w:p w:rsidR="006A711A" w:rsidRPr="006A711A" w:rsidRDefault="006A711A" w:rsidP="00A71C80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</w:p>
        </w:tc>
        <w:tc>
          <w:tcPr>
            <w:tcW w:w="3161" w:type="dxa"/>
            <w:shd w:val="clear" w:color="auto" w:fill="auto"/>
          </w:tcPr>
          <w:p w:rsidR="006A711A" w:rsidRPr="006A711A" w:rsidRDefault="006A711A" w:rsidP="00A71C80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</w:p>
        </w:tc>
      </w:tr>
    </w:tbl>
    <w:p w:rsidR="006A711A" w:rsidRPr="006A711A" w:rsidRDefault="006A711A" w:rsidP="006A711A">
      <w:pPr>
        <w:rPr>
          <w:rStyle w:val="PMbodytekst"/>
          <w:rFonts w:cs="Arial"/>
        </w:rPr>
      </w:pPr>
    </w:p>
    <w:p w:rsidR="006A711A" w:rsidRPr="002B1CF1" w:rsidRDefault="006A711A" w:rsidP="006A711A">
      <w:pPr>
        <w:pStyle w:val="Kop2"/>
        <w:numPr>
          <w:ilvl w:val="0"/>
          <w:numId w:val="0"/>
        </w:numPr>
        <w:rPr>
          <w:lang w:val="en-US"/>
        </w:rPr>
      </w:pPr>
      <w:bookmarkStart w:id="4" w:name="_Toc399832063"/>
      <w:r w:rsidRPr="002B1CF1">
        <w:rPr>
          <w:lang w:val="en-US"/>
        </w:rPr>
        <w:t>Approval</w:t>
      </w:r>
      <w:bookmarkEnd w:id="4"/>
    </w:p>
    <w:p w:rsidR="006A711A" w:rsidRPr="002B1CF1" w:rsidRDefault="006A711A" w:rsidP="006A711A">
      <w:pPr>
        <w:rPr>
          <w:rFonts w:cs="Arial"/>
          <w:szCs w:val="20"/>
          <w:lang w:val="en-US"/>
        </w:rPr>
      </w:pPr>
      <w:r w:rsidRPr="002B1CF1">
        <w:rPr>
          <w:rFonts w:cs="Arial"/>
          <w:szCs w:val="20"/>
          <w:lang w:val="en-US"/>
        </w:rPr>
        <w:t>This document needs the following approvals.</w:t>
      </w:r>
    </w:p>
    <w:p w:rsidR="006A711A" w:rsidRPr="002B1CF1" w:rsidRDefault="006A711A" w:rsidP="006A711A">
      <w:pPr>
        <w:rPr>
          <w:rFonts w:cs="Arial"/>
          <w:szCs w:val="20"/>
          <w:lang w:val="en-US"/>
        </w:rPr>
      </w:pPr>
      <w:r w:rsidRPr="002B1CF1">
        <w:rPr>
          <w:rFonts w:cs="Arial"/>
          <w:szCs w:val="20"/>
          <w:lang w:val="en-US"/>
        </w:rPr>
        <w:t>Signed approval forms are stored in the Management section of the project archive.</w:t>
      </w:r>
    </w:p>
    <w:tbl>
      <w:tblPr>
        <w:tblW w:w="9497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126"/>
        <w:gridCol w:w="2409"/>
        <w:gridCol w:w="2268"/>
        <w:gridCol w:w="1843"/>
        <w:gridCol w:w="851"/>
      </w:tblGrid>
      <w:tr w:rsidR="006A711A" w:rsidRPr="002B1CF1" w:rsidTr="00A71C80">
        <w:tc>
          <w:tcPr>
            <w:tcW w:w="2126" w:type="dxa"/>
            <w:shd w:val="clear" w:color="auto" w:fill="003366"/>
          </w:tcPr>
          <w:p w:rsidR="006A711A" w:rsidRPr="002B1CF1" w:rsidRDefault="006A711A" w:rsidP="00A71C80">
            <w:pPr>
              <w:tabs>
                <w:tab w:val="center" w:pos="1021"/>
              </w:tabs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Name</w:t>
            </w: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ab/>
            </w:r>
          </w:p>
        </w:tc>
        <w:tc>
          <w:tcPr>
            <w:tcW w:w="2409" w:type="dxa"/>
            <w:shd w:val="clear" w:color="auto" w:fill="003366"/>
          </w:tcPr>
          <w:p w:rsidR="006A711A" w:rsidRPr="002B1CF1" w:rsidRDefault="006A711A" w:rsidP="00A71C80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Role</w:t>
            </w:r>
          </w:p>
        </w:tc>
        <w:tc>
          <w:tcPr>
            <w:tcW w:w="2268" w:type="dxa"/>
            <w:shd w:val="clear" w:color="auto" w:fill="003366"/>
          </w:tcPr>
          <w:p w:rsidR="006A711A" w:rsidRPr="002B1CF1" w:rsidRDefault="006A711A" w:rsidP="00A71C80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1843" w:type="dxa"/>
            <w:shd w:val="clear" w:color="auto" w:fill="003366"/>
          </w:tcPr>
          <w:p w:rsidR="006A711A" w:rsidRPr="002B1CF1" w:rsidRDefault="006A711A" w:rsidP="00A71C80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Date document</w:t>
            </w:r>
          </w:p>
        </w:tc>
        <w:tc>
          <w:tcPr>
            <w:tcW w:w="851" w:type="dxa"/>
            <w:shd w:val="clear" w:color="auto" w:fill="003366"/>
          </w:tcPr>
          <w:p w:rsidR="006A711A" w:rsidRPr="002B1CF1" w:rsidRDefault="006A711A" w:rsidP="00A71C80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Version</w:t>
            </w:r>
          </w:p>
        </w:tc>
      </w:tr>
      <w:tr w:rsidR="006A711A" w:rsidRPr="002B1CF1" w:rsidTr="00A71C80">
        <w:trPr>
          <w:trHeight w:val="360"/>
        </w:trPr>
        <w:tc>
          <w:tcPr>
            <w:tcW w:w="2126" w:type="dxa"/>
          </w:tcPr>
          <w:p w:rsidR="006A711A" w:rsidRPr="002B1CF1" w:rsidRDefault="006A711A" w:rsidP="00A71C8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</w:tcPr>
          <w:p w:rsidR="006A711A" w:rsidRPr="002B1CF1" w:rsidRDefault="006A711A" w:rsidP="00A71C8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:rsidR="006A711A" w:rsidRPr="002B1CF1" w:rsidRDefault="006A711A" w:rsidP="00A71C8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6A711A" w:rsidRPr="002B1CF1" w:rsidRDefault="006A711A" w:rsidP="00A71C8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6A711A" w:rsidRPr="002B1CF1" w:rsidRDefault="006A711A" w:rsidP="00A71C8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</w:tbl>
    <w:p w:rsidR="006A711A" w:rsidRPr="002B1CF1" w:rsidRDefault="006A711A" w:rsidP="006A711A">
      <w:pPr>
        <w:rPr>
          <w:rFonts w:cs="Arial"/>
          <w:lang w:val="en-US"/>
        </w:rPr>
      </w:pPr>
    </w:p>
    <w:p w:rsidR="006A711A" w:rsidRPr="002B1CF1" w:rsidRDefault="006A711A" w:rsidP="006A711A">
      <w:pPr>
        <w:spacing w:line="-240" w:lineRule="auto"/>
        <w:rPr>
          <w:rFonts w:cs="Arial"/>
          <w:szCs w:val="20"/>
          <w:lang w:val="en-US"/>
        </w:rPr>
      </w:pPr>
    </w:p>
    <w:p w:rsidR="006A711A" w:rsidRPr="002B1CF1" w:rsidRDefault="006A711A" w:rsidP="006A711A">
      <w:pPr>
        <w:rPr>
          <w:rFonts w:cs="Arial"/>
          <w:b/>
          <w:bCs/>
          <w:kern w:val="32"/>
          <w:sz w:val="28"/>
          <w:szCs w:val="32"/>
          <w:lang w:val="en-US"/>
        </w:rPr>
      </w:pPr>
      <w:r w:rsidRPr="002B1CF1">
        <w:rPr>
          <w:lang w:val="en-US"/>
        </w:rPr>
        <w:br w:type="page"/>
      </w:r>
    </w:p>
    <w:p w:rsidR="006A711A" w:rsidRPr="002B1CF1" w:rsidRDefault="006A711A" w:rsidP="006A711A">
      <w:pPr>
        <w:pStyle w:val="Kop1"/>
        <w:numPr>
          <w:ilvl w:val="0"/>
          <w:numId w:val="0"/>
        </w:numPr>
        <w:rPr>
          <w:lang w:val="en-US"/>
        </w:rPr>
      </w:pPr>
      <w:bookmarkStart w:id="5" w:name="_Toc399832064"/>
      <w:bookmarkEnd w:id="0"/>
      <w:bookmarkEnd w:id="1"/>
      <w:r w:rsidRPr="002B1CF1">
        <w:rPr>
          <w:lang w:val="en-US"/>
        </w:rPr>
        <w:lastRenderedPageBreak/>
        <w:t>Table of contents</w:t>
      </w:r>
      <w:bookmarkEnd w:id="5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204298615"/>
        <w:docPartObj>
          <w:docPartGallery w:val="Table of Contents"/>
          <w:docPartUnique/>
        </w:docPartObj>
      </w:sdtPr>
      <w:sdtEndPr/>
      <w:sdtContent>
        <w:p w:rsidR="006A711A" w:rsidRPr="002B1CF1" w:rsidRDefault="006A711A" w:rsidP="006A711A">
          <w:pPr>
            <w:pStyle w:val="Kopvaninhoudsopgave"/>
            <w:rPr>
              <w:lang w:val="en-US"/>
            </w:rPr>
          </w:pPr>
        </w:p>
        <w:bookmarkStart w:id="6" w:name="_GoBack"/>
        <w:bookmarkEnd w:id="6"/>
        <w:p w:rsidR="009178E7" w:rsidRDefault="006A711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2B1CF1">
            <w:rPr>
              <w:lang w:val="en-US"/>
            </w:rPr>
            <w:fldChar w:fldCharType="begin"/>
          </w:r>
          <w:r w:rsidRPr="002B1CF1">
            <w:rPr>
              <w:lang w:val="en-US"/>
            </w:rPr>
            <w:instrText xml:space="preserve"> TOC \o "1-3" \h \z \u </w:instrText>
          </w:r>
          <w:r w:rsidRPr="002B1CF1">
            <w:rPr>
              <w:lang w:val="en-US"/>
            </w:rPr>
            <w:fldChar w:fldCharType="separate"/>
          </w:r>
          <w:hyperlink w:anchor="_Toc399832061" w:history="1">
            <w:r w:rsidR="009178E7" w:rsidRPr="008B5707">
              <w:rPr>
                <w:rStyle w:val="Hyperlink"/>
                <w:noProof/>
                <w:lang w:val="en-US"/>
              </w:rPr>
              <w:t>Document management</w:t>
            </w:r>
            <w:r w:rsidR="009178E7">
              <w:rPr>
                <w:noProof/>
                <w:webHidden/>
              </w:rPr>
              <w:tab/>
            </w:r>
            <w:r w:rsidR="009178E7">
              <w:rPr>
                <w:noProof/>
                <w:webHidden/>
              </w:rPr>
              <w:fldChar w:fldCharType="begin"/>
            </w:r>
            <w:r w:rsidR="009178E7">
              <w:rPr>
                <w:noProof/>
                <w:webHidden/>
              </w:rPr>
              <w:instrText xml:space="preserve"> PAGEREF _Toc399832061 \h </w:instrText>
            </w:r>
            <w:r w:rsidR="009178E7">
              <w:rPr>
                <w:noProof/>
                <w:webHidden/>
              </w:rPr>
            </w:r>
            <w:r w:rsidR="009178E7">
              <w:rPr>
                <w:noProof/>
                <w:webHidden/>
              </w:rPr>
              <w:fldChar w:fldCharType="separate"/>
            </w:r>
            <w:r w:rsidR="009178E7">
              <w:rPr>
                <w:noProof/>
                <w:webHidden/>
              </w:rPr>
              <w:t>1</w:t>
            </w:r>
            <w:r w:rsidR="009178E7"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2"/>
            <w:tabs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399832062" w:history="1">
            <w:r w:rsidRPr="008B5707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2"/>
            <w:tabs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399832063" w:history="1">
            <w:r w:rsidRPr="008B5707">
              <w:rPr>
                <w:rStyle w:val="Hyperlink"/>
                <w:noProof/>
                <w:lang w:val="en-US"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832064" w:history="1">
            <w:r w:rsidRPr="008B5707">
              <w:rPr>
                <w:rStyle w:val="Hyperlink"/>
                <w:noProof/>
                <w:lang w:val="en-US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832065" w:history="1">
            <w:r w:rsidRPr="008B5707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B5707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832066" w:history="1">
            <w:r w:rsidRPr="008B5707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B5707">
              <w:rPr>
                <w:rStyle w:val="Hyperlink"/>
                <w:noProof/>
                <w:lang w:val="en-GB"/>
              </w:rPr>
              <w:t>Use case 1: Rent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832067" w:history="1">
            <w:r w:rsidRPr="008B5707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B5707">
              <w:rPr>
                <w:rStyle w:val="Hyperlink"/>
                <w:noProof/>
                <w:lang w:val="en-GB"/>
              </w:rPr>
              <w:t>Use case 2: Registration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832068" w:history="1">
            <w:r w:rsidRPr="008B5707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B5707">
              <w:rPr>
                <w:rStyle w:val="Hyperlink"/>
                <w:noProof/>
                <w:lang w:val="en-US"/>
              </w:rPr>
              <w:t>Use case 3: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832069" w:history="1">
            <w:r w:rsidRPr="008B5707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B5707">
              <w:rPr>
                <w:rStyle w:val="Hyperlink"/>
                <w:noProof/>
                <w:lang w:val="en-US"/>
              </w:rPr>
              <w:t>Use case 4: Use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832070" w:history="1">
            <w:r w:rsidRPr="008B5707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B5707">
              <w:rPr>
                <w:rStyle w:val="Hyperlink"/>
                <w:noProof/>
                <w:lang w:val="en-US"/>
              </w:rPr>
              <w:t>Use case 5: Maintain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832071" w:history="1">
            <w:r w:rsidRPr="008B5707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B5707">
              <w:rPr>
                <w:rStyle w:val="Hyperlink"/>
                <w:noProof/>
                <w:lang w:val="en-US"/>
              </w:rPr>
              <w:t>Use case 6: System reporting Plaintech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832072" w:history="1">
            <w:r w:rsidRPr="008B5707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B5707">
              <w:rPr>
                <w:rStyle w:val="Hyperlink"/>
                <w:noProof/>
                <w:lang w:val="en-US"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399832073" w:history="1">
            <w:r w:rsidRPr="008B5707">
              <w:rPr>
                <w:rStyle w:val="Hyperlink"/>
                <w:noProof/>
                <w:lang w:val="en-US"/>
              </w:rPr>
              <w:t>8.1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8B5707">
              <w:rPr>
                <w:rStyle w:val="Hyperlink"/>
                <w:noProof/>
                <w:lang w:val="en-US"/>
              </w:rPr>
              <w:t>Rent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399832074" w:history="1">
            <w:r w:rsidRPr="008B5707">
              <w:rPr>
                <w:rStyle w:val="Hyperlink"/>
                <w:noProof/>
                <w:lang w:val="en-US"/>
              </w:rPr>
              <w:t>8.2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8B5707">
              <w:rPr>
                <w:rStyle w:val="Hyperlink"/>
                <w:noProof/>
                <w:lang w:val="en-US"/>
              </w:rPr>
              <w:t>Registration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399832075" w:history="1">
            <w:r w:rsidRPr="008B5707">
              <w:rPr>
                <w:rStyle w:val="Hyperlink"/>
                <w:noProof/>
                <w:lang w:val="en-US"/>
              </w:rPr>
              <w:t>8.3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8B5707">
              <w:rPr>
                <w:rStyle w:val="Hyperlink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399832076" w:history="1">
            <w:r w:rsidRPr="008B5707">
              <w:rPr>
                <w:rStyle w:val="Hyperlink"/>
                <w:noProof/>
                <w:lang w:val="en-US"/>
              </w:rPr>
              <w:t>8.4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8B5707">
              <w:rPr>
                <w:rStyle w:val="Hyperlink"/>
                <w:noProof/>
                <w:lang w:val="en-US"/>
              </w:rPr>
              <w:t>Use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399832077" w:history="1">
            <w:r w:rsidRPr="008B5707">
              <w:rPr>
                <w:rStyle w:val="Hyperlink"/>
                <w:noProof/>
                <w:lang w:val="en-US"/>
              </w:rPr>
              <w:t>8.5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8B5707">
              <w:rPr>
                <w:rStyle w:val="Hyperlink"/>
                <w:noProof/>
                <w:lang w:val="en-US"/>
              </w:rPr>
              <w:t>Maintain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E7" w:rsidRDefault="009178E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399832078" w:history="1">
            <w:r w:rsidRPr="008B5707">
              <w:rPr>
                <w:rStyle w:val="Hyperlink"/>
                <w:noProof/>
                <w:lang w:val="en-US"/>
              </w:rPr>
              <w:t>8.6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8B5707">
              <w:rPr>
                <w:rStyle w:val="Hyperlink"/>
                <w:noProof/>
                <w:lang w:val="en-US"/>
              </w:rPr>
              <w:t>System reporting Plaintech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11A" w:rsidRPr="002B1CF1" w:rsidRDefault="006A711A" w:rsidP="006A711A">
          <w:pPr>
            <w:rPr>
              <w:lang w:val="en-US"/>
            </w:rPr>
          </w:pPr>
          <w:r w:rsidRPr="002B1CF1">
            <w:rPr>
              <w:b/>
              <w:bCs/>
              <w:lang w:val="en-US"/>
            </w:rPr>
            <w:fldChar w:fldCharType="end"/>
          </w:r>
        </w:p>
      </w:sdtContent>
    </w:sdt>
    <w:p w:rsidR="006A711A" w:rsidRPr="002B1CF1" w:rsidRDefault="006A711A" w:rsidP="006A711A">
      <w:pPr>
        <w:rPr>
          <w:lang w:val="en-US"/>
        </w:rPr>
      </w:pPr>
    </w:p>
    <w:p w:rsidR="006A711A" w:rsidRPr="002B1CF1" w:rsidRDefault="006A711A" w:rsidP="006A711A">
      <w:pPr>
        <w:pStyle w:val="Kop1"/>
        <w:rPr>
          <w:lang w:val="en-US"/>
        </w:rPr>
      </w:pPr>
      <w:bookmarkStart w:id="7" w:name="_Toc308613490"/>
      <w:bookmarkStart w:id="8" w:name="_Toc308613600"/>
      <w:bookmarkStart w:id="9" w:name="_Toc474228162"/>
      <w:bookmarkStart w:id="10" w:name="_Toc399832065"/>
      <w:r w:rsidRPr="002B1CF1">
        <w:rPr>
          <w:lang w:val="en-US"/>
        </w:rPr>
        <w:lastRenderedPageBreak/>
        <w:t>Introduction</w:t>
      </w:r>
      <w:bookmarkEnd w:id="10"/>
    </w:p>
    <w:bookmarkEnd w:id="7"/>
    <w:bookmarkEnd w:id="8"/>
    <w:bookmarkEnd w:id="9"/>
    <w:p w:rsidR="002C426B" w:rsidRDefault="002C426B">
      <w:pPr>
        <w:rPr>
          <w:lang w:val="en-GB"/>
        </w:rPr>
      </w:pPr>
      <w:r>
        <w:rPr>
          <w:lang w:val="en-GB"/>
        </w:rPr>
        <w:t xml:space="preserve">This document contains the functional description of the virtualization platform for Plaintech. Schematics and diagrams will show the communication between users, the system and Plaintech. </w:t>
      </w:r>
    </w:p>
    <w:p w:rsidR="002C426B" w:rsidRDefault="002C426B">
      <w:pPr>
        <w:rPr>
          <w:lang w:val="en-GB"/>
        </w:rPr>
      </w:pPr>
      <w:r>
        <w:rPr>
          <w:lang w:val="en-GB"/>
        </w:rPr>
        <w:t xml:space="preserve">The document is based on the agreements made with Plaintech and the content described in the PID and TD. </w:t>
      </w:r>
      <w:r w:rsidR="00FF192A">
        <w:rPr>
          <w:lang w:val="en-GB"/>
        </w:rPr>
        <w:t>ITopia</w:t>
      </w:r>
      <w:r>
        <w:rPr>
          <w:lang w:val="en-GB"/>
        </w:rPr>
        <w:t xml:space="preserve"> tried to fulfil the functional demands of the system made by Plaintech as good as possible.</w:t>
      </w:r>
    </w:p>
    <w:p w:rsidR="002C426B" w:rsidRDefault="002C426B">
      <w:pPr>
        <w:rPr>
          <w:lang w:val="en-GB"/>
        </w:rPr>
      </w:pPr>
      <w:r>
        <w:rPr>
          <w:lang w:val="en-GB"/>
        </w:rPr>
        <w:t>The functional design contains use cases, activity diagrams and scenarios</w:t>
      </w:r>
      <w:r w:rsidR="00FF192A">
        <w:rPr>
          <w:lang w:val="en-GB"/>
        </w:rPr>
        <w:t xml:space="preserve">. </w:t>
      </w:r>
      <w:r w:rsidR="0094197C">
        <w:rPr>
          <w:lang w:val="en-GB"/>
        </w:rPr>
        <w:t>Renting, r</w:t>
      </w:r>
      <w:r w:rsidR="00FF192A">
        <w:rPr>
          <w:lang w:val="en-GB"/>
        </w:rPr>
        <w:t>egistration, login in, use</w:t>
      </w:r>
      <w:r w:rsidR="00C90CFC">
        <w:rPr>
          <w:lang w:val="en-GB"/>
        </w:rPr>
        <w:t>, maintain</w:t>
      </w:r>
      <w:r w:rsidR="00FF192A">
        <w:rPr>
          <w:lang w:val="en-GB"/>
        </w:rPr>
        <w:t xml:space="preserve"> and reporting of the system procedures are</w:t>
      </w:r>
      <w:r>
        <w:rPr>
          <w:lang w:val="en-GB"/>
        </w:rPr>
        <w:t xml:space="preserve"> discussed in this document. </w:t>
      </w:r>
    </w:p>
    <w:p w:rsidR="0094197C" w:rsidRDefault="0094197C">
      <w:pPr>
        <w:rPr>
          <w:lang w:val="en-GB"/>
        </w:rPr>
      </w:pPr>
      <w:r>
        <w:rPr>
          <w:lang w:val="en-GB"/>
        </w:rPr>
        <w:br w:type="page"/>
      </w:r>
    </w:p>
    <w:p w:rsidR="00A148B3" w:rsidRDefault="0094197C" w:rsidP="0094197C">
      <w:pPr>
        <w:pStyle w:val="Kop1"/>
        <w:rPr>
          <w:lang w:val="en-GB"/>
        </w:rPr>
      </w:pPr>
      <w:bookmarkStart w:id="11" w:name="_Toc399832066"/>
      <w:r>
        <w:rPr>
          <w:lang w:val="en-GB"/>
        </w:rPr>
        <w:lastRenderedPageBreak/>
        <w:t>Use case 1: Rent a server</w:t>
      </w:r>
      <w:bookmarkEnd w:id="11"/>
    </w:p>
    <w:tbl>
      <w:tblPr>
        <w:tblStyle w:val="Onopgemaaktetabel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197C" w:rsidTr="00A7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197C" w:rsidRDefault="0094197C" w:rsidP="00A71C80">
            <w:proofErr w:type="spellStart"/>
            <w:r w:rsidRPr="006D2A1F">
              <w:t>Use</w:t>
            </w:r>
            <w:proofErr w:type="spellEnd"/>
            <w:r w:rsidRPr="006D2A1F">
              <w:t xml:space="preserve"> Case Name</w:t>
            </w:r>
          </w:p>
        </w:tc>
        <w:tc>
          <w:tcPr>
            <w:tcW w:w="4531" w:type="dxa"/>
          </w:tcPr>
          <w:p w:rsidR="0094197C" w:rsidRDefault="0094197C" w:rsidP="00A7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Rent a server</w:t>
            </w:r>
          </w:p>
        </w:tc>
      </w:tr>
      <w:tr w:rsidR="0094197C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197C" w:rsidRDefault="0094197C" w:rsidP="00A71C80">
            <w:proofErr w:type="spellStart"/>
            <w:r w:rsidRPr="006D2A1F">
              <w:t>Primary</w:t>
            </w:r>
            <w:proofErr w:type="spellEnd"/>
            <w:r w:rsidRPr="006D2A1F">
              <w:t xml:space="preserve"> Actor</w:t>
            </w:r>
          </w:p>
        </w:tc>
        <w:tc>
          <w:tcPr>
            <w:tcW w:w="4531" w:type="dxa"/>
          </w:tcPr>
          <w:p w:rsidR="0094197C" w:rsidRDefault="0094197C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</w:t>
            </w:r>
            <w:proofErr w:type="spellStart"/>
            <w:r>
              <w:t>and</w:t>
            </w:r>
            <w:proofErr w:type="spellEnd"/>
            <w:r>
              <w:t xml:space="preserve"> Plaintech</w:t>
            </w:r>
          </w:p>
        </w:tc>
      </w:tr>
      <w:tr w:rsidR="0094197C" w:rsidRPr="00637089" w:rsidTr="00A7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197C" w:rsidRDefault="0094197C" w:rsidP="00A71C80">
            <w:proofErr w:type="spellStart"/>
            <w:r w:rsidRPr="006D2A1F">
              <w:t>Preconditions</w:t>
            </w:r>
            <w:proofErr w:type="spellEnd"/>
          </w:p>
        </w:tc>
        <w:tc>
          <w:tcPr>
            <w:tcW w:w="4531" w:type="dxa"/>
          </w:tcPr>
          <w:p w:rsidR="0094197C" w:rsidRPr="00FA480D" w:rsidRDefault="0094197C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480D">
              <w:rPr>
                <w:lang w:val="en-US"/>
              </w:rPr>
              <w:t>Client is logged in on his account.</w:t>
            </w:r>
          </w:p>
        </w:tc>
      </w:tr>
      <w:tr w:rsidR="0094197C" w:rsidRPr="00637089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197C" w:rsidRDefault="0094197C" w:rsidP="00A71C80">
            <w:proofErr w:type="spellStart"/>
            <w:r>
              <w:t>Description</w:t>
            </w:r>
            <w:proofErr w:type="spellEnd"/>
          </w:p>
        </w:tc>
        <w:tc>
          <w:tcPr>
            <w:tcW w:w="4531" w:type="dxa"/>
          </w:tcPr>
          <w:p w:rsidR="0094197C" w:rsidRDefault="0094197C" w:rsidP="0094197C">
            <w:pPr>
              <w:pStyle w:val="Lijstaline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480D">
              <w:rPr>
                <w:lang w:val="en-US"/>
              </w:rPr>
              <w:t xml:space="preserve">Client selects the preferred </w:t>
            </w:r>
            <w:proofErr w:type="spellStart"/>
            <w:r w:rsidRPr="00FA480D">
              <w:rPr>
                <w:lang w:val="en-US"/>
              </w:rPr>
              <w:t>vps</w:t>
            </w:r>
            <w:proofErr w:type="spellEnd"/>
          </w:p>
          <w:p w:rsidR="0094197C" w:rsidRDefault="0094197C" w:rsidP="00A71C8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-Hardware</w:t>
            </w:r>
          </w:p>
          <w:p w:rsidR="0094197C" w:rsidRDefault="0094197C" w:rsidP="00A71C8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-Operating system</w:t>
            </w:r>
          </w:p>
          <w:p w:rsidR="0094197C" w:rsidRPr="00FA480D" w:rsidRDefault="0094197C" w:rsidP="00A71C8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-Service level agreement </w:t>
            </w:r>
          </w:p>
          <w:p w:rsidR="0094197C" w:rsidRDefault="0094197C" w:rsidP="0094197C">
            <w:pPr>
              <w:pStyle w:val="Lijstaline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 selects preferred payment method</w:t>
            </w:r>
          </w:p>
          <w:p w:rsidR="0094197C" w:rsidRDefault="0094197C" w:rsidP="0094197C">
            <w:pPr>
              <w:pStyle w:val="Lijstaline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will configure server</w:t>
            </w:r>
          </w:p>
          <w:p w:rsidR="0094197C" w:rsidRPr="00FA480D" w:rsidRDefault="0094197C" w:rsidP="0094197C">
            <w:pPr>
              <w:pStyle w:val="Lijstaline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 will get the server from Plaintech</w:t>
            </w:r>
          </w:p>
        </w:tc>
      </w:tr>
      <w:tr w:rsidR="0094197C" w:rsidRPr="00637089" w:rsidTr="00A7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197C" w:rsidRDefault="0094197C" w:rsidP="00A71C80">
            <w:proofErr w:type="spellStart"/>
            <w:r>
              <w:t>Exceptions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94197C" w:rsidRDefault="0094197C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1a. </w:t>
            </w:r>
            <w:r w:rsidRPr="00A56B75">
              <w:rPr>
                <w:lang w:val="en-US"/>
              </w:rPr>
              <w:t xml:space="preserve">Client cant select preferred </w:t>
            </w:r>
            <w:proofErr w:type="spellStart"/>
            <w:r>
              <w:rPr>
                <w:lang w:val="en-US"/>
              </w:rPr>
              <w:t>vps</w:t>
            </w:r>
            <w:proofErr w:type="spellEnd"/>
          </w:p>
          <w:p w:rsidR="0094197C" w:rsidRDefault="0094197C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1b. Client cannot find a </w:t>
            </w:r>
            <w:proofErr w:type="spellStart"/>
            <w:r>
              <w:rPr>
                <w:lang w:val="en-US"/>
              </w:rPr>
              <w:t>vps</w:t>
            </w:r>
            <w:proofErr w:type="spellEnd"/>
          </w:p>
          <w:p w:rsidR="0094197C" w:rsidRDefault="0094197C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1c. Operating system is not available</w:t>
            </w:r>
          </w:p>
          <w:p w:rsidR="0094197C" w:rsidRDefault="0094197C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1d. Service level agreement isn’t available </w:t>
            </w:r>
          </w:p>
          <w:p w:rsidR="0094197C" w:rsidRDefault="0094197C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2a. Payment method isn’t available </w:t>
            </w:r>
          </w:p>
          <w:p w:rsidR="0094197C" w:rsidRDefault="0094197C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2b. Payment goes wrong </w:t>
            </w:r>
          </w:p>
          <w:p w:rsidR="0094197C" w:rsidRDefault="0094197C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3a. Server can’t be configured </w:t>
            </w:r>
          </w:p>
          <w:p w:rsidR="0094197C" w:rsidRDefault="0094197C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4a. Server won’t get delivered in time by                        Plaintech </w:t>
            </w:r>
          </w:p>
          <w:p w:rsidR="0094197C" w:rsidRPr="00A56B75" w:rsidRDefault="0094197C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4b. </w:t>
            </w:r>
            <w:proofErr w:type="spellStart"/>
            <w:r>
              <w:rPr>
                <w:lang w:val="en-US"/>
              </w:rPr>
              <w:t>Vps</w:t>
            </w:r>
            <w:proofErr w:type="spellEnd"/>
            <w:r>
              <w:rPr>
                <w:lang w:val="en-US"/>
              </w:rPr>
              <w:t xml:space="preserve"> doesn’t get delivered by Plaintech</w:t>
            </w:r>
          </w:p>
        </w:tc>
      </w:tr>
      <w:tr w:rsidR="0094197C" w:rsidRPr="00637089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197C" w:rsidRPr="00A56B75" w:rsidRDefault="0094197C" w:rsidP="00A71C80">
            <w:pPr>
              <w:rPr>
                <w:lang w:val="en-US"/>
              </w:rPr>
            </w:pPr>
            <w:r w:rsidRPr="00A56B75">
              <w:rPr>
                <w:lang w:val="en-US"/>
              </w:rPr>
              <w:t>Result</w:t>
            </w:r>
          </w:p>
        </w:tc>
        <w:tc>
          <w:tcPr>
            <w:tcW w:w="4531" w:type="dxa"/>
          </w:tcPr>
          <w:p w:rsidR="0094197C" w:rsidRPr="00A56B75" w:rsidRDefault="0094197C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Client has selected his preferred </w:t>
            </w:r>
            <w:proofErr w:type="spellStart"/>
            <w:r>
              <w:rPr>
                <w:lang w:val="en-US"/>
              </w:rPr>
              <w:t>vps</w:t>
            </w:r>
            <w:proofErr w:type="spellEnd"/>
            <w:r>
              <w:rPr>
                <w:lang w:val="en-US"/>
              </w:rPr>
              <w:t xml:space="preserve"> and has received it from Plaintech.</w:t>
            </w:r>
          </w:p>
        </w:tc>
      </w:tr>
    </w:tbl>
    <w:p w:rsidR="0094197C" w:rsidRPr="0094197C" w:rsidRDefault="0062600A" w:rsidP="0094197C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818515</wp:posOffset>
            </wp:positionV>
            <wp:extent cx="5760720" cy="3200400"/>
            <wp:effectExtent l="0" t="0" r="0" b="0"/>
            <wp:wrapNone/>
            <wp:docPr id="2" name="Picture 1" descr="C:\Users\E7240\Documents\rent a server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7240\Documents\rent a server 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8B3" w:rsidRDefault="00637089" w:rsidP="00A148B3">
      <w:pPr>
        <w:pStyle w:val="Kop1"/>
        <w:rPr>
          <w:lang w:val="en-GB"/>
        </w:rPr>
      </w:pPr>
      <w:bookmarkStart w:id="12" w:name="_Toc399832067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4pt;margin-top:380.6pt;width:453pt;height:309.25pt;z-index:251661312;mso-position-horizontal-relative:text;mso-position-vertical-relative:text;mso-width-relative:page;mso-height-relative:page">
            <v:imagedata r:id="rId11" o:title="Usecase diagram Registration"/>
          </v:shape>
        </w:pict>
      </w:r>
      <w:r w:rsidR="00A148B3">
        <w:rPr>
          <w:lang w:val="en-GB"/>
        </w:rPr>
        <w:t>U</w:t>
      </w:r>
      <w:r w:rsidR="0094197C">
        <w:rPr>
          <w:lang w:val="en-GB"/>
        </w:rPr>
        <w:t>se case 2</w:t>
      </w:r>
      <w:r w:rsidR="00A148B3">
        <w:rPr>
          <w:lang w:val="en-GB"/>
        </w:rPr>
        <w:t>: Registration</w:t>
      </w:r>
      <w:r w:rsidR="0094197C">
        <w:rPr>
          <w:lang w:val="en-GB"/>
        </w:rPr>
        <w:t xml:space="preserve"> customer</w:t>
      </w:r>
      <w:bookmarkEnd w:id="12"/>
    </w:p>
    <w:tbl>
      <w:tblPr>
        <w:tblStyle w:val="Onopgemaaktetabel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192A" w:rsidRPr="00947BC7" w:rsidTr="00A7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F192A" w:rsidRPr="00947BC7" w:rsidRDefault="00FF192A" w:rsidP="00A71C80">
            <w:pPr>
              <w:rPr>
                <w:lang w:val="en-GB"/>
              </w:rPr>
            </w:pPr>
            <w:r w:rsidRPr="00947BC7">
              <w:rPr>
                <w:lang w:val="en-GB"/>
              </w:rPr>
              <w:t>Name</w:t>
            </w:r>
          </w:p>
        </w:tc>
        <w:tc>
          <w:tcPr>
            <w:tcW w:w="4531" w:type="dxa"/>
          </w:tcPr>
          <w:p w:rsidR="00FF192A" w:rsidRPr="00947BC7" w:rsidRDefault="00FF192A" w:rsidP="00A7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947BC7">
              <w:rPr>
                <w:b w:val="0"/>
                <w:lang w:val="en-GB"/>
              </w:rPr>
              <w:t>Registration customer</w:t>
            </w:r>
          </w:p>
        </w:tc>
      </w:tr>
      <w:tr w:rsidR="00FF192A" w:rsidRPr="00947BC7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F192A" w:rsidRPr="00947BC7" w:rsidRDefault="00FF192A" w:rsidP="00A71C80">
            <w:pPr>
              <w:rPr>
                <w:lang w:val="en-GB"/>
              </w:rPr>
            </w:pPr>
            <w:r w:rsidRPr="00947BC7">
              <w:rPr>
                <w:lang w:val="en-GB"/>
              </w:rPr>
              <w:t>Actors</w:t>
            </w:r>
          </w:p>
        </w:tc>
        <w:tc>
          <w:tcPr>
            <w:tcW w:w="4531" w:type="dxa"/>
          </w:tcPr>
          <w:p w:rsidR="00FF192A" w:rsidRPr="00947BC7" w:rsidRDefault="00FF192A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Customer, Plaintech account manager</w:t>
            </w:r>
          </w:p>
        </w:tc>
      </w:tr>
      <w:tr w:rsidR="00FF192A" w:rsidRPr="00637089" w:rsidTr="00A7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F192A" w:rsidRPr="00947BC7" w:rsidRDefault="00FF192A" w:rsidP="00A71C80">
            <w:pPr>
              <w:rPr>
                <w:lang w:val="en-GB"/>
              </w:rPr>
            </w:pPr>
            <w:r w:rsidRPr="00947BC7">
              <w:rPr>
                <w:lang w:val="en-GB"/>
              </w:rPr>
              <w:t>Assumption</w:t>
            </w:r>
          </w:p>
        </w:tc>
        <w:tc>
          <w:tcPr>
            <w:tcW w:w="4531" w:type="dxa"/>
          </w:tcPr>
          <w:p w:rsidR="00FF192A" w:rsidRPr="00947BC7" w:rsidRDefault="00FF192A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Plaintech website is online, Customer has internet</w:t>
            </w:r>
          </w:p>
        </w:tc>
      </w:tr>
      <w:tr w:rsidR="00FF192A" w:rsidRPr="00637089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F192A" w:rsidRPr="00947BC7" w:rsidRDefault="00FF192A" w:rsidP="00A71C80">
            <w:pPr>
              <w:rPr>
                <w:lang w:val="en-GB"/>
              </w:rPr>
            </w:pPr>
            <w:r w:rsidRPr="00947BC7">
              <w:rPr>
                <w:lang w:val="en-GB"/>
              </w:rPr>
              <w:t>Description</w:t>
            </w:r>
          </w:p>
        </w:tc>
        <w:tc>
          <w:tcPr>
            <w:tcW w:w="4531" w:type="dxa"/>
          </w:tcPr>
          <w:p w:rsidR="00FF192A" w:rsidRPr="00947BC7" w:rsidRDefault="00FF192A" w:rsidP="00FF192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 visit Plaintech website</w:t>
            </w:r>
          </w:p>
          <w:p w:rsidR="00FF192A" w:rsidRPr="00947BC7" w:rsidRDefault="00FF192A" w:rsidP="00FF192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 goes to registration page</w:t>
            </w:r>
          </w:p>
          <w:p w:rsidR="00FF192A" w:rsidRPr="00947BC7" w:rsidRDefault="00FF192A" w:rsidP="00FF192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 enters Personal information</w:t>
            </w:r>
          </w:p>
          <w:p w:rsidR="00FF192A" w:rsidRPr="00947BC7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Name</w:t>
            </w:r>
          </w:p>
          <w:p w:rsidR="00FF192A" w:rsidRPr="00947BC7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Last name</w:t>
            </w:r>
          </w:p>
          <w:p w:rsidR="00FF192A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Address</w:t>
            </w:r>
          </w:p>
          <w:p w:rsidR="00FF192A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Company name (optional)</w:t>
            </w:r>
          </w:p>
          <w:p w:rsidR="00FF192A" w:rsidRPr="00947BC7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Company address(optional)</w:t>
            </w:r>
          </w:p>
          <w:p w:rsidR="00FF192A" w:rsidRPr="00947BC7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phone number</w:t>
            </w:r>
          </w:p>
          <w:p w:rsidR="00FF192A" w:rsidRPr="00947BC7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e-mail address</w:t>
            </w:r>
          </w:p>
          <w:p w:rsidR="00FF192A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account password</w:t>
            </w:r>
          </w:p>
          <w:p w:rsidR="00FF192A" w:rsidRPr="00947BC7" w:rsidRDefault="00FF192A" w:rsidP="00FF19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choose payment Method</w:t>
            </w:r>
          </w:p>
          <w:p w:rsidR="00FF192A" w:rsidRPr="00947BC7" w:rsidRDefault="00FF192A" w:rsidP="00FF192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 accepts terms of service</w:t>
            </w:r>
          </w:p>
          <w:p w:rsidR="00FF192A" w:rsidRPr="00947BC7" w:rsidRDefault="00FF192A" w:rsidP="00FF192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 xml:space="preserve">Customer </w:t>
            </w:r>
            <w:proofErr w:type="spellStart"/>
            <w:r w:rsidRPr="00947BC7">
              <w:rPr>
                <w:lang w:val="en-GB"/>
              </w:rPr>
              <w:t>registrate</w:t>
            </w:r>
            <w:proofErr w:type="spellEnd"/>
            <w:r w:rsidRPr="00947BC7">
              <w:rPr>
                <w:lang w:val="en-GB"/>
              </w:rPr>
              <w:t xml:space="preserve"> account</w:t>
            </w:r>
          </w:p>
          <w:p w:rsidR="00FF192A" w:rsidRPr="00947BC7" w:rsidRDefault="00FF192A" w:rsidP="00FF192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Account manager sends e-mail to customer, to confirm registration</w:t>
            </w:r>
          </w:p>
        </w:tc>
      </w:tr>
      <w:tr w:rsidR="00FF192A" w:rsidRPr="00637089" w:rsidTr="00A7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F192A" w:rsidRPr="00947BC7" w:rsidRDefault="00FF192A" w:rsidP="00A71C80">
            <w:pPr>
              <w:rPr>
                <w:lang w:val="en-GB"/>
              </w:rPr>
            </w:pPr>
            <w:r w:rsidRPr="00947BC7">
              <w:rPr>
                <w:lang w:val="en-GB"/>
              </w:rPr>
              <w:t xml:space="preserve">Exceptions </w:t>
            </w:r>
          </w:p>
        </w:tc>
        <w:tc>
          <w:tcPr>
            <w:tcW w:w="4531" w:type="dxa"/>
          </w:tcPr>
          <w:p w:rsidR="00FF192A" w:rsidRPr="00947BC7" w:rsidRDefault="00FF192A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3.1 customer doesn’t fill in personal information</w:t>
            </w:r>
          </w:p>
          <w:p w:rsidR="00FF192A" w:rsidRPr="00947BC7" w:rsidRDefault="00FF192A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4.1 customer doesn’t accept terms of service</w:t>
            </w:r>
          </w:p>
        </w:tc>
      </w:tr>
      <w:tr w:rsidR="00FF192A" w:rsidRPr="00637089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F192A" w:rsidRPr="00947BC7" w:rsidRDefault="00FF192A" w:rsidP="00A71C80">
            <w:pPr>
              <w:rPr>
                <w:lang w:val="en-GB"/>
              </w:rPr>
            </w:pPr>
            <w:r w:rsidRPr="00947BC7">
              <w:rPr>
                <w:lang w:val="en-GB"/>
              </w:rPr>
              <w:t>Result</w:t>
            </w:r>
          </w:p>
        </w:tc>
        <w:tc>
          <w:tcPr>
            <w:tcW w:w="4531" w:type="dxa"/>
          </w:tcPr>
          <w:p w:rsidR="00FF192A" w:rsidRPr="00947BC7" w:rsidRDefault="00FF192A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 xml:space="preserve">Customer has a </w:t>
            </w:r>
            <w:proofErr w:type="spellStart"/>
            <w:r w:rsidRPr="00947BC7">
              <w:rPr>
                <w:lang w:val="en-GB"/>
              </w:rPr>
              <w:t>registrated</w:t>
            </w:r>
            <w:proofErr w:type="spellEnd"/>
            <w:r w:rsidRPr="00947BC7">
              <w:rPr>
                <w:lang w:val="en-GB"/>
              </w:rPr>
              <w:t xml:space="preserve"> account</w:t>
            </w:r>
          </w:p>
        </w:tc>
      </w:tr>
    </w:tbl>
    <w:p w:rsidR="00FF192A" w:rsidRDefault="00FF192A" w:rsidP="00A148B3">
      <w:pPr>
        <w:rPr>
          <w:lang w:val="en-US"/>
        </w:rPr>
      </w:pPr>
    </w:p>
    <w:p w:rsidR="00FF192A" w:rsidRDefault="00FF192A">
      <w:pPr>
        <w:rPr>
          <w:lang w:val="en-US"/>
        </w:rPr>
      </w:pPr>
      <w:r>
        <w:rPr>
          <w:lang w:val="en-US"/>
        </w:rPr>
        <w:br w:type="page"/>
      </w:r>
    </w:p>
    <w:p w:rsidR="00A148B3" w:rsidRDefault="0094197C" w:rsidP="00FF192A">
      <w:pPr>
        <w:pStyle w:val="Kop1"/>
        <w:rPr>
          <w:lang w:val="en-US"/>
        </w:rPr>
      </w:pPr>
      <w:bookmarkStart w:id="13" w:name="_Toc399832068"/>
      <w:r>
        <w:rPr>
          <w:lang w:val="en-US"/>
        </w:rPr>
        <w:lastRenderedPageBreak/>
        <w:t>Use case 3: Login</w:t>
      </w:r>
      <w:bookmarkEnd w:id="13"/>
      <w:r>
        <w:rPr>
          <w:lang w:val="en-US"/>
        </w:rPr>
        <w:t xml:space="preserve"> </w:t>
      </w:r>
    </w:p>
    <w:tbl>
      <w:tblPr>
        <w:tblStyle w:val="Onopgemaaktetabel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6A33" w:rsidTr="00A7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6A33" w:rsidRDefault="007F6A33" w:rsidP="00A71C80">
            <w:r>
              <w:t>Name</w:t>
            </w:r>
          </w:p>
        </w:tc>
        <w:tc>
          <w:tcPr>
            <w:tcW w:w="4531" w:type="dxa"/>
          </w:tcPr>
          <w:p w:rsidR="007F6A33" w:rsidRDefault="007F6A33" w:rsidP="00A7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7F6A33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6A33" w:rsidRDefault="007F6A33" w:rsidP="00A71C80">
            <w:r>
              <w:t>Actors</w:t>
            </w:r>
          </w:p>
        </w:tc>
        <w:tc>
          <w:tcPr>
            <w:tcW w:w="4531" w:type="dxa"/>
          </w:tcPr>
          <w:p w:rsidR="007F6A33" w:rsidRDefault="007F6A33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7F6A33" w:rsidRPr="00637089" w:rsidTr="00A7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6A33" w:rsidRDefault="007F6A33" w:rsidP="00A71C80">
            <w:proofErr w:type="spellStart"/>
            <w:r>
              <w:t>Assumption</w:t>
            </w:r>
            <w:proofErr w:type="spellEnd"/>
          </w:p>
        </w:tc>
        <w:tc>
          <w:tcPr>
            <w:tcW w:w="4531" w:type="dxa"/>
          </w:tcPr>
          <w:p w:rsidR="007F6A33" w:rsidRPr="005F783D" w:rsidRDefault="007F6A33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783D">
              <w:rPr>
                <w:lang w:val="en-US"/>
              </w:rPr>
              <w:t xml:space="preserve">Customer has </w:t>
            </w:r>
            <w:r>
              <w:rPr>
                <w:lang w:val="en-US"/>
              </w:rPr>
              <w:t>valid account information, the P</w:t>
            </w:r>
            <w:r w:rsidRPr="005F783D">
              <w:rPr>
                <w:lang w:val="en-US"/>
              </w:rPr>
              <w:t xml:space="preserve">laintech website is online </w:t>
            </w:r>
            <w:r>
              <w:rPr>
                <w:lang w:val="en-US"/>
              </w:rPr>
              <w:t xml:space="preserve">and </w:t>
            </w:r>
            <w:r w:rsidRPr="005F783D">
              <w:rPr>
                <w:lang w:val="en-US"/>
              </w:rPr>
              <w:t>the customer has a working internet connection.</w:t>
            </w:r>
          </w:p>
        </w:tc>
      </w:tr>
      <w:tr w:rsidR="007F6A33" w:rsidRPr="00637089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6A33" w:rsidRDefault="007F6A33" w:rsidP="00A71C80">
            <w:proofErr w:type="spellStart"/>
            <w:r>
              <w:t>Description</w:t>
            </w:r>
            <w:proofErr w:type="spellEnd"/>
          </w:p>
        </w:tc>
        <w:tc>
          <w:tcPr>
            <w:tcW w:w="4531" w:type="dxa"/>
          </w:tcPr>
          <w:p w:rsidR="007F6A33" w:rsidRDefault="007F6A33" w:rsidP="007F6A33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783D">
              <w:rPr>
                <w:lang w:val="en-US"/>
              </w:rPr>
              <w:t>The customer enter</w:t>
            </w:r>
            <w:r>
              <w:rPr>
                <w:lang w:val="en-US"/>
              </w:rPr>
              <w:t>s his</w:t>
            </w:r>
            <w:r w:rsidRPr="005F783D">
              <w:rPr>
                <w:lang w:val="en-US"/>
              </w:rPr>
              <w:t xml:space="preserve"> account information at the Plaintech website.</w:t>
            </w:r>
          </w:p>
          <w:p w:rsidR="007F6A33" w:rsidRPr="005F783D" w:rsidRDefault="007F6A33" w:rsidP="007F6A33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Presses the submit button</w:t>
            </w:r>
          </w:p>
          <w:p w:rsidR="007F6A33" w:rsidRPr="005F783D" w:rsidRDefault="007F6A33" w:rsidP="007F6A33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the account information is valid the customers successfully logs in. </w:t>
            </w:r>
          </w:p>
          <w:p w:rsidR="007F6A33" w:rsidRPr="005F783D" w:rsidRDefault="007F6A33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783D">
              <w:rPr>
                <w:lang w:val="en-US"/>
              </w:rPr>
              <w:t xml:space="preserve"> </w:t>
            </w:r>
          </w:p>
        </w:tc>
      </w:tr>
      <w:tr w:rsidR="007F6A33" w:rsidRPr="00637089" w:rsidTr="00A7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6A33" w:rsidRPr="005F783D" w:rsidRDefault="007F6A33" w:rsidP="00A71C80">
            <w:pPr>
              <w:rPr>
                <w:lang w:val="en-US"/>
              </w:rPr>
            </w:pPr>
            <w:r w:rsidRPr="005F783D">
              <w:rPr>
                <w:lang w:val="en-US"/>
              </w:rPr>
              <w:t xml:space="preserve">Exceptions </w:t>
            </w:r>
          </w:p>
        </w:tc>
        <w:tc>
          <w:tcPr>
            <w:tcW w:w="4531" w:type="dxa"/>
          </w:tcPr>
          <w:p w:rsidR="007F6A33" w:rsidRPr="00891034" w:rsidRDefault="007F6A33" w:rsidP="007F6A33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034">
              <w:rPr>
                <w:lang w:val="en-US"/>
              </w:rPr>
              <w:t>If the account information isn’t valid the customer goes back to step one.</w:t>
            </w:r>
          </w:p>
        </w:tc>
      </w:tr>
      <w:tr w:rsidR="007F6A33" w:rsidRPr="00637089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6A33" w:rsidRPr="005F783D" w:rsidRDefault="007F6A33" w:rsidP="00A71C80">
            <w:pPr>
              <w:rPr>
                <w:lang w:val="en-US"/>
              </w:rPr>
            </w:pPr>
            <w:r w:rsidRPr="005F783D">
              <w:rPr>
                <w:lang w:val="en-US"/>
              </w:rPr>
              <w:t>Result</w:t>
            </w:r>
          </w:p>
        </w:tc>
        <w:tc>
          <w:tcPr>
            <w:tcW w:w="4531" w:type="dxa"/>
          </w:tcPr>
          <w:p w:rsidR="007F6A33" w:rsidRPr="005F783D" w:rsidRDefault="007F6A33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customer is successfully  logged in.</w:t>
            </w:r>
          </w:p>
        </w:tc>
      </w:tr>
    </w:tbl>
    <w:p w:rsidR="00C90CFC" w:rsidRDefault="00C90CFC" w:rsidP="00FF192A">
      <w:pPr>
        <w:rPr>
          <w:lang w:val="en-US"/>
        </w:rPr>
      </w:pPr>
    </w:p>
    <w:p w:rsidR="00C90CFC" w:rsidRDefault="003A207E">
      <w:pPr>
        <w:rPr>
          <w:lang w:val="en-US"/>
        </w:rPr>
      </w:pPr>
      <w:r>
        <w:rPr>
          <w:noProof/>
        </w:rPr>
        <w:pict>
          <v:shape id="_x0000_s1027" type="#_x0000_t75" style="position:absolute;margin-left:-43.1pt;margin-top:111.1pt;width:539.5pt;height:196.5pt;z-index:251663360;mso-position-horizontal-relative:text;mso-position-vertical-relative:text;mso-width-relative:page;mso-height-relative:page">
            <v:imagedata r:id="rId12" o:title="login uml case"/>
          </v:shape>
        </w:pict>
      </w:r>
      <w:r w:rsidR="00C90CFC">
        <w:rPr>
          <w:lang w:val="en-US"/>
        </w:rPr>
        <w:br w:type="page"/>
      </w:r>
    </w:p>
    <w:p w:rsidR="00FF192A" w:rsidRDefault="0094197C" w:rsidP="00C90CFC">
      <w:pPr>
        <w:pStyle w:val="Kop1"/>
        <w:rPr>
          <w:lang w:val="en-US"/>
        </w:rPr>
      </w:pPr>
      <w:bookmarkStart w:id="14" w:name="_Toc399832069"/>
      <w:r>
        <w:rPr>
          <w:lang w:val="en-US"/>
        </w:rPr>
        <w:lastRenderedPageBreak/>
        <w:t>Use case 4</w:t>
      </w:r>
      <w:r w:rsidR="00C90CFC">
        <w:rPr>
          <w:lang w:val="en-US"/>
        </w:rPr>
        <w:t>: Use a server</w:t>
      </w:r>
      <w:bookmarkEnd w:id="14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C90CFC" w:rsidTr="00A7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90CFC" w:rsidRDefault="00C90CFC" w:rsidP="00A71C80">
            <w:r>
              <w:t>Name</w:t>
            </w:r>
          </w:p>
        </w:tc>
        <w:tc>
          <w:tcPr>
            <w:tcW w:w="6827" w:type="dxa"/>
          </w:tcPr>
          <w:p w:rsidR="00C90CFC" w:rsidRDefault="00C90CFC" w:rsidP="00A7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a Server</w:t>
            </w:r>
          </w:p>
        </w:tc>
      </w:tr>
      <w:tr w:rsidR="00C90CFC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90CFC" w:rsidRDefault="00C90CFC" w:rsidP="00A71C80">
            <w:r>
              <w:t>Actors</w:t>
            </w:r>
          </w:p>
        </w:tc>
        <w:tc>
          <w:tcPr>
            <w:tcW w:w="6827" w:type="dxa"/>
          </w:tcPr>
          <w:p w:rsidR="00C90CFC" w:rsidRDefault="00C90CFC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Client, </w:t>
            </w:r>
            <w:proofErr w:type="spellStart"/>
            <w:r>
              <w:t>PlainTech</w:t>
            </w:r>
            <w:proofErr w:type="spellEnd"/>
          </w:p>
        </w:tc>
      </w:tr>
      <w:tr w:rsidR="00C90CFC" w:rsidRPr="00637089" w:rsidTr="00A7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90CFC" w:rsidRDefault="00C90CFC" w:rsidP="00A71C80">
            <w:proofErr w:type="spellStart"/>
            <w:r>
              <w:t>Assumption</w:t>
            </w:r>
            <w:proofErr w:type="spellEnd"/>
          </w:p>
        </w:tc>
        <w:tc>
          <w:tcPr>
            <w:tcW w:w="6827" w:type="dxa"/>
          </w:tcPr>
          <w:p w:rsidR="00C90CFC" w:rsidRPr="003B20D2" w:rsidRDefault="00C90CFC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Client, </w:t>
            </w:r>
            <w:proofErr w:type="spellStart"/>
            <w:r>
              <w:rPr>
                <w:lang w:val="en-US"/>
              </w:rPr>
              <w:t>PlainTech</w:t>
            </w:r>
            <w:proofErr w:type="spellEnd"/>
            <w:r w:rsidRPr="003B20D2">
              <w:rPr>
                <w:lang w:val="en-US"/>
              </w:rPr>
              <w:t xml:space="preserve"> manage the servers</w:t>
            </w:r>
          </w:p>
        </w:tc>
      </w:tr>
      <w:tr w:rsidR="00C90CFC" w:rsidRPr="003B20D2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90CFC" w:rsidRDefault="00C90CFC" w:rsidP="00A71C80">
            <w:proofErr w:type="spellStart"/>
            <w:r>
              <w:t>Description</w:t>
            </w:r>
            <w:proofErr w:type="spellEnd"/>
          </w:p>
        </w:tc>
        <w:tc>
          <w:tcPr>
            <w:tcW w:w="6827" w:type="dxa"/>
          </w:tcPr>
          <w:p w:rsidR="00C90CFC" w:rsidRDefault="00C90CFC" w:rsidP="00C90CFC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Actors can login through </w:t>
            </w:r>
            <w:proofErr w:type="spellStart"/>
            <w:r>
              <w:rPr>
                <w:lang w:val="en-US"/>
              </w:rPr>
              <w:t>ssh</w:t>
            </w:r>
            <w:proofErr w:type="spellEnd"/>
          </w:p>
          <w:p w:rsidR="00C90CFC" w:rsidRDefault="00C90CFC" w:rsidP="00C90CFC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Actors manage VM</w:t>
            </w:r>
          </w:p>
          <w:p w:rsidR="00C90CFC" w:rsidRPr="00580CC6" w:rsidRDefault="00C90CFC" w:rsidP="00C90CFC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Actors manage Logs</w:t>
            </w:r>
          </w:p>
        </w:tc>
      </w:tr>
      <w:tr w:rsidR="00C90CFC" w:rsidRPr="00637089" w:rsidTr="00A7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90CFC" w:rsidRDefault="00C90CFC" w:rsidP="00A71C80">
            <w:proofErr w:type="spellStart"/>
            <w:r>
              <w:t>Exceptions</w:t>
            </w:r>
            <w:proofErr w:type="spellEnd"/>
            <w:r>
              <w:t xml:space="preserve"> </w:t>
            </w:r>
          </w:p>
        </w:tc>
        <w:tc>
          <w:tcPr>
            <w:tcW w:w="6827" w:type="dxa"/>
          </w:tcPr>
          <w:p w:rsidR="00C90CFC" w:rsidRDefault="00C90CFC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Pr="00AD7418">
              <w:rPr>
                <w:lang w:val="en-US"/>
              </w:rPr>
              <w:t xml:space="preserve">cannot have access </w:t>
            </w:r>
            <w:r>
              <w:rPr>
                <w:lang w:val="en-US"/>
              </w:rPr>
              <w:t>through firewall or ports</w:t>
            </w:r>
          </w:p>
          <w:p w:rsidR="00C90CFC" w:rsidRPr="00AD7418" w:rsidRDefault="00C90CFC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Actors must have correct information data to access the server</w:t>
            </w:r>
          </w:p>
        </w:tc>
      </w:tr>
      <w:tr w:rsidR="00C90CFC" w:rsidRPr="00637089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90CFC" w:rsidRDefault="00C90CFC" w:rsidP="00A71C80">
            <w:proofErr w:type="spellStart"/>
            <w:r>
              <w:t>Result</w:t>
            </w:r>
            <w:proofErr w:type="spellEnd"/>
          </w:p>
        </w:tc>
        <w:tc>
          <w:tcPr>
            <w:tcW w:w="6827" w:type="dxa"/>
          </w:tcPr>
          <w:p w:rsidR="00C90CFC" w:rsidRDefault="00C90CFC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3576">
              <w:rPr>
                <w:lang w:val="en-US"/>
              </w:rPr>
              <w:t xml:space="preserve">Actors </w:t>
            </w:r>
            <w:r>
              <w:rPr>
                <w:lang w:val="en-US"/>
              </w:rPr>
              <w:t xml:space="preserve">can </w:t>
            </w:r>
            <w:r w:rsidRPr="00B23576">
              <w:rPr>
                <w:lang w:val="en-US"/>
              </w:rPr>
              <w:t>have access t</w:t>
            </w:r>
            <w:r>
              <w:rPr>
                <w:lang w:val="en-US"/>
              </w:rPr>
              <w:t>hr</w:t>
            </w:r>
            <w:r w:rsidRPr="00B23576">
              <w:rPr>
                <w:lang w:val="en-US"/>
              </w:rPr>
              <w:t>o</w:t>
            </w:r>
            <w:r>
              <w:rPr>
                <w:lang w:val="en-US"/>
              </w:rPr>
              <w:t xml:space="preserve">ugh </w:t>
            </w:r>
            <w:proofErr w:type="spellStart"/>
            <w:r w:rsidRPr="00B23576">
              <w:rPr>
                <w:lang w:val="en-US"/>
              </w:rPr>
              <w:t>s</w:t>
            </w:r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settings.</w:t>
            </w:r>
          </w:p>
          <w:p w:rsidR="00C90CFC" w:rsidRDefault="00C90CFC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Actors can have full manage the VM, </w:t>
            </w:r>
          </w:p>
          <w:p w:rsidR="00C90CFC" w:rsidRPr="00B23576" w:rsidRDefault="00C90CFC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Actors can configure and control the VM.</w:t>
            </w:r>
          </w:p>
        </w:tc>
      </w:tr>
    </w:tbl>
    <w:p w:rsidR="00C90CFC" w:rsidRDefault="00C90CFC" w:rsidP="00C90CFC">
      <w:pPr>
        <w:rPr>
          <w:lang w:val="en-US"/>
        </w:rPr>
      </w:pPr>
    </w:p>
    <w:p w:rsidR="00C90CFC" w:rsidRDefault="00C90CFC" w:rsidP="00C90CFC">
      <w:pPr>
        <w:rPr>
          <w:lang w:val="en-US"/>
        </w:rPr>
      </w:pPr>
    </w:p>
    <w:p w:rsidR="00C90CFC" w:rsidRDefault="00C90CFC" w:rsidP="00C90CFC">
      <w:pPr>
        <w:rPr>
          <w:lang w:val="en-US"/>
        </w:rPr>
      </w:pPr>
    </w:p>
    <w:p w:rsidR="00C90CFC" w:rsidRDefault="00C90CFC" w:rsidP="00C90CFC">
      <w:pPr>
        <w:rPr>
          <w:lang w:val="en-US"/>
        </w:rPr>
      </w:pPr>
    </w:p>
    <w:p w:rsidR="00C90CFC" w:rsidRDefault="00C90CFC" w:rsidP="00C90CFC">
      <w:pPr>
        <w:rPr>
          <w:lang w:val="en-US"/>
        </w:rPr>
      </w:pPr>
    </w:p>
    <w:p w:rsidR="00C90CFC" w:rsidRDefault="00C90CFC">
      <w:pPr>
        <w:rPr>
          <w:lang w:val="en-US"/>
        </w:rPr>
      </w:pPr>
      <w:r w:rsidRPr="00905365">
        <w:rPr>
          <w:noProof/>
          <w:lang w:eastAsia="nl-NL"/>
        </w:rPr>
        <w:drawing>
          <wp:inline distT="0" distB="0" distL="0" distR="0" wp14:anchorId="7D40D187" wp14:editId="3AB31703">
            <wp:extent cx="5760720" cy="2754630"/>
            <wp:effectExtent l="0" t="0" r="0" b="7620"/>
            <wp:docPr id="4" name="Picture 4" descr="R:\HvA\Jaar 2\Project VIRT\Functionele Design\Use Case Diagram use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:\HvA\Jaar 2\Project VIRT\Functionele Design\Use Case Diagram use serv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C90CFC" w:rsidRDefault="0094197C" w:rsidP="00C90CFC">
      <w:pPr>
        <w:pStyle w:val="Kop1"/>
        <w:rPr>
          <w:lang w:val="en-US"/>
        </w:rPr>
      </w:pPr>
      <w:bookmarkStart w:id="15" w:name="_Toc399832070"/>
      <w:r>
        <w:rPr>
          <w:lang w:val="en-US"/>
        </w:rPr>
        <w:lastRenderedPageBreak/>
        <w:t>Use case 5</w:t>
      </w:r>
      <w:r w:rsidR="00C90CFC">
        <w:rPr>
          <w:lang w:val="en-US"/>
        </w:rPr>
        <w:t xml:space="preserve">: </w:t>
      </w:r>
      <w:r>
        <w:rPr>
          <w:lang w:val="en-US"/>
        </w:rPr>
        <w:t>Maintain a server</w:t>
      </w:r>
      <w:bookmarkEnd w:id="15"/>
    </w:p>
    <w:tbl>
      <w:tblPr>
        <w:tblStyle w:val="Onopgemaaktetabel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197C" w:rsidTr="00A7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197C" w:rsidRDefault="0094197C" w:rsidP="00A71C80">
            <w:r>
              <w:t>Name</w:t>
            </w:r>
          </w:p>
        </w:tc>
        <w:tc>
          <w:tcPr>
            <w:tcW w:w="4531" w:type="dxa"/>
          </w:tcPr>
          <w:p w:rsidR="0094197C" w:rsidRPr="00885B9F" w:rsidRDefault="0094197C" w:rsidP="00A7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885B9F">
              <w:rPr>
                <w:b w:val="0"/>
              </w:rPr>
              <w:t>Maintain</w:t>
            </w:r>
            <w:proofErr w:type="spellEnd"/>
            <w:r w:rsidRPr="00885B9F">
              <w:rPr>
                <w:b w:val="0"/>
              </w:rPr>
              <w:t xml:space="preserve"> a server</w:t>
            </w:r>
          </w:p>
        </w:tc>
      </w:tr>
      <w:tr w:rsidR="0094197C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197C" w:rsidRDefault="0094197C" w:rsidP="00A71C80">
            <w:r>
              <w:t>Actors</w:t>
            </w:r>
          </w:p>
        </w:tc>
        <w:tc>
          <w:tcPr>
            <w:tcW w:w="4531" w:type="dxa"/>
          </w:tcPr>
          <w:p w:rsidR="0094197C" w:rsidRPr="00885B9F" w:rsidRDefault="0094197C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F">
              <w:t>Customer, Plaintech Administrator</w:t>
            </w:r>
          </w:p>
        </w:tc>
      </w:tr>
      <w:tr w:rsidR="0094197C" w:rsidRPr="00637089" w:rsidTr="00A7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197C" w:rsidRDefault="0094197C" w:rsidP="00A71C80">
            <w:r>
              <w:t xml:space="preserve">Aannamen </w:t>
            </w:r>
            <w:proofErr w:type="spellStart"/>
            <w:r>
              <w:t>Assumption</w:t>
            </w:r>
            <w:proofErr w:type="spellEnd"/>
          </w:p>
        </w:tc>
        <w:tc>
          <w:tcPr>
            <w:tcW w:w="4531" w:type="dxa"/>
          </w:tcPr>
          <w:p w:rsidR="0094197C" w:rsidRPr="00885B9F" w:rsidRDefault="0094197C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5B9F">
              <w:rPr>
                <w:lang w:val="en-US"/>
              </w:rPr>
              <w:t>Customer &amp; Plaintech administrator are logged on the system and have the user rights to maintain a server.</w:t>
            </w:r>
          </w:p>
        </w:tc>
      </w:tr>
      <w:tr w:rsidR="0094197C" w:rsidRPr="00637089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197C" w:rsidRDefault="0094197C" w:rsidP="00A71C80">
            <w:proofErr w:type="spellStart"/>
            <w:r>
              <w:t>Description</w:t>
            </w:r>
            <w:proofErr w:type="spellEnd"/>
          </w:p>
        </w:tc>
        <w:tc>
          <w:tcPr>
            <w:tcW w:w="4531" w:type="dxa"/>
          </w:tcPr>
          <w:p w:rsidR="0094197C" w:rsidRPr="0094197C" w:rsidRDefault="0094197C" w:rsidP="0094197C">
            <w:pPr>
              <w:pStyle w:val="Lijstaline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The customers uses his account name and password to log on the system.</w:t>
            </w:r>
          </w:p>
          <w:p w:rsidR="0094197C" w:rsidRPr="0094197C" w:rsidRDefault="0094197C" w:rsidP="0094197C">
            <w:pPr>
              <w:pStyle w:val="Lijstaline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The customer is logged on the system.</w:t>
            </w:r>
          </w:p>
          <w:p w:rsidR="0094197C" w:rsidRPr="0094197C" w:rsidRDefault="0094197C" w:rsidP="0094197C">
            <w:pPr>
              <w:pStyle w:val="Lijstaline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The customer can configure the virtual machine on the following subjects.</w:t>
            </w:r>
          </w:p>
          <w:p w:rsidR="0094197C" w:rsidRDefault="0094197C" w:rsidP="0094197C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the virtual machine</w:t>
            </w:r>
          </w:p>
          <w:p w:rsidR="0094197C" w:rsidRPr="0094197C" w:rsidRDefault="0094197C" w:rsidP="0094197C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Shut down or restart the virtual machine</w:t>
            </w:r>
          </w:p>
          <w:p w:rsidR="0094197C" w:rsidRDefault="0094197C" w:rsidP="0094197C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Configure</w:t>
            </w:r>
            <w:proofErr w:type="spellEnd"/>
            <w:r>
              <w:t xml:space="preserve"> the virtual machine</w:t>
            </w:r>
          </w:p>
          <w:p w:rsidR="0094197C" w:rsidRDefault="0094197C" w:rsidP="0094197C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user/system </w:t>
            </w:r>
            <w:proofErr w:type="spellStart"/>
            <w:r>
              <w:t>statistics</w:t>
            </w:r>
            <w:proofErr w:type="spellEnd"/>
          </w:p>
          <w:p w:rsidR="0094197C" w:rsidRPr="0094197C" w:rsidRDefault="0094197C" w:rsidP="0094197C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Configure back-up and restore the virtual machine</w:t>
            </w:r>
          </w:p>
        </w:tc>
      </w:tr>
      <w:tr w:rsidR="0094197C" w:rsidRPr="00637089" w:rsidTr="00A7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197C" w:rsidRDefault="0094197C" w:rsidP="00A71C80">
            <w:proofErr w:type="spellStart"/>
            <w:r>
              <w:t>Exceptions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94197C" w:rsidRPr="0094197C" w:rsidRDefault="0094197C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When log in information is invalid, system will give error.</w:t>
            </w:r>
          </w:p>
        </w:tc>
      </w:tr>
      <w:tr w:rsidR="0094197C" w:rsidRPr="00637089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197C" w:rsidRDefault="0094197C" w:rsidP="00A71C80">
            <w:proofErr w:type="spellStart"/>
            <w:r>
              <w:t>Result</w:t>
            </w:r>
            <w:proofErr w:type="spellEnd"/>
          </w:p>
        </w:tc>
        <w:tc>
          <w:tcPr>
            <w:tcW w:w="4531" w:type="dxa"/>
          </w:tcPr>
          <w:p w:rsidR="0094197C" w:rsidRPr="0094197C" w:rsidRDefault="0094197C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 xml:space="preserve">The customer and Plaintech administrators are capable to configure and maintain the virtual machine. </w:t>
            </w:r>
          </w:p>
        </w:tc>
      </w:tr>
    </w:tbl>
    <w:p w:rsidR="0094197C" w:rsidRDefault="0094197C" w:rsidP="0094197C">
      <w:pPr>
        <w:rPr>
          <w:lang w:val="en-US"/>
        </w:rPr>
      </w:pPr>
    </w:p>
    <w:p w:rsidR="0094197C" w:rsidRDefault="0094197C">
      <w:pPr>
        <w:rPr>
          <w:lang w:val="en-US"/>
        </w:rPr>
      </w:pPr>
    </w:p>
    <w:p w:rsidR="0094197C" w:rsidRDefault="00880ED7" w:rsidP="0094197C">
      <w:pPr>
        <w:pStyle w:val="Kop1"/>
        <w:rPr>
          <w:lang w:val="en-US"/>
        </w:rPr>
      </w:pPr>
      <w:bookmarkStart w:id="16" w:name="_Toc399832071"/>
      <w:r>
        <w:rPr>
          <w:lang w:val="en-US"/>
        </w:rPr>
        <w:lastRenderedPageBreak/>
        <w:t>Use case 6</w:t>
      </w:r>
      <w:r w:rsidR="0094197C">
        <w:rPr>
          <w:lang w:val="en-US"/>
        </w:rPr>
        <w:t xml:space="preserve">: </w:t>
      </w:r>
      <w:r>
        <w:rPr>
          <w:lang w:val="en-US"/>
        </w:rPr>
        <w:t>System reporting Plaintech</w:t>
      </w:r>
      <w:bookmarkEnd w:id="16"/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80ED7" w:rsidTr="00A7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0ED7" w:rsidRDefault="00880ED7" w:rsidP="00A71C80">
            <w:r>
              <w:t>Name</w:t>
            </w:r>
          </w:p>
        </w:tc>
        <w:tc>
          <w:tcPr>
            <w:tcW w:w="5948" w:type="dxa"/>
          </w:tcPr>
          <w:p w:rsidR="00880ED7" w:rsidRPr="00D8580B" w:rsidRDefault="00880ED7" w:rsidP="00A7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System </w:t>
            </w:r>
            <w:proofErr w:type="spellStart"/>
            <w:r>
              <w:rPr>
                <w:b w:val="0"/>
              </w:rPr>
              <w:t>reporting</w:t>
            </w:r>
            <w:proofErr w:type="spellEnd"/>
            <w:r>
              <w:rPr>
                <w:b w:val="0"/>
              </w:rPr>
              <w:t xml:space="preserve"> Plaintech</w:t>
            </w:r>
          </w:p>
        </w:tc>
      </w:tr>
      <w:tr w:rsidR="00880ED7" w:rsidRPr="009F0A1E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0ED7" w:rsidRDefault="00880ED7" w:rsidP="00A71C80">
            <w:r>
              <w:t>Actors</w:t>
            </w:r>
          </w:p>
        </w:tc>
        <w:tc>
          <w:tcPr>
            <w:tcW w:w="5948" w:type="dxa"/>
          </w:tcPr>
          <w:p w:rsidR="00880ED7" w:rsidRPr="00D8580B" w:rsidRDefault="00880ED7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administrator, Plain</w:t>
            </w:r>
            <w:r w:rsidRPr="00D8580B">
              <w:rPr>
                <w:lang w:val="en-US"/>
              </w:rPr>
              <w:t>tech Management</w:t>
            </w:r>
          </w:p>
        </w:tc>
      </w:tr>
      <w:tr w:rsidR="00880ED7" w:rsidRPr="00637089" w:rsidTr="00A7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0ED7" w:rsidRDefault="00880ED7" w:rsidP="00A71C80">
            <w:proofErr w:type="spellStart"/>
            <w:r>
              <w:t>Assumption</w:t>
            </w:r>
            <w:proofErr w:type="spellEnd"/>
          </w:p>
        </w:tc>
        <w:tc>
          <w:tcPr>
            <w:tcW w:w="5948" w:type="dxa"/>
          </w:tcPr>
          <w:p w:rsidR="00880ED7" w:rsidRPr="00D8580B" w:rsidRDefault="00880ED7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administrator or Plain</w:t>
            </w:r>
            <w:r w:rsidRPr="00D8580B">
              <w:rPr>
                <w:lang w:val="en-US"/>
              </w:rPr>
              <w:t>tech Management are logged in to the management page</w:t>
            </w:r>
          </w:p>
        </w:tc>
      </w:tr>
      <w:tr w:rsidR="00880ED7" w:rsidRPr="00637089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0ED7" w:rsidRDefault="00880ED7" w:rsidP="00A71C80">
            <w:proofErr w:type="spellStart"/>
            <w:r>
              <w:t>Description</w:t>
            </w:r>
            <w:proofErr w:type="spellEnd"/>
          </w:p>
        </w:tc>
        <w:tc>
          <w:tcPr>
            <w:tcW w:w="5948" w:type="dxa"/>
          </w:tcPr>
          <w:p w:rsidR="00880ED7" w:rsidRPr="00D8580B" w:rsidRDefault="00880ED7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Plain</w:t>
            </w:r>
            <w:r w:rsidRPr="00D8580B">
              <w:rPr>
                <w:lang w:val="en-US"/>
              </w:rPr>
              <w:t>tech Administrator or Management can view reports</w:t>
            </w:r>
          </w:p>
          <w:p w:rsidR="00880ED7" w:rsidRPr="00D8580B" w:rsidRDefault="00880ED7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 Plain</w:t>
            </w:r>
            <w:r w:rsidRPr="00D8580B">
              <w:rPr>
                <w:lang w:val="en-US"/>
              </w:rPr>
              <w:t>tech Administrator or Management can view log files</w:t>
            </w:r>
          </w:p>
        </w:tc>
      </w:tr>
      <w:tr w:rsidR="00880ED7" w:rsidRPr="00637089" w:rsidTr="00A7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0ED7" w:rsidRPr="009C6C1D" w:rsidRDefault="00880ED7" w:rsidP="00A71C80">
            <w:pPr>
              <w:rPr>
                <w:lang w:val="en-US"/>
              </w:rPr>
            </w:pPr>
            <w:r w:rsidRPr="009C6C1D">
              <w:rPr>
                <w:lang w:val="en-US"/>
              </w:rPr>
              <w:t>Exceptions</w:t>
            </w:r>
          </w:p>
        </w:tc>
        <w:tc>
          <w:tcPr>
            <w:tcW w:w="5948" w:type="dxa"/>
          </w:tcPr>
          <w:p w:rsidR="00880ED7" w:rsidRPr="00987B3F" w:rsidRDefault="00880ED7" w:rsidP="00A7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7B3F">
              <w:rPr>
                <w:lang w:val="en-US"/>
              </w:rPr>
              <w:t>The system does not create reports</w:t>
            </w:r>
          </w:p>
        </w:tc>
      </w:tr>
      <w:tr w:rsidR="00880ED7" w:rsidRPr="00637089" w:rsidTr="00A7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0ED7" w:rsidRPr="009C6C1D" w:rsidRDefault="00880ED7" w:rsidP="00A71C80">
            <w:pPr>
              <w:rPr>
                <w:lang w:val="en-US"/>
              </w:rPr>
            </w:pPr>
            <w:r w:rsidRPr="009C6C1D">
              <w:rPr>
                <w:lang w:val="en-US"/>
              </w:rPr>
              <w:t>Result</w:t>
            </w:r>
          </w:p>
        </w:tc>
        <w:tc>
          <w:tcPr>
            <w:tcW w:w="5948" w:type="dxa"/>
          </w:tcPr>
          <w:p w:rsidR="00880ED7" w:rsidRPr="00987B3F" w:rsidRDefault="00880ED7" w:rsidP="00A7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</w:t>
            </w:r>
            <w:r w:rsidRPr="00987B3F">
              <w:rPr>
                <w:lang w:val="en-US"/>
              </w:rPr>
              <w:t xml:space="preserve">tech administrator </w:t>
            </w:r>
            <w:r>
              <w:rPr>
                <w:lang w:val="en-US"/>
              </w:rPr>
              <w:t>or</w:t>
            </w:r>
            <w:r w:rsidRPr="00987B3F">
              <w:rPr>
                <w:lang w:val="en-US"/>
              </w:rPr>
              <w:t xml:space="preserve"> Management have an overview of the whole system</w:t>
            </w:r>
          </w:p>
        </w:tc>
      </w:tr>
    </w:tbl>
    <w:p w:rsidR="00880ED7" w:rsidRDefault="00880ED7" w:rsidP="00880ED7">
      <w:pPr>
        <w:rPr>
          <w:lang w:val="en-US"/>
        </w:rPr>
      </w:pPr>
    </w:p>
    <w:p w:rsidR="00880ED7" w:rsidRDefault="00880ED7" w:rsidP="00880ED7">
      <w:pPr>
        <w:rPr>
          <w:lang w:val="en-US"/>
        </w:rPr>
      </w:pPr>
    </w:p>
    <w:p w:rsidR="00880ED7" w:rsidRDefault="00880ED7" w:rsidP="00880ED7">
      <w:pPr>
        <w:jc w:val="center"/>
        <w:rPr>
          <w:lang w:val="en-US"/>
        </w:rPr>
      </w:pPr>
      <w:r>
        <w:rPr>
          <w:lang w:val="en-US"/>
        </w:rPr>
        <w:t>Use case diagram:</w:t>
      </w:r>
      <w:r>
        <w:rPr>
          <w:noProof/>
          <w:lang w:eastAsia="nl-NL"/>
        </w:rPr>
        <w:drawing>
          <wp:inline distT="0" distB="0" distL="0" distR="0" wp14:anchorId="2EC18512" wp14:editId="511ACE3E">
            <wp:extent cx="5772150" cy="31908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02" w:rsidRDefault="00A74F02">
      <w:pPr>
        <w:rPr>
          <w:lang w:val="en-US"/>
        </w:rPr>
      </w:pPr>
      <w:r>
        <w:rPr>
          <w:lang w:val="en-US"/>
        </w:rPr>
        <w:br w:type="page"/>
      </w:r>
    </w:p>
    <w:p w:rsidR="00880ED7" w:rsidRDefault="00A74F02" w:rsidP="00A74F02">
      <w:pPr>
        <w:pStyle w:val="Kop1"/>
        <w:rPr>
          <w:lang w:val="en-US"/>
        </w:rPr>
      </w:pPr>
      <w:bookmarkStart w:id="17" w:name="_Toc399832072"/>
      <w:r>
        <w:rPr>
          <w:lang w:val="en-US"/>
        </w:rPr>
        <w:lastRenderedPageBreak/>
        <w:t>Activity diagrams</w:t>
      </w:r>
      <w:bookmarkEnd w:id="17"/>
    </w:p>
    <w:p w:rsidR="00A74F02" w:rsidRDefault="00CC768F" w:rsidP="00A74F02">
      <w:pPr>
        <w:pStyle w:val="Kop2"/>
        <w:rPr>
          <w:lang w:val="en-US"/>
        </w:rPr>
      </w:pPr>
      <w:bookmarkStart w:id="18" w:name="_Toc399832073"/>
      <w:r>
        <w:rPr>
          <w:lang w:val="en-US"/>
        </w:rPr>
        <w:t>Rent a server</w:t>
      </w:r>
      <w:bookmarkEnd w:id="18"/>
    </w:p>
    <w:p w:rsidR="000E0A74" w:rsidRDefault="000E0A74" w:rsidP="000E0A74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A96E3B7" wp14:editId="59AA8DD0">
            <wp:extent cx="5757333" cy="5981700"/>
            <wp:effectExtent l="0" t="0" r="0" b="0"/>
            <wp:docPr id="5" name="Picture 2" descr="C:\Users\E7240\Documents\rent a server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7240\Documents\rent a server activit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8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74" w:rsidRDefault="000E0A74">
      <w:pPr>
        <w:rPr>
          <w:lang w:val="en-US"/>
        </w:rPr>
      </w:pPr>
      <w:r>
        <w:rPr>
          <w:lang w:val="en-US"/>
        </w:rPr>
        <w:br w:type="page"/>
      </w:r>
    </w:p>
    <w:p w:rsidR="000E0A74" w:rsidRDefault="000E0A74" w:rsidP="000E0A74">
      <w:pPr>
        <w:pStyle w:val="Kop2"/>
        <w:rPr>
          <w:lang w:val="en-US"/>
        </w:rPr>
      </w:pPr>
      <w:bookmarkStart w:id="19" w:name="_Toc399832074"/>
      <w:r w:rsidRPr="000E0A74">
        <w:rPr>
          <w:lang w:val="en-US"/>
        </w:rPr>
        <w:lastRenderedPageBreak/>
        <w:t>Registration customer</w:t>
      </w:r>
      <w:bookmarkEnd w:id="19"/>
    </w:p>
    <w:p w:rsidR="000E0A74" w:rsidRPr="000E0A74" w:rsidRDefault="00637089" w:rsidP="00A123CD">
      <w:pPr>
        <w:jc w:val="center"/>
        <w:rPr>
          <w:lang w:val="en-US"/>
        </w:rPr>
      </w:pPr>
      <w:r>
        <w:rPr>
          <w:lang w:val="en-US"/>
        </w:rPr>
        <w:pict>
          <v:shape id="_x0000_i1025" type="#_x0000_t75" style="width:453.75pt;height:487.25pt">
            <v:imagedata r:id="rId16" o:title="Registrion activity"/>
          </v:shape>
        </w:pict>
      </w:r>
    </w:p>
    <w:p w:rsidR="00A123CD" w:rsidRDefault="00A123CD">
      <w:pPr>
        <w:rPr>
          <w:rFonts w:cs="Arial"/>
          <w:b/>
          <w:bCs/>
          <w:iCs/>
          <w:lang w:val="en-US"/>
        </w:rPr>
      </w:pPr>
      <w:r>
        <w:rPr>
          <w:lang w:val="en-US"/>
        </w:rPr>
        <w:br w:type="page"/>
      </w:r>
    </w:p>
    <w:p w:rsidR="00A74F02" w:rsidRDefault="00A123CD" w:rsidP="00A123CD">
      <w:pPr>
        <w:pStyle w:val="Kop2"/>
        <w:rPr>
          <w:lang w:val="en-US"/>
        </w:rPr>
      </w:pPr>
      <w:bookmarkStart w:id="20" w:name="_Toc399832075"/>
      <w:r w:rsidRPr="00A123CD">
        <w:rPr>
          <w:lang w:val="en-US"/>
        </w:rPr>
        <w:lastRenderedPageBreak/>
        <w:t>Login</w:t>
      </w:r>
      <w:bookmarkEnd w:id="20"/>
      <w:r w:rsidRPr="00A123CD">
        <w:rPr>
          <w:lang w:val="en-US"/>
        </w:rPr>
        <w:tab/>
      </w:r>
    </w:p>
    <w:p w:rsidR="00A123CD" w:rsidRDefault="003A207E" w:rsidP="00A123CD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35.35pt;height:509.85pt">
            <v:imagedata r:id="rId17" o:title="login activity diagram"/>
          </v:shape>
        </w:pict>
      </w:r>
    </w:p>
    <w:p w:rsidR="0078249F" w:rsidRDefault="0078249F">
      <w:pPr>
        <w:rPr>
          <w:lang w:val="en-US"/>
        </w:rPr>
      </w:pPr>
      <w:r>
        <w:rPr>
          <w:lang w:val="en-US"/>
        </w:rPr>
        <w:br w:type="page"/>
      </w:r>
    </w:p>
    <w:p w:rsidR="00A123CD" w:rsidRDefault="0078249F" w:rsidP="0078249F">
      <w:pPr>
        <w:pStyle w:val="Kop2"/>
        <w:rPr>
          <w:lang w:val="en-US"/>
        </w:rPr>
      </w:pPr>
      <w:bookmarkStart w:id="21" w:name="_Toc399832076"/>
      <w:r w:rsidRPr="0078249F">
        <w:rPr>
          <w:lang w:val="en-US"/>
        </w:rPr>
        <w:lastRenderedPageBreak/>
        <w:t>Use a server</w:t>
      </w:r>
      <w:bookmarkEnd w:id="21"/>
    </w:p>
    <w:p w:rsidR="0078249F" w:rsidRDefault="0078249F" w:rsidP="0078249F">
      <w:pPr>
        <w:rPr>
          <w:lang w:val="en-US"/>
        </w:rPr>
      </w:pPr>
      <w:r w:rsidRPr="00905365">
        <w:rPr>
          <w:noProof/>
          <w:lang w:eastAsia="nl-NL"/>
        </w:rPr>
        <w:drawing>
          <wp:inline distT="0" distB="0" distL="0" distR="0" wp14:anchorId="6179E8D4" wp14:editId="1CE5F505">
            <wp:extent cx="5524500" cy="5048250"/>
            <wp:effectExtent l="0" t="0" r="0" b="0"/>
            <wp:docPr id="6" name="Picture 1" descr="R:\HvA\Jaar 2\Project VIRT\Functionele Design\Use case activity diagram use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HvA\Jaar 2\Project VIRT\Functionele Design\Use case activity diagram use serve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49F" w:rsidRDefault="0078249F">
      <w:pPr>
        <w:rPr>
          <w:lang w:val="en-US"/>
        </w:rPr>
      </w:pPr>
      <w:r>
        <w:rPr>
          <w:lang w:val="en-US"/>
        </w:rPr>
        <w:br w:type="page"/>
      </w:r>
    </w:p>
    <w:p w:rsidR="0078249F" w:rsidRDefault="0078249F" w:rsidP="0078249F">
      <w:pPr>
        <w:pStyle w:val="Kop2"/>
        <w:rPr>
          <w:lang w:val="en-US"/>
        </w:rPr>
      </w:pPr>
      <w:bookmarkStart w:id="22" w:name="_Toc399832077"/>
      <w:r w:rsidRPr="0078249F">
        <w:rPr>
          <w:lang w:val="en-US"/>
        </w:rPr>
        <w:lastRenderedPageBreak/>
        <w:t>Maintain a server</w:t>
      </w:r>
      <w:bookmarkEnd w:id="22"/>
    </w:p>
    <w:p w:rsidR="0078249F" w:rsidRDefault="0078249F" w:rsidP="0078249F">
      <w:pPr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4595787" cy="78676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52" cy="786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49F" w:rsidRDefault="0078249F">
      <w:pPr>
        <w:rPr>
          <w:lang w:val="en-US"/>
        </w:rPr>
      </w:pPr>
      <w:r>
        <w:rPr>
          <w:lang w:val="en-US"/>
        </w:rPr>
        <w:br w:type="page"/>
      </w:r>
    </w:p>
    <w:p w:rsidR="0078249F" w:rsidRDefault="0078249F" w:rsidP="0078249F">
      <w:pPr>
        <w:pStyle w:val="Kop2"/>
        <w:rPr>
          <w:lang w:val="en-US"/>
        </w:rPr>
      </w:pPr>
      <w:bookmarkStart w:id="23" w:name="_Toc399832078"/>
      <w:r w:rsidRPr="0078249F">
        <w:rPr>
          <w:lang w:val="en-US"/>
        </w:rPr>
        <w:lastRenderedPageBreak/>
        <w:t>System reporting Plaintech</w:t>
      </w:r>
      <w:bookmarkEnd w:id="23"/>
    </w:p>
    <w:p w:rsidR="0078249F" w:rsidRPr="0078249F" w:rsidRDefault="0078249F" w:rsidP="0078249F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B6BEFB0" wp14:editId="66D70EDF">
            <wp:extent cx="4819650" cy="338137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49F" w:rsidRPr="0078249F" w:rsidSect="0063708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07E" w:rsidRDefault="003A207E" w:rsidP="00A148B3">
      <w:pPr>
        <w:spacing w:after="0" w:line="240" w:lineRule="auto"/>
      </w:pPr>
      <w:r>
        <w:separator/>
      </w:r>
    </w:p>
  </w:endnote>
  <w:endnote w:type="continuationSeparator" w:id="0">
    <w:p w:rsidR="003A207E" w:rsidRDefault="003A207E" w:rsidP="00A1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3244471"/>
      <w:docPartObj>
        <w:docPartGallery w:val="Page Numbers (Bottom of Page)"/>
        <w:docPartUnique/>
      </w:docPartObj>
    </w:sdtPr>
    <w:sdtContent>
      <w:p w:rsidR="00637089" w:rsidRDefault="0063708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8E7">
          <w:rPr>
            <w:noProof/>
          </w:rPr>
          <w:t>2</w:t>
        </w:r>
        <w:r>
          <w:fldChar w:fldCharType="end"/>
        </w:r>
      </w:p>
    </w:sdtContent>
  </w:sdt>
  <w:p w:rsidR="00637089" w:rsidRDefault="0063708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07E" w:rsidRDefault="003A207E" w:rsidP="00A148B3">
      <w:pPr>
        <w:spacing w:after="0" w:line="240" w:lineRule="auto"/>
      </w:pPr>
      <w:r>
        <w:separator/>
      </w:r>
    </w:p>
  </w:footnote>
  <w:footnote w:type="continuationSeparator" w:id="0">
    <w:p w:rsidR="003A207E" w:rsidRDefault="003A207E" w:rsidP="00A14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8B3" w:rsidRDefault="00A148B3" w:rsidP="00A148B3">
    <w:pPr>
      <w:pStyle w:val="Koptekst"/>
      <w:rPr>
        <w:rFonts w:cs="Arial"/>
        <w:i/>
        <w:iCs/>
        <w:sz w:val="18"/>
        <w:szCs w:val="18"/>
      </w:rPr>
    </w:pPr>
    <w:r>
      <w:rPr>
        <w:rFonts w:cs="Arial"/>
        <w:i/>
        <w:iCs/>
        <w:noProof/>
        <w:sz w:val="18"/>
        <w:szCs w:val="18"/>
        <w:lang w:eastAsia="nl-NL"/>
      </w:rPr>
      <w:drawing>
        <wp:anchor distT="0" distB="0" distL="114300" distR="114300" simplePos="0" relativeHeight="251659264" behindDoc="0" locked="0" layoutInCell="1" allowOverlap="1" wp14:anchorId="6D1D33AD" wp14:editId="14546A03">
          <wp:simplePos x="0" y="0"/>
          <wp:positionH relativeFrom="column">
            <wp:posOffset>4691380</wp:posOffset>
          </wp:positionH>
          <wp:positionV relativeFrom="paragraph">
            <wp:posOffset>-287655</wp:posOffset>
          </wp:positionV>
          <wp:extent cx="1357630" cy="556260"/>
          <wp:effectExtent l="0" t="0" r="0" b="0"/>
          <wp:wrapNone/>
          <wp:docPr id="1" name="Afbeelding 7" descr="ITopi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Topia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763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i/>
        <w:iCs/>
        <w:sz w:val="18"/>
        <w:szCs w:val="18"/>
      </w:rPr>
      <w:t xml:space="preserve">Project </w:t>
    </w:r>
    <w:proofErr w:type="spellStart"/>
    <w:r>
      <w:rPr>
        <w:rFonts w:cs="Arial"/>
        <w:i/>
        <w:iCs/>
        <w:sz w:val="18"/>
        <w:szCs w:val="18"/>
      </w:rPr>
      <w:t>Virtualisation</w:t>
    </w:r>
    <w:proofErr w:type="spellEnd"/>
  </w:p>
  <w:p w:rsidR="00A148B3" w:rsidRPr="004568DD" w:rsidRDefault="00A148B3" w:rsidP="00A148B3">
    <w:pPr>
      <w:pStyle w:val="Koptekst"/>
      <w:rPr>
        <w:rFonts w:cs="Arial"/>
        <w:i/>
        <w:iCs/>
        <w:sz w:val="18"/>
        <w:szCs w:val="18"/>
      </w:rPr>
    </w:pPr>
    <w:r w:rsidRPr="00650D7C">
      <w:rPr>
        <w:rFonts w:cs="Arial"/>
        <w:sz w:val="18"/>
        <w:szCs w:val="18"/>
      </w:rPr>
      <w:tab/>
    </w:r>
  </w:p>
  <w:p w:rsidR="00A148B3" w:rsidRPr="008251C7" w:rsidRDefault="00A148B3" w:rsidP="00A148B3">
    <w:pPr>
      <w:pStyle w:val="Koptekst"/>
      <w:pBdr>
        <w:bottom w:val="single" w:sz="6" w:space="9" w:color="auto"/>
      </w:pBdr>
      <w:rPr>
        <w:sz w:val="2"/>
        <w:szCs w:val="2"/>
      </w:rPr>
    </w:pPr>
  </w:p>
  <w:p w:rsidR="00A148B3" w:rsidRDefault="00A148B3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450E"/>
    <w:multiLevelType w:val="hybridMultilevel"/>
    <w:tmpl w:val="F4B42D20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C1208"/>
    <w:multiLevelType w:val="multilevel"/>
    <w:tmpl w:val="CB00678A"/>
    <w:lvl w:ilvl="0">
      <w:start w:val="1"/>
      <w:numFmt w:val="decimal"/>
      <w:pStyle w:val="Kop1"/>
      <w:lvlText w:val="%1."/>
      <w:lvlJc w:val="left"/>
      <w:pPr>
        <w:tabs>
          <w:tab w:val="num" w:pos="432"/>
        </w:tabs>
        <w:ind w:left="432" w:hanging="432"/>
      </w:pPr>
      <w:rPr>
        <w:rFonts w:asciiTheme="minorHAnsi" w:eastAsiaTheme="minorHAnsi" w:hAnsiTheme="minorHAnsi" w:cs="Arial"/>
      </w:rPr>
    </w:lvl>
    <w:lvl w:ilvl="1">
      <w:start w:val="1"/>
      <w:numFmt w:val="decimal"/>
      <w:pStyle w:val="Kop2"/>
      <w:lvlText w:val="%1.%2"/>
      <w:lvlJc w:val="left"/>
      <w:pPr>
        <w:tabs>
          <w:tab w:val="num" w:pos="2278"/>
        </w:tabs>
        <w:ind w:left="227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83E2ED3"/>
    <w:multiLevelType w:val="hybridMultilevel"/>
    <w:tmpl w:val="19726E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72CA4"/>
    <w:multiLevelType w:val="hybridMultilevel"/>
    <w:tmpl w:val="2C6C85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A6A53"/>
    <w:multiLevelType w:val="hybridMultilevel"/>
    <w:tmpl w:val="AECC52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70CA9"/>
    <w:multiLevelType w:val="hybridMultilevel"/>
    <w:tmpl w:val="D0EC999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563D4E"/>
    <w:multiLevelType w:val="hybridMultilevel"/>
    <w:tmpl w:val="7D32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2A512C"/>
    <w:multiLevelType w:val="hybridMultilevel"/>
    <w:tmpl w:val="EDBA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17632C"/>
    <w:multiLevelType w:val="hybridMultilevel"/>
    <w:tmpl w:val="EC34329E"/>
    <w:lvl w:ilvl="0" w:tplc="2CF297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B"/>
    <w:rsid w:val="000A62D7"/>
    <w:rsid w:val="000E0A74"/>
    <w:rsid w:val="00157534"/>
    <w:rsid w:val="002C426B"/>
    <w:rsid w:val="003A207E"/>
    <w:rsid w:val="00414683"/>
    <w:rsid w:val="005F2D67"/>
    <w:rsid w:val="0062600A"/>
    <w:rsid w:val="00637089"/>
    <w:rsid w:val="006A711A"/>
    <w:rsid w:val="00750D21"/>
    <w:rsid w:val="0078249F"/>
    <w:rsid w:val="007F6A33"/>
    <w:rsid w:val="00880ED7"/>
    <w:rsid w:val="00885B9F"/>
    <w:rsid w:val="009178E7"/>
    <w:rsid w:val="0094197C"/>
    <w:rsid w:val="00A123CD"/>
    <w:rsid w:val="00A148B3"/>
    <w:rsid w:val="00A74F02"/>
    <w:rsid w:val="00A87FB1"/>
    <w:rsid w:val="00B97A00"/>
    <w:rsid w:val="00C90CFC"/>
    <w:rsid w:val="00CC768F"/>
    <w:rsid w:val="00FD11A9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AD977C-654A-4E5D-97D5-363F81C7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6A711A"/>
    <w:pPr>
      <w:keepNext/>
      <w:pageBreakBefore/>
      <w:numPr>
        <w:numId w:val="1"/>
      </w:numPr>
      <w:pBdr>
        <w:bottom w:val="single" w:sz="4" w:space="1" w:color="auto"/>
      </w:pBdr>
      <w:tabs>
        <w:tab w:val="left" w:pos="851"/>
      </w:tabs>
      <w:spacing w:after="600"/>
      <w:outlineLvl w:val="0"/>
    </w:pPr>
    <w:rPr>
      <w:rFonts w:cs="Arial"/>
      <w:b/>
      <w:bCs/>
      <w:kern w:val="32"/>
      <w:sz w:val="28"/>
      <w:szCs w:val="32"/>
    </w:rPr>
  </w:style>
  <w:style w:type="paragraph" w:styleId="Kop2">
    <w:name w:val="heading 2"/>
    <w:basedOn w:val="Standaard"/>
    <w:next w:val="Standaard"/>
    <w:link w:val="Kop2Char"/>
    <w:qFormat/>
    <w:rsid w:val="006A711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6A711A"/>
    <w:rPr>
      <w:rFonts w:cs="Arial"/>
      <w:b/>
      <w:bCs/>
      <w:kern w:val="32"/>
      <w:sz w:val="28"/>
      <w:szCs w:val="32"/>
    </w:rPr>
  </w:style>
  <w:style w:type="character" w:customStyle="1" w:styleId="Kop2Char">
    <w:name w:val="Kop 2 Char"/>
    <w:basedOn w:val="Standaardalinea-lettertype"/>
    <w:link w:val="Kop2"/>
    <w:rsid w:val="006A711A"/>
    <w:rPr>
      <w:rFonts w:cs="Arial"/>
      <w:b/>
      <w:bCs/>
      <w:iCs/>
    </w:rPr>
  </w:style>
  <w:style w:type="paragraph" w:styleId="Inhopg1">
    <w:name w:val="toc 1"/>
    <w:basedOn w:val="Standaard"/>
    <w:next w:val="Standaard"/>
    <w:autoRedefine/>
    <w:uiPriority w:val="39"/>
    <w:qFormat/>
    <w:rsid w:val="006A711A"/>
  </w:style>
  <w:style w:type="paragraph" w:styleId="Inhopg2">
    <w:name w:val="toc 2"/>
    <w:basedOn w:val="Standaard"/>
    <w:next w:val="Standaard"/>
    <w:uiPriority w:val="39"/>
    <w:qFormat/>
    <w:rsid w:val="006A711A"/>
    <w:pPr>
      <w:ind w:left="200"/>
    </w:pPr>
    <w:rPr>
      <w:smallCaps/>
      <w:szCs w:val="20"/>
    </w:rPr>
  </w:style>
  <w:style w:type="paragraph" w:customStyle="1" w:styleId="StyleJustified1CharChar">
    <w:name w:val="Style Justified1 Char Char"/>
    <w:basedOn w:val="Standaard"/>
    <w:rsid w:val="006A711A"/>
    <w:pPr>
      <w:jc w:val="both"/>
    </w:pPr>
    <w:rPr>
      <w:rFonts w:ascii="Arial" w:hAnsi="Arial"/>
      <w:sz w:val="17"/>
      <w:szCs w:val="20"/>
    </w:rPr>
  </w:style>
  <w:style w:type="character" w:customStyle="1" w:styleId="PMbodytekst">
    <w:name w:val="PM bodytekst"/>
    <w:basedOn w:val="Standaardalinea-lettertype"/>
    <w:rsid w:val="006A711A"/>
    <w:rPr>
      <w:sz w:val="20"/>
    </w:rPr>
  </w:style>
  <w:style w:type="character" w:customStyle="1" w:styleId="PMBodytext">
    <w:name w:val="PM Body text"/>
    <w:basedOn w:val="Standaardalinea-lettertype"/>
    <w:rsid w:val="006A711A"/>
    <w:rPr>
      <w:rFonts w:ascii="Arial" w:hAnsi="Arial"/>
      <w:color w:val="auto"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A711A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851"/>
      </w:tabs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  <w:lang w:eastAsia="nl-NL"/>
    </w:rPr>
  </w:style>
  <w:style w:type="paragraph" w:styleId="Koptekst">
    <w:name w:val="header"/>
    <w:basedOn w:val="Standaard"/>
    <w:link w:val="KoptekstChar"/>
    <w:unhideWhenUsed/>
    <w:rsid w:val="00A14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48B3"/>
  </w:style>
  <w:style w:type="paragraph" w:styleId="Voettekst">
    <w:name w:val="footer"/>
    <w:basedOn w:val="Standaard"/>
    <w:link w:val="VoettekstChar"/>
    <w:uiPriority w:val="99"/>
    <w:unhideWhenUsed/>
    <w:rsid w:val="00A14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48B3"/>
  </w:style>
  <w:style w:type="table" w:customStyle="1" w:styleId="Onopgemaaktetabel11">
    <w:name w:val="Onopgemaakte tabel 11"/>
    <w:basedOn w:val="Standaardtabel"/>
    <w:uiPriority w:val="41"/>
    <w:rsid w:val="00FF19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jstalinea">
    <w:name w:val="List Paragraph"/>
    <w:basedOn w:val="Standaard"/>
    <w:uiPriority w:val="34"/>
    <w:qFormat/>
    <w:rsid w:val="00FF192A"/>
    <w:pPr>
      <w:ind w:left="720"/>
      <w:contextualSpacing/>
    </w:pPr>
  </w:style>
  <w:style w:type="table" w:customStyle="1" w:styleId="PlainTable11">
    <w:name w:val="Plain Table 11"/>
    <w:basedOn w:val="Standaardtabel"/>
    <w:uiPriority w:val="41"/>
    <w:rsid w:val="00C90C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880ED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80ED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80ED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80ED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80ED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0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0ED7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880ED7"/>
    <w:rPr>
      <w:color w:val="0563C1" w:themeColor="hyperlink"/>
      <w:u w:val="single"/>
    </w:rPr>
  </w:style>
  <w:style w:type="table" w:styleId="Onopgemaaktetabel1">
    <w:name w:val="Plain Table 1"/>
    <w:basedOn w:val="Standaardtabel"/>
    <w:uiPriority w:val="41"/>
    <w:rsid w:val="00880E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6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1070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van Rooij</dc:creator>
  <cp:keywords/>
  <dc:description/>
  <cp:lastModifiedBy>Reinier van Rooij</cp:lastModifiedBy>
  <cp:revision>17</cp:revision>
  <dcterms:created xsi:type="dcterms:W3CDTF">2014-09-29T21:07:00Z</dcterms:created>
  <dcterms:modified xsi:type="dcterms:W3CDTF">2014-09-30T07:19:00Z</dcterms:modified>
</cp:coreProperties>
</file>