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DF8D1" w14:textId="73007988" w:rsidR="004A2989" w:rsidRDefault="004A2989" w:rsidP="004A2989">
      <w:pPr>
        <w:spacing w:after="120"/>
        <w:rPr>
          <w:rFonts w:ascii="Lucida Fax" w:hAnsi="Lucida Fax"/>
          <w:noProof/>
          <w:sz w:val="28"/>
          <w:szCs w:val="18"/>
          <w:lang w:val="en-GB"/>
        </w:rPr>
      </w:pPr>
    </w:p>
    <w:p w14:paraId="7C69F35C" w14:textId="3C44E9F4" w:rsidR="00236A6A" w:rsidRDefault="00236A6A" w:rsidP="00236A6A">
      <w:pPr>
        <w:spacing w:after="120"/>
        <w:jc w:val="center"/>
        <w:rPr>
          <w:rFonts w:ascii="Lucida Fax" w:hAnsi="Lucida Fax"/>
          <w:noProof/>
          <w:sz w:val="28"/>
          <w:szCs w:val="18"/>
          <w:lang w:val="en-GB"/>
        </w:rPr>
      </w:pPr>
      <w:r w:rsidRPr="00236A6A">
        <w:rPr>
          <w:rFonts w:ascii="Lucida Fax" w:hAnsi="Lucida Fax"/>
          <w:noProof/>
          <w:sz w:val="28"/>
          <w:szCs w:val="18"/>
          <w:lang w:val="en-GB"/>
        </w:rPr>
        <w:t>What are Opinions? Integrating Theory and Methods for Automatically Analyzing Opinionated Communication (OPINION)</w:t>
      </w:r>
    </w:p>
    <w:p w14:paraId="3AD00EE2" w14:textId="77777777" w:rsidR="004A2989" w:rsidRPr="00236A6A" w:rsidRDefault="004A2989" w:rsidP="00236A6A">
      <w:pPr>
        <w:spacing w:after="120"/>
        <w:jc w:val="center"/>
        <w:rPr>
          <w:rFonts w:ascii="Lucida Fax" w:hAnsi="Lucida Fax"/>
          <w:b/>
          <w:bCs/>
          <w:sz w:val="18"/>
          <w:szCs w:val="18"/>
        </w:rPr>
      </w:pPr>
    </w:p>
    <w:p w14:paraId="4BEA73D1" w14:textId="0CCE8460" w:rsidR="00236A6A" w:rsidRDefault="004A2989" w:rsidP="001F7204">
      <w:pPr>
        <w:spacing w:after="120"/>
        <w:jc w:val="center"/>
        <w:rPr>
          <w:rFonts w:ascii="Lucida Fax" w:hAnsi="Lucida Fax"/>
          <w:b/>
          <w:bCs/>
        </w:rPr>
      </w:pPr>
      <w:r>
        <w:rPr>
          <w:rFonts w:ascii="Lucida Fax" w:hAnsi="Lucida Fax"/>
          <w:noProof/>
          <w:sz w:val="28"/>
          <w:szCs w:val="18"/>
          <w:lang w:val="en-GB"/>
        </w:rPr>
        <w:drawing>
          <wp:inline distT="0" distB="0" distL="0" distR="0" wp14:anchorId="69B91BE2" wp14:editId="7D6F921A">
            <wp:extent cx="3960000" cy="2681039"/>
            <wp:effectExtent l="0" t="0" r="254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60000" cy="2681039"/>
                    </a:xfrm>
                    <a:prstGeom prst="rect">
                      <a:avLst/>
                    </a:prstGeom>
                  </pic:spPr>
                </pic:pic>
              </a:graphicData>
            </a:graphic>
          </wp:inline>
        </w:drawing>
      </w:r>
    </w:p>
    <w:p w14:paraId="20303453" w14:textId="77777777" w:rsidR="004A2989" w:rsidRPr="009566A9" w:rsidRDefault="004A2989" w:rsidP="001F7204">
      <w:pPr>
        <w:spacing w:after="120"/>
        <w:jc w:val="center"/>
        <w:rPr>
          <w:rFonts w:ascii="Lucida Fax" w:hAnsi="Lucida Fax"/>
          <w:b/>
          <w:bCs/>
          <w:sz w:val="40"/>
          <w:szCs w:val="40"/>
        </w:rPr>
      </w:pPr>
    </w:p>
    <w:p w14:paraId="60BD7FA6" w14:textId="769B03E5" w:rsidR="009566A9" w:rsidRDefault="009566A9" w:rsidP="009566A9">
      <w:pPr>
        <w:spacing w:after="120"/>
        <w:jc w:val="center"/>
        <w:rPr>
          <w:rFonts w:ascii="Lucida Fax" w:hAnsi="Lucida Fax"/>
          <w:b/>
          <w:bCs/>
          <w:sz w:val="40"/>
          <w:szCs w:val="40"/>
        </w:rPr>
      </w:pPr>
      <w:r w:rsidRPr="009566A9">
        <w:rPr>
          <w:rFonts w:ascii="Lucida Fax" w:hAnsi="Lucida Fax"/>
          <w:b/>
          <w:bCs/>
          <w:sz w:val="40"/>
          <w:szCs w:val="40"/>
        </w:rPr>
        <w:t>WG1</w:t>
      </w:r>
      <w:r>
        <w:rPr>
          <w:rFonts w:ascii="Lucida Fax" w:hAnsi="Lucida Fax"/>
          <w:b/>
          <w:bCs/>
          <w:sz w:val="40"/>
          <w:szCs w:val="40"/>
        </w:rPr>
        <w:t>: THEORY</w:t>
      </w:r>
    </w:p>
    <w:p w14:paraId="32893117" w14:textId="77777777" w:rsidR="009566A9" w:rsidRDefault="009566A9" w:rsidP="001F7204">
      <w:pPr>
        <w:spacing w:after="120"/>
        <w:jc w:val="center"/>
        <w:rPr>
          <w:rFonts w:ascii="Lucida Fax" w:hAnsi="Lucida Fax"/>
          <w:b/>
          <w:bCs/>
          <w:sz w:val="40"/>
          <w:szCs w:val="40"/>
        </w:rPr>
      </w:pPr>
    </w:p>
    <w:p w14:paraId="7A97B6B9" w14:textId="016AF9AE" w:rsidR="0039374E" w:rsidRDefault="0039374E" w:rsidP="009566A9">
      <w:pPr>
        <w:spacing w:after="120"/>
        <w:jc w:val="center"/>
        <w:rPr>
          <w:rFonts w:ascii="Lucida Fax" w:hAnsi="Lucida Fax"/>
          <w:b/>
          <w:bCs/>
          <w:sz w:val="40"/>
          <w:szCs w:val="40"/>
        </w:rPr>
      </w:pPr>
      <w:r w:rsidRPr="009566A9">
        <w:rPr>
          <w:rFonts w:ascii="Lucida Fax" w:hAnsi="Lucida Fax"/>
          <w:b/>
          <w:bCs/>
          <w:sz w:val="40"/>
          <w:szCs w:val="40"/>
        </w:rPr>
        <w:t>LITERATURE REVIEW</w:t>
      </w:r>
    </w:p>
    <w:p w14:paraId="0919CA8E" w14:textId="77777777" w:rsidR="00A53753" w:rsidRDefault="00A53753" w:rsidP="00A53753">
      <w:pPr>
        <w:spacing w:after="120"/>
        <w:jc w:val="center"/>
        <w:rPr>
          <w:rFonts w:ascii="Lucida Fax" w:hAnsi="Lucida Fax"/>
          <w:b/>
          <w:bCs/>
          <w:sz w:val="32"/>
          <w:szCs w:val="32"/>
        </w:rPr>
      </w:pPr>
    </w:p>
    <w:p w14:paraId="757C5675" w14:textId="65A86AE5" w:rsidR="00A53753" w:rsidRDefault="00A53753" w:rsidP="00A53753">
      <w:pPr>
        <w:spacing w:after="120"/>
        <w:jc w:val="center"/>
        <w:rPr>
          <w:rFonts w:ascii="Lucida Fax" w:hAnsi="Lucida Fax"/>
          <w:b/>
          <w:bCs/>
          <w:sz w:val="32"/>
          <w:szCs w:val="32"/>
        </w:rPr>
      </w:pPr>
      <w:r>
        <w:rPr>
          <w:rFonts w:ascii="Lucida Fax" w:hAnsi="Lucida Fax"/>
          <w:b/>
          <w:bCs/>
          <w:sz w:val="32"/>
          <w:szCs w:val="32"/>
        </w:rPr>
        <w:t>(</w:t>
      </w:r>
      <w:r w:rsidRPr="009566A9">
        <w:rPr>
          <w:rFonts w:ascii="Lucida Fax" w:hAnsi="Lucida Fax"/>
          <w:b/>
          <w:bCs/>
          <w:sz w:val="32"/>
          <w:szCs w:val="32"/>
        </w:rPr>
        <w:t>DELIVERABLE D1.1</w:t>
      </w:r>
      <w:r>
        <w:rPr>
          <w:rFonts w:ascii="Lucida Fax" w:hAnsi="Lucida Fax"/>
          <w:b/>
          <w:bCs/>
          <w:sz w:val="32"/>
          <w:szCs w:val="32"/>
        </w:rPr>
        <w:t>)</w:t>
      </w:r>
    </w:p>
    <w:p w14:paraId="1B330785" w14:textId="77777777" w:rsidR="008B0231" w:rsidRDefault="008B0231" w:rsidP="00A53753">
      <w:pPr>
        <w:spacing w:after="120"/>
        <w:jc w:val="center"/>
        <w:rPr>
          <w:rFonts w:ascii="Lucida Fax" w:hAnsi="Lucida Fax"/>
          <w:b/>
          <w:bCs/>
          <w:sz w:val="32"/>
          <w:szCs w:val="32"/>
        </w:rPr>
      </w:pPr>
    </w:p>
    <w:p w14:paraId="5382082D" w14:textId="77777777" w:rsidR="008B0231" w:rsidRDefault="008B0231" w:rsidP="00A53753">
      <w:pPr>
        <w:spacing w:after="120"/>
        <w:jc w:val="center"/>
        <w:rPr>
          <w:rFonts w:ascii="Lucida Fax" w:hAnsi="Lucida Fax"/>
          <w:b/>
          <w:bCs/>
          <w:sz w:val="28"/>
          <w:szCs w:val="28"/>
        </w:rPr>
      </w:pPr>
    </w:p>
    <w:p w14:paraId="6482EEEF" w14:textId="77777777" w:rsidR="008B0231" w:rsidRDefault="008B0231" w:rsidP="00A53753">
      <w:pPr>
        <w:spacing w:after="120"/>
        <w:jc w:val="center"/>
        <w:rPr>
          <w:rFonts w:ascii="Lucida Fax" w:hAnsi="Lucida Fax"/>
          <w:b/>
          <w:bCs/>
          <w:sz w:val="28"/>
          <w:szCs w:val="28"/>
        </w:rPr>
      </w:pPr>
    </w:p>
    <w:p w14:paraId="120F8C6A" w14:textId="3E808BE0" w:rsidR="008B0231" w:rsidRPr="0066081B" w:rsidRDefault="008B0231" w:rsidP="00A53753">
      <w:pPr>
        <w:spacing w:after="120"/>
        <w:jc w:val="center"/>
        <w:rPr>
          <w:rFonts w:ascii="Lucida Fax" w:hAnsi="Lucida Fax"/>
          <w:b/>
          <w:bCs/>
          <w:sz w:val="24"/>
          <w:szCs w:val="24"/>
        </w:rPr>
      </w:pPr>
      <w:r w:rsidRPr="0066081B">
        <w:rPr>
          <w:rFonts w:ascii="Lucida Fax" w:hAnsi="Lucida Fax"/>
          <w:b/>
          <w:bCs/>
          <w:sz w:val="24"/>
          <w:szCs w:val="24"/>
        </w:rPr>
        <w:t>March 31, 2024</w:t>
      </w:r>
    </w:p>
    <w:p w14:paraId="686D0FF7" w14:textId="3E0DC62F" w:rsidR="00A53753" w:rsidRPr="009566A9" w:rsidRDefault="00A53753" w:rsidP="009566A9">
      <w:pPr>
        <w:spacing w:after="120"/>
        <w:jc w:val="center"/>
        <w:rPr>
          <w:rFonts w:ascii="Lucida Fax" w:hAnsi="Lucida Fax"/>
          <w:b/>
          <w:bCs/>
          <w:sz w:val="40"/>
          <w:szCs w:val="40"/>
        </w:rPr>
      </w:pPr>
    </w:p>
    <w:p w14:paraId="3C8DFF79" w14:textId="77777777" w:rsidR="0039374E" w:rsidRDefault="0039374E" w:rsidP="00C0450B">
      <w:pPr>
        <w:spacing w:after="120"/>
        <w:jc w:val="center"/>
        <w:rPr>
          <w:rFonts w:ascii="Lucida Fax" w:hAnsi="Lucida Fax"/>
          <w:b/>
          <w:bCs/>
          <w:sz w:val="40"/>
          <w:szCs w:val="40"/>
        </w:rPr>
      </w:pPr>
    </w:p>
    <w:p w14:paraId="3091A797" w14:textId="2AF012DD" w:rsidR="009566A9" w:rsidRDefault="009566A9" w:rsidP="0039374E">
      <w:pPr>
        <w:spacing w:after="120"/>
        <w:rPr>
          <w:rFonts w:ascii="Lucida Fax" w:hAnsi="Lucida Fax"/>
          <w:b/>
          <w:bCs/>
          <w:sz w:val="28"/>
          <w:szCs w:val="28"/>
        </w:rPr>
      </w:pPr>
      <w:r>
        <w:rPr>
          <w:rFonts w:ascii="Lucida Fax" w:hAnsi="Lucida Fax"/>
          <w:b/>
          <w:bCs/>
          <w:sz w:val="28"/>
          <w:szCs w:val="28"/>
        </w:rPr>
        <w:t>Contents</w:t>
      </w:r>
    </w:p>
    <w:p w14:paraId="1B7760C0" w14:textId="77777777" w:rsidR="009566A9" w:rsidRDefault="009566A9" w:rsidP="0039374E">
      <w:pPr>
        <w:spacing w:after="120"/>
        <w:rPr>
          <w:rFonts w:ascii="Lucida Fax" w:hAnsi="Lucida Fax"/>
          <w:b/>
          <w:bCs/>
        </w:rPr>
      </w:pPr>
    </w:p>
    <w:p w14:paraId="666DF576" w14:textId="71E28E3B" w:rsidR="0039374E" w:rsidRDefault="0039374E" w:rsidP="0039374E">
      <w:pPr>
        <w:spacing w:after="120"/>
        <w:rPr>
          <w:rFonts w:ascii="Lucida Fax" w:hAnsi="Lucida Fax"/>
          <w:b/>
          <w:bCs/>
        </w:rPr>
      </w:pPr>
      <w:r w:rsidRPr="009566A9">
        <w:rPr>
          <w:rFonts w:ascii="Lucida Fax" w:hAnsi="Lucida Fax"/>
          <w:b/>
          <w:bCs/>
        </w:rPr>
        <w:t>Introduction</w:t>
      </w:r>
    </w:p>
    <w:p w14:paraId="3110E11B" w14:textId="53FE4181" w:rsidR="00F21A76" w:rsidRDefault="009566A9" w:rsidP="00F21A76">
      <w:pPr>
        <w:spacing w:after="120"/>
        <w:rPr>
          <w:rFonts w:ascii="Lucida Fax" w:hAnsi="Lucida Fax"/>
          <w:b/>
          <w:bCs/>
        </w:rPr>
      </w:pPr>
      <w:r>
        <w:rPr>
          <w:rFonts w:ascii="Lucida Fax" w:hAnsi="Lucida Fax"/>
          <w:b/>
          <w:bCs/>
        </w:rPr>
        <w:t>Part I:  Linguistics</w:t>
      </w:r>
      <w:r w:rsidR="000160EC">
        <w:rPr>
          <w:rFonts w:ascii="Lucida Fax" w:hAnsi="Lucida Fax"/>
          <w:b/>
          <w:bCs/>
        </w:rPr>
        <w:t xml:space="preserve"> </w:t>
      </w:r>
    </w:p>
    <w:p w14:paraId="6679D39C" w14:textId="2836E2C3" w:rsidR="009566A9" w:rsidRPr="00F21A76" w:rsidRDefault="000160EC" w:rsidP="00F21A76">
      <w:pPr>
        <w:pStyle w:val="Akapitzlist"/>
        <w:numPr>
          <w:ilvl w:val="0"/>
          <w:numId w:val="23"/>
        </w:numPr>
        <w:spacing w:after="120"/>
        <w:rPr>
          <w:rFonts w:ascii="Lucida Fax" w:hAnsi="Lucida Fax"/>
          <w:b/>
          <w:bCs/>
        </w:rPr>
      </w:pPr>
      <w:r w:rsidRPr="00F21A76">
        <w:rPr>
          <w:rFonts w:ascii="Lucida Fax" w:hAnsi="Lucida Fax"/>
          <w:b/>
          <w:bCs/>
        </w:rPr>
        <w:t>Definitions of opinion</w:t>
      </w:r>
    </w:p>
    <w:p w14:paraId="7BF34838" w14:textId="252C95EF" w:rsidR="000160EC" w:rsidRDefault="000160EC" w:rsidP="009566A9">
      <w:pPr>
        <w:pStyle w:val="Akapitzlist"/>
        <w:numPr>
          <w:ilvl w:val="0"/>
          <w:numId w:val="23"/>
        </w:numPr>
        <w:spacing w:after="120"/>
        <w:rPr>
          <w:rFonts w:ascii="Lucida Fax" w:hAnsi="Lucida Fax"/>
          <w:b/>
          <w:bCs/>
        </w:rPr>
      </w:pPr>
      <w:r>
        <w:rPr>
          <w:rFonts w:ascii="Lucida Fax" w:hAnsi="Lucida Fax"/>
          <w:b/>
          <w:bCs/>
        </w:rPr>
        <w:t>Models: key elements</w:t>
      </w:r>
    </w:p>
    <w:p w14:paraId="44C6750D" w14:textId="26E13122" w:rsidR="000160EC" w:rsidRPr="000160EC" w:rsidRDefault="000160EC" w:rsidP="000160EC">
      <w:pPr>
        <w:pStyle w:val="Akapitzlist"/>
        <w:numPr>
          <w:ilvl w:val="0"/>
          <w:numId w:val="23"/>
        </w:numPr>
        <w:rPr>
          <w:rFonts w:ascii="Lucida Fax" w:hAnsi="Lucida Fax"/>
          <w:b/>
          <w:bCs/>
        </w:rPr>
      </w:pPr>
      <w:r w:rsidRPr="000160EC">
        <w:rPr>
          <w:rFonts w:ascii="Lucida Fax" w:hAnsi="Lucida Fax"/>
          <w:b/>
          <w:bCs/>
        </w:rPr>
        <w:t xml:space="preserve">Linguistic </w:t>
      </w:r>
      <w:r>
        <w:rPr>
          <w:rFonts w:ascii="Lucida Fax" w:hAnsi="Lucida Fax"/>
          <w:b/>
          <w:bCs/>
        </w:rPr>
        <w:t>e</w:t>
      </w:r>
      <w:r w:rsidRPr="000160EC">
        <w:rPr>
          <w:rFonts w:ascii="Lucida Fax" w:hAnsi="Lucida Fax"/>
          <w:b/>
          <w:bCs/>
        </w:rPr>
        <w:t xml:space="preserve">xpression </w:t>
      </w:r>
      <w:r>
        <w:rPr>
          <w:rFonts w:ascii="Lucida Fax" w:hAnsi="Lucida Fax"/>
          <w:b/>
          <w:bCs/>
        </w:rPr>
        <w:t>o</w:t>
      </w:r>
      <w:r w:rsidRPr="000160EC">
        <w:rPr>
          <w:rFonts w:ascii="Lucida Fax" w:hAnsi="Lucida Fax"/>
          <w:b/>
          <w:bCs/>
        </w:rPr>
        <w:t xml:space="preserve">f </w:t>
      </w:r>
      <w:r>
        <w:rPr>
          <w:rFonts w:ascii="Lucida Fax" w:hAnsi="Lucida Fax"/>
          <w:b/>
          <w:bCs/>
        </w:rPr>
        <w:t>o</w:t>
      </w:r>
      <w:r w:rsidRPr="000160EC">
        <w:rPr>
          <w:rFonts w:ascii="Lucida Fax" w:hAnsi="Lucida Fax"/>
          <w:b/>
          <w:bCs/>
        </w:rPr>
        <w:t>pinion</w:t>
      </w:r>
    </w:p>
    <w:p w14:paraId="767D13AE" w14:textId="7F040DDC" w:rsidR="000160EC" w:rsidRDefault="000160EC" w:rsidP="009566A9">
      <w:pPr>
        <w:pStyle w:val="Akapitzlist"/>
        <w:numPr>
          <w:ilvl w:val="0"/>
          <w:numId w:val="23"/>
        </w:numPr>
        <w:spacing w:after="120"/>
        <w:rPr>
          <w:rFonts w:ascii="Lucida Fax" w:hAnsi="Lucida Fax"/>
          <w:b/>
          <w:bCs/>
        </w:rPr>
      </w:pPr>
      <w:r w:rsidRPr="000160EC">
        <w:rPr>
          <w:rFonts w:ascii="Lucida Fax" w:hAnsi="Lucida Fax"/>
          <w:b/>
          <w:bCs/>
        </w:rPr>
        <w:t>Opinion research and measurement methodology</w:t>
      </w:r>
    </w:p>
    <w:p w14:paraId="636FDFF2" w14:textId="4DC240CF" w:rsidR="000617CA" w:rsidRDefault="000617CA" w:rsidP="009566A9">
      <w:pPr>
        <w:pStyle w:val="Akapitzlist"/>
        <w:numPr>
          <w:ilvl w:val="0"/>
          <w:numId w:val="23"/>
        </w:numPr>
        <w:spacing w:after="120"/>
        <w:rPr>
          <w:rFonts w:ascii="Lucida Fax" w:hAnsi="Lucida Fax"/>
          <w:b/>
          <w:bCs/>
        </w:rPr>
      </w:pPr>
      <w:r>
        <w:rPr>
          <w:rFonts w:ascii="Lucida Fax" w:hAnsi="Lucida Fax"/>
          <w:b/>
          <w:bCs/>
        </w:rPr>
        <w:t>Effects</w:t>
      </w:r>
    </w:p>
    <w:p w14:paraId="38C40EFC" w14:textId="5D19E92A" w:rsidR="000160EC" w:rsidRDefault="000160EC" w:rsidP="009566A9">
      <w:pPr>
        <w:pStyle w:val="Akapitzlist"/>
        <w:numPr>
          <w:ilvl w:val="0"/>
          <w:numId w:val="23"/>
        </w:numPr>
        <w:spacing w:after="120"/>
        <w:rPr>
          <w:rFonts w:ascii="Lucida Fax" w:hAnsi="Lucida Fax"/>
          <w:b/>
          <w:bCs/>
        </w:rPr>
      </w:pPr>
      <w:r>
        <w:rPr>
          <w:rFonts w:ascii="Lucida Fax" w:hAnsi="Lucida Fax"/>
          <w:b/>
          <w:bCs/>
        </w:rPr>
        <w:t>Final comments</w:t>
      </w:r>
    </w:p>
    <w:p w14:paraId="21EC4287" w14:textId="4253253E" w:rsidR="009566A9" w:rsidRPr="000947CB" w:rsidRDefault="009566A9" w:rsidP="000947CB">
      <w:pPr>
        <w:spacing w:before="240" w:after="240"/>
        <w:jc w:val="both"/>
        <w:rPr>
          <w:b/>
        </w:rPr>
      </w:pPr>
      <w:r>
        <w:rPr>
          <w:rFonts w:ascii="Lucida Fax" w:hAnsi="Lucida Fax"/>
          <w:b/>
          <w:bCs/>
        </w:rPr>
        <w:t xml:space="preserve">Part II: </w:t>
      </w:r>
      <w:bookmarkStart w:id="0" w:name="_Hlk162111517"/>
      <w:r w:rsidR="000C6BD7" w:rsidRPr="000C6BD7">
        <w:rPr>
          <w:rFonts w:ascii="Lucida Fax" w:hAnsi="Lucida Fax"/>
          <w:b/>
          <w:bCs/>
        </w:rPr>
        <w:t>Opinion in Public Opinion Theory and Research</w:t>
      </w:r>
      <w:bookmarkEnd w:id="0"/>
    </w:p>
    <w:p w14:paraId="5A7F3CEC" w14:textId="30FDABE5" w:rsidR="000947CB" w:rsidRDefault="004F1808" w:rsidP="004F1808">
      <w:pPr>
        <w:pStyle w:val="Akapitzlist"/>
        <w:numPr>
          <w:ilvl w:val="0"/>
          <w:numId w:val="43"/>
        </w:numPr>
        <w:spacing w:after="120"/>
        <w:rPr>
          <w:rFonts w:ascii="Lucida Fax" w:hAnsi="Lucida Fax"/>
          <w:b/>
          <w:bCs/>
        </w:rPr>
      </w:pPr>
      <w:r>
        <w:rPr>
          <w:rFonts w:ascii="Lucida Fax" w:hAnsi="Lucida Fax"/>
          <w:b/>
          <w:bCs/>
        </w:rPr>
        <w:t>Definitions o</w:t>
      </w:r>
      <w:r w:rsidR="000947CB">
        <w:rPr>
          <w:rFonts w:ascii="Lucida Fax" w:hAnsi="Lucida Fax"/>
          <w:b/>
          <w:bCs/>
        </w:rPr>
        <w:t xml:space="preserve">f </w:t>
      </w:r>
      <w:r w:rsidR="00F326C5">
        <w:rPr>
          <w:rFonts w:ascii="Lucida Fax" w:hAnsi="Lucida Fax"/>
          <w:b/>
          <w:bCs/>
        </w:rPr>
        <w:t xml:space="preserve">(public) </w:t>
      </w:r>
      <w:r w:rsidR="000947CB">
        <w:rPr>
          <w:rFonts w:ascii="Lucida Fax" w:hAnsi="Lucida Fax"/>
          <w:b/>
          <w:bCs/>
        </w:rPr>
        <w:t>opinion</w:t>
      </w:r>
    </w:p>
    <w:p w14:paraId="5A073452" w14:textId="77777777" w:rsidR="000947CB" w:rsidRDefault="000947CB" w:rsidP="004F1808">
      <w:pPr>
        <w:pStyle w:val="Akapitzlist"/>
        <w:numPr>
          <w:ilvl w:val="0"/>
          <w:numId w:val="43"/>
        </w:numPr>
        <w:spacing w:after="120"/>
        <w:rPr>
          <w:rFonts w:ascii="Lucida Fax" w:hAnsi="Lucida Fax"/>
          <w:b/>
          <w:bCs/>
        </w:rPr>
      </w:pPr>
      <w:r>
        <w:rPr>
          <w:rFonts w:ascii="Lucida Fax" w:hAnsi="Lucida Fax"/>
          <w:b/>
          <w:bCs/>
        </w:rPr>
        <w:t>Models: key elements</w:t>
      </w:r>
    </w:p>
    <w:p w14:paraId="4BB2AC78" w14:textId="6965398D" w:rsidR="00F326C5" w:rsidRDefault="00F326C5" w:rsidP="004F1808">
      <w:pPr>
        <w:pStyle w:val="Akapitzlist"/>
        <w:numPr>
          <w:ilvl w:val="0"/>
          <w:numId w:val="43"/>
        </w:numPr>
        <w:spacing w:after="120"/>
        <w:rPr>
          <w:rFonts w:ascii="Lucida Fax" w:hAnsi="Lucida Fax"/>
          <w:b/>
          <w:bCs/>
        </w:rPr>
      </w:pPr>
      <w:r>
        <w:rPr>
          <w:rFonts w:ascii="Lucida Fax" w:hAnsi="Lucida Fax"/>
          <w:b/>
          <w:bCs/>
        </w:rPr>
        <w:t>Types and typologies</w:t>
      </w:r>
    </w:p>
    <w:p w14:paraId="660865F2" w14:textId="24E93E75" w:rsidR="00F326C5" w:rsidRPr="00F326C5" w:rsidRDefault="00F326C5" w:rsidP="00F326C5">
      <w:pPr>
        <w:pStyle w:val="Akapitzlist"/>
        <w:numPr>
          <w:ilvl w:val="0"/>
          <w:numId w:val="43"/>
        </w:numPr>
        <w:rPr>
          <w:rFonts w:ascii="Lucida Fax" w:hAnsi="Lucida Fax"/>
          <w:b/>
          <w:bCs/>
        </w:rPr>
      </w:pPr>
      <w:r w:rsidRPr="00F326C5">
        <w:rPr>
          <w:rFonts w:ascii="Lucida Fax" w:hAnsi="Lucida Fax"/>
          <w:b/>
          <w:bCs/>
        </w:rPr>
        <w:t>How are opinions formed?</w:t>
      </w:r>
    </w:p>
    <w:p w14:paraId="32DFA8E1" w14:textId="0A6426FE" w:rsidR="00F326C5" w:rsidRPr="00F326C5" w:rsidRDefault="00F326C5" w:rsidP="00F326C5">
      <w:pPr>
        <w:pStyle w:val="Akapitzlist"/>
        <w:numPr>
          <w:ilvl w:val="0"/>
          <w:numId w:val="43"/>
        </w:numPr>
        <w:rPr>
          <w:rFonts w:ascii="Lucida Fax" w:hAnsi="Lucida Fax"/>
          <w:b/>
          <w:bCs/>
        </w:rPr>
      </w:pPr>
      <w:r w:rsidRPr="00F326C5">
        <w:rPr>
          <w:rFonts w:ascii="Lucida Fax" w:hAnsi="Lucida Fax"/>
          <w:b/>
          <w:bCs/>
        </w:rPr>
        <w:t>Expressions of opinions</w:t>
      </w:r>
    </w:p>
    <w:p w14:paraId="2E30F690" w14:textId="271BF12B" w:rsidR="00F326C5" w:rsidRPr="00F326C5" w:rsidRDefault="00F326C5" w:rsidP="00F326C5">
      <w:pPr>
        <w:pStyle w:val="Akapitzlist"/>
        <w:numPr>
          <w:ilvl w:val="0"/>
          <w:numId w:val="43"/>
        </w:numPr>
        <w:rPr>
          <w:rFonts w:ascii="Lucida Fax" w:hAnsi="Lucida Fax"/>
          <w:b/>
          <w:bCs/>
        </w:rPr>
      </w:pPr>
      <w:r w:rsidRPr="00F326C5">
        <w:rPr>
          <w:rFonts w:ascii="Lucida Fax" w:hAnsi="Lucida Fax"/>
          <w:b/>
          <w:bCs/>
        </w:rPr>
        <w:t>Methods used to investigate and measure opinions</w:t>
      </w:r>
    </w:p>
    <w:p w14:paraId="18DA0AE2" w14:textId="76B459CB" w:rsidR="009566A9" w:rsidRDefault="009566A9" w:rsidP="0039374E">
      <w:pPr>
        <w:spacing w:after="120"/>
        <w:rPr>
          <w:rFonts w:ascii="Lucida Fax" w:hAnsi="Lucida Fax"/>
          <w:b/>
          <w:bCs/>
        </w:rPr>
      </w:pPr>
      <w:r>
        <w:rPr>
          <w:rFonts w:ascii="Lucida Fax" w:hAnsi="Lucida Fax"/>
          <w:b/>
          <w:bCs/>
        </w:rPr>
        <w:t>Part III: Political Communication</w:t>
      </w:r>
      <w:r w:rsidR="00223C3F">
        <w:rPr>
          <w:rFonts w:ascii="Lucida Fax" w:hAnsi="Lucida Fax"/>
          <w:b/>
          <w:bCs/>
        </w:rPr>
        <w:t xml:space="preserve"> </w:t>
      </w:r>
      <w:r>
        <w:rPr>
          <w:rFonts w:ascii="Lucida Fax" w:hAnsi="Lucida Fax"/>
          <w:b/>
          <w:bCs/>
        </w:rPr>
        <w:t>and Culture Studies</w:t>
      </w:r>
    </w:p>
    <w:p w14:paraId="3EB8F145" w14:textId="51C4D33B" w:rsidR="00C6408B" w:rsidRDefault="00C6408B" w:rsidP="00C6408B">
      <w:pPr>
        <w:pStyle w:val="Akapitzlist"/>
        <w:numPr>
          <w:ilvl w:val="0"/>
          <w:numId w:val="47"/>
        </w:numPr>
        <w:spacing w:after="120"/>
        <w:rPr>
          <w:rFonts w:ascii="Lucida Fax" w:hAnsi="Lucida Fax"/>
          <w:b/>
          <w:bCs/>
        </w:rPr>
      </w:pPr>
      <w:r w:rsidRPr="00C6408B">
        <w:rPr>
          <w:rFonts w:ascii="Lucida Fax" w:hAnsi="Lucida Fax"/>
          <w:b/>
          <w:bCs/>
        </w:rPr>
        <w:t>Definitions of opinion</w:t>
      </w:r>
    </w:p>
    <w:p w14:paraId="5F697C4D" w14:textId="55822C05" w:rsidR="00C6408B" w:rsidRPr="00C6408B" w:rsidRDefault="00C6408B" w:rsidP="00C6408B">
      <w:pPr>
        <w:pStyle w:val="Akapitzlist"/>
        <w:numPr>
          <w:ilvl w:val="0"/>
          <w:numId w:val="47"/>
        </w:numPr>
        <w:rPr>
          <w:rFonts w:ascii="Lucida Fax" w:hAnsi="Lucida Fax"/>
          <w:b/>
          <w:bCs/>
        </w:rPr>
      </w:pPr>
      <w:r w:rsidRPr="00C6408B">
        <w:rPr>
          <w:rFonts w:ascii="Lucida Fax" w:hAnsi="Lucida Fax"/>
          <w:b/>
          <w:bCs/>
        </w:rPr>
        <w:t>Theoretical implications of the study of opinion</w:t>
      </w:r>
    </w:p>
    <w:p w14:paraId="580CC971" w14:textId="77777777" w:rsidR="00C6408B" w:rsidRPr="00C6408B" w:rsidRDefault="00C6408B" w:rsidP="00C6408B">
      <w:pPr>
        <w:pStyle w:val="Akapitzlist"/>
        <w:numPr>
          <w:ilvl w:val="0"/>
          <w:numId w:val="47"/>
        </w:numPr>
        <w:spacing w:after="120"/>
        <w:rPr>
          <w:rFonts w:ascii="Lucida Fax" w:hAnsi="Lucida Fax"/>
          <w:b/>
          <w:bCs/>
        </w:rPr>
      </w:pPr>
      <w:r w:rsidRPr="00C6408B">
        <w:rPr>
          <w:rFonts w:ascii="Lucida Fax" w:hAnsi="Lucida Fax"/>
          <w:b/>
          <w:bCs/>
        </w:rPr>
        <w:t>Models: key elements</w:t>
      </w:r>
    </w:p>
    <w:p w14:paraId="371D3E7F" w14:textId="0AA94D6A" w:rsidR="00C6408B" w:rsidRDefault="0090432A" w:rsidP="00C6408B">
      <w:pPr>
        <w:pStyle w:val="Akapitzlist"/>
        <w:numPr>
          <w:ilvl w:val="0"/>
          <w:numId w:val="47"/>
        </w:numPr>
        <w:spacing w:after="120"/>
        <w:rPr>
          <w:rFonts w:ascii="Lucida Fax" w:hAnsi="Lucida Fax"/>
          <w:b/>
          <w:bCs/>
        </w:rPr>
      </w:pPr>
      <w:r>
        <w:rPr>
          <w:rFonts w:ascii="Lucida Fax" w:hAnsi="Lucida Fax"/>
          <w:b/>
          <w:bCs/>
        </w:rPr>
        <w:t>Q</w:t>
      </w:r>
      <w:r w:rsidR="00C6408B" w:rsidRPr="00C6408B">
        <w:rPr>
          <w:rFonts w:ascii="Lucida Fax" w:hAnsi="Lucida Fax"/>
          <w:b/>
          <w:bCs/>
        </w:rPr>
        <w:t>ualitative and quantitative</w:t>
      </w:r>
      <w:r>
        <w:rPr>
          <w:rFonts w:ascii="Lucida Fax" w:hAnsi="Lucida Fax"/>
          <w:b/>
          <w:bCs/>
        </w:rPr>
        <w:t xml:space="preserve"> methods</w:t>
      </w:r>
    </w:p>
    <w:p w14:paraId="7CC92825" w14:textId="69F1404D" w:rsidR="00223C3F" w:rsidRPr="00223C3F" w:rsidRDefault="00223C3F" w:rsidP="00223C3F">
      <w:pPr>
        <w:pStyle w:val="Akapitzlist"/>
        <w:numPr>
          <w:ilvl w:val="0"/>
          <w:numId w:val="47"/>
        </w:numPr>
        <w:spacing w:after="120"/>
        <w:rPr>
          <w:rFonts w:ascii="Lucida Fax" w:hAnsi="Lucida Fax"/>
          <w:b/>
          <w:bCs/>
        </w:rPr>
      </w:pPr>
      <w:r>
        <w:rPr>
          <w:rFonts w:ascii="Lucida Fax" w:hAnsi="Lucida Fax"/>
          <w:b/>
          <w:bCs/>
        </w:rPr>
        <w:t>Conclusions</w:t>
      </w:r>
    </w:p>
    <w:p w14:paraId="55621EAB" w14:textId="7A067F47" w:rsidR="00223C3F" w:rsidRPr="00223C3F" w:rsidRDefault="00223C3F" w:rsidP="00223C3F">
      <w:pPr>
        <w:spacing w:after="120"/>
        <w:rPr>
          <w:rFonts w:ascii="Lucida Fax" w:hAnsi="Lucida Fax"/>
          <w:b/>
          <w:bCs/>
        </w:rPr>
      </w:pPr>
      <w:r w:rsidRPr="00223C3F">
        <w:rPr>
          <w:rFonts w:ascii="Lucida Fax" w:hAnsi="Lucida Fax"/>
          <w:b/>
          <w:bCs/>
        </w:rPr>
        <w:t>Part IV. Opinions in Communication and Media Studies</w:t>
      </w:r>
    </w:p>
    <w:p w14:paraId="1FF8AF01" w14:textId="3669E44A" w:rsidR="00223C3F" w:rsidRPr="00223C3F" w:rsidRDefault="00223C3F" w:rsidP="00223C3F">
      <w:pPr>
        <w:pStyle w:val="Akapitzlist"/>
        <w:numPr>
          <w:ilvl w:val="0"/>
          <w:numId w:val="49"/>
        </w:numPr>
        <w:spacing w:after="0"/>
        <w:rPr>
          <w:rFonts w:ascii="Lucida Fax" w:hAnsi="Lucida Fax"/>
          <w:b/>
          <w:bCs/>
        </w:rPr>
      </w:pPr>
      <w:r w:rsidRPr="00223C3F">
        <w:rPr>
          <w:rFonts w:ascii="Lucida Fax" w:hAnsi="Lucida Fax"/>
          <w:b/>
          <w:bCs/>
        </w:rPr>
        <w:t>Definitions of opinion</w:t>
      </w:r>
    </w:p>
    <w:p w14:paraId="17E555E0" w14:textId="1767AB79" w:rsidR="00223C3F" w:rsidRPr="00223C3F" w:rsidRDefault="00223C3F" w:rsidP="00223C3F">
      <w:pPr>
        <w:pStyle w:val="Akapitzlist"/>
        <w:numPr>
          <w:ilvl w:val="0"/>
          <w:numId w:val="49"/>
        </w:numPr>
        <w:spacing w:after="0"/>
        <w:rPr>
          <w:rFonts w:ascii="Lucida Fax" w:hAnsi="Lucida Fax"/>
          <w:b/>
          <w:bCs/>
        </w:rPr>
      </w:pPr>
      <w:r w:rsidRPr="00223C3F">
        <w:rPr>
          <w:rFonts w:ascii="Lucida Fax" w:hAnsi="Lucida Fax"/>
          <w:b/>
          <w:bCs/>
        </w:rPr>
        <w:t>Theoretical foundations</w:t>
      </w:r>
    </w:p>
    <w:p w14:paraId="7496CF62" w14:textId="7F2A0A75" w:rsidR="00223C3F" w:rsidRPr="00223C3F" w:rsidRDefault="00223C3F" w:rsidP="00223C3F">
      <w:pPr>
        <w:pStyle w:val="Akapitzlist"/>
        <w:numPr>
          <w:ilvl w:val="0"/>
          <w:numId w:val="49"/>
        </w:numPr>
        <w:spacing w:after="0"/>
        <w:rPr>
          <w:rFonts w:ascii="Lucida Fax" w:hAnsi="Lucida Fax"/>
          <w:b/>
          <w:bCs/>
        </w:rPr>
      </w:pPr>
      <w:r w:rsidRPr="00223C3F">
        <w:rPr>
          <w:rFonts w:ascii="Lucida Fax" w:hAnsi="Lucida Fax"/>
          <w:b/>
          <w:bCs/>
        </w:rPr>
        <w:t xml:space="preserve">Models </w:t>
      </w:r>
    </w:p>
    <w:p w14:paraId="0EDCC596" w14:textId="0AE031FA" w:rsidR="00223C3F" w:rsidRPr="00223C3F" w:rsidRDefault="00223C3F" w:rsidP="00223C3F">
      <w:pPr>
        <w:pStyle w:val="Akapitzlist"/>
        <w:numPr>
          <w:ilvl w:val="0"/>
          <w:numId w:val="49"/>
        </w:numPr>
        <w:spacing w:after="0"/>
        <w:rPr>
          <w:rFonts w:ascii="Lucida Fax" w:hAnsi="Lucida Fax"/>
          <w:b/>
          <w:bCs/>
        </w:rPr>
      </w:pPr>
      <w:r w:rsidRPr="00223C3F">
        <w:rPr>
          <w:rFonts w:ascii="Lucida Fax" w:hAnsi="Lucida Fax"/>
          <w:b/>
          <w:bCs/>
        </w:rPr>
        <w:t>Methods of expressing opinions</w:t>
      </w:r>
    </w:p>
    <w:p w14:paraId="0E9683D6" w14:textId="55EA06E1" w:rsidR="00223C3F" w:rsidRPr="00223C3F" w:rsidRDefault="00223C3F" w:rsidP="00223C3F">
      <w:pPr>
        <w:pStyle w:val="Akapitzlist"/>
        <w:numPr>
          <w:ilvl w:val="0"/>
          <w:numId w:val="49"/>
        </w:numPr>
        <w:spacing w:after="0"/>
        <w:rPr>
          <w:rFonts w:ascii="Lucida Fax" w:hAnsi="Lucida Fax"/>
          <w:b/>
          <w:bCs/>
        </w:rPr>
      </w:pPr>
      <w:r w:rsidRPr="00223C3F">
        <w:rPr>
          <w:rFonts w:ascii="Lucida Fax" w:hAnsi="Lucida Fax"/>
          <w:b/>
          <w:bCs/>
        </w:rPr>
        <w:t>Conclusions</w:t>
      </w:r>
    </w:p>
    <w:p w14:paraId="39ACB74A" w14:textId="7259BA10" w:rsidR="00403D52" w:rsidRDefault="00403D52" w:rsidP="0039374E">
      <w:pPr>
        <w:spacing w:after="120"/>
        <w:rPr>
          <w:rFonts w:ascii="Lucida Fax" w:hAnsi="Lucida Fax"/>
          <w:b/>
          <w:bCs/>
        </w:rPr>
      </w:pPr>
    </w:p>
    <w:p w14:paraId="7E141596" w14:textId="0C9E4CAE" w:rsidR="009566A9" w:rsidRDefault="00403D52" w:rsidP="0039374E">
      <w:pPr>
        <w:spacing w:after="120"/>
        <w:rPr>
          <w:rFonts w:ascii="Lucida Fax" w:hAnsi="Lucida Fax"/>
          <w:b/>
          <w:bCs/>
        </w:rPr>
      </w:pPr>
      <w:r>
        <w:rPr>
          <w:rFonts w:ascii="Lucida Fax" w:hAnsi="Lucida Fax"/>
          <w:b/>
          <w:bCs/>
        </w:rPr>
        <w:t xml:space="preserve">Bibliography </w:t>
      </w:r>
    </w:p>
    <w:p w14:paraId="3711C890" w14:textId="77777777" w:rsidR="00403D52" w:rsidRDefault="00403D52" w:rsidP="0039374E">
      <w:pPr>
        <w:spacing w:after="120"/>
        <w:rPr>
          <w:rFonts w:ascii="Lucida Fax" w:hAnsi="Lucida Fax"/>
          <w:b/>
          <w:bCs/>
        </w:rPr>
      </w:pPr>
    </w:p>
    <w:p w14:paraId="27D18FFD" w14:textId="77777777" w:rsidR="00403D52" w:rsidRDefault="00403D52" w:rsidP="0039374E">
      <w:pPr>
        <w:spacing w:after="120"/>
        <w:rPr>
          <w:rFonts w:ascii="Lucida Fax" w:hAnsi="Lucida Fax"/>
          <w:b/>
          <w:bCs/>
        </w:rPr>
      </w:pPr>
    </w:p>
    <w:p w14:paraId="382A04E0" w14:textId="77777777" w:rsidR="009566A9" w:rsidRDefault="009566A9" w:rsidP="0039374E">
      <w:pPr>
        <w:spacing w:after="120"/>
        <w:rPr>
          <w:rFonts w:ascii="Lucida Fax" w:hAnsi="Lucida Fax"/>
          <w:b/>
          <w:bCs/>
        </w:rPr>
      </w:pPr>
    </w:p>
    <w:p w14:paraId="69134913" w14:textId="77777777" w:rsidR="00A53753" w:rsidRDefault="00A53753" w:rsidP="0039374E">
      <w:pPr>
        <w:spacing w:after="120"/>
        <w:rPr>
          <w:rFonts w:ascii="Lucida Fax" w:hAnsi="Lucida Fax"/>
          <w:b/>
          <w:bCs/>
        </w:rPr>
      </w:pPr>
    </w:p>
    <w:p w14:paraId="7B74419C" w14:textId="77777777" w:rsidR="00A53753" w:rsidRDefault="00A53753" w:rsidP="0039374E">
      <w:pPr>
        <w:spacing w:after="120"/>
        <w:rPr>
          <w:rFonts w:ascii="Lucida Fax" w:hAnsi="Lucida Fax"/>
          <w:b/>
          <w:bCs/>
        </w:rPr>
      </w:pPr>
    </w:p>
    <w:p w14:paraId="4130D78A" w14:textId="3C8D88DC" w:rsidR="00A53753" w:rsidRDefault="00A53753" w:rsidP="0039374E">
      <w:pPr>
        <w:spacing w:after="120"/>
        <w:rPr>
          <w:rFonts w:ascii="Lucida Fax" w:hAnsi="Lucida Fax"/>
          <w:b/>
          <w:bCs/>
          <w:sz w:val="40"/>
          <w:szCs w:val="40"/>
        </w:rPr>
      </w:pPr>
      <w:r w:rsidRPr="00A53753">
        <w:rPr>
          <w:rFonts w:ascii="Lucida Fax" w:hAnsi="Lucida Fax"/>
          <w:b/>
          <w:bCs/>
          <w:sz w:val="40"/>
          <w:szCs w:val="40"/>
        </w:rPr>
        <w:t>I</w:t>
      </w:r>
      <w:r>
        <w:rPr>
          <w:rFonts w:ascii="Lucida Fax" w:hAnsi="Lucida Fax"/>
          <w:b/>
          <w:bCs/>
          <w:sz w:val="40"/>
          <w:szCs w:val="40"/>
        </w:rPr>
        <w:t>NTRODUCTION</w:t>
      </w:r>
    </w:p>
    <w:p w14:paraId="7DFBCFEB" w14:textId="77777777" w:rsidR="00300D23" w:rsidRDefault="00300D23" w:rsidP="0039374E">
      <w:pPr>
        <w:spacing w:after="120"/>
        <w:rPr>
          <w:rFonts w:ascii="Lucida Fax" w:hAnsi="Lucida Fax"/>
          <w:b/>
          <w:bCs/>
          <w:sz w:val="40"/>
          <w:szCs w:val="40"/>
        </w:rPr>
      </w:pPr>
    </w:p>
    <w:p w14:paraId="2F0F5DCC" w14:textId="7CFBB6A2" w:rsidR="00DD1932" w:rsidRDefault="00300D23" w:rsidP="00300D23">
      <w:pPr>
        <w:spacing w:after="120"/>
        <w:jc w:val="both"/>
        <w:rPr>
          <w:rFonts w:ascii="Lucida Fax" w:hAnsi="Lucida Fax"/>
        </w:rPr>
      </w:pPr>
      <w:r w:rsidRPr="00300D23">
        <w:rPr>
          <w:rFonts w:ascii="Lucida Fax" w:hAnsi="Lucida Fax"/>
        </w:rPr>
        <w:t>To resolve difficulties riddling the operational and technical extraction and analysis of opinionated content, it is necessary to aim for a consistent, theoretically grounded understanding of opinions, their formation, expression and diffusion in online and other digital realms.</w:t>
      </w:r>
      <w:r>
        <w:rPr>
          <w:rFonts w:ascii="Lucida Fax" w:hAnsi="Lucida Fax"/>
        </w:rPr>
        <w:t xml:space="preserve"> Therefore, one of the </w:t>
      </w:r>
      <w:r w:rsidR="007D414C">
        <w:rPr>
          <w:rFonts w:ascii="Lucida Fax" w:hAnsi="Lucida Fax"/>
        </w:rPr>
        <w:t xml:space="preserve">goals </w:t>
      </w:r>
      <w:r>
        <w:rPr>
          <w:rFonts w:ascii="Lucida Fax" w:hAnsi="Lucida Fax"/>
        </w:rPr>
        <w:t>of the WG1 (T</w:t>
      </w:r>
      <w:r w:rsidR="007D414C">
        <w:rPr>
          <w:rFonts w:ascii="Lucida Fax" w:hAnsi="Lucida Fax"/>
        </w:rPr>
        <w:t>HEORY</w:t>
      </w:r>
      <w:r>
        <w:rPr>
          <w:rFonts w:ascii="Lucida Fax" w:hAnsi="Lucida Fax"/>
        </w:rPr>
        <w:t xml:space="preserve">) of this COST Action is </w:t>
      </w:r>
      <w:r w:rsidR="00DD1932">
        <w:rPr>
          <w:rFonts w:ascii="Lucida Fax" w:hAnsi="Lucida Fax"/>
        </w:rPr>
        <w:t>an e</w:t>
      </w:r>
      <w:r w:rsidR="00DD1932" w:rsidRPr="00DD1932">
        <w:rPr>
          <w:rFonts w:ascii="Lucida Fax" w:hAnsi="Lucida Fax"/>
        </w:rPr>
        <w:t>xtensive literature review of existing theory and research on opinions and their textual/discursive expression</w:t>
      </w:r>
      <w:r w:rsidR="00DD1932">
        <w:rPr>
          <w:rFonts w:ascii="Lucida Fax" w:hAnsi="Lucida Fax"/>
        </w:rPr>
        <w:t xml:space="preserve"> (D1.1).</w:t>
      </w:r>
    </w:p>
    <w:p w14:paraId="2489D420" w14:textId="71EAB6ED" w:rsidR="00EF69AF" w:rsidRDefault="00EF69AF" w:rsidP="00300D23">
      <w:pPr>
        <w:spacing w:after="120"/>
        <w:jc w:val="both"/>
        <w:rPr>
          <w:rFonts w:ascii="Lucida Fax" w:hAnsi="Lucida Fax"/>
        </w:rPr>
      </w:pPr>
      <w:r w:rsidRPr="00EF69AF">
        <w:rPr>
          <w:rFonts w:ascii="Lucida Fax" w:hAnsi="Lucida Fax"/>
        </w:rPr>
        <w:t>Participants of th</w:t>
      </w:r>
      <w:r w:rsidR="004D6B8C">
        <w:rPr>
          <w:rFonts w:ascii="Lucida Fax" w:hAnsi="Lucida Fax"/>
        </w:rPr>
        <w:t>e</w:t>
      </w:r>
      <w:r w:rsidRPr="00EF69AF">
        <w:rPr>
          <w:rFonts w:ascii="Lucida Fax" w:hAnsi="Lucida Fax"/>
        </w:rPr>
        <w:t xml:space="preserve"> WG1</w:t>
      </w:r>
      <w:r w:rsidR="00E65301">
        <w:rPr>
          <w:rFonts w:ascii="Lucida Fax" w:hAnsi="Lucida Fax"/>
        </w:rPr>
        <w:t xml:space="preserve"> </w:t>
      </w:r>
      <w:r w:rsidRPr="00EF69AF">
        <w:rPr>
          <w:rFonts w:ascii="Lucida Fax" w:hAnsi="Lucida Fax"/>
        </w:rPr>
        <w:t>represent several disciplines: linguistics, media studies, political science, psychology and cognitive studies, psycholinguistics, information science, data mining, marketing, etc.</w:t>
      </w:r>
      <w:r w:rsidR="00DA5B1A">
        <w:rPr>
          <w:rFonts w:ascii="Lucida Fax" w:hAnsi="Lucida Fax"/>
        </w:rPr>
        <w:t xml:space="preserve">, as well as </w:t>
      </w:r>
      <w:r w:rsidR="00DA5B1A" w:rsidRPr="00DA5B1A">
        <w:rPr>
          <w:rFonts w:ascii="Lucida Fax" w:hAnsi="Lucida Fax"/>
        </w:rPr>
        <w:t>different perspectives, approache</w:t>
      </w:r>
      <w:r w:rsidR="003C10DC">
        <w:rPr>
          <w:rFonts w:ascii="Lucida Fax" w:hAnsi="Lucida Fax"/>
        </w:rPr>
        <w:t>s</w:t>
      </w:r>
      <w:r w:rsidR="00DA5B1A" w:rsidRPr="00DA5B1A">
        <w:rPr>
          <w:rFonts w:ascii="Lucida Fax" w:hAnsi="Lucida Fax"/>
        </w:rPr>
        <w:t>, and methods</w:t>
      </w:r>
      <w:r w:rsidR="00DA5B1A">
        <w:rPr>
          <w:rFonts w:ascii="Lucida Fax" w:hAnsi="Lucida Fax"/>
        </w:rPr>
        <w:t xml:space="preserve">. </w:t>
      </w:r>
      <w:r w:rsidR="00062BEF" w:rsidRPr="00062BEF">
        <w:rPr>
          <w:rFonts w:ascii="Lucida Fax" w:hAnsi="Lucida Fax"/>
        </w:rPr>
        <w:t xml:space="preserve">Working closely in </w:t>
      </w:r>
      <w:r w:rsidR="00062BEF">
        <w:rPr>
          <w:rFonts w:ascii="Lucida Fax" w:hAnsi="Lucida Fax"/>
        </w:rPr>
        <w:t xml:space="preserve">such </w:t>
      </w:r>
      <w:r w:rsidR="003C10DC">
        <w:rPr>
          <w:rFonts w:ascii="Lucida Fax" w:hAnsi="Lucida Fax"/>
        </w:rPr>
        <w:t xml:space="preserve">an </w:t>
      </w:r>
      <w:r w:rsidR="00062BEF" w:rsidRPr="00062BEF">
        <w:rPr>
          <w:rFonts w:ascii="Lucida Fax" w:hAnsi="Lucida Fax"/>
        </w:rPr>
        <w:t xml:space="preserve">interdisciplinary </w:t>
      </w:r>
      <w:r w:rsidR="00062BEF">
        <w:rPr>
          <w:rFonts w:ascii="Lucida Fax" w:hAnsi="Lucida Fax"/>
        </w:rPr>
        <w:t>environment</w:t>
      </w:r>
      <w:r w:rsidR="00062BEF" w:rsidRPr="00062BEF">
        <w:rPr>
          <w:rFonts w:ascii="Lucida Fax" w:hAnsi="Lucida Fax"/>
        </w:rPr>
        <w:t>, WG1 aims in facilitating an integrative understanding of opinions that connect the different traditions of existing theory and support an integrated terminology as well as precise, coherent operationalizations of opinion analysis using computational methods, enabling a concise and efficient exchange of ideas and insights across disciplinary and academic traditions.</w:t>
      </w:r>
    </w:p>
    <w:p w14:paraId="2DDE0203" w14:textId="54789184" w:rsidR="008B0231" w:rsidRDefault="00062BEF" w:rsidP="00062BEF">
      <w:pPr>
        <w:spacing w:after="120"/>
        <w:jc w:val="both"/>
        <w:rPr>
          <w:rFonts w:ascii="Lucida Fax" w:hAnsi="Lucida Fax"/>
        </w:rPr>
      </w:pPr>
      <w:r>
        <w:rPr>
          <w:rFonts w:ascii="Lucida Fax" w:hAnsi="Lucida Fax"/>
        </w:rPr>
        <w:t xml:space="preserve">The </w:t>
      </w:r>
      <w:r w:rsidRPr="007D414C">
        <w:rPr>
          <w:rFonts w:ascii="Lucida Fax" w:hAnsi="Lucida Fax"/>
          <w:b/>
          <w:bCs/>
          <w:i/>
          <w:iCs/>
        </w:rPr>
        <w:t>Literature Review</w:t>
      </w:r>
      <w:r>
        <w:rPr>
          <w:rFonts w:ascii="Lucida Fax" w:hAnsi="Lucida Fax"/>
        </w:rPr>
        <w:t xml:space="preserve"> is an outcome of collaborative work of more than 30 scholars from 13 countries and regions.</w:t>
      </w:r>
      <w:r w:rsidR="008B0231">
        <w:rPr>
          <w:rFonts w:ascii="Lucida Fax" w:hAnsi="Lucida Fax"/>
        </w:rPr>
        <w:t xml:space="preserve"> </w:t>
      </w:r>
      <w:r w:rsidR="008B0231" w:rsidRPr="008B0231">
        <w:rPr>
          <w:rFonts w:ascii="Lucida Fax" w:hAnsi="Lucida Fax"/>
        </w:rPr>
        <w:t>For the previous 18 months, participants of WG1 have been working in four subgroups, arranged around four areas of study, namely: (1) linguistics, (2) political communication &amp; cultural studies, (3) public opinion, and (4) communication &amp; media studies. Their main task was to bring together the necessary theoretical perspectives to foster the exchange of knowledge and develop a common understanding of opinions and their expressions in digital information environments.</w:t>
      </w:r>
      <w:r w:rsidR="0066081B">
        <w:rPr>
          <w:rFonts w:ascii="Lucida Fax" w:hAnsi="Lucida Fax"/>
        </w:rPr>
        <w:t xml:space="preserve"> All subgroups used the same template to report the literature. </w:t>
      </w:r>
    </w:p>
    <w:p w14:paraId="0F43C423" w14:textId="0443249A" w:rsidR="003771A3" w:rsidRDefault="008B0231" w:rsidP="00062BEF">
      <w:pPr>
        <w:spacing w:after="120"/>
        <w:jc w:val="both"/>
        <w:rPr>
          <w:rFonts w:ascii="Lucida Fax" w:hAnsi="Lucida Fax"/>
        </w:rPr>
      </w:pPr>
      <w:r>
        <w:rPr>
          <w:rFonts w:ascii="Lucida Fax" w:hAnsi="Lucida Fax"/>
        </w:rPr>
        <w:t xml:space="preserve">The </w:t>
      </w:r>
      <w:bookmarkStart w:id="1" w:name="_Hlk162111209"/>
      <w:r w:rsidR="0066081B" w:rsidRPr="0066081B">
        <w:rPr>
          <w:rFonts w:ascii="Lucida Fax" w:hAnsi="Lucida Fax"/>
          <w:b/>
          <w:bCs/>
          <w:i/>
          <w:iCs/>
        </w:rPr>
        <w:t>Literature R</w:t>
      </w:r>
      <w:r w:rsidRPr="0066081B">
        <w:rPr>
          <w:rFonts w:ascii="Lucida Fax" w:hAnsi="Lucida Fax"/>
          <w:b/>
          <w:bCs/>
          <w:i/>
          <w:iCs/>
        </w:rPr>
        <w:t>eview</w:t>
      </w:r>
      <w:r>
        <w:rPr>
          <w:rFonts w:ascii="Lucida Fax" w:hAnsi="Lucida Fax"/>
        </w:rPr>
        <w:t xml:space="preserve"> </w:t>
      </w:r>
      <w:bookmarkEnd w:id="1"/>
      <w:r>
        <w:rPr>
          <w:rFonts w:ascii="Lucida Fax" w:hAnsi="Lucida Fax"/>
        </w:rPr>
        <w:t xml:space="preserve">is divided into </w:t>
      </w:r>
      <w:r w:rsidR="00223C3F">
        <w:rPr>
          <w:rFonts w:ascii="Lucida Fax" w:hAnsi="Lucida Fax"/>
        </w:rPr>
        <w:t>four</w:t>
      </w:r>
      <w:r>
        <w:rPr>
          <w:rFonts w:ascii="Lucida Fax" w:hAnsi="Lucida Fax"/>
        </w:rPr>
        <w:t xml:space="preserve"> parts</w:t>
      </w:r>
      <w:r w:rsidR="003E0509">
        <w:rPr>
          <w:rFonts w:ascii="Lucida Fax" w:hAnsi="Lucida Fax"/>
        </w:rPr>
        <w:t>, focused on three main areas of studies</w:t>
      </w:r>
      <w:r w:rsidR="00906B8A">
        <w:rPr>
          <w:rFonts w:ascii="Lucida Fax" w:hAnsi="Lucida Fax"/>
        </w:rPr>
        <w:t>, that is</w:t>
      </w:r>
      <w:r w:rsidR="0066081B">
        <w:rPr>
          <w:rFonts w:ascii="Lucida Fax" w:hAnsi="Lucida Fax"/>
        </w:rPr>
        <w:t xml:space="preserve">: </w:t>
      </w:r>
      <w:r w:rsidR="0090432A">
        <w:rPr>
          <w:rFonts w:ascii="Lucida Fax" w:hAnsi="Lucida Fax"/>
        </w:rPr>
        <w:t xml:space="preserve">(1) </w:t>
      </w:r>
      <w:r w:rsidR="0066081B">
        <w:rPr>
          <w:rFonts w:ascii="Lucida Fax" w:hAnsi="Lucida Fax"/>
        </w:rPr>
        <w:t xml:space="preserve">linguistics, </w:t>
      </w:r>
      <w:r w:rsidR="0090432A">
        <w:rPr>
          <w:rFonts w:ascii="Lucida Fax" w:hAnsi="Lucida Fax"/>
        </w:rPr>
        <w:t xml:space="preserve">(2) </w:t>
      </w:r>
      <w:r w:rsidR="0066081B">
        <w:rPr>
          <w:rFonts w:ascii="Lucida Fax" w:hAnsi="Lucida Fax"/>
        </w:rPr>
        <w:t xml:space="preserve">public opinion, </w:t>
      </w:r>
      <w:r w:rsidR="0090432A">
        <w:rPr>
          <w:rFonts w:ascii="Lucida Fax" w:hAnsi="Lucida Fax"/>
        </w:rPr>
        <w:t>(</w:t>
      </w:r>
      <w:r w:rsidR="00223C3F">
        <w:rPr>
          <w:rFonts w:ascii="Lucida Fax" w:hAnsi="Lucida Fax"/>
        </w:rPr>
        <w:t>3</w:t>
      </w:r>
      <w:r w:rsidR="0090432A">
        <w:rPr>
          <w:rFonts w:ascii="Lucida Fax" w:hAnsi="Lucida Fax"/>
        </w:rPr>
        <w:t xml:space="preserve">) </w:t>
      </w:r>
      <w:r w:rsidR="0066081B">
        <w:rPr>
          <w:rFonts w:ascii="Lucida Fax" w:hAnsi="Lucida Fax"/>
        </w:rPr>
        <w:t>political communication and cultural studies,</w:t>
      </w:r>
      <w:r w:rsidR="00223C3F">
        <w:rPr>
          <w:rFonts w:ascii="Lucida Fax" w:hAnsi="Lucida Fax"/>
        </w:rPr>
        <w:t xml:space="preserve"> and (4) communication and media studies</w:t>
      </w:r>
      <w:r w:rsidR="0066081B">
        <w:rPr>
          <w:rFonts w:ascii="Lucida Fax" w:hAnsi="Lucida Fax"/>
        </w:rPr>
        <w:t xml:space="preserve">. </w:t>
      </w:r>
      <w:r w:rsidR="0090432A">
        <w:rPr>
          <w:rFonts w:ascii="Lucida Fax" w:hAnsi="Lucida Fax"/>
        </w:rPr>
        <w:t xml:space="preserve">Each part consists </w:t>
      </w:r>
      <w:r w:rsidR="00906B8A">
        <w:rPr>
          <w:rFonts w:ascii="Lucida Fax" w:hAnsi="Lucida Fax"/>
        </w:rPr>
        <w:t xml:space="preserve">of </w:t>
      </w:r>
      <w:r w:rsidR="00520AF9">
        <w:rPr>
          <w:rFonts w:ascii="Lucida Fax" w:hAnsi="Lucida Fax"/>
        </w:rPr>
        <w:t>three main sections: (a)</w:t>
      </w:r>
      <w:r w:rsidR="0090432A">
        <w:rPr>
          <w:rFonts w:ascii="Lucida Fax" w:hAnsi="Lucida Fax"/>
        </w:rPr>
        <w:t xml:space="preserve"> definitions of opinion, </w:t>
      </w:r>
      <w:r w:rsidR="00520AF9">
        <w:rPr>
          <w:rFonts w:ascii="Lucida Fax" w:hAnsi="Lucida Fax"/>
        </w:rPr>
        <w:t xml:space="preserve">(b) </w:t>
      </w:r>
      <w:r w:rsidR="0090432A">
        <w:rPr>
          <w:rFonts w:ascii="Lucida Fax" w:hAnsi="Lucida Fax"/>
        </w:rPr>
        <w:t>models of opinionated communication,</w:t>
      </w:r>
      <w:r w:rsidR="00520AF9">
        <w:rPr>
          <w:rFonts w:ascii="Lucida Fax" w:hAnsi="Lucida Fax"/>
        </w:rPr>
        <w:t xml:space="preserve"> and (c) methods used to study opinion. Furthermore, each part includes some </w:t>
      </w:r>
      <w:r w:rsidR="00C94BB3">
        <w:rPr>
          <w:rFonts w:ascii="Lucida Fax" w:hAnsi="Lucida Fax"/>
        </w:rPr>
        <w:t>additional aspects related to specific disciplines</w:t>
      </w:r>
      <w:r w:rsidR="00906B8A">
        <w:rPr>
          <w:rFonts w:ascii="Lucida Fax" w:hAnsi="Lucida Fax"/>
        </w:rPr>
        <w:t xml:space="preserve">. </w:t>
      </w:r>
    </w:p>
    <w:p w14:paraId="6BD14A9C" w14:textId="389F6636" w:rsidR="008C7C0A" w:rsidRDefault="00C94BB3" w:rsidP="00062BEF">
      <w:pPr>
        <w:spacing w:after="120"/>
        <w:jc w:val="both"/>
        <w:rPr>
          <w:rFonts w:ascii="Lucida Fax" w:hAnsi="Lucida Fax"/>
        </w:rPr>
      </w:pPr>
      <w:r>
        <w:rPr>
          <w:rFonts w:ascii="Lucida Fax" w:hAnsi="Lucida Fax"/>
        </w:rPr>
        <w:t xml:space="preserve">The </w:t>
      </w:r>
      <w:r w:rsidR="00223C3F">
        <w:rPr>
          <w:rFonts w:ascii="Lucida Fax" w:hAnsi="Lucida Fax"/>
        </w:rPr>
        <w:t>four</w:t>
      </w:r>
      <w:r w:rsidR="003771A3">
        <w:rPr>
          <w:rFonts w:ascii="Lucida Fax" w:hAnsi="Lucida Fax"/>
        </w:rPr>
        <w:t xml:space="preserve"> parts of the </w:t>
      </w:r>
      <w:r w:rsidR="003771A3" w:rsidRPr="003771A3">
        <w:rPr>
          <w:rFonts w:ascii="Lucida Fax" w:hAnsi="Lucida Fax"/>
          <w:b/>
          <w:bCs/>
          <w:i/>
          <w:iCs/>
        </w:rPr>
        <w:t>Literature Review</w:t>
      </w:r>
      <w:r w:rsidR="003771A3" w:rsidRPr="003771A3">
        <w:rPr>
          <w:rFonts w:ascii="Lucida Fax" w:hAnsi="Lucida Fax"/>
        </w:rPr>
        <w:t xml:space="preserve"> </w:t>
      </w:r>
      <w:r>
        <w:rPr>
          <w:rFonts w:ascii="Lucida Fax" w:hAnsi="Lucida Fax"/>
        </w:rPr>
        <w:t xml:space="preserve">are </w:t>
      </w:r>
      <w:r w:rsidR="0066081B">
        <w:rPr>
          <w:rFonts w:ascii="Lucida Fax" w:hAnsi="Lucida Fax"/>
        </w:rPr>
        <w:t xml:space="preserve">followed by a </w:t>
      </w:r>
      <w:r>
        <w:rPr>
          <w:rFonts w:ascii="Lucida Fax" w:hAnsi="Lucida Fax"/>
        </w:rPr>
        <w:t xml:space="preserve">collected </w:t>
      </w:r>
      <w:r w:rsidR="0066081B">
        <w:rPr>
          <w:rFonts w:ascii="Lucida Fax" w:hAnsi="Lucida Fax"/>
        </w:rPr>
        <w:t>bibliography.</w:t>
      </w:r>
      <w:r>
        <w:rPr>
          <w:rFonts w:ascii="Lucida Fax" w:hAnsi="Lucida Fax"/>
        </w:rPr>
        <w:t xml:space="preserve"> This part serves not only as a list of references </w:t>
      </w:r>
      <w:r w:rsidR="00242255">
        <w:rPr>
          <w:rFonts w:ascii="Lucida Fax" w:hAnsi="Lucida Fax"/>
        </w:rPr>
        <w:t xml:space="preserve">to books, book chapters, and papers mentioned in the </w:t>
      </w:r>
      <w:r w:rsidR="00242255" w:rsidRPr="00242255">
        <w:rPr>
          <w:rFonts w:ascii="Lucida Fax" w:hAnsi="Lucida Fax"/>
          <w:b/>
          <w:bCs/>
          <w:i/>
          <w:iCs/>
        </w:rPr>
        <w:t>Literature Review</w:t>
      </w:r>
      <w:r w:rsidR="0066081B" w:rsidRPr="00242255">
        <w:rPr>
          <w:rFonts w:ascii="Lucida Fax" w:hAnsi="Lucida Fax"/>
          <w:b/>
          <w:bCs/>
          <w:i/>
          <w:iCs/>
        </w:rPr>
        <w:t xml:space="preserve"> </w:t>
      </w:r>
      <w:r w:rsidR="00242255">
        <w:rPr>
          <w:rFonts w:ascii="Lucida Fax" w:hAnsi="Lucida Fax"/>
        </w:rPr>
        <w:t>but also as a</w:t>
      </w:r>
      <w:r w:rsidR="003771A3">
        <w:rPr>
          <w:rFonts w:ascii="Lucida Fax" w:hAnsi="Lucida Fax"/>
        </w:rPr>
        <w:t>n element</w:t>
      </w:r>
      <w:r w:rsidR="00242255">
        <w:rPr>
          <w:rFonts w:ascii="Lucida Fax" w:hAnsi="Lucida Fax"/>
        </w:rPr>
        <w:t xml:space="preserve"> of </w:t>
      </w:r>
      <w:r w:rsidR="003771A3">
        <w:rPr>
          <w:rFonts w:ascii="Lucida Fax" w:hAnsi="Lucida Fax"/>
        </w:rPr>
        <w:t xml:space="preserve">the </w:t>
      </w:r>
      <w:r w:rsidR="00242255" w:rsidRPr="003771A3">
        <w:rPr>
          <w:rFonts w:ascii="Lucida Fax" w:hAnsi="Lucida Fax"/>
          <w:i/>
          <w:iCs/>
        </w:rPr>
        <w:t>knowledge hub</w:t>
      </w:r>
      <w:r w:rsidR="00242255">
        <w:rPr>
          <w:rFonts w:ascii="Lucida Fax" w:hAnsi="Lucida Fax"/>
        </w:rPr>
        <w:t xml:space="preserve"> for scholars </w:t>
      </w:r>
      <w:r w:rsidR="003771A3">
        <w:rPr>
          <w:rFonts w:ascii="Lucida Fax" w:hAnsi="Lucida Fax"/>
        </w:rPr>
        <w:t xml:space="preserve">interested in studying opinions. </w:t>
      </w:r>
      <w:r w:rsidR="008C7C0A">
        <w:rPr>
          <w:rFonts w:ascii="Lucida Fax" w:hAnsi="Lucida Fax"/>
        </w:rPr>
        <w:t xml:space="preserve">The </w:t>
      </w:r>
      <w:r w:rsidR="008C7C0A" w:rsidRPr="0072560C">
        <w:rPr>
          <w:rFonts w:ascii="Lucida Fax" w:hAnsi="Lucida Fax"/>
          <w:b/>
          <w:bCs/>
          <w:i/>
          <w:iCs/>
        </w:rPr>
        <w:t>Literature Review</w:t>
      </w:r>
      <w:r w:rsidR="008C7C0A">
        <w:rPr>
          <w:rFonts w:ascii="Lucida Fax" w:hAnsi="Lucida Fax"/>
        </w:rPr>
        <w:t xml:space="preserve"> is accompanied by </w:t>
      </w:r>
      <w:r w:rsidR="00E65301">
        <w:rPr>
          <w:rFonts w:ascii="Lucida Fax" w:hAnsi="Lucida Fax"/>
        </w:rPr>
        <w:t>the</w:t>
      </w:r>
      <w:r w:rsidR="008C7C0A">
        <w:rPr>
          <w:rFonts w:ascii="Lucida Fax" w:hAnsi="Lucida Fax"/>
        </w:rPr>
        <w:t xml:space="preserve"> </w:t>
      </w:r>
      <w:r w:rsidR="008C7C0A" w:rsidRPr="008C7C0A">
        <w:rPr>
          <w:rFonts w:ascii="Lucida Fax" w:hAnsi="Lucida Fax"/>
          <w:b/>
          <w:bCs/>
          <w:i/>
          <w:iCs/>
        </w:rPr>
        <w:t>Glossary</w:t>
      </w:r>
      <w:r w:rsidR="00DD1932">
        <w:rPr>
          <w:rFonts w:ascii="Lucida Fax" w:hAnsi="Lucida Fax"/>
        </w:rPr>
        <w:t xml:space="preserve"> </w:t>
      </w:r>
      <w:r w:rsidR="00DD1932" w:rsidRPr="00DD1932">
        <w:rPr>
          <w:rFonts w:ascii="Lucida Fax" w:hAnsi="Lucida Fax"/>
        </w:rPr>
        <w:t>of key definitions and terms</w:t>
      </w:r>
      <w:r w:rsidR="00DD1932">
        <w:rPr>
          <w:rFonts w:ascii="Lucida Fax" w:hAnsi="Lucida Fax"/>
        </w:rPr>
        <w:t xml:space="preserve">. </w:t>
      </w:r>
    </w:p>
    <w:p w14:paraId="000134D0" w14:textId="1BC18E20" w:rsidR="00906B8A" w:rsidRPr="008C7C0A" w:rsidRDefault="00906B8A" w:rsidP="00062BEF">
      <w:pPr>
        <w:spacing w:after="120"/>
        <w:jc w:val="both"/>
        <w:rPr>
          <w:rFonts w:ascii="Lucida Fax" w:hAnsi="Lucida Fax"/>
        </w:rPr>
      </w:pPr>
      <w:r>
        <w:rPr>
          <w:rFonts w:ascii="Lucida Fax" w:hAnsi="Lucida Fax"/>
        </w:rPr>
        <w:t xml:space="preserve">The </w:t>
      </w:r>
      <w:r w:rsidR="008C7C0A" w:rsidRPr="008C7C0A">
        <w:rPr>
          <w:rFonts w:ascii="Lucida Fax" w:hAnsi="Lucida Fax"/>
          <w:b/>
          <w:bCs/>
          <w:i/>
          <w:iCs/>
        </w:rPr>
        <w:t>L</w:t>
      </w:r>
      <w:r w:rsidRPr="008C7C0A">
        <w:rPr>
          <w:rFonts w:ascii="Lucida Fax" w:hAnsi="Lucida Fax"/>
          <w:b/>
          <w:bCs/>
          <w:i/>
          <w:iCs/>
        </w:rPr>
        <w:t xml:space="preserve">iterature </w:t>
      </w:r>
      <w:r w:rsidR="008C7C0A" w:rsidRPr="008C7C0A">
        <w:rPr>
          <w:rFonts w:ascii="Lucida Fax" w:hAnsi="Lucida Fax"/>
          <w:b/>
          <w:bCs/>
          <w:i/>
          <w:iCs/>
        </w:rPr>
        <w:t>R</w:t>
      </w:r>
      <w:r w:rsidRPr="008C7C0A">
        <w:rPr>
          <w:rFonts w:ascii="Lucida Fax" w:hAnsi="Lucida Fax"/>
          <w:b/>
          <w:bCs/>
          <w:i/>
          <w:iCs/>
        </w:rPr>
        <w:t>eview</w:t>
      </w:r>
      <w:r>
        <w:rPr>
          <w:rFonts w:ascii="Lucida Fax" w:hAnsi="Lucida Fax"/>
        </w:rPr>
        <w:t xml:space="preserve"> </w:t>
      </w:r>
      <w:r w:rsidR="008C7C0A">
        <w:rPr>
          <w:rFonts w:ascii="Lucida Fax" w:hAnsi="Lucida Fax"/>
        </w:rPr>
        <w:t xml:space="preserve">will serve as a starting point for </w:t>
      </w:r>
      <w:r w:rsidR="00DD1932">
        <w:rPr>
          <w:rFonts w:ascii="Lucida Fax" w:hAnsi="Lucida Fax"/>
        </w:rPr>
        <w:t>a j</w:t>
      </w:r>
      <w:r w:rsidR="00DD1932" w:rsidRPr="00DD1932">
        <w:rPr>
          <w:rFonts w:ascii="Lucida Fax" w:hAnsi="Lucida Fax"/>
        </w:rPr>
        <w:t>oint manifesto on conceptual criteria and dimensions of textually expressed opinions and resulting research agenda</w:t>
      </w:r>
      <w:r w:rsidR="00DD1932">
        <w:rPr>
          <w:rFonts w:ascii="Lucida Fax" w:hAnsi="Lucida Fax"/>
        </w:rPr>
        <w:t xml:space="preserve"> (D1.2) and </w:t>
      </w:r>
      <w:r w:rsidR="008C7C0A">
        <w:rPr>
          <w:rFonts w:ascii="Lucida Fax" w:hAnsi="Lucida Fax"/>
        </w:rPr>
        <w:t xml:space="preserve">several book chapters to be included in the </w:t>
      </w:r>
      <w:r w:rsidR="00DD1932" w:rsidRPr="00DD1932">
        <w:rPr>
          <w:rFonts w:ascii="Lucida Fax" w:hAnsi="Lucida Fax"/>
        </w:rPr>
        <w:t>joint publication on a comprehensive theoretical framework for the study of textually expressed opinions in different kinds of discursive contexts</w:t>
      </w:r>
      <w:r w:rsidR="00DD1932">
        <w:rPr>
          <w:rFonts w:ascii="Lucida Fax" w:hAnsi="Lucida Fax"/>
        </w:rPr>
        <w:t xml:space="preserve"> (</w:t>
      </w:r>
      <w:r w:rsidR="00DD1932" w:rsidRPr="00DD1932">
        <w:rPr>
          <w:rFonts w:ascii="Lucida Fax" w:hAnsi="Lucida Fax"/>
        </w:rPr>
        <w:t>D1.3</w:t>
      </w:r>
      <w:r w:rsidR="00DD1932">
        <w:rPr>
          <w:rFonts w:ascii="Lucida Fax" w:hAnsi="Lucida Fax"/>
        </w:rPr>
        <w:t xml:space="preserve">). </w:t>
      </w:r>
    </w:p>
    <w:p w14:paraId="342BDC25" w14:textId="77777777" w:rsidR="003771A3" w:rsidRDefault="003771A3" w:rsidP="00062BEF">
      <w:pPr>
        <w:spacing w:after="120"/>
        <w:jc w:val="both"/>
        <w:rPr>
          <w:rFonts w:ascii="Lucida Fax" w:hAnsi="Lucida Fax"/>
          <w:sz w:val="20"/>
          <w:szCs w:val="20"/>
        </w:rPr>
      </w:pPr>
    </w:p>
    <w:p w14:paraId="30360F33" w14:textId="77777777" w:rsidR="003771A3" w:rsidRPr="00E2070D" w:rsidRDefault="003771A3" w:rsidP="00062BEF">
      <w:pPr>
        <w:spacing w:after="120"/>
        <w:jc w:val="both"/>
        <w:rPr>
          <w:rFonts w:asciiTheme="majorHAnsi" w:hAnsiTheme="majorHAnsi" w:cstheme="majorHAnsi"/>
          <w:sz w:val="20"/>
          <w:szCs w:val="20"/>
        </w:rPr>
      </w:pPr>
    </w:p>
    <w:p w14:paraId="590DA64A" w14:textId="01992F20" w:rsidR="003771A3" w:rsidRPr="00223C3F" w:rsidRDefault="003771A3" w:rsidP="00062BEF">
      <w:pPr>
        <w:spacing w:after="120"/>
        <w:jc w:val="both"/>
        <w:rPr>
          <w:rFonts w:ascii="Lucida Fax" w:hAnsi="Lucida Fax" w:cstheme="minorHAnsi"/>
          <w:b/>
          <w:bCs/>
        </w:rPr>
      </w:pPr>
      <w:r w:rsidRPr="00223C3F">
        <w:rPr>
          <w:rFonts w:ascii="Lucida Fax" w:hAnsi="Lucida Fax" w:cstheme="minorHAnsi"/>
          <w:b/>
          <w:bCs/>
        </w:rPr>
        <w:t xml:space="preserve">WG1 </w:t>
      </w:r>
      <w:r w:rsidR="009F7585" w:rsidRPr="00223C3F">
        <w:rPr>
          <w:rFonts w:ascii="Lucida Fax" w:hAnsi="Lucida Fax" w:cstheme="minorHAnsi"/>
          <w:b/>
          <w:bCs/>
        </w:rPr>
        <w:t>(</w:t>
      </w:r>
      <w:r w:rsidR="00E2070D" w:rsidRPr="00223C3F">
        <w:rPr>
          <w:rFonts w:ascii="Lucida Fax" w:hAnsi="Lucida Fax" w:cstheme="minorHAnsi"/>
          <w:b/>
          <w:bCs/>
        </w:rPr>
        <w:t>THEORY</w:t>
      </w:r>
      <w:r w:rsidR="009F7585" w:rsidRPr="00223C3F">
        <w:rPr>
          <w:rFonts w:ascii="Lucida Fax" w:hAnsi="Lucida Fax" w:cstheme="minorHAnsi"/>
          <w:b/>
          <w:bCs/>
        </w:rPr>
        <w:t>)</w:t>
      </w:r>
      <w:r w:rsidR="00E2070D" w:rsidRPr="00223C3F">
        <w:rPr>
          <w:rFonts w:ascii="Lucida Fax" w:hAnsi="Lucida Fax" w:cstheme="minorHAnsi"/>
          <w:b/>
          <w:bCs/>
        </w:rPr>
        <w:t xml:space="preserve"> </w:t>
      </w:r>
      <w:r w:rsidRPr="00223C3F">
        <w:rPr>
          <w:rFonts w:ascii="Lucida Fax" w:hAnsi="Lucida Fax" w:cstheme="minorHAnsi"/>
          <w:b/>
          <w:bCs/>
        </w:rPr>
        <w:t>Management Team</w:t>
      </w:r>
    </w:p>
    <w:p w14:paraId="5C1BB5B8" w14:textId="38C9F29E" w:rsidR="003771A3" w:rsidRPr="00223C3F" w:rsidRDefault="003771A3" w:rsidP="00062BEF">
      <w:pPr>
        <w:spacing w:after="120"/>
        <w:jc w:val="both"/>
        <w:rPr>
          <w:rFonts w:ascii="Lucida Fax" w:hAnsi="Lucida Fax" w:cstheme="minorHAnsi"/>
          <w:i/>
          <w:iCs/>
        </w:rPr>
      </w:pPr>
      <w:r w:rsidRPr="00223C3F">
        <w:rPr>
          <w:rFonts w:ascii="Lucida Fax" w:hAnsi="Lucida Fax" w:cstheme="minorHAnsi"/>
          <w:i/>
          <w:iCs/>
        </w:rPr>
        <w:t>Agnieszka St</w:t>
      </w:r>
      <w:r w:rsidR="00E2070D" w:rsidRPr="00223C3F">
        <w:rPr>
          <w:rFonts w:ascii="Cambria" w:hAnsi="Cambria" w:cs="Cambria"/>
          <w:i/>
          <w:iCs/>
        </w:rPr>
        <w:t>ę</w:t>
      </w:r>
      <w:r w:rsidRPr="00223C3F">
        <w:rPr>
          <w:rFonts w:ascii="Lucida Fax" w:hAnsi="Lucida Fax" w:cstheme="minorHAnsi"/>
          <w:i/>
          <w:iCs/>
        </w:rPr>
        <w:t>pi</w:t>
      </w:r>
      <w:r w:rsidR="00E2070D" w:rsidRPr="00223C3F">
        <w:rPr>
          <w:rFonts w:ascii="Cambria" w:hAnsi="Cambria" w:cs="Cambria"/>
          <w:i/>
          <w:iCs/>
        </w:rPr>
        <w:t>ń</w:t>
      </w:r>
      <w:r w:rsidRPr="00223C3F">
        <w:rPr>
          <w:rFonts w:ascii="Lucida Fax" w:hAnsi="Lucida Fax" w:cstheme="minorHAnsi"/>
          <w:i/>
          <w:iCs/>
        </w:rPr>
        <w:t>ska, Chair</w:t>
      </w:r>
    </w:p>
    <w:p w14:paraId="0BCCA1E4" w14:textId="4A5DE11B" w:rsidR="003771A3" w:rsidRPr="00223C3F" w:rsidRDefault="003771A3" w:rsidP="00062BEF">
      <w:pPr>
        <w:spacing w:after="120"/>
        <w:jc w:val="both"/>
        <w:rPr>
          <w:rFonts w:ascii="Lucida Fax" w:hAnsi="Lucida Fax" w:cstheme="minorHAnsi"/>
          <w:i/>
          <w:iCs/>
        </w:rPr>
      </w:pPr>
      <w:r w:rsidRPr="00223C3F">
        <w:rPr>
          <w:rFonts w:ascii="Lucida Fax" w:hAnsi="Lucida Fax" w:cstheme="minorHAnsi"/>
          <w:i/>
          <w:iCs/>
        </w:rPr>
        <w:t xml:space="preserve">Nicoleta Corbu, Vice-Chair </w:t>
      </w:r>
    </w:p>
    <w:p w14:paraId="123FF6B7" w14:textId="783E2437" w:rsidR="003771A3" w:rsidRPr="00223C3F" w:rsidRDefault="003771A3" w:rsidP="00062BEF">
      <w:pPr>
        <w:spacing w:after="120"/>
        <w:jc w:val="both"/>
        <w:rPr>
          <w:rFonts w:ascii="Lucida Fax" w:hAnsi="Lucida Fax" w:cstheme="minorHAnsi"/>
          <w:i/>
          <w:iCs/>
        </w:rPr>
      </w:pPr>
      <w:r w:rsidRPr="00223C3F">
        <w:rPr>
          <w:rFonts w:ascii="Lucida Fax" w:hAnsi="Lucida Fax" w:cstheme="minorHAnsi"/>
          <w:i/>
          <w:iCs/>
        </w:rPr>
        <w:t>Carlos Cunha, Vice-Chair and Communication Officer</w:t>
      </w:r>
    </w:p>
    <w:p w14:paraId="2ABEE7E1" w14:textId="11FE3047" w:rsidR="00062BEF" w:rsidRPr="003771A3" w:rsidRDefault="00062BEF" w:rsidP="00300D23">
      <w:pPr>
        <w:spacing w:after="120"/>
        <w:jc w:val="both"/>
        <w:rPr>
          <w:rFonts w:ascii="Lucida Fax" w:hAnsi="Lucida Fax"/>
          <w:i/>
          <w:iCs/>
          <w:sz w:val="20"/>
          <w:szCs w:val="20"/>
        </w:rPr>
      </w:pPr>
    </w:p>
    <w:p w14:paraId="67221E9A" w14:textId="692B5FE7" w:rsidR="00EF69AF" w:rsidRPr="003771A3" w:rsidRDefault="00EF69AF" w:rsidP="00300D23">
      <w:pPr>
        <w:spacing w:after="120"/>
        <w:jc w:val="both"/>
        <w:rPr>
          <w:rFonts w:ascii="Lucida Fax" w:hAnsi="Lucida Fax"/>
        </w:rPr>
      </w:pPr>
    </w:p>
    <w:p w14:paraId="20835F53" w14:textId="77777777" w:rsidR="00EF69AF" w:rsidRPr="003771A3" w:rsidRDefault="00EF69AF" w:rsidP="00EF69AF">
      <w:pPr>
        <w:spacing w:after="120"/>
        <w:jc w:val="both"/>
        <w:rPr>
          <w:rFonts w:ascii="Lucida Fax" w:hAnsi="Lucida Fax"/>
        </w:rPr>
      </w:pPr>
    </w:p>
    <w:p w14:paraId="2B872C37" w14:textId="77777777" w:rsidR="00A53753" w:rsidRPr="003771A3" w:rsidRDefault="00A53753" w:rsidP="0066081B">
      <w:pPr>
        <w:spacing w:after="120"/>
        <w:rPr>
          <w:rFonts w:ascii="Lucida Fax" w:hAnsi="Lucida Fax"/>
          <w:b/>
          <w:bCs/>
        </w:rPr>
      </w:pPr>
    </w:p>
    <w:p w14:paraId="67913B87" w14:textId="77777777" w:rsidR="0066081B" w:rsidRPr="003771A3" w:rsidRDefault="0066081B" w:rsidP="0066081B">
      <w:pPr>
        <w:spacing w:after="120"/>
        <w:rPr>
          <w:rFonts w:ascii="Lucida Fax" w:hAnsi="Lucida Fax"/>
          <w:b/>
          <w:bCs/>
        </w:rPr>
      </w:pPr>
    </w:p>
    <w:p w14:paraId="708466F5" w14:textId="77777777" w:rsidR="0066081B" w:rsidRPr="003771A3" w:rsidRDefault="0066081B" w:rsidP="0066081B">
      <w:pPr>
        <w:spacing w:after="120"/>
        <w:rPr>
          <w:rFonts w:ascii="Lucida Fax" w:hAnsi="Lucida Fax"/>
          <w:b/>
          <w:bCs/>
        </w:rPr>
      </w:pPr>
    </w:p>
    <w:p w14:paraId="0C0C70F9" w14:textId="77777777" w:rsidR="0066081B" w:rsidRPr="003771A3" w:rsidRDefault="0066081B" w:rsidP="0066081B">
      <w:pPr>
        <w:spacing w:after="120"/>
        <w:rPr>
          <w:rFonts w:ascii="Lucida Fax" w:hAnsi="Lucida Fax"/>
          <w:b/>
          <w:bCs/>
        </w:rPr>
      </w:pPr>
    </w:p>
    <w:p w14:paraId="1E97BA1C" w14:textId="77777777" w:rsidR="0066081B" w:rsidRPr="003771A3" w:rsidRDefault="0066081B" w:rsidP="0066081B">
      <w:pPr>
        <w:spacing w:after="120"/>
        <w:rPr>
          <w:rFonts w:ascii="Lucida Fax" w:hAnsi="Lucida Fax"/>
          <w:b/>
          <w:bCs/>
        </w:rPr>
      </w:pPr>
    </w:p>
    <w:p w14:paraId="42E7BF66" w14:textId="77777777" w:rsidR="0066081B" w:rsidRPr="003771A3" w:rsidRDefault="0066081B" w:rsidP="0066081B">
      <w:pPr>
        <w:spacing w:after="120"/>
        <w:rPr>
          <w:rFonts w:ascii="Lucida Fax" w:hAnsi="Lucida Fax"/>
          <w:b/>
          <w:bCs/>
        </w:rPr>
      </w:pPr>
    </w:p>
    <w:p w14:paraId="40BF2722" w14:textId="77777777" w:rsidR="0066081B" w:rsidRPr="003771A3" w:rsidRDefault="0066081B" w:rsidP="0066081B">
      <w:pPr>
        <w:spacing w:after="120"/>
        <w:rPr>
          <w:rFonts w:ascii="Lucida Fax" w:hAnsi="Lucida Fax"/>
          <w:b/>
          <w:bCs/>
          <w:sz w:val="40"/>
          <w:szCs w:val="40"/>
        </w:rPr>
      </w:pPr>
    </w:p>
    <w:p w14:paraId="12FE598D" w14:textId="77777777" w:rsidR="00FF22AE" w:rsidRDefault="00FF22AE" w:rsidP="00F21A76">
      <w:pPr>
        <w:spacing w:after="120"/>
        <w:jc w:val="center"/>
        <w:rPr>
          <w:rFonts w:ascii="Lucida Fax" w:hAnsi="Lucida Fax"/>
          <w:b/>
          <w:bCs/>
          <w:sz w:val="40"/>
          <w:szCs w:val="40"/>
        </w:rPr>
      </w:pPr>
    </w:p>
    <w:p w14:paraId="16D94C9B" w14:textId="77777777" w:rsidR="00FF22AE" w:rsidRDefault="00FF22AE" w:rsidP="00F21A76">
      <w:pPr>
        <w:spacing w:after="120"/>
        <w:jc w:val="center"/>
        <w:rPr>
          <w:rFonts w:ascii="Lucida Fax" w:hAnsi="Lucida Fax"/>
          <w:b/>
          <w:bCs/>
          <w:sz w:val="40"/>
          <w:szCs w:val="40"/>
        </w:rPr>
      </w:pPr>
    </w:p>
    <w:p w14:paraId="5D1361B8" w14:textId="77777777" w:rsidR="00FF22AE" w:rsidRDefault="00FF22AE" w:rsidP="00F21A76">
      <w:pPr>
        <w:spacing w:after="120"/>
        <w:jc w:val="center"/>
        <w:rPr>
          <w:rFonts w:ascii="Lucida Fax" w:hAnsi="Lucida Fax"/>
          <w:b/>
          <w:bCs/>
          <w:sz w:val="40"/>
          <w:szCs w:val="40"/>
        </w:rPr>
      </w:pPr>
    </w:p>
    <w:p w14:paraId="3A92D1AB" w14:textId="77777777" w:rsidR="00FF22AE" w:rsidRDefault="00FF22AE" w:rsidP="00F21A76">
      <w:pPr>
        <w:spacing w:after="120"/>
        <w:jc w:val="center"/>
        <w:rPr>
          <w:rFonts w:ascii="Lucida Fax" w:hAnsi="Lucida Fax"/>
          <w:b/>
          <w:bCs/>
          <w:sz w:val="40"/>
          <w:szCs w:val="40"/>
        </w:rPr>
      </w:pPr>
    </w:p>
    <w:p w14:paraId="7FAED1C9" w14:textId="77777777" w:rsidR="00FF22AE" w:rsidRDefault="00FF22AE" w:rsidP="00F21A76">
      <w:pPr>
        <w:spacing w:after="120"/>
        <w:jc w:val="center"/>
        <w:rPr>
          <w:rFonts w:ascii="Lucida Fax" w:hAnsi="Lucida Fax"/>
          <w:b/>
          <w:bCs/>
          <w:sz w:val="40"/>
          <w:szCs w:val="40"/>
        </w:rPr>
      </w:pPr>
    </w:p>
    <w:p w14:paraId="3A089E19" w14:textId="77777777" w:rsidR="00FF22AE" w:rsidRDefault="00FF22AE" w:rsidP="00FF22AE">
      <w:pPr>
        <w:spacing w:after="120"/>
        <w:rPr>
          <w:rFonts w:ascii="Lucida Fax" w:hAnsi="Lucida Fax"/>
          <w:b/>
          <w:bCs/>
          <w:sz w:val="40"/>
          <w:szCs w:val="40"/>
        </w:rPr>
      </w:pPr>
    </w:p>
    <w:p w14:paraId="46C8BED0" w14:textId="77777777" w:rsidR="007E14D3" w:rsidRDefault="007E14D3" w:rsidP="00FF22AE">
      <w:pPr>
        <w:spacing w:after="120"/>
        <w:rPr>
          <w:rFonts w:ascii="Lucida Fax" w:hAnsi="Lucida Fax"/>
          <w:b/>
          <w:bCs/>
          <w:sz w:val="40"/>
          <w:szCs w:val="40"/>
        </w:rPr>
      </w:pPr>
    </w:p>
    <w:p w14:paraId="652797FC" w14:textId="15A06ED6" w:rsidR="00F21A76" w:rsidRDefault="009566A9" w:rsidP="00FF22AE">
      <w:pPr>
        <w:spacing w:after="120"/>
        <w:rPr>
          <w:rFonts w:ascii="Lucida Fax" w:hAnsi="Lucida Fax"/>
          <w:b/>
          <w:bCs/>
          <w:sz w:val="40"/>
          <w:szCs w:val="40"/>
        </w:rPr>
      </w:pPr>
      <w:r w:rsidRPr="000F7A8E">
        <w:rPr>
          <w:rFonts w:ascii="Lucida Fax" w:hAnsi="Lucida Fax"/>
          <w:b/>
          <w:bCs/>
          <w:sz w:val="40"/>
          <w:szCs w:val="40"/>
        </w:rPr>
        <w:t>PART I. LINGUISTIC</w:t>
      </w:r>
      <w:r w:rsidR="00F21A76">
        <w:rPr>
          <w:rFonts w:ascii="Lucida Fax" w:hAnsi="Lucida Fax"/>
          <w:b/>
          <w:bCs/>
          <w:sz w:val="40"/>
          <w:szCs w:val="40"/>
        </w:rPr>
        <w:t>S</w:t>
      </w:r>
    </w:p>
    <w:p w14:paraId="2C737FB8" w14:textId="77777777" w:rsidR="00F71D69" w:rsidRDefault="00F71D69" w:rsidP="00F21A76">
      <w:pPr>
        <w:spacing w:after="120"/>
        <w:jc w:val="center"/>
        <w:rPr>
          <w:rFonts w:ascii="Lucida Fax" w:hAnsi="Lucida Fax"/>
        </w:rPr>
      </w:pPr>
    </w:p>
    <w:p w14:paraId="47BF0055" w14:textId="77777777" w:rsidR="0066081B" w:rsidRDefault="0066081B" w:rsidP="00F21A76">
      <w:pPr>
        <w:spacing w:after="120"/>
        <w:jc w:val="center"/>
        <w:rPr>
          <w:rFonts w:ascii="Lucida Fax" w:hAnsi="Lucida Fax"/>
        </w:rPr>
      </w:pPr>
    </w:p>
    <w:p w14:paraId="6AEFB44C" w14:textId="47D8B617" w:rsidR="00403D52" w:rsidRDefault="00403D52" w:rsidP="00403D52">
      <w:pPr>
        <w:spacing w:after="100" w:afterAutospacing="1" w:line="240" w:lineRule="auto"/>
        <w:rPr>
          <w:rFonts w:ascii="Lucida Fax" w:hAnsi="Lucida Fax"/>
          <w:sz w:val="20"/>
          <w:szCs w:val="20"/>
        </w:rPr>
      </w:pPr>
      <w:r w:rsidRPr="00403D52">
        <w:rPr>
          <w:rFonts w:ascii="Lucida Fax" w:hAnsi="Lucida Fax"/>
          <w:sz w:val="20"/>
          <w:szCs w:val="20"/>
        </w:rPr>
        <w:t>Edit</w:t>
      </w:r>
      <w:r>
        <w:rPr>
          <w:rFonts w:ascii="Lucida Fax" w:hAnsi="Lucida Fax"/>
          <w:sz w:val="20"/>
          <w:szCs w:val="20"/>
        </w:rPr>
        <w:t>o</w:t>
      </w:r>
      <w:r w:rsidRPr="00403D52">
        <w:rPr>
          <w:rFonts w:ascii="Lucida Fax" w:hAnsi="Lucida Fax"/>
          <w:sz w:val="20"/>
          <w:szCs w:val="20"/>
        </w:rPr>
        <w:t>rs</w:t>
      </w:r>
      <w:r>
        <w:rPr>
          <w:rFonts w:ascii="Lucida Fax" w:hAnsi="Lucida Fax"/>
          <w:sz w:val="20"/>
          <w:szCs w:val="20"/>
        </w:rPr>
        <w:t xml:space="preserve">: </w:t>
      </w:r>
      <w:r w:rsidR="00F21A76" w:rsidRPr="00403D52">
        <w:rPr>
          <w:rFonts w:ascii="Lucida Fax" w:hAnsi="Lucida Fax"/>
          <w:sz w:val="20"/>
          <w:szCs w:val="20"/>
        </w:rPr>
        <w:t>Barbara Lewandowska-Tomaszczyk, J</w:t>
      </w:r>
      <w:r w:rsidR="00F21A76" w:rsidRPr="00403D52">
        <w:rPr>
          <w:rFonts w:ascii="Calibri" w:hAnsi="Calibri" w:cs="Calibri"/>
          <w:sz w:val="20"/>
          <w:szCs w:val="20"/>
        </w:rPr>
        <w:t>ū</w:t>
      </w:r>
      <w:r w:rsidR="00F21A76" w:rsidRPr="00403D52">
        <w:rPr>
          <w:rFonts w:ascii="Lucida Fax" w:hAnsi="Lucida Fax"/>
          <w:sz w:val="20"/>
          <w:szCs w:val="20"/>
        </w:rPr>
        <w:t>rat</w:t>
      </w:r>
      <w:r w:rsidR="00F21A76" w:rsidRPr="00403D52">
        <w:rPr>
          <w:rFonts w:ascii="Calibri" w:hAnsi="Calibri" w:cs="Calibri"/>
          <w:sz w:val="20"/>
          <w:szCs w:val="20"/>
        </w:rPr>
        <w:t>ė</w:t>
      </w:r>
      <w:r w:rsidR="00F21A76" w:rsidRPr="00403D52">
        <w:rPr>
          <w:rFonts w:ascii="Lucida Fax" w:hAnsi="Lucida Fax"/>
          <w:sz w:val="20"/>
          <w:szCs w:val="20"/>
        </w:rPr>
        <w:t xml:space="preserve"> Ruzait</w:t>
      </w:r>
      <w:r w:rsidR="00F21A76" w:rsidRPr="00403D52">
        <w:rPr>
          <w:rFonts w:ascii="Calibri" w:hAnsi="Calibri" w:cs="Calibri"/>
          <w:sz w:val="20"/>
          <w:szCs w:val="20"/>
        </w:rPr>
        <w:t>ė</w:t>
      </w:r>
      <w:r w:rsidR="00F21A76" w:rsidRPr="00403D52">
        <w:rPr>
          <w:rFonts w:ascii="Lucida Fax" w:hAnsi="Lucida Fax"/>
          <w:sz w:val="20"/>
          <w:szCs w:val="20"/>
        </w:rPr>
        <w:t xml:space="preserve">, </w:t>
      </w:r>
      <w:r>
        <w:rPr>
          <w:rFonts w:ascii="Lucida Fax" w:hAnsi="Lucida Fax"/>
          <w:sz w:val="20"/>
          <w:szCs w:val="20"/>
        </w:rPr>
        <w:t xml:space="preserve">&amp; </w:t>
      </w:r>
      <w:r w:rsidR="00F21A76" w:rsidRPr="00403D52">
        <w:rPr>
          <w:rFonts w:ascii="Lucida Fax" w:hAnsi="Lucida Fax"/>
          <w:sz w:val="20"/>
          <w:szCs w:val="20"/>
        </w:rPr>
        <w:t>Gal Harpaz</w:t>
      </w:r>
    </w:p>
    <w:p w14:paraId="330ADC7F" w14:textId="081C5D17" w:rsidR="00F21A76" w:rsidRPr="00403D52" w:rsidRDefault="00403D52" w:rsidP="00403D52">
      <w:pPr>
        <w:spacing w:after="100" w:afterAutospacing="1" w:line="240" w:lineRule="auto"/>
        <w:rPr>
          <w:rFonts w:ascii="Lucida Fax" w:hAnsi="Lucida Fax"/>
          <w:sz w:val="20"/>
          <w:szCs w:val="20"/>
        </w:rPr>
      </w:pPr>
      <w:r w:rsidRPr="00403D52">
        <w:rPr>
          <w:rFonts w:ascii="Lucida Fax" w:hAnsi="Lucida Fax"/>
          <w:sz w:val="20"/>
          <w:szCs w:val="20"/>
        </w:rPr>
        <w:t xml:space="preserve">Contributors: </w:t>
      </w:r>
      <w:r w:rsidR="00B6086D" w:rsidRPr="00B6086D">
        <w:rPr>
          <w:rFonts w:ascii="Lucida Fax" w:hAnsi="Lucida Fax"/>
          <w:sz w:val="20"/>
          <w:szCs w:val="20"/>
        </w:rPr>
        <w:t>Barbara Lewandowska-Tomaszczyk, J</w:t>
      </w:r>
      <w:r w:rsidR="00B6086D" w:rsidRPr="00B6086D">
        <w:rPr>
          <w:rFonts w:ascii="Calibri" w:hAnsi="Calibri" w:cs="Calibri"/>
          <w:sz w:val="20"/>
          <w:szCs w:val="20"/>
        </w:rPr>
        <w:t>ū</w:t>
      </w:r>
      <w:r w:rsidR="00B6086D" w:rsidRPr="00B6086D">
        <w:rPr>
          <w:rFonts w:ascii="Lucida Fax" w:hAnsi="Lucida Fax"/>
          <w:sz w:val="20"/>
          <w:szCs w:val="20"/>
        </w:rPr>
        <w:t>rat</w:t>
      </w:r>
      <w:r w:rsidR="00B6086D" w:rsidRPr="00B6086D">
        <w:rPr>
          <w:rFonts w:ascii="Calibri" w:hAnsi="Calibri" w:cs="Calibri"/>
          <w:sz w:val="20"/>
          <w:szCs w:val="20"/>
        </w:rPr>
        <w:t>ė</w:t>
      </w:r>
      <w:r w:rsidR="00B6086D" w:rsidRPr="00B6086D">
        <w:rPr>
          <w:rFonts w:ascii="Lucida Fax" w:hAnsi="Lucida Fax"/>
          <w:sz w:val="20"/>
          <w:szCs w:val="20"/>
        </w:rPr>
        <w:t xml:space="preserve"> Ruzait</w:t>
      </w:r>
      <w:r w:rsidR="00B6086D" w:rsidRPr="00B6086D">
        <w:rPr>
          <w:rFonts w:ascii="Calibri" w:hAnsi="Calibri" w:cs="Calibri"/>
          <w:sz w:val="20"/>
          <w:szCs w:val="20"/>
        </w:rPr>
        <w:t>ė</w:t>
      </w:r>
      <w:r w:rsidR="00B6086D" w:rsidRPr="00B6086D">
        <w:rPr>
          <w:rFonts w:ascii="Lucida Fax" w:hAnsi="Lucida Fax"/>
          <w:sz w:val="20"/>
          <w:szCs w:val="20"/>
        </w:rPr>
        <w:t>,</w:t>
      </w:r>
      <w:r w:rsidR="00B6086D">
        <w:rPr>
          <w:rFonts w:ascii="Lucida Fax" w:hAnsi="Lucida Fax"/>
          <w:sz w:val="20"/>
          <w:szCs w:val="20"/>
        </w:rPr>
        <w:t xml:space="preserve"> </w:t>
      </w:r>
      <w:r w:rsidR="00B6086D" w:rsidRPr="00B6086D">
        <w:rPr>
          <w:rFonts w:ascii="Lucida Fax" w:hAnsi="Lucida Fax"/>
          <w:sz w:val="20"/>
          <w:szCs w:val="20"/>
        </w:rPr>
        <w:t>Gal Harpaz</w:t>
      </w:r>
      <w:r w:rsidR="00B6086D">
        <w:rPr>
          <w:rFonts w:ascii="Lucida Fax" w:hAnsi="Lucida Fax"/>
          <w:sz w:val="20"/>
          <w:szCs w:val="20"/>
        </w:rPr>
        <w:t xml:space="preserve">, </w:t>
      </w:r>
      <w:r w:rsidR="00F21A76" w:rsidRPr="00403D52">
        <w:rPr>
          <w:rFonts w:ascii="Lucida Fax" w:hAnsi="Lucida Fax"/>
          <w:sz w:val="20"/>
          <w:szCs w:val="20"/>
        </w:rPr>
        <w:t>Ardita Dylgjeri, Erika Lombard, Ledia Kazazi, Chaya Liebeskind, Milana Bolatbek,</w:t>
      </w:r>
      <w:r w:rsidR="00F71D69" w:rsidRPr="00403D52">
        <w:rPr>
          <w:rFonts w:ascii="Lucida Fax" w:hAnsi="Lucida Fax"/>
          <w:sz w:val="20"/>
          <w:szCs w:val="20"/>
        </w:rPr>
        <w:t xml:space="preserve"> </w:t>
      </w:r>
      <w:r>
        <w:rPr>
          <w:rFonts w:ascii="Lucida Fax" w:hAnsi="Lucida Fax"/>
          <w:sz w:val="20"/>
          <w:szCs w:val="20"/>
        </w:rPr>
        <w:t xml:space="preserve">&amp; </w:t>
      </w:r>
      <w:r w:rsidR="00F21A76" w:rsidRPr="00403D52">
        <w:rPr>
          <w:rFonts w:ascii="Lucida Fax" w:hAnsi="Lucida Fax"/>
          <w:sz w:val="20"/>
          <w:szCs w:val="20"/>
        </w:rPr>
        <w:t>Anna B</w:t>
      </w:r>
      <w:r w:rsidR="00F21A76" w:rsidRPr="00403D52">
        <w:rPr>
          <w:rFonts w:ascii="Calibri" w:hAnsi="Calibri" w:cs="Calibri"/>
          <w:sz w:val="20"/>
          <w:szCs w:val="20"/>
        </w:rPr>
        <w:t>ą</w:t>
      </w:r>
      <w:r w:rsidR="00F21A76" w:rsidRPr="00403D52">
        <w:rPr>
          <w:rFonts w:ascii="Lucida Fax" w:hAnsi="Lucida Fax"/>
          <w:sz w:val="20"/>
          <w:szCs w:val="20"/>
        </w:rPr>
        <w:t>czkowska</w:t>
      </w:r>
    </w:p>
    <w:p w14:paraId="61EEBF98" w14:textId="77777777" w:rsidR="000F7A8E" w:rsidRPr="00403D52" w:rsidRDefault="000F7A8E" w:rsidP="00F21A76">
      <w:pPr>
        <w:spacing w:after="120"/>
        <w:rPr>
          <w:rFonts w:ascii="Lucida Fax" w:hAnsi="Lucida Fax"/>
          <w:b/>
          <w:bCs/>
          <w:sz w:val="40"/>
          <w:szCs w:val="40"/>
        </w:rPr>
      </w:pPr>
    </w:p>
    <w:p w14:paraId="731E7B99" w14:textId="77777777" w:rsidR="000617CA" w:rsidRPr="000617CA" w:rsidRDefault="000617CA" w:rsidP="000F7A8E">
      <w:pPr>
        <w:spacing w:after="100" w:afterAutospacing="1" w:line="240" w:lineRule="auto"/>
        <w:rPr>
          <w:rFonts w:ascii="Lucida Fax" w:hAnsi="Lucida Fax"/>
          <w:b/>
          <w:bCs/>
        </w:rPr>
      </w:pPr>
      <w:r w:rsidRPr="000617CA">
        <w:rPr>
          <w:rFonts w:ascii="Lucida Fax" w:hAnsi="Lucida Fax"/>
          <w:b/>
          <w:bCs/>
        </w:rPr>
        <w:t>1.</w:t>
      </w:r>
      <w:r w:rsidRPr="000617CA">
        <w:rPr>
          <w:rFonts w:ascii="Lucida Fax" w:hAnsi="Lucida Fax"/>
          <w:b/>
          <w:bCs/>
        </w:rPr>
        <w:tab/>
        <w:t xml:space="preserve">DEFINITIONS OF OPINION  </w:t>
      </w:r>
    </w:p>
    <w:p w14:paraId="73789CDC" w14:textId="23E1D3D2" w:rsidR="000617CA" w:rsidRPr="000617CA" w:rsidRDefault="000617CA" w:rsidP="000F7A8E">
      <w:pPr>
        <w:spacing w:after="100" w:afterAutospacing="1" w:line="240" w:lineRule="auto"/>
        <w:jc w:val="both"/>
        <w:rPr>
          <w:rFonts w:ascii="Lucida Fax" w:hAnsi="Lucida Fax"/>
        </w:rPr>
      </w:pPr>
      <w:r w:rsidRPr="000617CA">
        <w:rPr>
          <w:rFonts w:ascii="Lucida Fax" w:hAnsi="Lucida Fax"/>
        </w:rPr>
        <w:t>There are numerous, varying definitions of the concept of opinion. Linguistically opinion is treated as a polysemous concept, i.e., ‘having a number of (related)-meaning sense’ or, in cognitive linguistic models, opinion is a radial category (Wittgenstein</w:t>
      </w:r>
      <w:r w:rsidR="00C83B57">
        <w:rPr>
          <w:rFonts w:ascii="Lucida Fax" w:hAnsi="Lucida Fax"/>
        </w:rPr>
        <w:t>,</w:t>
      </w:r>
      <w:r w:rsidRPr="000617CA">
        <w:rPr>
          <w:rFonts w:ascii="Lucida Fax" w:hAnsi="Lucida Fax"/>
        </w:rPr>
        <w:t xml:space="preserve"> 1963; Lakoff</w:t>
      </w:r>
      <w:r w:rsidR="00C83B57">
        <w:rPr>
          <w:rFonts w:ascii="Lucida Fax" w:hAnsi="Lucida Fax"/>
        </w:rPr>
        <w:t>,</w:t>
      </w:r>
      <w:r w:rsidRPr="000617CA">
        <w:rPr>
          <w:rFonts w:ascii="Lucida Fax" w:hAnsi="Lucida Fax"/>
        </w:rPr>
        <w:t xml:space="preserve"> 1987) with a number of different prototypical peaks.   Generally speaking,</w:t>
      </w:r>
      <w:r>
        <w:rPr>
          <w:rFonts w:ascii="Lucida Fax" w:hAnsi="Lucida Fax"/>
        </w:rPr>
        <w:t xml:space="preserve"> </w:t>
      </w:r>
      <w:r w:rsidRPr="000617CA">
        <w:rPr>
          <w:rFonts w:ascii="Lucida Fax" w:hAnsi="Lucida Fax"/>
        </w:rPr>
        <w:t>opinions are subjective interpretation</w:t>
      </w:r>
      <w:r>
        <w:rPr>
          <w:rFonts w:ascii="Lucida Fax" w:hAnsi="Lucida Fax"/>
        </w:rPr>
        <w:t>s</w:t>
      </w:r>
      <w:r w:rsidRPr="000617CA">
        <w:rPr>
          <w:rFonts w:ascii="Lucida Fax" w:hAnsi="Lucida Fax"/>
        </w:rPr>
        <w:t xml:space="preserve">, having subjective conclusions and contain preferred (often biased) options, not necessarily evidence-based.           </w:t>
      </w:r>
    </w:p>
    <w:p w14:paraId="752693A3" w14:textId="30430CEB" w:rsidR="000617CA" w:rsidRPr="000617CA" w:rsidRDefault="000617CA" w:rsidP="000F7A8E">
      <w:pPr>
        <w:spacing w:after="100" w:afterAutospacing="1" w:line="240" w:lineRule="auto"/>
        <w:jc w:val="both"/>
        <w:rPr>
          <w:rFonts w:ascii="Lucida Fax" w:hAnsi="Lucida Fax"/>
        </w:rPr>
      </w:pPr>
      <w:r w:rsidRPr="000617CA">
        <w:rPr>
          <w:rFonts w:ascii="Lucida Fax" w:hAnsi="Lucida Fax"/>
        </w:rPr>
        <w:t>On the other hand, facts are evidence-based or logically derived from evidence. They are</w:t>
      </w:r>
      <w:r>
        <w:rPr>
          <w:rFonts w:ascii="Lucida Fax" w:hAnsi="Lucida Fax"/>
        </w:rPr>
        <w:t xml:space="preserve"> </w:t>
      </w:r>
      <w:r w:rsidRPr="000617CA">
        <w:rPr>
          <w:rFonts w:ascii="Lucida Fax" w:hAnsi="Lucida Fax"/>
        </w:rPr>
        <w:t>statements that can be confirmed by proof, while opinions are statements of belief, attitude, value, judgment, or feeling. Furthermore,</w:t>
      </w:r>
      <w:r w:rsidR="003B6F4F">
        <w:rPr>
          <w:rFonts w:ascii="Lucida Fax" w:hAnsi="Lucida Fax"/>
        </w:rPr>
        <w:t xml:space="preserve"> </w:t>
      </w:r>
      <w:r w:rsidRPr="000617CA">
        <w:rPr>
          <w:rFonts w:ascii="Lucida Fax" w:hAnsi="Lucida Fax"/>
        </w:rPr>
        <w:t>opinions contain</w:t>
      </w:r>
      <w:r>
        <w:rPr>
          <w:rFonts w:ascii="Lucida Fax" w:hAnsi="Lucida Fax"/>
        </w:rPr>
        <w:t xml:space="preserve"> </w:t>
      </w:r>
      <w:r w:rsidRPr="000617CA">
        <w:rPr>
          <w:rFonts w:ascii="Lucida Fax" w:hAnsi="Lucida Fax"/>
        </w:rPr>
        <w:t>judgments preferred by the opinion holder (biased).</w:t>
      </w:r>
      <w:r w:rsidR="003B6F4F">
        <w:rPr>
          <w:rFonts w:ascii="Lucida Fax" w:hAnsi="Lucida Fax"/>
        </w:rPr>
        <w:t xml:space="preserve"> </w:t>
      </w:r>
      <w:r w:rsidRPr="000617CA">
        <w:rPr>
          <w:rFonts w:ascii="Lucida Fax" w:hAnsi="Lucida Fax"/>
        </w:rPr>
        <w:t>Prototypical opinions need no verification.</w:t>
      </w:r>
    </w:p>
    <w:p w14:paraId="63FACDD2" w14:textId="3143E3D7" w:rsidR="000617CA" w:rsidRPr="000617CA" w:rsidRDefault="000617CA" w:rsidP="000F7A8E">
      <w:pPr>
        <w:pStyle w:val="Akapitzlist"/>
        <w:numPr>
          <w:ilvl w:val="0"/>
          <w:numId w:val="27"/>
        </w:numPr>
        <w:spacing w:after="100" w:afterAutospacing="1" w:line="240" w:lineRule="auto"/>
        <w:jc w:val="both"/>
        <w:rPr>
          <w:rFonts w:ascii="Lucida Fax" w:hAnsi="Lucida Fax"/>
        </w:rPr>
      </w:pPr>
      <w:r>
        <w:rPr>
          <w:rFonts w:ascii="Lucida Fax" w:hAnsi="Lucida Fax"/>
        </w:rPr>
        <w:t>O</w:t>
      </w:r>
      <w:r w:rsidRPr="000617CA">
        <w:rPr>
          <w:rFonts w:ascii="Lucida Fax" w:hAnsi="Lucida Fax"/>
        </w:rPr>
        <w:t>pinions are judgments not necessarily based on facts or evidence (</w:t>
      </w:r>
      <w:r w:rsidR="00E404A8" w:rsidRPr="000617CA">
        <w:rPr>
          <w:rFonts w:ascii="Lucida Fax" w:hAnsi="Lucida Fax"/>
        </w:rPr>
        <w:t>e.g.</w:t>
      </w:r>
      <w:r w:rsidRPr="000617CA">
        <w:rPr>
          <w:rFonts w:ascii="Lucida Fax" w:hAnsi="Lucida Fax"/>
        </w:rPr>
        <w:t xml:space="preserve">, on intuition, on biased preconditions </w:t>
      </w:r>
      <w:r w:rsidR="00E404A8" w:rsidRPr="000617CA">
        <w:rPr>
          <w:rFonts w:ascii="Lucida Fax" w:hAnsi="Lucida Fax"/>
        </w:rPr>
        <w:t>e.g.</w:t>
      </w:r>
      <w:r w:rsidRPr="000617CA">
        <w:rPr>
          <w:rFonts w:ascii="Lucida Fax" w:hAnsi="Lucida Fax"/>
        </w:rPr>
        <w:t>, conspiracy theories)</w:t>
      </w:r>
      <w:r w:rsidR="003C10DC">
        <w:rPr>
          <w:rFonts w:ascii="Lucida Fax" w:hAnsi="Lucida Fax"/>
        </w:rPr>
        <w:t>.</w:t>
      </w:r>
    </w:p>
    <w:p w14:paraId="27B6EA00" w14:textId="6B64BB12" w:rsidR="000617CA" w:rsidRPr="000617CA" w:rsidRDefault="000617CA" w:rsidP="000F7A8E">
      <w:pPr>
        <w:pStyle w:val="Akapitzlist"/>
        <w:numPr>
          <w:ilvl w:val="0"/>
          <w:numId w:val="27"/>
        </w:numPr>
        <w:spacing w:after="100" w:afterAutospacing="1" w:line="240" w:lineRule="auto"/>
        <w:jc w:val="both"/>
        <w:rPr>
          <w:rFonts w:ascii="Lucida Fax" w:hAnsi="Lucida Fax"/>
        </w:rPr>
      </w:pPr>
      <w:r>
        <w:rPr>
          <w:rFonts w:ascii="Lucida Fax" w:hAnsi="Lucida Fax"/>
        </w:rPr>
        <w:t>A</w:t>
      </w:r>
      <w:r w:rsidRPr="000617CA">
        <w:rPr>
          <w:rFonts w:ascii="Lucida Fax" w:hAnsi="Lucida Fax"/>
        </w:rPr>
        <w:t xml:space="preserve"> personal belief or judgment that is not founded on proof or certainty, a vague idea in which some confidence is placed.</w:t>
      </w:r>
    </w:p>
    <w:p w14:paraId="2F3BCD61" w14:textId="76EAE4BC" w:rsidR="000617CA" w:rsidRPr="000617CA" w:rsidRDefault="000617CA" w:rsidP="000F7A8E">
      <w:pPr>
        <w:pStyle w:val="Akapitzlist"/>
        <w:numPr>
          <w:ilvl w:val="0"/>
          <w:numId w:val="27"/>
        </w:numPr>
        <w:spacing w:after="100" w:afterAutospacing="1" w:line="240" w:lineRule="auto"/>
        <w:jc w:val="both"/>
        <w:rPr>
          <w:rFonts w:ascii="Lucida Fax" w:hAnsi="Lucida Fax"/>
        </w:rPr>
      </w:pPr>
      <w:r>
        <w:rPr>
          <w:rFonts w:ascii="Lucida Fax" w:hAnsi="Lucida Fax"/>
        </w:rPr>
        <w:t>A</w:t>
      </w:r>
      <w:r w:rsidRPr="000617CA">
        <w:rPr>
          <w:rFonts w:ascii="Lucida Fax" w:hAnsi="Lucida Fax"/>
        </w:rPr>
        <w:t xml:space="preserve"> belief or sentiment shared by most people; the voice of the people (public opinion).</w:t>
      </w:r>
    </w:p>
    <w:p w14:paraId="2442D1BD" w14:textId="7BB410EE" w:rsidR="000617CA" w:rsidRPr="000617CA" w:rsidRDefault="000617CA" w:rsidP="000F7A8E">
      <w:pPr>
        <w:pStyle w:val="Akapitzlist"/>
        <w:numPr>
          <w:ilvl w:val="0"/>
          <w:numId w:val="27"/>
        </w:numPr>
        <w:spacing w:after="100" w:afterAutospacing="1" w:line="240" w:lineRule="auto"/>
        <w:jc w:val="both"/>
        <w:rPr>
          <w:rFonts w:ascii="Lucida Fax" w:hAnsi="Lucida Fax"/>
        </w:rPr>
      </w:pPr>
      <w:r>
        <w:rPr>
          <w:rFonts w:ascii="Lucida Fax" w:hAnsi="Lucida Fax"/>
        </w:rPr>
        <w:t>A</w:t>
      </w:r>
      <w:r w:rsidRPr="000617CA">
        <w:rPr>
          <w:rFonts w:ascii="Lucida Fax" w:hAnsi="Lucida Fax"/>
        </w:rPr>
        <w:t xml:space="preserve"> message expressing a belief about something; the expression of a belief that is held with confidence but not substantiated by positive knowledge or proof.</w:t>
      </w:r>
    </w:p>
    <w:p w14:paraId="0AF33343" w14:textId="77777777" w:rsidR="000617CA" w:rsidRDefault="000617CA" w:rsidP="000F7A8E">
      <w:pPr>
        <w:pStyle w:val="Akapitzlist"/>
        <w:numPr>
          <w:ilvl w:val="0"/>
          <w:numId w:val="27"/>
        </w:numPr>
        <w:spacing w:after="100" w:afterAutospacing="1" w:line="240" w:lineRule="auto"/>
        <w:jc w:val="both"/>
        <w:rPr>
          <w:rFonts w:ascii="Lucida Fax" w:hAnsi="Lucida Fax"/>
        </w:rPr>
      </w:pPr>
      <w:r>
        <w:rPr>
          <w:rFonts w:ascii="Lucida Fax" w:hAnsi="Lucida Fax"/>
        </w:rPr>
        <w:t>T</w:t>
      </w:r>
      <w:r w:rsidRPr="000617CA">
        <w:rPr>
          <w:rFonts w:ascii="Lucida Fax" w:hAnsi="Lucida Fax"/>
        </w:rPr>
        <w:t xml:space="preserve">he legal document stating the reasons for a judicial decision.    </w:t>
      </w:r>
    </w:p>
    <w:p w14:paraId="17A4530A" w14:textId="244E01AC" w:rsidR="000617CA" w:rsidRDefault="000617CA" w:rsidP="000F7A8E">
      <w:pPr>
        <w:spacing w:after="100" w:afterAutospacing="1" w:line="240" w:lineRule="auto"/>
        <w:jc w:val="both"/>
        <w:rPr>
          <w:rFonts w:ascii="Lucida Fax" w:hAnsi="Lucida Fax"/>
        </w:rPr>
      </w:pPr>
      <w:r w:rsidRPr="000617CA">
        <w:rPr>
          <w:rFonts w:ascii="Lucida Fax" w:hAnsi="Lucida Fax"/>
        </w:rPr>
        <w:t>Professional opinions, similarly to prototypical opinions,</w:t>
      </w:r>
      <w:r w:rsidR="0084414A">
        <w:rPr>
          <w:rFonts w:ascii="Lucida Fax" w:hAnsi="Lucida Fax"/>
        </w:rPr>
        <w:t xml:space="preserve"> </w:t>
      </w:r>
      <w:r w:rsidRPr="000617CA">
        <w:rPr>
          <w:rFonts w:ascii="Lucida Fax" w:hAnsi="Lucida Fax"/>
        </w:rPr>
        <w:t xml:space="preserve">contain preferred/subjective (biased) choices. However, they are inferred from logical premises and often stem, as in some legal documents, from implicit or ambiguous language used as an opinion source.   </w:t>
      </w:r>
    </w:p>
    <w:p w14:paraId="54C3EC02" w14:textId="2987DDA2" w:rsidR="000617CA" w:rsidRPr="000617CA" w:rsidRDefault="000617CA" w:rsidP="000F7A8E">
      <w:pPr>
        <w:spacing w:after="100" w:afterAutospacing="1" w:line="240" w:lineRule="auto"/>
        <w:jc w:val="both"/>
        <w:rPr>
          <w:rFonts w:ascii="Lucida Fax" w:hAnsi="Lucida Fax"/>
        </w:rPr>
      </w:pPr>
      <w:r w:rsidRPr="000617CA">
        <w:rPr>
          <w:rFonts w:ascii="Lucida Fax" w:hAnsi="Lucida Fax"/>
        </w:rPr>
        <w:t xml:space="preserve">While opinions are statements of belief, attitude, value, judgment, or feeling, opinions are not necessarily evidence-based.  However, they are often opposed to knowledge, evidence, or facts. Facts on the other hand, are evidence-based or logically derived from evidence. They are statements that can be confirmed by proof, while opinions are statements of belief, attitude, value, judgment, or feeling.  </w:t>
      </w:r>
    </w:p>
    <w:p w14:paraId="7B41EE1A" w14:textId="4231B6E9" w:rsidR="000617CA" w:rsidRPr="000F7A8E" w:rsidRDefault="000617CA" w:rsidP="000F7A8E">
      <w:pPr>
        <w:spacing w:after="100" w:afterAutospacing="1" w:line="240" w:lineRule="auto"/>
        <w:jc w:val="both"/>
        <w:rPr>
          <w:rFonts w:ascii="Lucida Fax" w:hAnsi="Lucida Fax"/>
        </w:rPr>
      </w:pPr>
      <w:r w:rsidRPr="000F7A8E">
        <w:rPr>
          <w:rFonts w:ascii="Lucida Fax" w:hAnsi="Lucida Fax"/>
        </w:rPr>
        <w:t>The expression of an opinion on a subject is considered a judgment. While opinion is linked to accuracy</w:t>
      </w:r>
      <w:r w:rsidR="003C10DC">
        <w:rPr>
          <w:rFonts w:ascii="Lucida Fax" w:hAnsi="Lucida Fax"/>
        </w:rPr>
        <w:t>,</w:t>
      </w:r>
      <w:r w:rsidRPr="000F7A8E">
        <w:rPr>
          <w:rFonts w:ascii="Lucida Fax" w:hAnsi="Lucida Fax"/>
        </w:rPr>
        <w:t xml:space="preserve"> assertion is linked to truth.</w:t>
      </w:r>
      <w:r w:rsidR="000F7A8E" w:rsidRPr="000F7A8E">
        <w:rPr>
          <w:rFonts w:ascii="Lucida Fax" w:hAnsi="Lucida Fax"/>
        </w:rPr>
        <w:t xml:space="preserve"> </w:t>
      </w:r>
      <w:r w:rsidRPr="000F7A8E">
        <w:rPr>
          <w:rFonts w:ascii="Lucida Fax" w:hAnsi="Lucida Fax"/>
        </w:rPr>
        <w:t>Knowledge</w:t>
      </w:r>
      <w:r w:rsidR="000F7A8E" w:rsidRPr="000F7A8E">
        <w:rPr>
          <w:rFonts w:ascii="Lucida Fax" w:hAnsi="Lucida Fax"/>
        </w:rPr>
        <w:t>,</w:t>
      </w:r>
      <w:r w:rsidRPr="000F7A8E">
        <w:rPr>
          <w:rFonts w:ascii="Lucida Fax" w:hAnsi="Lucida Fax"/>
        </w:rPr>
        <w:t xml:space="preserve"> on the other hand</w:t>
      </w:r>
      <w:r w:rsidR="000F7A8E" w:rsidRPr="000F7A8E">
        <w:rPr>
          <w:rFonts w:ascii="Lucida Fax" w:hAnsi="Lucida Fax"/>
        </w:rPr>
        <w:t>,</w:t>
      </w:r>
      <w:r w:rsidRPr="000F7A8E">
        <w:rPr>
          <w:rFonts w:ascii="Lucida Fax" w:hAnsi="Lucida Fax"/>
        </w:rPr>
        <w:t xml:space="preserve"> is described in terms of varying definitions.</w:t>
      </w:r>
      <w:r w:rsidR="000F7A8E" w:rsidRPr="000F7A8E">
        <w:rPr>
          <w:rFonts w:ascii="Lucida Fax" w:hAnsi="Lucida Fax"/>
        </w:rPr>
        <w:t xml:space="preserve"> </w:t>
      </w:r>
      <w:r w:rsidRPr="000F7A8E">
        <w:rPr>
          <w:rFonts w:ascii="Lucida Fax" w:hAnsi="Lucida Fax"/>
        </w:rPr>
        <w:t xml:space="preserve">One definition that many philosophers have considered to be standard since Ancient Greece is that knowledge is a mental state </w:t>
      </w:r>
      <w:r w:rsidR="000F7A8E" w:rsidRPr="000F7A8E">
        <w:rPr>
          <w:rFonts w:ascii="Lucida Fax" w:hAnsi="Lucida Fax"/>
        </w:rPr>
        <w:t>characterized</w:t>
      </w:r>
      <w:r w:rsidRPr="000F7A8E">
        <w:rPr>
          <w:rFonts w:ascii="Lucida Fax" w:hAnsi="Lucida Fax"/>
        </w:rPr>
        <w:t xml:space="preserve"> by </w:t>
      </w:r>
      <w:r w:rsidRPr="00E51EEA">
        <w:rPr>
          <w:rFonts w:ascii="Lucida Fax" w:hAnsi="Lucida Fax"/>
          <w:i/>
          <w:iCs/>
        </w:rPr>
        <w:t>justified true belief</w:t>
      </w:r>
      <w:r w:rsidRPr="000F7A8E">
        <w:rPr>
          <w:rFonts w:ascii="Lucida Fax" w:hAnsi="Lucida Fax"/>
        </w:rPr>
        <w:t xml:space="preserve">. </w:t>
      </w:r>
    </w:p>
    <w:p w14:paraId="6356E764" w14:textId="77777777" w:rsidR="000F7A8E" w:rsidRDefault="000F7A8E" w:rsidP="000617CA">
      <w:pPr>
        <w:spacing w:after="120"/>
        <w:rPr>
          <w:rFonts w:ascii="Lucida Fax" w:hAnsi="Lucida Fax"/>
          <w:b/>
          <w:bCs/>
        </w:rPr>
      </w:pPr>
    </w:p>
    <w:p w14:paraId="2B58526F" w14:textId="2BBCA28E" w:rsidR="000617CA" w:rsidRPr="000617CA" w:rsidRDefault="000617CA" w:rsidP="000617CA">
      <w:pPr>
        <w:spacing w:after="120"/>
        <w:rPr>
          <w:rFonts w:ascii="Lucida Fax" w:hAnsi="Lucida Fax"/>
          <w:b/>
          <w:bCs/>
        </w:rPr>
      </w:pPr>
      <w:r w:rsidRPr="000617CA">
        <w:rPr>
          <w:rFonts w:ascii="Lucida Fax" w:hAnsi="Lucida Fax"/>
          <w:b/>
          <w:bCs/>
        </w:rPr>
        <w:t>2.</w:t>
      </w:r>
      <w:r w:rsidRPr="000617CA">
        <w:rPr>
          <w:rFonts w:ascii="Lucida Fax" w:hAnsi="Lucida Fax"/>
          <w:b/>
          <w:bCs/>
        </w:rPr>
        <w:tab/>
        <w:t xml:space="preserve">MODELS OF OPINIONS: KEY ELEMENTS  </w:t>
      </w:r>
    </w:p>
    <w:p w14:paraId="765F30E1" w14:textId="3089A719" w:rsidR="000617CA" w:rsidRPr="000617CA" w:rsidRDefault="00724181" w:rsidP="000617CA">
      <w:pPr>
        <w:spacing w:after="120"/>
        <w:rPr>
          <w:rFonts w:ascii="Lucida Fax" w:hAnsi="Lucida Fax"/>
          <w:b/>
          <w:bCs/>
        </w:rPr>
      </w:pPr>
      <w:r>
        <w:rPr>
          <w:rFonts w:ascii="Lucida Fax" w:hAnsi="Lucida Fax"/>
          <w:b/>
          <w:bCs/>
        </w:rPr>
        <w:t xml:space="preserve">2.1. </w:t>
      </w:r>
      <w:r w:rsidR="000F7A8E">
        <w:rPr>
          <w:rFonts w:ascii="Lucida Fax" w:hAnsi="Lucida Fax"/>
          <w:b/>
          <w:bCs/>
        </w:rPr>
        <w:t>P</w:t>
      </w:r>
      <w:r w:rsidR="000F7A8E" w:rsidRPr="000617CA">
        <w:rPr>
          <w:rFonts w:ascii="Lucida Fax" w:hAnsi="Lucida Fax"/>
          <w:b/>
          <w:bCs/>
        </w:rPr>
        <w:t xml:space="preserve">rototype </w:t>
      </w:r>
    </w:p>
    <w:p w14:paraId="3CE32FA9" w14:textId="6E439289" w:rsidR="000617CA" w:rsidRPr="000F7A8E" w:rsidRDefault="000617CA" w:rsidP="000F7A8E">
      <w:pPr>
        <w:spacing w:after="100" w:afterAutospacing="1" w:line="240" w:lineRule="auto"/>
        <w:jc w:val="both"/>
        <w:rPr>
          <w:rFonts w:ascii="Lucida Fax" w:hAnsi="Lucida Fax"/>
        </w:rPr>
      </w:pPr>
      <w:r w:rsidRPr="000F7A8E">
        <w:rPr>
          <w:rFonts w:ascii="Lucida Fax" w:hAnsi="Lucida Fax"/>
        </w:rPr>
        <w:t>The process of communication among humans is an intriguing process which allows us to express our opinions, sometimes based on generalizations, which might affect the degree of persuasiveness of an argument or judgment. According to the prototype theory</w:t>
      </w:r>
      <w:r w:rsidR="00AE78AE">
        <w:rPr>
          <w:rFonts w:ascii="Lucida Fax" w:hAnsi="Lucida Fax"/>
        </w:rPr>
        <w:t>,</w:t>
      </w:r>
      <w:r w:rsidRPr="000F7A8E">
        <w:rPr>
          <w:rFonts w:ascii="Lucida Fax" w:hAnsi="Lucida Fax"/>
        </w:rPr>
        <w:t xml:space="preserve"> some of the cases that belong to a certain category are more typical members of that category than other cases (Rosch</w:t>
      </w:r>
      <w:r w:rsidR="00C83B57">
        <w:rPr>
          <w:rFonts w:ascii="Lucida Fax" w:hAnsi="Lucida Fax"/>
        </w:rPr>
        <w:t>,</w:t>
      </w:r>
      <w:r w:rsidRPr="000F7A8E">
        <w:rPr>
          <w:rFonts w:ascii="Lucida Fax" w:hAnsi="Lucida Fax"/>
        </w:rPr>
        <w:t xml:space="preserve"> 1975; Lakoff</w:t>
      </w:r>
      <w:r w:rsidR="00C83B57">
        <w:rPr>
          <w:rFonts w:ascii="Lucida Fax" w:hAnsi="Lucida Fax"/>
        </w:rPr>
        <w:t>,</w:t>
      </w:r>
      <w:r w:rsidRPr="000F7A8E">
        <w:rPr>
          <w:rFonts w:ascii="Lucida Fax" w:hAnsi="Lucida Fax"/>
        </w:rPr>
        <w:t xml:space="preserve"> 1987; </w:t>
      </w:r>
      <w:proofErr w:type="spellStart"/>
      <w:r w:rsidRPr="000F7A8E">
        <w:rPr>
          <w:rFonts w:ascii="Lucida Fax" w:hAnsi="Lucida Fax"/>
        </w:rPr>
        <w:t>Langacker</w:t>
      </w:r>
      <w:proofErr w:type="spellEnd"/>
      <w:r w:rsidR="00C83B57">
        <w:rPr>
          <w:rFonts w:ascii="Lucida Fax" w:hAnsi="Lucida Fax"/>
        </w:rPr>
        <w:t>,</w:t>
      </w:r>
      <w:r w:rsidRPr="000F7A8E">
        <w:rPr>
          <w:rFonts w:ascii="Lucida Fax" w:hAnsi="Lucida Fax"/>
        </w:rPr>
        <w:t xml:space="preserve"> 1987; </w:t>
      </w:r>
      <w:proofErr w:type="spellStart"/>
      <w:r w:rsidRPr="000F7A8E">
        <w:rPr>
          <w:rFonts w:ascii="Lucida Fax" w:hAnsi="Lucida Fax"/>
        </w:rPr>
        <w:t>Gärdenfors</w:t>
      </w:r>
      <w:proofErr w:type="spellEnd"/>
      <w:r w:rsidR="00C83B57">
        <w:rPr>
          <w:rFonts w:ascii="Lucida Fax" w:hAnsi="Lucida Fax"/>
        </w:rPr>
        <w:t>,</w:t>
      </w:r>
      <w:r w:rsidRPr="000F7A8E">
        <w:rPr>
          <w:rFonts w:ascii="Lucida Fax" w:hAnsi="Lucida Fax"/>
        </w:rPr>
        <w:t xml:space="preserve"> 2000). An opinion prototype, defined as a most representative mental representation of a typical or idealized cognitive opinion model (ICOM) about a particular topic or issue, can be useful in guiding individuals' opinions and attitudes based on their similarity to the prototype. However, given the fact that opinions are based on limited or biased information, they can also lead to oversimplification or stereotyping of different facts.</w:t>
      </w:r>
    </w:p>
    <w:p w14:paraId="72A82D0D" w14:textId="0842E6D5" w:rsidR="000617CA" w:rsidRPr="000F7A8E" w:rsidRDefault="000617CA" w:rsidP="000F7A8E">
      <w:pPr>
        <w:spacing w:after="100" w:afterAutospacing="1" w:line="240" w:lineRule="auto"/>
        <w:jc w:val="both"/>
        <w:rPr>
          <w:rFonts w:ascii="Lucida Fax" w:hAnsi="Lucida Fax"/>
        </w:rPr>
      </w:pPr>
      <w:r w:rsidRPr="000F7A8E">
        <w:rPr>
          <w:rFonts w:ascii="Lucida Fax" w:hAnsi="Lucida Fax"/>
        </w:rPr>
        <w:t>Different contexts in which opinionated discourse takes place, different agents engaged in the discourse</w:t>
      </w:r>
      <w:r w:rsidR="00AE78AE">
        <w:rPr>
          <w:rFonts w:ascii="Lucida Fax" w:hAnsi="Lucida Fax"/>
        </w:rPr>
        <w:t>,</w:t>
      </w:r>
      <w:r w:rsidRPr="000F7A8E">
        <w:rPr>
          <w:rFonts w:ascii="Lucida Fax" w:hAnsi="Lucida Fax"/>
        </w:rPr>
        <w:t xml:space="preserve"> and the different individual judgements they make, lead to substantial variations of the characteristics of the typical opinion prototypes. For example, a typical opinion prototype about politics may include beliefs such as "government should provide better basic services to all citizens" or "people should have the right to express their opinions and ideas freely." Opinion prototype includes opinion necessary and characteristic properties and </w:t>
      </w:r>
      <w:r w:rsidR="003B6F4F" w:rsidRPr="000F7A8E">
        <w:rPr>
          <w:rFonts w:ascii="Lucida Fax" w:hAnsi="Lucida Fax"/>
        </w:rPr>
        <w:t>encompasses</w:t>
      </w:r>
      <w:r w:rsidRPr="000F7A8E">
        <w:rPr>
          <w:rFonts w:ascii="Lucida Fax" w:hAnsi="Lucida Fax"/>
        </w:rPr>
        <w:t xml:space="preserve"> the presence of opinion peripheral senses based on family resemblance (</w:t>
      </w:r>
      <w:proofErr w:type="spellStart"/>
      <w:r w:rsidRPr="000F7A8E">
        <w:rPr>
          <w:rFonts w:ascii="Lucida Fax" w:hAnsi="Lucida Fax"/>
        </w:rPr>
        <w:t>Wittgensein</w:t>
      </w:r>
      <w:proofErr w:type="spellEnd"/>
      <w:r w:rsidR="00C83B57">
        <w:rPr>
          <w:rFonts w:ascii="Lucida Fax" w:hAnsi="Lucida Fax"/>
        </w:rPr>
        <w:t xml:space="preserve">, </w:t>
      </w:r>
      <w:r w:rsidRPr="000F7A8E">
        <w:rPr>
          <w:rFonts w:ascii="Lucida Fax" w:hAnsi="Lucida Fax"/>
        </w:rPr>
        <w:t>1953). Due to the fact that opinions are based on different sources and engage distinct persuasive appeals (Aristotle), logical arguments, emotions, appeal to authority</w:t>
      </w:r>
      <w:r w:rsidR="00AE78AE">
        <w:rPr>
          <w:rFonts w:ascii="Lucida Fax" w:hAnsi="Lucida Fax"/>
        </w:rPr>
        <w:t>,</w:t>
      </w:r>
      <w:r w:rsidRPr="000F7A8E">
        <w:rPr>
          <w:rFonts w:ascii="Lucida Fax" w:hAnsi="Lucida Fax"/>
        </w:rPr>
        <w:t xml:space="preserve"> or else are based on rumors or hearsay, they form rather a set of prototypes, i.e., a </w:t>
      </w:r>
      <w:r w:rsidRPr="00E51EEA">
        <w:rPr>
          <w:rFonts w:ascii="Lucida Fax" w:hAnsi="Lucida Fax"/>
          <w:i/>
          <w:iCs/>
        </w:rPr>
        <w:t>radial category</w:t>
      </w:r>
      <w:r w:rsidRPr="000F7A8E">
        <w:rPr>
          <w:rFonts w:ascii="Lucida Fax" w:hAnsi="Lucida Fax"/>
        </w:rPr>
        <w:t xml:space="preserve"> of prototypical concepts (Lakoff 1987), linked by a family resemblance (Wittgenstein</w:t>
      </w:r>
      <w:r w:rsidR="00C83B57">
        <w:rPr>
          <w:rFonts w:ascii="Lucida Fax" w:hAnsi="Lucida Fax"/>
        </w:rPr>
        <w:t>,</w:t>
      </w:r>
      <w:r w:rsidRPr="000F7A8E">
        <w:rPr>
          <w:rFonts w:ascii="Lucida Fax" w:hAnsi="Lucida Fax"/>
        </w:rPr>
        <w:t xml:space="preserve"> 1956) of the presence of (incomplete) knowledge, and varying framing, defined as  “the process of culling a few elements of perceived reality and assembling a narrative that highlights connections among them to promote a particular interpretation” (</w:t>
      </w:r>
      <w:proofErr w:type="spellStart"/>
      <w:r w:rsidRPr="000F7A8E">
        <w:rPr>
          <w:rFonts w:ascii="Lucida Fax" w:hAnsi="Lucida Fax"/>
        </w:rPr>
        <w:t>Entman</w:t>
      </w:r>
      <w:proofErr w:type="spellEnd"/>
      <w:r w:rsidR="00C83B57">
        <w:rPr>
          <w:rFonts w:ascii="Lucida Fax" w:hAnsi="Lucida Fax"/>
        </w:rPr>
        <w:t>,</w:t>
      </w:r>
      <w:r w:rsidRPr="000F7A8E">
        <w:rPr>
          <w:rFonts w:ascii="Lucida Fax" w:hAnsi="Lucida Fax"/>
        </w:rPr>
        <w:t xml:space="preserve"> 2007</w:t>
      </w:r>
      <w:r w:rsidR="0084414A">
        <w:rPr>
          <w:rFonts w:ascii="Lucida Fax" w:hAnsi="Lucida Fax"/>
        </w:rPr>
        <w:t>, p.</w:t>
      </w:r>
      <w:r w:rsidRPr="000F7A8E">
        <w:rPr>
          <w:rFonts w:ascii="Lucida Fax" w:hAnsi="Lucida Fax"/>
        </w:rPr>
        <w:t xml:space="preserve"> 4). For instance, in cultures that value collectivism over individualism (cf. Hofstede</w:t>
      </w:r>
      <w:r w:rsidR="00C83B57">
        <w:rPr>
          <w:rFonts w:ascii="Lucida Fax" w:hAnsi="Lucida Fax"/>
        </w:rPr>
        <w:t>,</w:t>
      </w:r>
      <w:r w:rsidRPr="000F7A8E">
        <w:rPr>
          <w:rFonts w:ascii="Lucida Fax" w:hAnsi="Lucida Fax"/>
        </w:rPr>
        <w:t xml:space="preserve"> 2011), opinionated discourse may prioritize the group's interests and values rather than individual perspectives. On the other hand, in cultures that prioritize individualism, opinionated discourse may place more emphasis on personal opinions and experiences.</w:t>
      </w:r>
    </w:p>
    <w:p w14:paraId="38D53094" w14:textId="77777777" w:rsidR="000617CA" w:rsidRPr="000F7A8E" w:rsidRDefault="000617CA" w:rsidP="000F7A8E">
      <w:pPr>
        <w:spacing w:after="100" w:afterAutospacing="1" w:line="240" w:lineRule="auto"/>
        <w:jc w:val="both"/>
        <w:rPr>
          <w:rFonts w:ascii="Lucida Fax" w:hAnsi="Lucida Fax"/>
        </w:rPr>
      </w:pPr>
      <w:r w:rsidRPr="000F7A8E">
        <w:rPr>
          <w:rFonts w:ascii="Lucida Fax" w:hAnsi="Lucida Fax"/>
        </w:rPr>
        <w:t>A study by Dahlman et al. (2016) is concerned with situations where a generalization is used in argumentation to make an audience agree with a certain judgment. The authors investigated to what extent the agreement is influenced by prototype effects. They conducted two experiments that investigated how the activation of the prototype affects the persuasiveness of the argument. This prototype effect increases the persuasiveness of the argument in situations in which the audience finds the judgment more warranted for the prototype than for the actual case (positive prototype effect) but decreases persuasiveness in situations where the audience finds the judgment less warranted for the prototype than for the actual case (negative prototype effect).</w:t>
      </w:r>
    </w:p>
    <w:p w14:paraId="65B5641F" w14:textId="099E3939" w:rsidR="000617CA" w:rsidRPr="000F7A8E" w:rsidRDefault="000617CA" w:rsidP="000F7A8E">
      <w:pPr>
        <w:spacing w:after="100" w:afterAutospacing="1" w:line="240" w:lineRule="auto"/>
        <w:jc w:val="both"/>
        <w:rPr>
          <w:rFonts w:ascii="Lucida Fax" w:hAnsi="Lucida Fax"/>
        </w:rPr>
      </w:pPr>
      <w:r w:rsidRPr="000F7A8E">
        <w:rPr>
          <w:rFonts w:ascii="Lucida Fax" w:hAnsi="Lucida Fax"/>
        </w:rPr>
        <w:t>Opinion prototype includes necessary and characteristic properties of opinion, while opinion peripheral senses</w:t>
      </w:r>
      <w:r w:rsidR="00E51EEA">
        <w:rPr>
          <w:rFonts w:ascii="Lucida Fax" w:hAnsi="Lucida Fax"/>
        </w:rPr>
        <w:t xml:space="preserve"> </w:t>
      </w:r>
      <w:r w:rsidRPr="000F7A8E">
        <w:rPr>
          <w:rFonts w:ascii="Lucida Fax" w:hAnsi="Lucida Fax"/>
        </w:rPr>
        <w:t xml:space="preserve">are based on family resemblance types. Lewandowska-Tomaszczyk et al. (2023) propose the following structure of </w:t>
      </w:r>
      <w:r w:rsidRPr="00E51EEA">
        <w:rPr>
          <w:rFonts w:ascii="Lucida Fax" w:hAnsi="Lucida Fax"/>
          <w:i/>
          <w:iCs/>
        </w:rPr>
        <w:t xml:space="preserve">opinion </w:t>
      </w:r>
      <w:r w:rsidRPr="000F7A8E">
        <w:rPr>
          <w:rFonts w:ascii="Lucida Fax" w:hAnsi="Lucida Fax"/>
        </w:rPr>
        <w:t>prototype:</w:t>
      </w:r>
    </w:p>
    <w:p w14:paraId="7ACEE89A" w14:textId="77777777" w:rsidR="000617CA" w:rsidRPr="000F7A8E" w:rsidRDefault="000617CA" w:rsidP="000617CA">
      <w:pPr>
        <w:spacing w:after="120"/>
        <w:rPr>
          <w:rFonts w:ascii="Lucida Fax" w:hAnsi="Lucida Fax"/>
          <w:u w:val="single"/>
        </w:rPr>
      </w:pPr>
      <w:r w:rsidRPr="000F7A8E">
        <w:rPr>
          <w:rFonts w:ascii="Lucida Fax" w:hAnsi="Lucida Fax"/>
          <w:u w:val="single"/>
        </w:rPr>
        <w:t>Necessary properties:</w:t>
      </w:r>
    </w:p>
    <w:p w14:paraId="6EBE5900" w14:textId="300471BA" w:rsidR="000617CA" w:rsidRPr="00E51EEA" w:rsidRDefault="000617CA" w:rsidP="000F7A8E">
      <w:pPr>
        <w:pStyle w:val="Akapitzlist"/>
        <w:numPr>
          <w:ilvl w:val="0"/>
          <w:numId w:val="28"/>
        </w:numPr>
        <w:spacing w:after="120"/>
        <w:rPr>
          <w:rFonts w:ascii="Lucida Fax" w:hAnsi="Lucida Fax"/>
          <w:i/>
          <w:iCs/>
        </w:rPr>
      </w:pPr>
      <w:r w:rsidRPr="00E51EEA">
        <w:rPr>
          <w:rFonts w:ascii="Lucida Fax" w:hAnsi="Lucida Fax"/>
          <w:i/>
          <w:iCs/>
        </w:rPr>
        <w:t>Individual judgment or Community judgment</w:t>
      </w:r>
      <w:r w:rsidR="000F7A8E" w:rsidRPr="00E51EEA">
        <w:rPr>
          <w:rFonts w:ascii="Lucida Fax" w:hAnsi="Lucida Fax"/>
          <w:i/>
          <w:iCs/>
        </w:rPr>
        <w:t>;</w:t>
      </w:r>
    </w:p>
    <w:p w14:paraId="176934FC" w14:textId="358BB208" w:rsidR="000617CA" w:rsidRPr="00E51EEA" w:rsidRDefault="000617CA" w:rsidP="000F7A8E">
      <w:pPr>
        <w:pStyle w:val="Akapitzlist"/>
        <w:numPr>
          <w:ilvl w:val="0"/>
          <w:numId w:val="28"/>
        </w:numPr>
        <w:spacing w:after="120"/>
        <w:rPr>
          <w:rFonts w:ascii="Lucida Fax" w:hAnsi="Lucida Fax"/>
          <w:i/>
          <w:iCs/>
        </w:rPr>
      </w:pPr>
      <w:r w:rsidRPr="00E51EEA">
        <w:rPr>
          <w:rFonts w:ascii="Lucida Fax" w:hAnsi="Lucida Fax"/>
          <w:i/>
          <w:iCs/>
        </w:rPr>
        <w:t>Reference to proven facts/evidence</w:t>
      </w:r>
      <w:r w:rsidR="000F7A8E" w:rsidRPr="00E51EEA">
        <w:rPr>
          <w:rFonts w:ascii="Lucida Fax" w:hAnsi="Lucida Fax"/>
          <w:i/>
          <w:iCs/>
        </w:rPr>
        <w:t>;</w:t>
      </w:r>
    </w:p>
    <w:p w14:paraId="3A227540" w14:textId="22C40D57" w:rsidR="000617CA" w:rsidRPr="000F7A8E" w:rsidRDefault="000617CA" w:rsidP="000F7A8E">
      <w:pPr>
        <w:pStyle w:val="Akapitzlist"/>
        <w:numPr>
          <w:ilvl w:val="0"/>
          <w:numId w:val="28"/>
        </w:numPr>
        <w:spacing w:after="120"/>
        <w:rPr>
          <w:rFonts w:ascii="Lucida Fax" w:hAnsi="Lucida Fax"/>
        </w:rPr>
      </w:pPr>
      <w:r w:rsidRPr="00E51EEA">
        <w:rPr>
          <w:rFonts w:ascii="Lucida Fax" w:hAnsi="Lucida Fax"/>
          <w:i/>
          <w:iCs/>
        </w:rPr>
        <w:t>Agent’s (speaker’s) [opinion holder’s] conviction as to the truth expressed</w:t>
      </w:r>
      <w:r w:rsidR="000F7A8E" w:rsidRPr="00E51EEA">
        <w:rPr>
          <w:rFonts w:ascii="Lucida Fax" w:hAnsi="Lucida Fax"/>
          <w:i/>
          <w:iCs/>
        </w:rPr>
        <w:t>;</w:t>
      </w:r>
    </w:p>
    <w:p w14:paraId="56F8D996" w14:textId="56407C00" w:rsidR="000617CA" w:rsidRPr="000F7A8E" w:rsidRDefault="000617CA" w:rsidP="000F7A8E">
      <w:pPr>
        <w:pStyle w:val="Akapitzlist"/>
        <w:numPr>
          <w:ilvl w:val="0"/>
          <w:numId w:val="28"/>
        </w:numPr>
        <w:spacing w:after="120"/>
        <w:rPr>
          <w:rFonts w:ascii="Lucida Fax" w:hAnsi="Lucida Fax"/>
        </w:rPr>
      </w:pPr>
      <w:r w:rsidRPr="00E51EEA">
        <w:rPr>
          <w:rFonts w:ascii="Lucida Fax" w:hAnsi="Lucida Fax"/>
          <w:i/>
          <w:iCs/>
        </w:rPr>
        <w:t>Goal:</w:t>
      </w:r>
      <w:r w:rsidRPr="000F7A8E">
        <w:rPr>
          <w:rFonts w:ascii="Lucida Fax" w:hAnsi="Lucida Fax"/>
        </w:rPr>
        <w:t xml:space="preserve"> evaluation, persuasion by logic (arguments), emotions, appeal to authority (references) (Aristotelian persuasive appeals)</w:t>
      </w:r>
      <w:r w:rsidR="000F7A8E">
        <w:rPr>
          <w:rFonts w:ascii="Lucida Fax" w:hAnsi="Lucida Fax"/>
        </w:rPr>
        <w:t>;</w:t>
      </w:r>
    </w:p>
    <w:p w14:paraId="23C03852" w14:textId="6C569376" w:rsidR="000617CA" w:rsidRPr="000F7A8E" w:rsidRDefault="000617CA" w:rsidP="000F7A8E">
      <w:pPr>
        <w:pStyle w:val="Akapitzlist"/>
        <w:numPr>
          <w:ilvl w:val="0"/>
          <w:numId w:val="28"/>
        </w:numPr>
        <w:spacing w:after="120"/>
        <w:rPr>
          <w:rFonts w:ascii="Lucida Fax" w:hAnsi="Lucida Fax"/>
        </w:rPr>
      </w:pPr>
      <w:r w:rsidRPr="00E51EEA">
        <w:rPr>
          <w:rFonts w:ascii="Lucida Fax" w:hAnsi="Lucida Fax"/>
          <w:i/>
          <w:iCs/>
        </w:rPr>
        <w:t>Characteristic properties</w:t>
      </w:r>
      <w:r w:rsidRPr="000F7A8E">
        <w:rPr>
          <w:rFonts w:ascii="Lucida Fax" w:hAnsi="Lucida Fax"/>
        </w:rPr>
        <w:t xml:space="preserve">: face </w:t>
      </w:r>
      <w:r w:rsidRPr="00E51EEA">
        <w:rPr>
          <w:rFonts w:ascii="Lucida Fax" w:hAnsi="Lucida Fax"/>
          <w:i/>
          <w:iCs/>
        </w:rPr>
        <w:t xml:space="preserve">effects </w:t>
      </w:r>
      <w:r w:rsidRPr="000F7A8E">
        <w:rPr>
          <w:rFonts w:ascii="Lucida Fax" w:hAnsi="Lucida Fax"/>
        </w:rPr>
        <w:t xml:space="preserve">[face maintenance - praising (positive opinion), face threat/losing – </w:t>
      </w:r>
      <w:r w:rsidR="003B6F4F" w:rsidRPr="000F7A8E">
        <w:rPr>
          <w:rFonts w:ascii="Lucida Fax" w:hAnsi="Lucida Fax"/>
        </w:rPr>
        <w:t>criticizing</w:t>
      </w:r>
      <w:r w:rsidRPr="000F7A8E">
        <w:rPr>
          <w:rFonts w:ascii="Lucida Fax" w:hAnsi="Lucida Fax"/>
        </w:rPr>
        <w:t>, blaming, etc. (negative opinion)]</w:t>
      </w:r>
      <w:r w:rsidR="000F7A8E">
        <w:rPr>
          <w:rFonts w:ascii="Lucida Fax" w:hAnsi="Lucida Fax"/>
        </w:rPr>
        <w:t>.</w:t>
      </w:r>
    </w:p>
    <w:p w14:paraId="203D59B0" w14:textId="77777777" w:rsidR="000617CA" w:rsidRPr="000617CA" w:rsidRDefault="000617CA" w:rsidP="000617CA">
      <w:pPr>
        <w:spacing w:after="120"/>
        <w:rPr>
          <w:rFonts w:ascii="Lucida Fax" w:hAnsi="Lucida Fax"/>
          <w:b/>
          <w:bCs/>
        </w:rPr>
      </w:pPr>
      <w:r w:rsidRPr="000617CA">
        <w:rPr>
          <w:rFonts w:ascii="Lucida Fax" w:hAnsi="Lucida Fax"/>
          <w:b/>
          <w:bCs/>
        </w:rPr>
        <w:t xml:space="preserve"> </w:t>
      </w:r>
    </w:p>
    <w:p w14:paraId="6CA67BBE" w14:textId="6255888D" w:rsidR="000617CA" w:rsidRPr="000617CA" w:rsidRDefault="00724181" w:rsidP="000F7A8E">
      <w:pPr>
        <w:spacing w:after="100" w:afterAutospacing="1" w:line="240" w:lineRule="auto"/>
        <w:rPr>
          <w:rFonts w:ascii="Lucida Fax" w:hAnsi="Lucida Fax"/>
          <w:b/>
          <w:bCs/>
        </w:rPr>
      </w:pPr>
      <w:r>
        <w:rPr>
          <w:rFonts w:ascii="Lucida Fax" w:hAnsi="Lucida Fax"/>
          <w:b/>
          <w:bCs/>
        </w:rPr>
        <w:t xml:space="preserve">2.2 </w:t>
      </w:r>
      <w:r w:rsidR="000F7A8E">
        <w:rPr>
          <w:rFonts w:ascii="Lucida Fax" w:hAnsi="Lucida Fax"/>
          <w:b/>
          <w:bCs/>
        </w:rPr>
        <w:t>S</w:t>
      </w:r>
      <w:r w:rsidR="000F7A8E" w:rsidRPr="000617CA">
        <w:rPr>
          <w:rFonts w:ascii="Lucida Fax" w:hAnsi="Lucida Fax"/>
          <w:b/>
          <w:bCs/>
        </w:rPr>
        <w:t xml:space="preserve">chema </w:t>
      </w:r>
    </w:p>
    <w:p w14:paraId="49E61AD0" w14:textId="75FFE555" w:rsidR="000617CA" w:rsidRPr="000F7A8E" w:rsidRDefault="000617CA" w:rsidP="000F7A8E">
      <w:pPr>
        <w:spacing w:after="100" w:afterAutospacing="1" w:line="240" w:lineRule="auto"/>
        <w:jc w:val="both"/>
        <w:rPr>
          <w:rFonts w:ascii="Lucida Fax" w:hAnsi="Lucida Fax"/>
        </w:rPr>
      </w:pPr>
      <w:r w:rsidRPr="000F7A8E">
        <w:rPr>
          <w:rFonts w:ascii="Lucida Fax" w:hAnsi="Lucida Fax"/>
        </w:rPr>
        <w:t xml:space="preserve">Schemas, or </w:t>
      </w:r>
      <w:r w:rsidR="003B6F4F" w:rsidRPr="00E51EEA">
        <w:rPr>
          <w:rFonts w:ascii="Lucida Fax" w:hAnsi="Lucida Fax"/>
          <w:i/>
          <w:iCs/>
        </w:rPr>
        <w:t>Idealized</w:t>
      </w:r>
      <w:r w:rsidRPr="00E51EEA">
        <w:rPr>
          <w:rFonts w:ascii="Lucida Fax" w:hAnsi="Lucida Fax"/>
          <w:i/>
          <w:iCs/>
        </w:rPr>
        <w:t xml:space="preserve"> Cognitive Models</w:t>
      </w:r>
      <w:r w:rsidRPr="000F7A8E">
        <w:rPr>
          <w:rFonts w:ascii="Lucida Fax" w:hAnsi="Lucida Fax"/>
        </w:rPr>
        <w:t xml:space="preserve"> (ICMs</w:t>
      </w:r>
      <w:r w:rsidR="00E82AB1">
        <w:rPr>
          <w:rFonts w:ascii="Lucida Fax" w:hAnsi="Lucida Fax"/>
        </w:rPr>
        <w:t>)</w:t>
      </w:r>
      <w:r w:rsidRPr="000F7A8E">
        <w:rPr>
          <w:rFonts w:ascii="Lucida Fax" w:hAnsi="Lucida Fax"/>
        </w:rPr>
        <w:t xml:space="preserve"> </w:t>
      </w:r>
      <w:r w:rsidR="0084414A">
        <w:rPr>
          <w:rFonts w:ascii="Lucida Fax" w:hAnsi="Lucida Fax"/>
        </w:rPr>
        <w:t>(</w:t>
      </w:r>
      <w:r w:rsidRPr="000F7A8E">
        <w:rPr>
          <w:rFonts w:ascii="Lucida Fax" w:hAnsi="Lucida Fax"/>
        </w:rPr>
        <w:t>Lakoff</w:t>
      </w:r>
      <w:r w:rsidR="00C83B57">
        <w:rPr>
          <w:rFonts w:ascii="Lucida Fax" w:hAnsi="Lucida Fax"/>
        </w:rPr>
        <w:t>,</w:t>
      </w:r>
      <w:r w:rsidRPr="000F7A8E">
        <w:rPr>
          <w:rFonts w:ascii="Lucida Fax" w:hAnsi="Lucida Fax"/>
        </w:rPr>
        <w:t xml:space="preserve"> 1987</w:t>
      </w:r>
      <w:r w:rsidR="0084414A">
        <w:rPr>
          <w:rFonts w:ascii="Lucida Fax" w:hAnsi="Lucida Fax"/>
        </w:rPr>
        <w:t>)</w:t>
      </w:r>
      <w:r w:rsidR="008A4220">
        <w:rPr>
          <w:rFonts w:ascii="Lucida Fax" w:hAnsi="Lucida Fax"/>
        </w:rPr>
        <w:t>,</w:t>
      </w:r>
      <w:r w:rsidRPr="000F7A8E">
        <w:rPr>
          <w:rFonts w:ascii="Lucida Fax" w:hAnsi="Lucida Fax"/>
        </w:rPr>
        <w:t xml:space="preserve"> in cognitive linguistics,  referred to originally as knowledge </w:t>
      </w:r>
      <w:r w:rsidRPr="00E51EEA">
        <w:rPr>
          <w:rFonts w:ascii="Lucida Fax" w:hAnsi="Lucida Fax"/>
          <w:i/>
          <w:iCs/>
        </w:rPr>
        <w:t>frames</w:t>
      </w:r>
      <w:r w:rsidRPr="000F7A8E">
        <w:rPr>
          <w:rFonts w:ascii="Lucida Fax" w:hAnsi="Lucida Fax"/>
        </w:rPr>
        <w:t xml:space="preserve"> (Goffman</w:t>
      </w:r>
      <w:r w:rsidR="00C83B57">
        <w:rPr>
          <w:rFonts w:ascii="Lucida Fax" w:hAnsi="Lucida Fax"/>
        </w:rPr>
        <w:t>,</w:t>
      </w:r>
      <w:r w:rsidRPr="000F7A8E">
        <w:rPr>
          <w:rFonts w:ascii="Lucida Fax" w:hAnsi="Lucida Fax"/>
        </w:rPr>
        <w:t xml:space="preserve"> 1974; Schank </w:t>
      </w:r>
      <w:r w:rsidR="00C83B57">
        <w:rPr>
          <w:rFonts w:ascii="Lucida Fax" w:hAnsi="Lucida Fax"/>
        </w:rPr>
        <w:t>&amp;</w:t>
      </w:r>
      <w:r w:rsidRPr="000F7A8E">
        <w:rPr>
          <w:rFonts w:ascii="Lucida Fax" w:hAnsi="Lucida Fax"/>
        </w:rPr>
        <w:t xml:space="preserve"> Abelson</w:t>
      </w:r>
      <w:r w:rsidR="00C83B57">
        <w:rPr>
          <w:rFonts w:ascii="Lucida Fax" w:hAnsi="Lucida Fax"/>
        </w:rPr>
        <w:t>,</w:t>
      </w:r>
      <w:r w:rsidRPr="000F7A8E">
        <w:rPr>
          <w:rFonts w:ascii="Lucida Fax" w:hAnsi="Lucida Fax"/>
        </w:rPr>
        <w:t xml:space="preserve"> 1977) and </w:t>
      </w:r>
      <w:r w:rsidRPr="00E51EEA">
        <w:rPr>
          <w:rFonts w:ascii="Lucida Fax" w:hAnsi="Lucida Fax"/>
          <w:i/>
          <w:iCs/>
        </w:rPr>
        <w:t>framing</w:t>
      </w:r>
      <w:r w:rsidRPr="000F7A8E">
        <w:rPr>
          <w:rFonts w:ascii="Lucida Fax" w:hAnsi="Lucida Fax"/>
        </w:rPr>
        <w:t xml:space="preserve"> in other subject domains e.g., in media studies, where frames contextualize selected topics in terms of values, themes, stereotypes, ideological principles, or visual icons (Tuchman</w:t>
      </w:r>
      <w:r w:rsidR="00C83B57">
        <w:rPr>
          <w:rFonts w:ascii="Lucida Fax" w:hAnsi="Lucida Fax"/>
        </w:rPr>
        <w:t>,</w:t>
      </w:r>
      <w:r w:rsidRPr="000F7A8E">
        <w:rPr>
          <w:rFonts w:ascii="Lucida Fax" w:hAnsi="Lucida Fax"/>
        </w:rPr>
        <w:t xml:space="preserve"> 1978), are relatively stable knowledge structures that represent  its generalized abstract representation.</w:t>
      </w:r>
      <w:r w:rsidR="000F7A8E">
        <w:rPr>
          <w:rFonts w:ascii="Lucida Fax" w:hAnsi="Lucida Fax"/>
        </w:rPr>
        <w:t xml:space="preserve"> </w:t>
      </w:r>
      <w:r w:rsidRPr="000F7A8E">
        <w:rPr>
          <w:rFonts w:ascii="Lucida Fax" w:hAnsi="Lucida Fax"/>
        </w:rPr>
        <w:t>They are built up over time and through repeated exposure to experience. When shaping opinions</w:t>
      </w:r>
      <w:r w:rsidR="008A4220">
        <w:rPr>
          <w:rFonts w:ascii="Lucida Fax" w:hAnsi="Lucida Fax"/>
        </w:rPr>
        <w:t>,</w:t>
      </w:r>
      <w:r w:rsidRPr="000F7A8E">
        <w:rPr>
          <w:rFonts w:ascii="Lucida Fax" w:hAnsi="Lucida Fax"/>
        </w:rPr>
        <w:t xml:space="preserve"> individuals rely on their existing </w:t>
      </w:r>
      <w:r w:rsidRPr="00E51EEA">
        <w:rPr>
          <w:rFonts w:ascii="Lucida Fax" w:hAnsi="Lucida Fax"/>
          <w:i/>
          <w:iCs/>
        </w:rPr>
        <w:t>opinion schemas</w:t>
      </w:r>
      <w:r w:rsidRPr="000F7A8E">
        <w:rPr>
          <w:rFonts w:ascii="Lucida Fax" w:hAnsi="Lucida Fax"/>
        </w:rPr>
        <w:t xml:space="preserve"> (Lewandowska-Tomaszczyk et al.</w:t>
      </w:r>
      <w:r w:rsidR="00C83B57">
        <w:rPr>
          <w:rFonts w:ascii="Lucida Fax" w:hAnsi="Lucida Fax"/>
        </w:rPr>
        <w:t xml:space="preserve">, </w:t>
      </w:r>
      <w:r w:rsidRPr="000F7A8E">
        <w:rPr>
          <w:rFonts w:ascii="Lucida Fax" w:hAnsi="Lucida Fax"/>
        </w:rPr>
        <w:t xml:space="preserve">2023). An </w:t>
      </w:r>
      <w:r w:rsidRPr="00E51EEA">
        <w:rPr>
          <w:rFonts w:ascii="Lucida Fax" w:hAnsi="Lucida Fax"/>
          <w:i/>
          <w:iCs/>
        </w:rPr>
        <w:t>opinion schema</w:t>
      </w:r>
      <w:r w:rsidRPr="000F7A8E">
        <w:rPr>
          <w:rFonts w:ascii="Lucida Fax" w:hAnsi="Lucida Fax"/>
        </w:rPr>
        <w:t xml:space="preserve"> is a cognitive framework that people use to organize and interpret information related, in some part, to external evidence, but primarily to their attitudes, beliefs, and values. It is a mental structure that helps individuals process new information and form judgements about a particular topic or issue. What needs to be added at this point is the role and impact of properties which function as constitutive factors in opinion formation. They include external evidence from multiple sources and can present logical argumentation, emotional appeals, appeals to authority</w:t>
      </w:r>
      <w:r w:rsidR="00901363">
        <w:rPr>
          <w:rFonts w:ascii="Lucida Fax" w:hAnsi="Lucida Fax"/>
        </w:rPr>
        <w:t>,</w:t>
      </w:r>
      <w:r w:rsidRPr="000F7A8E">
        <w:rPr>
          <w:rFonts w:ascii="Lucida Fax" w:hAnsi="Lucida Fax"/>
        </w:rPr>
        <w:t xml:space="preserve"> and other possible shades of persuasive appeals (Aristotle). </w:t>
      </w:r>
    </w:p>
    <w:p w14:paraId="288B4071" w14:textId="27C5DFA7" w:rsidR="000617CA" w:rsidRPr="000F7A8E" w:rsidRDefault="00724181" w:rsidP="000F7A8E">
      <w:pPr>
        <w:spacing w:after="100" w:afterAutospacing="1" w:line="240" w:lineRule="auto"/>
        <w:jc w:val="both"/>
        <w:rPr>
          <w:rFonts w:ascii="Lucida Fax" w:hAnsi="Lucida Fax"/>
        </w:rPr>
      </w:pPr>
      <w:r>
        <w:rPr>
          <w:rFonts w:ascii="Lucida Fax" w:hAnsi="Lucida Fax"/>
          <w:b/>
          <w:bCs/>
        </w:rPr>
        <w:t xml:space="preserve">2.3 </w:t>
      </w:r>
      <w:r w:rsidR="000617CA" w:rsidRPr="000617CA">
        <w:rPr>
          <w:rFonts w:ascii="Lucida Fax" w:hAnsi="Lucida Fax"/>
          <w:b/>
          <w:bCs/>
        </w:rPr>
        <w:t xml:space="preserve">Speech Event [Opinion Speech Event]  </w:t>
      </w:r>
    </w:p>
    <w:p w14:paraId="481937D5" w14:textId="1FA3B773" w:rsidR="000F7A8E" w:rsidRDefault="000617CA" w:rsidP="000F7A8E">
      <w:pPr>
        <w:spacing w:after="100" w:afterAutospacing="1" w:line="240" w:lineRule="auto"/>
        <w:jc w:val="both"/>
        <w:rPr>
          <w:rFonts w:ascii="Lucida Fax" w:hAnsi="Lucida Fax"/>
        </w:rPr>
      </w:pPr>
      <w:r w:rsidRPr="000F7A8E">
        <w:rPr>
          <w:rFonts w:ascii="Lucida Fax" w:hAnsi="Lucida Fax"/>
        </w:rPr>
        <w:t>Although opinions are generally characterized by lexical, syntactic, and semantic/pragmatic markers, single discourse properties are generally not sufficient. As a semiotic act, opinion expressing can lend itself to a more effective identification in face-to-face contexts in which all signs of body language as well as other modalities can be more easily observed. From a linguistic viewpoint, the presence of paralinguistic signals</w:t>
      </w:r>
      <w:r w:rsidR="00652064">
        <w:rPr>
          <w:rFonts w:ascii="Lucida Fax" w:hAnsi="Lucida Fax"/>
        </w:rPr>
        <w:t>,</w:t>
      </w:r>
      <w:r w:rsidRPr="000F7A8E">
        <w:rPr>
          <w:rFonts w:ascii="Lucida Fax" w:hAnsi="Lucida Fax"/>
        </w:rPr>
        <w:t xml:space="preserve"> such as prosody in particular</w:t>
      </w:r>
      <w:r w:rsidR="00652064">
        <w:rPr>
          <w:rFonts w:ascii="Lucida Fax" w:hAnsi="Lucida Fax"/>
        </w:rPr>
        <w:t>,</w:t>
      </w:r>
      <w:r w:rsidRPr="000F7A8E">
        <w:rPr>
          <w:rFonts w:ascii="Lucida Fax" w:hAnsi="Lucida Fax"/>
        </w:rPr>
        <w:t xml:space="preserve"> can contribute to a more effective multimodal - verbal, visual, auditory etc., identification of opinionated</w:t>
      </w:r>
      <w:r w:rsidR="00652064">
        <w:rPr>
          <w:rFonts w:ascii="Lucida Fax" w:hAnsi="Lucida Fax"/>
        </w:rPr>
        <w:t>,</w:t>
      </w:r>
      <w:r w:rsidRPr="000F7A8E">
        <w:rPr>
          <w:rFonts w:ascii="Lucida Fax" w:hAnsi="Lucida Fax"/>
        </w:rPr>
        <w:t xml:space="preserve"> as opposed to fully factual, evidence-based statements. </w:t>
      </w:r>
    </w:p>
    <w:p w14:paraId="0133E501" w14:textId="5B2251CD" w:rsidR="000617CA" w:rsidRDefault="000617CA" w:rsidP="000F7A8E">
      <w:pPr>
        <w:spacing w:after="120"/>
        <w:jc w:val="both"/>
        <w:rPr>
          <w:rFonts w:ascii="Lucida Fax" w:hAnsi="Lucida Fax"/>
        </w:rPr>
      </w:pPr>
      <w:r w:rsidRPr="000F7A8E">
        <w:rPr>
          <w:rFonts w:ascii="Lucida Fax" w:hAnsi="Lucida Fax"/>
        </w:rPr>
        <w:t>Lewandowska-Tomaszczyk</w:t>
      </w:r>
      <w:r w:rsidR="000F7A8E">
        <w:rPr>
          <w:rFonts w:ascii="Lucida Fax" w:hAnsi="Lucida Fax"/>
        </w:rPr>
        <w:t xml:space="preserve"> </w:t>
      </w:r>
      <w:r w:rsidR="0084414A">
        <w:rPr>
          <w:rFonts w:ascii="Lucida Fax" w:hAnsi="Lucida Fax"/>
        </w:rPr>
        <w:t>e</w:t>
      </w:r>
      <w:r w:rsidRPr="000F7A8E">
        <w:rPr>
          <w:rFonts w:ascii="Lucida Fax" w:hAnsi="Lucida Fax"/>
        </w:rPr>
        <w:t>t al.</w:t>
      </w:r>
      <w:r w:rsidR="000F7A8E">
        <w:rPr>
          <w:rFonts w:ascii="Lucida Fax" w:hAnsi="Lucida Fax"/>
        </w:rPr>
        <w:t xml:space="preserve"> </w:t>
      </w:r>
      <w:r w:rsidRPr="000F7A8E">
        <w:rPr>
          <w:rFonts w:ascii="Lucida Fax" w:hAnsi="Lucida Fax"/>
        </w:rPr>
        <w:t>(2023) propose that an opinion is a communicative Speech Event which can be defined in the following terms:</w:t>
      </w:r>
    </w:p>
    <w:p w14:paraId="5F02D5FA" w14:textId="77777777" w:rsidR="000F7A8E" w:rsidRPr="000F7A8E" w:rsidRDefault="000F7A8E" w:rsidP="000F7A8E">
      <w:pPr>
        <w:spacing w:after="120"/>
        <w:jc w:val="both"/>
        <w:rPr>
          <w:rFonts w:ascii="Lucida Fax" w:hAnsi="Lucida Fax"/>
        </w:rPr>
      </w:pPr>
    </w:p>
    <w:p w14:paraId="3EE50273" w14:textId="77777777" w:rsidR="000617CA" w:rsidRPr="000F7A8E" w:rsidRDefault="000617CA" w:rsidP="000F7A8E">
      <w:pPr>
        <w:spacing w:after="120"/>
        <w:jc w:val="center"/>
        <w:rPr>
          <w:rFonts w:ascii="Lucida Fax" w:hAnsi="Lucida Fax"/>
        </w:rPr>
      </w:pPr>
      <w:r w:rsidRPr="000F7A8E">
        <w:rPr>
          <w:rFonts w:ascii="Lucida Fax" w:hAnsi="Lucida Fax"/>
        </w:rPr>
        <w:t>Source [Human/Thing/Property/Event] &gt;</w:t>
      </w:r>
    </w:p>
    <w:p w14:paraId="729BBA43" w14:textId="77777777" w:rsidR="000617CA" w:rsidRPr="000F7A8E" w:rsidRDefault="000617CA" w:rsidP="000F7A8E">
      <w:pPr>
        <w:spacing w:after="120"/>
        <w:jc w:val="center"/>
        <w:rPr>
          <w:rFonts w:ascii="Lucida Fax" w:hAnsi="Lucida Fax"/>
        </w:rPr>
      </w:pPr>
      <w:r w:rsidRPr="000F7A8E">
        <w:rPr>
          <w:rFonts w:ascii="Lucida Fax" w:hAnsi="Lucida Fax"/>
        </w:rPr>
        <w:t>Opinion Author [Opinion Holder] &gt; Affect (Interest/(Dis)pleasantness))&gt; OPINION (mode) &gt; Persuasive appeal &gt; Addressee [default] &gt;&gt;</w:t>
      </w:r>
    </w:p>
    <w:p w14:paraId="5B458264" w14:textId="77777777" w:rsidR="000617CA" w:rsidRPr="000F7A8E" w:rsidRDefault="000617CA" w:rsidP="000F7A8E">
      <w:pPr>
        <w:spacing w:after="120"/>
        <w:jc w:val="center"/>
        <w:rPr>
          <w:rFonts w:ascii="Lucida Fax" w:hAnsi="Lucida Fax"/>
        </w:rPr>
      </w:pPr>
      <w:r w:rsidRPr="000F7A8E">
        <w:rPr>
          <w:rFonts w:ascii="Lucida Fax" w:hAnsi="Lucida Fax"/>
        </w:rPr>
        <w:t>Communicative Intent [sharing, (mode); Receiver &gt; Results/Consequences [Human Source [Pragmatics (Face maintenance (praising) Emotions (joy/satisfaction/happiness/encouragement);</w:t>
      </w:r>
    </w:p>
    <w:p w14:paraId="14A81F75" w14:textId="77777777" w:rsidR="000617CA" w:rsidRPr="000F7A8E" w:rsidRDefault="000617CA" w:rsidP="000F7A8E">
      <w:pPr>
        <w:spacing w:after="120"/>
        <w:jc w:val="center"/>
        <w:rPr>
          <w:rFonts w:ascii="Lucida Fax" w:hAnsi="Lucida Fax"/>
        </w:rPr>
      </w:pPr>
      <w:r w:rsidRPr="000F7A8E">
        <w:rPr>
          <w:rFonts w:ascii="Lucida Fax" w:hAnsi="Lucida Fax"/>
        </w:rPr>
        <w:t>/Face threat (blaming)&lt;&lt;Emotion (sadness/humiliation/anger/discouragement)]</w:t>
      </w:r>
    </w:p>
    <w:p w14:paraId="10CB78EA" w14:textId="774C25F6" w:rsidR="000617CA" w:rsidRPr="000F7A8E" w:rsidRDefault="000617CA" w:rsidP="000F7A8E">
      <w:pPr>
        <w:spacing w:after="120"/>
        <w:jc w:val="center"/>
        <w:rPr>
          <w:rFonts w:ascii="Lucida Fax" w:hAnsi="Lucida Fax"/>
        </w:rPr>
      </w:pPr>
      <w:r w:rsidRPr="000F7A8E">
        <w:rPr>
          <w:rFonts w:ascii="Lucida Fax" w:hAnsi="Lucida Fax"/>
        </w:rPr>
        <w:t>Change: individual/public opinion persuasive effects with the Addressee</w:t>
      </w:r>
    </w:p>
    <w:p w14:paraId="63C141B6" w14:textId="77777777" w:rsidR="000F7A8E" w:rsidRDefault="000F7A8E" w:rsidP="000F7A8E">
      <w:pPr>
        <w:spacing w:after="120"/>
        <w:ind w:firstLine="720"/>
        <w:jc w:val="both"/>
        <w:rPr>
          <w:rFonts w:ascii="Lucida Fax" w:hAnsi="Lucida Fax"/>
          <w:b/>
          <w:bCs/>
        </w:rPr>
      </w:pPr>
    </w:p>
    <w:p w14:paraId="2B911129" w14:textId="77777777" w:rsidR="000F7A8E" w:rsidRDefault="000F7A8E" w:rsidP="000F7A8E">
      <w:pPr>
        <w:spacing w:after="120"/>
        <w:jc w:val="both"/>
        <w:rPr>
          <w:rFonts w:ascii="Lucida Fax" w:hAnsi="Lucida Fax"/>
          <w:b/>
          <w:bCs/>
        </w:rPr>
      </w:pPr>
    </w:p>
    <w:p w14:paraId="68EA5F54" w14:textId="750DDA72" w:rsidR="000617CA" w:rsidRPr="000F7A8E" w:rsidRDefault="000617CA" w:rsidP="000F7A8E">
      <w:pPr>
        <w:spacing w:after="100" w:afterAutospacing="1" w:line="240" w:lineRule="auto"/>
        <w:jc w:val="both"/>
        <w:rPr>
          <w:rFonts w:ascii="Lucida Fax" w:hAnsi="Lucida Fax"/>
        </w:rPr>
      </w:pPr>
      <w:r w:rsidRPr="000F7A8E">
        <w:rPr>
          <w:rFonts w:ascii="Lucida Fax" w:hAnsi="Lucida Fax"/>
        </w:rPr>
        <w:t>In other words, an Opinion Speech Event assumes the presence of an Author, i.e.,</w:t>
      </w:r>
      <w:r w:rsidR="000F7A8E">
        <w:rPr>
          <w:rFonts w:ascii="Lucida Fax" w:hAnsi="Lucida Fax"/>
        </w:rPr>
        <w:t xml:space="preserve"> </w:t>
      </w:r>
      <w:r w:rsidRPr="000F7A8E">
        <w:rPr>
          <w:rFonts w:ascii="Lucida Fax" w:hAnsi="Lucida Fax"/>
        </w:rPr>
        <w:t>opinion holder, who expresses his/her (positive or negative) judgment/evaluation of a Theme to an Addressee. The Addressee may play either the role of an opinion  receiver or an opinion Theme (subject), or else function in both the interactional roles. The term ‘speech event’ is neutral as to the communicative medium - it can refer either to spoken or written communication. This type of speech event assumes the presence of both a Theme and an Addressee, as well as a transfer medium, together with a persuasive force presence in the Opinion expression act.</w:t>
      </w:r>
      <w:r w:rsidR="000F7A8E">
        <w:rPr>
          <w:rFonts w:ascii="Lucida Fax" w:hAnsi="Lucida Fax"/>
        </w:rPr>
        <w:t xml:space="preserve"> </w:t>
      </w:r>
      <w:r w:rsidRPr="000F7A8E">
        <w:rPr>
          <w:rFonts w:ascii="Lucida Fax" w:hAnsi="Lucida Fax"/>
        </w:rPr>
        <w:t>Effects of such a Speech Event are either positive or negative, embodied in raising the Human Theme, and the Addressee’s emotionality and raising his/her potential of a particular evaluative judgment. Opinions thus are meant to exert a change: both pragmatically (face maintenance or else face threat or loss) and emotionally via their affective impact polarity.</w:t>
      </w:r>
    </w:p>
    <w:p w14:paraId="108249AA" w14:textId="77777777" w:rsidR="000F7A8E" w:rsidRDefault="000F7A8E" w:rsidP="000F7A8E">
      <w:pPr>
        <w:spacing w:after="100" w:afterAutospacing="1" w:line="240" w:lineRule="auto"/>
        <w:rPr>
          <w:rFonts w:ascii="Lucida Fax" w:hAnsi="Lucida Fax"/>
          <w:b/>
          <w:bCs/>
        </w:rPr>
      </w:pPr>
    </w:p>
    <w:p w14:paraId="02580DCF" w14:textId="395B5F83" w:rsidR="000617CA" w:rsidRPr="000617CA" w:rsidRDefault="000617CA" w:rsidP="000F7A8E">
      <w:pPr>
        <w:spacing w:after="100" w:afterAutospacing="1" w:line="240" w:lineRule="auto"/>
        <w:rPr>
          <w:rFonts w:ascii="Lucida Fax" w:hAnsi="Lucida Fax"/>
          <w:b/>
          <w:bCs/>
        </w:rPr>
      </w:pPr>
      <w:r w:rsidRPr="000617CA">
        <w:rPr>
          <w:rFonts w:ascii="Lucida Fax" w:hAnsi="Lucida Fax"/>
          <w:b/>
          <w:bCs/>
        </w:rPr>
        <w:t>3.</w:t>
      </w:r>
      <w:r w:rsidRPr="000617CA">
        <w:rPr>
          <w:rFonts w:ascii="Lucida Fax" w:hAnsi="Lucida Fax"/>
          <w:b/>
          <w:bCs/>
        </w:rPr>
        <w:tab/>
        <w:t>LINGUISTIC EXPRESSION OF OPINION</w:t>
      </w:r>
    </w:p>
    <w:p w14:paraId="07166E15" w14:textId="77777777" w:rsidR="000617CA" w:rsidRPr="000617CA" w:rsidRDefault="000617CA" w:rsidP="000F7A8E">
      <w:pPr>
        <w:spacing w:after="100" w:afterAutospacing="1" w:line="240" w:lineRule="auto"/>
        <w:rPr>
          <w:rFonts w:ascii="Lucida Fax" w:hAnsi="Lucida Fax"/>
          <w:b/>
          <w:bCs/>
        </w:rPr>
      </w:pPr>
      <w:r w:rsidRPr="000617CA">
        <w:rPr>
          <w:rFonts w:ascii="Lucida Fax" w:hAnsi="Lucida Fax"/>
          <w:b/>
          <w:bCs/>
        </w:rPr>
        <w:t xml:space="preserve">3.1. Multimodal expression </w:t>
      </w:r>
    </w:p>
    <w:p w14:paraId="0289D1BC" w14:textId="62390E6D" w:rsidR="000617CA" w:rsidRPr="000F7A8E" w:rsidRDefault="000617CA" w:rsidP="00F9026D">
      <w:pPr>
        <w:spacing w:after="100" w:afterAutospacing="1" w:line="240" w:lineRule="auto"/>
        <w:jc w:val="both"/>
        <w:rPr>
          <w:rFonts w:ascii="Lucida Fax" w:hAnsi="Lucida Fax"/>
        </w:rPr>
      </w:pPr>
      <w:r w:rsidRPr="000F7A8E">
        <w:rPr>
          <w:rFonts w:ascii="Lucida Fax" w:hAnsi="Lucida Fax"/>
        </w:rPr>
        <w:t>The multimodal expression of opinions refers to the diverse range of communicative channels individuals employ to articulate and convey their perspectives, extending beyond traditional</w:t>
      </w:r>
      <w:r w:rsidR="00E9053B">
        <w:rPr>
          <w:rFonts w:ascii="Lucida Fax" w:hAnsi="Lucida Fax"/>
        </w:rPr>
        <w:t>,</w:t>
      </w:r>
      <w:r w:rsidRPr="000F7A8E">
        <w:rPr>
          <w:rFonts w:ascii="Lucida Fax" w:hAnsi="Lucida Fax"/>
        </w:rPr>
        <w:t xml:space="preserve"> verbal communication to encompass visual, gestural, and other non-verbal forms of expression. This approach to communication recognizes the integration of various modalities in the construction and dissemination of opinions. Multimodal expression is influenced by social, cultural, and technological factors, shaping how individuals choose to convey their viewpoints. The fusion of words, images, and gestures allows for a richer and more nuanced articulation of opinions, providing a comprehensive understanding of the complexities inherent in individuals' beliefs. Scholars such as </w:t>
      </w:r>
      <w:bookmarkStart w:id="2" w:name="_Hlk162368107"/>
      <w:r w:rsidRPr="000F7A8E">
        <w:rPr>
          <w:rFonts w:ascii="Lucida Fax" w:hAnsi="Lucida Fax"/>
        </w:rPr>
        <w:t>Kress and van Leeuwen (2006</w:t>
      </w:r>
      <w:bookmarkEnd w:id="2"/>
      <w:r w:rsidRPr="000F7A8E">
        <w:rPr>
          <w:rFonts w:ascii="Lucida Fax" w:hAnsi="Lucida Fax"/>
        </w:rPr>
        <w:t>) have examined the semiotic dimensions of multimodal communication, highlighting the significance of visual elements in opinion formation. The exploration of multimodal expression contributes to a deeper understanding of the diverse ways opinions are communicated, interpreted, and shared in contemporary society. The current literature review refers to multimodality from the linguistic aspects.</w:t>
      </w:r>
    </w:p>
    <w:p w14:paraId="7C3FC2F2" w14:textId="77777777" w:rsidR="000617CA" w:rsidRPr="000617CA" w:rsidRDefault="000617CA" w:rsidP="000F7A8E">
      <w:pPr>
        <w:spacing w:after="100" w:afterAutospacing="1" w:line="240" w:lineRule="auto"/>
        <w:rPr>
          <w:rFonts w:ascii="Lucida Fax" w:hAnsi="Lucida Fax"/>
          <w:b/>
          <w:bCs/>
        </w:rPr>
      </w:pPr>
      <w:r w:rsidRPr="000617CA">
        <w:rPr>
          <w:rFonts w:ascii="Lucida Fax" w:hAnsi="Lucida Fax"/>
          <w:b/>
          <w:bCs/>
        </w:rPr>
        <w:t xml:space="preserve">3.2. Verbal expression of opinions  </w:t>
      </w:r>
    </w:p>
    <w:p w14:paraId="3526AE90" w14:textId="77777777" w:rsidR="000617CA" w:rsidRPr="000F7A8E" w:rsidRDefault="000617CA" w:rsidP="000F7A8E">
      <w:pPr>
        <w:spacing w:after="100" w:afterAutospacing="1" w:line="240" w:lineRule="auto"/>
        <w:jc w:val="both"/>
        <w:rPr>
          <w:rFonts w:ascii="Lucida Fax" w:hAnsi="Lucida Fax"/>
        </w:rPr>
      </w:pPr>
      <w:r w:rsidRPr="000F7A8E">
        <w:rPr>
          <w:rFonts w:ascii="Lucida Fax" w:hAnsi="Lucida Fax"/>
        </w:rPr>
        <w:t>Considerable research has been conducted to discover what verbal resources are used to express opinions and how they are used by different speakers and in different contexts. Some linguistic categories, such as stance markers including hedging and boosting, are especially tightly linked to the language of opinion and thus have received more attention than others. However, some categories, such as impoliteness formulae, started being approached more systematically only recently. Depending on verbal expression, opinions can be categorized into different types in terms of their explicitness (explicit vs. implicit), directness (direct vs. indirect), politeness (polite vs. impolite), extremity (neutral, positive or negative, where the latter includes dangerous, offensive, uncivil, and hateful opinions), and specificity (specific vs. fuzzy or vague).</w:t>
      </w:r>
    </w:p>
    <w:p w14:paraId="28039C83" w14:textId="77777777" w:rsidR="000617CA" w:rsidRPr="000617CA" w:rsidRDefault="000617CA" w:rsidP="000F7A8E">
      <w:pPr>
        <w:spacing w:after="100" w:afterAutospacing="1" w:line="240" w:lineRule="auto"/>
        <w:rPr>
          <w:rFonts w:ascii="Lucida Fax" w:hAnsi="Lucida Fax"/>
          <w:b/>
          <w:bCs/>
        </w:rPr>
      </w:pPr>
      <w:r w:rsidRPr="000617CA">
        <w:rPr>
          <w:rFonts w:ascii="Lucida Fax" w:hAnsi="Lucida Fax"/>
          <w:b/>
          <w:bCs/>
        </w:rPr>
        <w:t>3.2.1. Stance markers: Softening and strengthening the opinion</w:t>
      </w:r>
    </w:p>
    <w:p w14:paraId="2D980B08" w14:textId="2F824F43" w:rsidR="000617CA" w:rsidRPr="000F7A8E" w:rsidRDefault="000617CA" w:rsidP="000F7A8E">
      <w:pPr>
        <w:spacing w:after="100" w:afterAutospacing="1" w:line="240" w:lineRule="auto"/>
        <w:jc w:val="both"/>
        <w:rPr>
          <w:rFonts w:ascii="Lucida Fax" w:hAnsi="Lucida Fax"/>
        </w:rPr>
      </w:pPr>
      <w:r w:rsidRPr="000F7A8E">
        <w:rPr>
          <w:rFonts w:ascii="Lucida Fax" w:hAnsi="Lucida Fax"/>
        </w:rPr>
        <w:t>In the last several decades, stance markers have become an indispensable linguistic category in opinion research. The concept of stance, proposed by Biber and Finegan, refers to “the lexical and grammatical expression of attitudes, feelings, judgments, or commitment concerning the propositional content of a message” (1989</w:t>
      </w:r>
      <w:r w:rsidR="00C83B57">
        <w:rPr>
          <w:rFonts w:ascii="Lucida Fax" w:hAnsi="Lucida Fax"/>
        </w:rPr>
        <w:t xml:space="preserve">, p. </w:t>
      </w:r>
      <w:r w:rsidRPr="000F7A8E">
        <w:rPr>
          <w:rFonts w:ascii="Lucida Fax" w:hAnsi="Lucida Fax"/>
        </w:rPr>
        <w:t xml:space="preserve">93). Stance is studied under such paradigms as evidentiality, affect, attitude, evaluation, appraisal, and </w:t>
      </w:r>
      <w:proofErr w:type="spellStart"/>
      <w:r w:rsidRPr="000F7A8E">
        <w:rPr>
          <w:rFonts w:ascii="Lucida Fax" w:hAnsi="Lucida Fax"/>
        </w:rPr>
        <w:t>metadiscourse</w:t>
      </w:r>
      <w:proofErr w:type="spellEnd"/>
      <w:r w:rsidRPr="000F7A8E">
        <w:rPr>
          <w:rFonts w:ascii="Lucida Fax" w:hAnsi="Lucida Fax"/>
        </w:rPr>
        <w:t xml:space="preserve"> (Shen </w:t>
      </w:r>
      <w:r w:rsidR="00C83B57">
        <w:rPr>
          <w:rFonts w:ascii="Lucida Fax" w:hAnsi="Lucida Fax"/>
        </w:rPr>
        <w:t>&amp;</w:t>
      </w:r>
      <w:r w:rsidRPr="000F7A8E">
        <w:rPr>
          <w:rFonts w:ascii="Lucida Fax" w:hAnsi="Lucida Fax"/>
        </w:rPr>
        <w:t xml:space="preserve"> Tao</w:t>
      </w:r>
      <w:r w:rsidR="00C83B57">
        <w:rPr>
          <w:rFonts w:ascii="Lucida Fax" w:hAnsi="Lucida Fax"/>
        </w:rPr>
        <w:t xml:space="preserve">, </w:t>
      </w:r>
      <w:r w:rsidRPr="000F7A8E">
        <w:rPr>
          <w:rFonts w:ascii="Lucida Fax" w:hAnsi="Lucida Fax"/>
        </w:rPr>
        <w:t>2021). All these approaches have the same aim – to uncover how writers express themselves in their writing and indicate their attitudes towards the ideas presented. However, they focus on different aspects such as the source of information, emotional expression (affect), speaker’s stance (attitude), judgment or assessment (evaluation), linguistic expression of evaluation (appraisal), and self-reflexive discourse commentary (</w:t>
      </w:r>
      <w:proofErr w:type="spellStart"/>
      <w:r w:rsidRPr="000F7A8E">
        <w:rPr>
          <w:rFonts w:ascii="Lucida Fax" w:hAnsi="Lucida Fax"/>
        </w:rPr>
        <w:t>metadiscourse</w:t>
      </w:r>
      <w:proofErr w:type="spellEnd"/>
      <w:r w:rsidRPr="000F7A8E">
        <w:rPr>
          <w:rFonts w:ascii="Lucida Fax" w:hAnsi="Lucida Fax"/>
        </w:rPr>
        <w:t xml:space="preserve">) (for more detail, see, for instance, Hunston </w:t>
      </w:r>
      <w:r w:rsidR="00C83B57">
        <w:rPr>
          <w:rFonts w:ascii="Lucida Fax" w:hAnsi="Lucida Fax"/>
        </w:rPr>
        <w:t>&amp;</w:t>
      </w:r>
      <w:r w:rsidRPr="000F7A8E">
        <w:rPr>
          <w:rFonts w:ascii="Lucida Fax" w:hAnsi="Lucida Fax"/>
        </w:rPr>
        <w:t xml:space="preserve"> Thompson 2000).</w:t>
      </w:r>
    </w:p>
    <w:p w14:paraId="3CEC09A6" w14:textId="35277CF4" w:rsidR="000617CA" w:rsidRPr="000F7A8E" w:rsidRDefault="000617CA" w:rsidP="000F7A8E">
      <w:pPr>
        <w:spacing w:after="100" w:afterAutospacing="1" w:line="240" w:lineRule="auto"/>
        <w:jc w:val="both"/>
        <w:rPr>
          <w:rFonts w:ascii="Lucida Fax" w:hAnsi="Lucida Fax"/>
        </w:rPr>
      </w:pPr>
      <w:r w:rsidRPr="000F7A8E">
        <w:rPr>
          <w:rFonts w:ascii="Lucida Fax" w:hAnsi="Lucida Fax"/>
        </w:rPr>
        <w:t>Hyland’s (2005) stance framework comprises four categories: hedges, boosters, attitude markers</w:t>
      </w:r>
      <w:r w:rsidR="002049FC">
        <w:rPr>
          <w:rFonts w:ascii="Lucida Fax" w:hAnsi="Lucida Fax"/>
        </w:rPr>
        <w:t>,</w:t>
      </w:r>
      <w:r w:rsidRPr="000F7A8E">
        <w:rPr>
          <w:rFonts w:ascii="Lucida Fax" w:hAnsi="Lucida Fax"/>
        </w:rPr>
        <w:t xml:space="preserve"> and self-mentions. Hedges and boosters (e.g. may, possible, can) refer to the writer’s commitment to the precision and reliability of their claims and assertions. By means of </w:t>
      </w:r>
      <w:r w:rsidRPr="00E51EEA">
        <w:rPr>
          <w:rFonts w:ascii="Lucida Fax" w:hAnsi="Lucida Fax"/>
          <w:i/>
          <w:iCs/>
        </w:rPr>
        <w:t>hedges</w:t>
      </w:r>
      <w:r w:rsidRPr="000F7A8E">
        <w:rPr>
          <w:rFonts w:ascii="Lucida Fax" w:hAnsi="Lucida Fax"/>
        </w:rPr>
        <w:t xml:space="preserve">, information is usually presented as opinions rather than facts. </w:t>
      </w:r>
      <w:r w:rsidRPr="00E51EEA">
        <w:rPr>
          <w:rFonts w:ascii="Lucida Fax" w:hAnsi="Lucida Fax"/>
          <w:i/>
          <w:iCs/>
        </w:rPr>
        <w:t>Boosters</w:t>
      </w:r>
      <w:r w:rsidRPr="000F7A8E">
        <w:rPr>
          <w:rFonts w:ascii="Lucida Fax" w:hAnsi="Lucida Fax"/>
        </w:rPr>
        <w:t xml:space="preserve"> (e.g. indeed, undoubtedly), meanwhile, are used to convey certainty and show a high degree of commitment to the arguments provided. </w:t>
      </w:r>
      <w:r w:rsidRPr="00E51EEA">
        <w:rPr>
          <w:rFonts w:ascii="Lucida Fax" w:hAnsi="Lucida Fax"/>
          <w:i/>
          <w:iCs/>
        </w:rPr>
        <w:t>Attitude markers</w:t>
      </w:r>
      <w:r w:rsidRPr="000F7A8E">
        <w:rPr>
          <w:rFonts w:ascii="Lucida Fax" w:hAnsi="Lucida Fax"/>
        </w:rPr>
        <w:t xml:space="preserve"> (e.g. agree, disagree; importantly, fortunately; astonishing) are used to express the speaker’s affective meanings such as amazement, agreement, importance, annoyance</w:t>
      </w:r>
      <w:r w:rsidR="002049FC">
        <w:rPr>
          <w:rFonts w:ascii="Lucida Fax" w:hAnsi="Lucida Fax"/>
        </w:rPr>
        <w:t>,</w:t>
      </w:r>
      <w:r w:rsidRPr="000F7A8E">
        <w:rPr>
          <w:rFonts w:ascii="Lucida Fax" w:hAnsi="Lucida Fax"/>
        </w:rPr>
        <w:t xml:space="preserve"> rather than their commitment to propositions. </w:t>
      </w:r>
      <w:r w:rsidRPr="00E51EEA">
        <w:rPr>
          <w:rFonts w:ascii="Lucida Fax" w:hAnsi="Lucida Fax"/>
          <w:i/>
          <w:iCs/>
        </w:rPr>
        <w:t>Self-mention</w:t>
      </w:r>
      <w:r w:rsidRPr="000F7A8E">
        <w:rPr>
          <w:rFonts w:ascii="Lucida Fax" w:hAnsi="Lucida Fax"/>
        </w:rPr>
        <w:t xml:space="preserve"> refers to the extent to which a writer chooses to express </w:t>
      </w:r>
      <w:r w:rsidR="002B74B7">
        <w:rPr>
          <w:rFonts w:ascii="Lucida Fax" w:hAnsi="Lucida Fax"/>
        </w:rPr>
        <w:t>him/herself</w:t>
      </w:r>
      <w:r w:rsidR="002B74B7" w:rsidRPr="000F7A8E">
        <w:rPr>
          <w:rFonts w:ascii="Lucida Fax" w:hAnsi="Lucida Fax"/>
        </w:rPr>
        <w:t xml:space="preserve"> </w:t>
      </w:r>
      <w:r w:rsidRPr="000F7A8E">
        <w:rPr>
          <w:rFonts w:ascii="Lucida Fax" w:hAnsi="Lucida Fax"/>
        </w:rPr>
        <w:t>in a text using first-person pronouns (e.g. I, we, my, our).</w:t>
      </w:r>
    </w:p>
    <w:p w14:paraId="463AF3AE" w14:textId="713F1939" w:rsidR="000617CA" w:rsidRPr="000F7A8E" w:rsidRDefault="000617CA" w:rsidP="000F7A8E">
      <w:pPr>
        <w:spacing w:after="100" w:afterAutospacing="1" w:line="240" w:lineRule="auto"/>
        <w:jc w:val="both"/>
        <w:rPr>
          <w:rFonts w:ascii="Lucida Fax" w:hAnsi="Lucida Fax"/>
        </w:rPr>
      </w:pPr>
      <w:r w:rsidRPr="000F7A8E">
        <w:rPr>
          <w:rFonts w:ascii="Lucida Fax" w:hAnsi="Lucida Fax"/>
        </w:rPr>
        <w:t>Originally, the term hedge, introduced by George Lakoff (1972), referred to words or expressions which are used to “make things fuzzier or less fuzzy” (1972</w:t>
      </w:r>
      <w:r w:rsidR="0084414A">
        <w:rPr>
          <w:rFonts w:ascii="Lucida Fax" w:hAnsi="Lucida Fax"/>
        </w:rPr>
        <w:t>, p.</w:t>
      </w:r>
      <w:r w:rsidRPr="000F7A8E">
        <w:rPr>
          <w:rFonts w:ascii="Lucida Fax" w:hAnsi="Lucida Fax"/>
        </w:rPr>
        <w:t xml:space="preserve"> 195). According Lakoff (1972), hedges are used to attenuate the meaning of an expression (with such items as sort of, a little bit), or, on the contrary, to reinforce certain characteristics (with such items as very, really, extremely). In the vast contemporary research on hedging, the original concept evolved into a clear distinction between hedges (used to “make things fuzzier”) and intensifiers (used to make “things less fuzzy”) (for initial </w:t>
      </w:r>
      <w:r w:rsidR="000F7A8E" w:rsidRPr="000F7A8E">
        <w:rPr>
          <w:rFonts w:ascii="Lucida Fax" w:hAnsi="Lucida Fax"/>
        </w:rPr>
        <w:t>endeavors</w:t>
      </w:r>
      <w:r w:rsidRPr="000F7A8E">
        <w:rPr>
          <w:rFonts w:ascii="Lucida Fax" w:hAnsi="Lucida Fax"/>
        </w:rPr>
        <w:t xml:space="preserve"> to differentiate between the two categories, see, for instance, Wright </w:t>
      </w:r>
      <w:r w:rsidR="00C83B57">
        <w:rPr>
          <w:rFonts w:ascii="Lucida Fax" w:hAnsi="Lucida Fax"/>
        </w:rPr>
        <w:t xml:space="preserve">&amp; </w:t>
      </w:r>
      <w:r w:rsidRPr="000F7A8E">
        <w:rPr>
          <w:rFonts w:ascii="Lucida Fax" w:hAnsi="Lucida Fax"/>
        </w:rPr>
        <w:t>Hosman</w:t>
      </w:r>
      <w:r w:rsidR="00C83B57">
        <w:rPr>
          <w:rFonts w:ascii="Lucida Fax" w:hAnsi="Lucida Fax"/>
        </w:rPr>
        <w:t>,</w:t>
      </w:r>
      <w:r w:rsidRPr="000F7A8E">
        <w:rPr>
          <w:rFonts w:ascii="Lucida Fax" w:hAnsi="Lucida Fax"/>
        </w:rPr>
        <w:t xml:space="preserve"> 1983).</w:t>
      </w:r>
    </w:p>
    <w:p w14:paraId="5EA333E6" w14:textId="5FA3D82B" w:rsidR="000617CA" w:rsidRPr="000F7A8E" w:rsidRDefault="000617CA" w:rsidP="000F7A8E">
      <w:pPr>
        <w:spacing w:after="100" w:afterAutospacing="1" w:line="240" w:lineRule="auto"/>
        <w:jc w:val="both"/>
        <w:rPr>
          <w:rFonts w:ascii="Lucida Fax" w:hAnsi="Lucida Fax"/>
        </w:rPr>
      </w:pPr>
      <w:r w:rsidRPr="000F7A8E">
        <w:rPr>
          <w:rFonts w:ascii="Lucida Fax" w:hAnsi="Lucida Fax"/>
        </w:rPr>
        <w:t>With regard to the distinction between hedging and intensification, alternative and closely related terms can be encountered in the existing body of research. Due to space limitations, the present paper cannot provide an exhaustive overview of the intricate network of such terms, but some of them include mitigation (e.g. Fraser</w:t>
      </w:r>
      <w:r w:rsidR="00C83B57">
        <w:rPr>
          <w:rFonts w:ascii="Lucida Fax" w:hAnsi="Lucida Fax"/>
        </w:rPr>
        <w:t>,</w:t>
      </w:r>
      <w:r w:rsidRPr="000F7A8E">
        <w:rPr>
          <w:rFonts w:ascii="Lucida Fax" w:hAnsi="Lucida Fax"/>
        </w:rPr>
        <w:t xml:space="preserve"> 1980; </w:t>
      </w:r>
      <w:bookmarkStart w:id="3" w:name="_Hlk162370001"/>
      <w:proofErr w:type="spellStart"/>
      <w:r w:rsidRPr="000F7A8E">
        <w:rPr>
          <w:rFonts w:ascii="Lucida Fax" w:hAnsi="Lucida Fax"/>
        </w:rPr>
        <w:t>Caffi</w:t>
      </w:r>
      <w:proofErr w:type="spellEnd"/>
      <w:r w:rsidR="00C83B57">
        <w:rPr>
          <w:rFonts w:ascii="Lucida Fax" w:hAnsi="Lucida Fax"/>
        </w:rPr>
        <w:t>,</w:t>
      </w:r>
      <w:r w:rsidRPr="000F7A8E">
        <w:rPr>
          <w:rFonts w:ascii="Lucida Fax" w:hAnsi="Lucida Fax"/>
        </w:rPr>
        <w:t xml:space="preserve"> 1999</w:t>
      </w:r>
      <w:r w:rsidR="00C83B57">
        <w:rPr>
          <w:rFonts w:ascii="Lucida Fax" w:hAnsi="Lucida Fax"/>
        </w:rPr>
        <w:t>;</w:t>
      </w:r>
      <w:r w:rsidRPr="000F7A8E">
        <w:rPr>
          <w:rFonts w:ascii="Lucida Fax" w:hAnsi="Lucida Fax"/>
        </w:rPr>
        <w:t xml:space="preserve"> 2007</w:t>
      </w:r>
      <w:bookmarkEnd w:id="3"/>
      <w:r w:rsidRPr="000F7A8E">
        <w:rPr>
          <w:rFonts w:ascii="Lucida Fax" w:hAnsi="Lucida Fax"/>
        </w:rPr>
        <w:t>), understatement (Hübler</w:t>
      </w:r>
      <w:r w:rsidR="008134D2">
        <w:rPr>
          <w:rFonts w:ascii="Lucida Fax" w:hAnsi="Lucida Fax"/>
        </w:rPr>
        <w:t>,</w:t>
      </w:r>
      <w:r w:rsidRPr="000F7A8E">
        <w:rPr>
          <w:rFonts w:ascii="Lucida Fax" w:hAnsi="Lucida Fax"/>
        </w:rPr>
        <w:t xml:space="preserve"> 1983), attenuations and approximation (Bourdieu et al.</w:t>
      </w:r>
      <w:r w:rsidR="00C83B57">
        <w:rPr>
          <w:rFonts w:ascii="Lucida Fax" w:hAnsi="Lucida Fax"/>
        </w:rPr>
        <w:t>,</w:t>
      </w:r>
      <w:r w:rsidRPr="000F7A8E">
        <w:rPr>
          <w:rFonts w:ascii="Lucida Fax" w:hAnsi="Lucida Fax"/>
        </w:rPr>
        <w:t xml:space="preserve"> 1994), tentative language and emphatics (</w:t>
      </w:r>
      <w:proofErr w:type="spellStart"/>
      <w:r w:rsidRPr="000F7A8E">
        <w:rPr>
          <w:rFonts w:ascii="Lucida Fax" w:hAnsi="Lucida Fax"/>
        </w:rPr>
        <w:t>Recasens</w:t>
      </w:r>
      <w:proofErr w:type="spellEnd"/>
      <w:r w:rsidRPr="000F7A8E">
        <w:rPr>
          <w:rFonts w:ascii="Lucida Fax" w:hAnsi="Lucida Fax"/>
        </w:rPr>
        <w:t xml:space="preserve"> et al.</w:t>
      </w:r>
      <w:r w:rsidR="00C83B57">
        <w:rPr>
          <w:rFonts w:ascii="Lucida Fax" w:hAnsi="Lucida Fax"/>
        </w:rPr>
        <w:t>,</w:t>
      </w:r>
      <w:r w:rsidRPr="000F7A8E">
        <w:rPr>
          <w:rFonts w:ascii="Lucida Fax" w:hAnsi="Lucida Fax"/>
        </w:rPr>
        <w:t xml:space="preserve"> 2013), boosters (Altenberg</w:t>
      </w:r>
      <w:r w:rsidR="00C83B57">
        <w:rPr>
          <w:rFonts w:ascii="Lucida Fax" w:hAnsi="Lucida Fax"/>
        </w:rPr>
        <w:t>,</w:t>
      </w:r>
      <w:r w:rsidRPr="000F7A8E">
        <w:rPr>
          <w:rFonts w:ascii="Lucida Fax" w:hAnsi="Lucida Fax"/>
        </w:rPr>
        <w:t xml:space="preserve"> 1990), and approximators and shields as subcategories of hedges (Prince et al</w:t>
      </w:r>
      <w:r w:rsidR="00C83B57">
        <w:rPr>
          <w:rFonts w:ascii="Lucida Fax" w:hAnsi="Lucida Fax"/>
        </w:rPr>
        <w:t>,</w:t>
      </w:r>
      <w:r w:rsidRPr="000F7A8E">
        <w:rPr>
          <w:rFonts w:ascii="Lucida Fax" w:hAnsi="Lucida Fax"/>
        </w:rPr>
        <w:t xml:space="preserve">. 1982). For instance, in Hübler’s (1983) approach, in addition to hedges, the term ‘understatement’ is used, which is perceived as a device deliberately used to </w:t>
      </w:r>
      <w:r w:rsidR="000F7A8E" w:rsidRPr="000F7A8E">
        <w:rPr>
          <w:rFonts w:ascii="Lucida Fax" w:hAnsi="Lucida Fax"/>
        </w:rPr>
        <w:t>minimize</w:t>
      </w:r>
      <w:r w:rsidRPr="000F7A8E">
        <w:rPr>
          <w:rFonts w:ascii="Lucida Fax" w:hAnsi="Lucida Fax"/>
        </w:rPr>
        <w:t xml:space="preserve"> the importance or intensity of something that the speaker refers to in their proposition. Hedging, meanwhile, is more related to the speaker’s attitudes and includes categories used to express uncertainty and tentativeness. </w:t>
      </w:r>
    </w:p>
    <w:p w14:paraId="360AE8A7" w14:textId="3F49753B" w:rsidR="000617CA" w:rsidRPr="000F7A8E" w:rsidRDefault="000617CA" w:rsidP="000F7A8E">
      <w:pPr>
        <w:spacing w:after="100" w:afterAutospacing="1" w:line="240" w:lineRule="auto"/>
        <w:jc w:val="both"/>
        <w:rPr>
          <w:rFonts w:ascii="Lucida Fax" w:hAnsi="Lucida Fax"/>
        </w:rPr>
      </w:pPr>
      <w:r w:rsidRPr="000F7A8E">
        <w:rPr>
          <w:rFonts w:ascii="Lucida Fax" w:hAnsi="Lucida Fax"/>
        </w:rPr>
        <w:t>It is also worth noting here that emphatics and tentative language serve as useful indicators of bias: (1) tentative language (e.g. just, only) is a category of epistemological bias, and (2) emphatics (e.g. very, absolutely) are a category of framing bias (</w:t>
      </w:r>
      <w:proofErr w:type="spellStart"/>
      <w:r w:rsidRPr="000F7A8E">
        <w:rPr>
          <w:rFonts w:ascii="Lucida Fax" w:hAnsi="Lucida Fax"/>
        </w:rPr>
        <w:t>Recasens</w:t>
      </w:r>
      <w:proofErr w:type="spellEnd"/>
      <w:r w:rsidRPr="000F7A8E">
        <w:rPr>
          <w:rFonts w:ascii="Lucida Fax" w:hAnsi="Lucida Fax"/>
        </w:rPr>
        <w:t xml:space="preserve"> et al.</w:t>
      </w:r>
      <w:r w:rsidR="00C83B57">
        <w:rPr>
          <w:rFonts w:ascii="Lucida Fax" w:hAnsi="Lucida Fax"/>
        </w:rPr>
        <w:t>,</w:t>
      </w:r>
      <w:r w:rsidRPr="000F7A8E">
        <w:rPr>
          <w:rFonts w:ascii="Lucida Fax" w:hAnsi="Lucida Fax"/>
        </w:rPr>
        <w:t xml:space="preserve"> 2013). Emphatics are also associated with sensationalism and are used as part of propaganda techniques aiming to persuade users at an emotional rather than cognitive level (Damstra et al.</w:t>
      </w:r>
      <w:r w:rsidR="00C83B57">
        <w:rPr>
          <w:rFonts w:ascii="Lucida Fax" w:hAnsi="Lucida Fax"/>
        </w:rPr>
        <w:t>,</w:t>
      </w:r>
      <w:r w:rsidRPr="000F7A8E">
        <w:rPr>
          <w:rFonts w:ascii="Lucida Fax" w:hAnsi="Lucida Fax"/>
        </w:rPr>
        <w:t xml:space="preserve"> 2021</w:t>
      </w:r>
      <w:r w:rsidR="00C83B57">
        <w:rPr>
          <w:rFonts w:ascii="Lucida Fax" w:hAnsi="Lucida Fax"/>
        </w:rPr>
        <w:t>;</w:t>
      </w:r>
      <w:r w:rsidRPr="000F7A8E">
        <w:rPr>
          <w:rFonts w:ascii="Lucida Fax" w:hAnsi="Lucida Fax"/>
        </w:rPr>
        <w:t xml:space="preserve"> </w:t>
      </w:r>
      <w:proofErr w:type="spellStart"/>
      <w:r w:rsidRPr="000F7A8E">
        <w:rPr>
          <w:rFonts w:ascii="Lucida Fax" w:hAnsi="Lucida Fax"/>
        </w:rPr>
        <w:t>Staender</w:t>
      </w:r>
      <w:proofErr w:type="spellEnd"/>
      <w:r w:rsidRPr="000F7A8E">
        <w:rPr>
          <w:rFonts w:ascii="Lucida Fax" w:hAnsi="Lucida Fax"/>
        </w:rPr>
        <w:t xml:space="preserve"> et al.</w:t>
      </w:r>
      <w:r w:rsidR="00C83B57">
        <w:rPr>
          <w:rFonts w:ascii="Lucida Fax" w:hAnsi="Lucida Fax"/>
        </w:rPr>
        <w:t>,</w:t>
      </w:r>
      <w:r w:rsidRPr="000F7A8E">
        <w:rPr>
          <w:rFonts w:ascii="Lucida Fax" w:hAnsi="Lucida Fax"/>
        </w:rPr>
        <w:t xml:space="preserve"> 2021).</w:t>
      </w:r>
    </w:p>
    <w:p w14:paraId="5B8C304C" w14:textId="2ABF6AB8" w:rsidR="000617CA" w:rsidRPr="000F7A8E" w:rsidRDefault="000617CA" w:rsidP="000F7A8E">
      <w:pPr>
        <w:spacing w:after="100" w:afterAutospacing="1" w:line="240" w:lineRule="auto"/>
        <w:jc w:val="both"/>
        <w:rPr>
          <w:rFonts w:ascii="Lucida Fax" w:hAnsi="Lucida Fax"/>
        </w:rPr>
      </w:pPr>
      <w:r w:rsidRPr="000F7A8E">
        <w:rPr>
          <w:rFonts w:ascii="Lucida Fax" w:hAnsi="Lucida Fax"/>
        </w:rPr>
        <w:t>In any case, it has now become an established research tradition to examine hedges and intensifiers as two distinct categories. In this tradition, the term ‘hedge’ typically refers to linguistic categories that reduce the force of a statement, while intensifiers are perceived as those that tend to increase it. Following Hyland’s (1994, 2000) framework, hedging is viewed as a communicative strategy</w:t>
      </w:r>
      <w:r w:rsidRPr="000617CA">
        <w:rPr>
          <w:rFonts w:ascii="Lucida Fax" w:hAnsi="Lucida Fax"/>
          <w:b/>
          <w:bCs/>
        </w:rPr>
        <w:t xml:space="preserve"> </w:t>
      </w:r>
      <w:r w:rsidRPr="000F7A8E">
        <w:rPr>
          <w:rFonts w:ascii="Lucida Fax" w:hAnsi="Lucida Fax"/>
        </w:rPr>
        <w:t>that is employed</w:t>
      </w:r>
      <w:r w:rsidRPr="000617CA">
        <w:rPr>
          <w:rFonts w:ascii="Lucida Fax" w:hAnsi="Lucida Fax"/>
          <w:b/>
          <w:bCs/>
        </w:rPr>
        <w:t xml:space="preserve"> </w:t>
      </w:r>
      <w:r w:rsidRPr="000F7A8E">
        <w:rPr>
          <w:rFonts w:ascii="Lucida Fax" w:hAnsi="Lucida Fax"/>
        </w:rPr>
        <w:t>to soften the force of a statement, to modify the degree of certainty, and to make the statement less direct, rude, or impolite. Hedges are claimed to ‘withhold writer’s full commitment to statements’, e.g. might, perhaps, about, and emphatics ‘</w:t>
      </w:r>
      <w:proofErr w:type="spellStart"/>
      <w:r w:rsidRPr="000F7A8E">
        <w:rPr>
          <w:rFonts w:ascii="Lucida Fax" w:hAnsi="Lucida Fax"/>
        </w:rPr>
        <w:t>emphasise</w:t>
      </w:r>
      <w:proofErr w:type="spellEnd"/>
      <w:r w:rsidRPr="000F7A8E">
        <w:rPr>
          <w:rFonts w:ascii="Lucida Fax" w:hAnsi="Lucida Fax"/>
        </w:rPr>
        <w:t xml:space="preserve"> force or writer’s certainty in message’, e.g. in fact, definitely (Hyland</w:t>
      </w:r>
      <w:r w:rsidR="00914180">
        <w:rPr>
          <w:rFonts w:ascii="Lucida Fax" w:hAnsi="Lucida Fax"/>
        </w:rPr>
        <w:t>,</w:t>
      </w:r>
      <w:r w:rsidRPr="000F7A8E">
        <w:rPr>
          <w:rFonts w:ascii="Lucida Fax" w:hAnsi="Lucida Fax"/>
        </w:rPr>
        <w:t xml:space="preserve"> 1998</w:t>
      </w:r>
      <w:r w:rsidR="00C83B57">
        <w:rPr>
          <w:rFonts w:ascii="Lucida Fax" w:hAnsi="Lucida Fax"/>
        </w:rPr>
        <w:t xml:space="preserve">, p. </w:t>
      </w:r>
      <w:r w:rsidRPr="000F7A8E">
        <w:rPr>
          <w:rFonts w:ascii="Lucida Fax" w:hAnsi="Lucida Fax"/>
        </w:rPr>
        <w:t>442).</w:t>
      </w:r>
    </w:p>
    <w:p w14:paraId="2C25C773" w14:textId="3053CA1B" w:rsidR="000617CA" w:rsidRPr="000F7A8E" w:rsidRDefault="000617CA" w:rsidP="000F7A8E">
      <w:pPr>
        <w:spacing w:after="120"/>
        <w:jc w:val="both"/>
        <w:rPr>
          <w:rFonts w:ascii="Lucida Fax" w:hAnsi="Lucida Fax"/>
        </w:rPr>
      </w:pPr>
      <w:r w:rsidRPr="000F7A8E">
        <w:rPr>
          <w:rFonts w:ascii="Lucida Fax" w:hAnsi="Lucida Fax"/>
        </w:rPr>
        <w:t xml:space="preserve">Hedging can take different forms, including both lexical and grammatical means of expression. More specifically, hedging can be </w:t>
      </w:r>
      <w:r w:rsidR="000F7A8E" w:rsidRPr="000F7A8E">
        <w:rPr>
          <w:rFonts w:ascii="Lucida Fax" w:hAnsi="Lucida Fax"/>
        </w:rPr>
        <w:t>realized</w:t>
      </w:r>
      <w:r w:rsidRPr="000F7A8E">
        <w:rPr>
          <w:rFonts w:ascii="Lucida Fax" w:hAnsi="Lucida Fax"/>
        </w:rPr>
        <w:t xml:space="preserve"> via the use of modal verbs (e.g. might, could), adverbs (e.g. perhaps, maybe), passive voice constructions, and other lexical or grammatical markers. Hedging devices are deliberately used by a speaker or writer to be less precise, because it is usually safer to express one's opinion equivocally, for example by using different distancing introductions to a statement, which can signal different degrees of indirectness. Wardhaugh (1985), for instance, contrasts such expressions as I believe or I know and phrases like I’m told, I’ve heard</w:t>
      </w:r>
      <w:r w:rsidR="00E63B9B">
        <w:rPr>
          <w:rFonts w:ascii="Lucida Fax" w:hAnsi="Lucida Fax"/>
        </w:rPr>
        <w:t>,</w:t>
      </w:r>
      <w:r w:rsidRPr="000F7A8E">
        <w:rPr>
          <w:rFonts w:ascii="Lucida Fax" w:hAnsi="Lucida Fax"/>
        </w:rPr>
        <w:t xml:space="preserve"> or It may be that, where the former expressions are more straightforward than the latter ones. The latter set is either based on impersonal structures or the opinion is redirected to somebody else. Hence</w:t>
      </w:r>
      <w:r w:rsidR="00304E43">
        <w:rPr>
          <w:rFonts w:ascii="Lucida Fax" w:hAnsi="Lucida Fax"/>
        </w:rPr>
        <w:t>,</w:t>
      </w:r>
      <w:r w:rsidRPr="000F7A8E">
        <w:rPr>
          <w:rFonts w:ascii="Lucida Fax" w:hAnsi="Lucida Fax"/>
        </w:rPr>
        <w:t xml:space="preserve"> distancing can be expressed not only on the lexical level, but also grammatically</w:t>
      </w:r>
      <w:r w:rsidR="00E63B9B">
        <w:rPr>
          <w:rFonts w:ascii="Lucida Fax" w:hAnsi="Lucida Fax"/>
        </w:rPr>
        <w:t>;</w:t>
      </w:r>
      <w:r w:rsidRPr="000F7A8E">
        <w:rPr>
          <w:rFonts w:ascii="Lucida Fax" w:hAnsi="Lucida Fax"/>
        </w:rPr>
        <w:t xml:space="preserve"> for instance, the past tense makes an utterance more tactful </w:t>
      </w:r>
      <w:r w:rsidR="00E63B9B">
        <w:rPr>
          <w:rFonts w:ascii="Lucida Fax" w:hAnsi="Lucida Fax"/>
        </w:rPr>
        <w:t>[</w:t>
      </w:r>
      <w:r w:rsidRPr="000F7A8E">
        <w:rPr>
          <w:rFonts w:ascii="Lucida Fax" w:hAnsi="Lucida Fax"/>
        </w:rPr>
        <w:t>e.g. I was wondering (instead of I am wondering) if you could help me</w:t>
      </w:r>
      <w:r w:rsidR="00E63B9B">
        <w:rPr>
          <w:rFonts w:ascii="Lucida Fax" w:hAnsi="Lucida Fax"/>
        </w:rPr>
        <w:t>]</w:t>
      </w:r>
      <w:r w:rsidRPr="000F7A8E">
        <w:rPr>
          <w:rFonts w:ascii="Lucida Fax" w:hAnsi="Lucida Fax"/>
        </w:rPr>
        <w:t xml:space="preserve"> (Taylor</w:t>
      </w:r>
      <w:r w:rsidR="00914180">
        <w:rPr>
          <w:rFonts w:ascii="Lucida Fax" w:hAnsi="Lucida Fax"/>
        </w:rPr>
        <w:t>,</w:t>
      </w:r>
      <w:r w:rsidRPr="000F7A8E">
        <w:rPr>
          <w:rFonts w:ascii="Lucida Fax" w:hAnsi="Lucida Fax"/>
        </w:rPr>
        <w:t xml:space="preserve"> 1995). The hedging function can also be achieved graphologically, i.e. by using inverted commas, namely scare quotes i</w:t>
      </w:r>
      <w:r w:rsidR="00E63B9B">
        <w:rPr>
          <w:rFonts w:ascii="Lucida Fax" w:hAnsi="Lucida Fax"/>
        </w:rPr>
        <w:t>n</w:t>
      </w:r>
      <w:r w:rsidRPr="000F7A8E">
        <w:rPr>
          <w:rFonts w:ascii="Lucida Fax" w:hAnsi="Lucida Fax"/>
        </w:rPr>
        <w:t xml:space="preserve"> writing or air quotes in spoken interaction.</w:t>
      </w:r>
    </w:p>
    <w:p w14:paraId="40615993" w14:textId="3787194F" w:rsidR="000617CA" w:rsidRPr="000F7A8E" w:rsidRDefault="000617CA" w:rsidP="000F7A8E">
      <w:pPr>
        <w:spacing w:after="120"/>
        <w:jc w:val="both"/>
        <w:rPr>
          <w:rFonts w:ascii="Lucida Fax" w:hAnsi="Lucida Fax"/>
        </w:rPr>
      </w:pPr>
      <w:r w:rsidRPr="000F7A8E">
        <w:rPr>
          <w:rFonts w:ascii="Lucida Fax" w:hAnsi="Lucida Fax"/>
        </w:rPr>
        <w:t>Unhedged language can be an indication of dogmatic beliefs, rejection of different views</w:t>
      </w:r>
      <w:r w:rsidR="00E63B9B">
        <w:rPr>
          <w:rFonts w:ascii="Lucida Fax" w:hAnsi="Lucida Fax"/>
        </w:rPr>
        <w:t>,</w:t>
      </w:r>
      <w:r w:rsidRPr="000F7A8E">
        <w:rPr>
          <w:rFonts w:ascii="Lucida Fax" w:hAnsi="Lucida Fax"/>
        </w:rPr>
        <w:t xml:space="preserve"> and reluctance to negotiate (Wardhaugh</w:t>
      </w:r>
      <w:r w:rsidR="00C83B57">
        <w:rPr>
          <w:rFonts w:ascii="Lucida Fax" w:hAnsi="Lucida Fax"/>
        </w:rPr>
        <w:t>,</w:t>
      </w:r>
      <w:r w:rsidRPr="000F7A8E">
        <w:rPr>
          <w:rFonts w:ascii="Lucida Fax" w:hAnsi="Lucida Fax"/>
        </w:rPr>
        <w:t xml:space="preserve"> 1985). On the other hand, too much equivocation can be irritating and a sign of too little cooperation. Any extreme is disadvantageous. Therefore, speakers are to know appropriate degrees of definiteness and have to be aware of the situations when to be definite.</w:t>
      </w:r>
    </w:p>
    <w:p w14:paraId="71B62B39" w14:textId="3A24987E" w:rsidR="000617CA" w:rsidRPr="000F7A8E" w:rsidRDefault="000617CA" w:rsidP="000F7A8E">
      <w:pPr>
        <w:spacing w:after="120"/>
        <w:jc w:val="both"/>
        <w:rPr>
          <w:rFonts w:ascii="Lucida Fax" w:hAnsi="Lucida Fax"/>
        </w:rPr>
      </w:pPr>
      <w:r w:rsidRPr="000F7A8E">
        <w:rPr>
          <w:rFonts w:ascii="Lucida Fax" w:hAnsi="Lucida Fax"/>
        </w:rPr>
        <w:t xml:space="preserve">There is considerable research indicating that hedging is strongly situation-bound and is especially important in interactive communication. Regarding the distribution of hedges in different modes of discourse, </w:t>
      </w:r>
      <w:proofErr w:type="spellStart"/>
      <w:r w:rsidRPr="000F7A8E">
        <w:rPr>
          <w:rFonts w:ascii="Lucida Fax" w:hAnsi="Lucida Fax"/>
        </w:rPr>
        <w:t>Stenström</w:t>
      </w:r>
      <w:proofErr w:type="spellEnd"/>
      <w:r w:rsidRPr="000F7A8E">
        <w:rPr>
          <w:rFonts w:ascii="Lucida Fax" w:hAnsi="Lucida Fax"/>
        </w:rPr>
        <w:t xml:space="preserve"> (1990) observes that hedges (e.g. kind of, sort of) are considerably more frequent in dialogues than monologues. Based on substantial research exploring different genres, such as political talk, scientific discourse (including different academic disciplines and sub-disciplines), courtroom discourse, medical discourse, and other genres, it has become commonly agreed that hedges are genre-dependent (e.g. </w:t>
      </w:r>
      <w:proofErr w:type="spellStart"/>
      <w:r w:rsidRPr="000F7A8E">
        <w:rPr>
          <w:rFonts w:ascii="Lucida Fax" w:hAnsi="Lucida Fax"/>
        </w:rPr>
        <w:t>Aijmer</w:t>
      </w:r>
      <w:proofErr w:type="spellEnd"/>
      <w:r w:rsidR="00C83B57">
        <w:rPr>
          <w:rFonts w:ascii="Lucida Fax" w:hAnsi="Lucida Fax"/>
        </w:rPr>
        <w:t>,</w:t>
      </w:r>
      <w:r w:rsidRPr="000F7A8E">
        <w:rPr>
          <w:rFonts w:ascii="Lucida Fax" w:hAnsi="Lucida Fax"/>
        </w:rPr>
        <w:t xml:space="preserve"> 1986</w:t>
      </w:r>
      <w:r w:rsidR="00C83B57">
        <w:rPr>
          <w:rFonts w:ascii="Lucida Fax" w:hAnsi="Lucida Fax"/>
        </w:rPr>
        <w:t>;</w:t>
      </w:r>
      <w:r w:rsidRPr="000F7A8E">
        <w:rPr>
          <w:rFonts w:ascii="Lucida Fax" w:hAnsi="Lucida Fax"/>
        </w:rPr>
        <w:t xml:space="preserve"> </w:t>
      </w:r>
      <w:bookmarkStart w:id="4" w:name="_Hlk162373323"/>
      <w:r w:rsidRPr="000F7A8E">
        <w:rPr>
          <w:rFonts w:ascii="Lucida Fax" w:hAnsi="Lucida Fax"/>
        </w:rPr>
        <w:t>Kay</w:t>
      </w:r>
      <w:r w:rsidR="00C83B57">
        <w:rPr>
          <w:rFonts w:ascii="Lucida Fax" w:hAnsi="Lucida Fax"/>
        </w:rPr>
        <w:t>,</w:t>
      </w:r>
      <w:r w:rsidRPr="000F7A8E">
        <w:rPr>
          <w:rFonts w:ascii="Lucida Fax" w:hAnsi="Lucida Fax"/>
        </w:rPr>
        <w:t xml:space="preserve"> 1997</w:t>
      </w:r>
      <w:bookmarkEnd w:id="4"/>
      <w:r w:rsidR="00C83B57">
        <w:rPr>
          <w:rFonts w:ascii="Lucida Fax" w:hAnsi="Lucida Fax"/>
        </w:rPr>
        <w:t>;</w:t>
      </w:r>
      <w:r w:rsidRPr="000F7A8E">
        <w:rPr>
          <w:rFonts w:ascii="Lucida Fax" w:hAnsi="Lucida Fax"/>
        </w:rPr>
        <w:t xml:space="preserve"> Biber</w:t>
      </w:r>
      <w:r w:rsidR="00C83B57">
        <w:rPr>
          <w:rFonts w:ascii="Lucida Fax" w:hAnsi="Lucida Fax"/>
        </w:rPr>
        <w:t>,</w:t>
      </w:r>
      <w:r w:rsidRPr="000F7A8E">
        <w:rPr>
          <w:rFonts w:ascii="Lucida Fax" w:hAnsi="Lucida Fax"/>
        </w:rPr>
        <w:t xml:space="preserve"> 2006</w:t>
      </w:r>
      <w:r w:rsidR="00C83B57">
        <w:rPr>
          <w:rFonts w:ascii="Lucida Fax" w:hAnsi="Lucida Fax"/>
        </w:rPr>
        <w:t>;</w:t>
      </w:r>
      <w:r w:rsidRPr="000F7A8E">
        <w:rPr>
          <w:rFonts w:ascii="Lucida Fax" w:hAnsi="Lucida Fax"/>
        </w:rPr>
        <w:t xml:space="preserve"> </w:t>
      </w:r>
      <w:bookmarkStart w:id="5" w:name="_Hlk162373800"/>
      <w:r w:rsidRPr="000F7A8E">
        <w:rPr>
          <w:rFonts w:ascii="Lucida Fax" w:hAnsi="Lucida Fax"/>
        </w:rPr>
        <w:t>Fetzer</w:t>
      </w:r>
      <w:r w:rsidR="00C83B57">
        <w:rPr>
          <w:rFonts w:ascii="Lucida Fax" w:hAnsi="Lucida Fax"/>
        </w:rPr>
        <w:t>,</w:t>
      </w:r>
      <w:r w:rsidRPr="000F7A8E">
        <w:rPr>
          <w:rFonts w:ascii="Lucida Fax" w:hAnsi="Lucida Fax"/>
        </w:rPr>
        <w:t xml:space="preserve"> 2010</w:t>
      </w:r>
      <w:bookmarkEnd w:id="5"/>
      <w:r w:rsidR="00C83B57">
        <w:rPr>
          <w:rFonts w:ascii="Lucida Fax" w:hAnsi="Lucida Fax"/>
        </w:rPr>
        <w:t>;</w:t>
      </w:r>
      <w:r w:rsidRPr="000F7A8E">
        <w:rPr>
          <w:rFonts w:ascii="Lucida Fax" w:hAnsi="Lucida Fax"/>
        </w:rPr>
        <w:t xml:space="preserve"> Fu </w:t>
      </w:r>
      <w:r w:rsidR="00C83B57">
        <w:rPr>
          <w:rFonts w:ascii="Lucida Fax" w:hAnsi="Lucida Fax"/>
        </w:rPr>
        <w:t>&amp;</w:t>
      </w:r>
      <w:r w:rsidRPr="000F7A8E">
        <w:rPr>
          <w:rFonts w:ascii="Lucida Fax" w:hAnsi="Lucida Fax"/>
        </w:rPr>
        <w:t xml:space="preserve"> Hyland</w:t>
      </w:r>
      <w:r w:rsidR="00C83B57">
        <w:rPr>
          <w:rFonts w:ascii="Lucida Fax" w:hAnsi="Lucida Fax"/>
        </w:rPr>
        <w:t>,</w:t>
      </w:r>
      <w:r w:rsidRPr="000F7A8E">
        <w:rPr>
          <w:rFonts w:ascii="Lucida Fax" w:hAnsi="Lucida Fax"/>
        </w:rPr>
        <w:t xml:space="preserve"> 2014).</w:t>
      </w:r>
    </w:p>
    <w:p w14:paraId="74A52D34" w14:textId="197D3957" w:rsidR="000617CA" w:rsidRPr="000F7A8E" w:rsidRDefault="000617CA" w:rsidP="000F7A8E">
      <w:pPr>
        <w:spacing w:after="120"/>
        <w:jc w:val="both"/>
        <w:rPr>
          <w:rFonts w:ascii="Lucida Fax" w:hAnsi="Lucida Fax"/>
        </w:rPr>
      </w:pPr>
      <w:r w:rsidRPr="000F7A8E">
        <w:rPr>
          <w:rFonts w:ascii="Lucida Fax" w:hAnsi="Lucida Fax"/>
        </w:rPr>
        <w:t xml:space="preserve">Hedging as an important pragmatic category is often explored from the point of view of politeness, as outlined by Brown and Levinson (1978). For instance, in instances of face-threatening acts, hedging can serve as a strategy of positive politeness as it can help speakers avoid giving straightforward criticism by highlighting friendliness and solidarity. Thus, we now move from a lexis and grammar (or stylistics) oriented approach </w:t>
      </w:r>
      <w:r w:rsidR="00E63B9B">
        <w:rPr>
          <w:rFonts w:ascii="Lucida Fax" w:hAnsi="Lucida Fax"/>
        </w:rPr>
        <w:t>of</w:t>
      </w:r>
      <w:r w:rsidRPr="000F7A8E">
        <w:rPr>
          <w:rFonts w:ascii="Lucida Fax" w:hAnsi="Lucida Fax"/>
        </w:rPr>
        <w:t xml:space="preserve"> opinion to a more pragmatic perspective.</w:t>
      </w:r>
    </w:p>
    <w:p w14:paraId="7FC41BB3" w14:textId="77777777" w:rsidR="000617CA" w:rsidRPr="000617CA" w:rsidRDefault="000617CA" w:rsidP="000617CA">
      <w:pPr>
        <w:spacing w:after="120"/>
        <w:rPr>
          <w:rFonts w:ascii="Lucida Fax" w:hAnsi="Lucida Fax"/>
          <w:b/>
          <w:bCs/>
        </w:rPr>
      </w:pPr>
      <w:r w:rsidRPr="000617CA">
        <w:rPr>
          <w:rFonts w:ascii="Lucida Fax" w:hAnsi="Lucida Fax"/>
          <w:b/>
          <w:bCs/>
        </w:rPr>
        <w:t>3.2.2. Expressing opinion in a polite or impolite manner</w:t>
      </w:r>
    </w:p>
    <w:p w14:paraId="21678CF4" w14:textId="77777777" w:rsidR="000617CA" w:rsidRPr="000F7A8E" w:rsidRDefault="000617CA" w:rsidP="000F7A8E">
      <w:pPr>
        <w:spacing w:after="100" w:afterAutospacing="1" w:line="240" w:lineRule="auto"/>
        <w:jc w:val="both"/>
        <w:rPr>
          <w:rFonts w:ascii="Lucida Fax" w:hAnsi="Lucida Fax"/>
        </w:rPr>
      </w:pPr>
      <w:r w:rsidRPr="000F7A8E">
        <w:rPr>
          <w:rFonts w:ascii="Lucida Fax" w:hAnsi="Lucida Fax"/>
        </w:rPr>
        <w:t>Opinions can be expressed in polite and impolite ways. To explain mechanisms of politeness in opinion expression, Politeness Theory, introduced by Brown and Levinson (1987), is usually resorted to. A central concept upon which this theory is based is that of ‘face’, which was introduced by Erving Goffman (1976) and later developed by Brown and Levinson (1987) to refer to the positive public image an individual seeks to establish in a given social interaction.</w:t>
      </w:r>
    </w:p>
    <w:p w14:paraId="1C9727E9" w14:textId="04FAB8D5" w:rsidR="000617CA" w:rsidRPr="000F7A8E" w:rsidRDefault="000617CA" w:rsidP="000F7A8E">
      <w:pPr>
        <w:spacing w:after="100" w:afterAutospacing="1" w:line="240" w:lineRule="auto"/>
        <w:jc w:val="both"/>
        <w:rPr>
          <w:rFonts w:ascii="Lucida Fax" w:hAnsi="Lucida Fax"/>
        </w:rPr>
      </w:pPr>
      <w:r w:rsidRPr="000F7A8E">
        <w:rPr>
          <w:rFonts w:ascii="Lucida Fax" w:hAnsi="Lucida Fax"/>
        </w:rPr>
        <w:t xml:space="preserve">Face represents a person’s sense of self-esteem, dignity, and social value, which is a dynamic category. When expressing opinions, speakers may challenge their own or the hearers’ face; thus, in opinion research this concept plays a pivotal role. Face can be maintained, threatened, lost, or enhanced in a social interaction through different face-saving strategies. For instance, hedges, indirectness, and tag questions are used to reduce imposition and thus face-threatening </w:t>
      </w:r>
      <w:r w:rsidR="00724181" w:rsidRPr="000F7A8E">
        <w:rPr>
          <w:rFonts w:ascii="Lucida Fax" w:hAnsi="Lucida Fax"/>
        </w:rPr>
        <w:t>behavior</w:t>
      </w:r>
      <w:r w:rsidRPr="000F7A8E">
        <w:rPr>
          <w:rFonts w:ascii="Lucida Fax" w:hAnsi="Lucida Fax"/>
        </w:rPr>
        <w:t>.</w:t>
      </w:r>
    </w:p>
    <w:p w14:paraId="6DE2E31E" w14:textId="740D75AD" w:rsidR="000617CA" w:rsidRPr="000F7A8E" w:rsidRDefault="000617CA" w:rsidP="000F7A8E">
      <w:pPr>
        <w:spacing w:after="100" w:afterAutospacing="1" w:line="240" w:lineRule="auto"/>
        <w:jc w:val="both"/>
        <w:rPr>
          <w:rFonts w:ascii="Lucida Fax" w:hAnsi="Lucida Fax"/>
        </w:rPr>
      </w:pPr>
      <w:r w:rsidRPr="000F7A8E">
        <w:rPr>
          <w:rFonts w:ascii="Lucida Fax" w:hAnsi="Lucida Fax"/>
        </w:rPr>
        <w:t>Face involves two related aspects: positive face and negative face (Brown</w:t>
      </w:r>
      <w:r w:rsidR="00D96D33">
        <w:rPr>
          <w:rFonts w:ascii="Lucida Fax" w:hAnsi="Lucida Fax"/>
        </w:rPr>
        <w:t xml:space="preserve"> &amp;</w:t>
      </w:r>
      <w:r w:rsidRPr="000F7A8E">
        <w:rPr>
          <w:rFonts w:ascii="Lucida Fax" w:hAnsi="Lucida Fax"/>
        </w:rPr>
        <w:t xml:space="preserve"> Levinson</w:t>
      </w:r>
      <w:r w:rsidR="00914180">
        <w:rPr>
          <w:rFonts w:ascii="Lucida Fax" w:hAnsi="Lucida Fax"/>
        </w:rPr>
        <w:t>,</w:t>
      </w:r>
      <w:r w:rsidRPr="000F7A8E">
        <w:rPr>
          <w:rFonts w:ascii="Lucida Fax" w:hAnsi="Lucida Fax"/>
        </w:rPr>
        <w:t xml:space="preserve"> 1987). Positive face refers to the person’s need that their self-image is appreciated and approved of by interlocutors. Negative face, meanwhile, refers to the person’s need not to be impeded or imposed by other interactants and the need to maintain their freedom of action. </w:t>
      </w:r>
    </w:p>
    <w:p w14:paraId="342FEF0F" w14:textId="462FFF17" w:rsidR="000617CA" w:rsidRPr="000F7A8E" w:rsidRDefault="000617CA" w:rsidP="000F7A8E">
      <w:pPr>
        <w:spacing w:after="100" w:afterAutospacing="1" w:line="240" w:lineRule="auto"/>
        <w:jc w:val="both"/>
        <w:rPr>
          <w:rFonts w:ascii="Lucida Fax" w:hAnsi="Lucida Fax"/>
        </w:rPr>
      </w:pPr>
      <w:r w:rsidRPr="000F7A8E">
        <w:rPr>
          <w:rFonts w:ascii="Lucida Fax" w:hAnsi="Lucida Fax"/>
        </w:rPr>
        <w:t xml:space="preserve">In interaction, interactants need to cooperate to maintain the face of both the speaker and the hearer. To address this need, the Cooperative Principle was proposed by Paul Grice (1975). It was modified and extended in later theories by suggesting, for example, that cooperation may not always be necessary. Instead, it is proposed that the principle of relevance is more fundamental (Sperber </w:t>
      </w:r>
      <w:r w:rsidR="00C83B57">
        <w:rPr>
          <w:rFonts w:ascii="Lucida Fax" w:hAnsi="Lucida Fax"/>
        </w:rPr>
        <w:t>&amp;</w:t>
      </w:r>
      <w:r w:rsidRPr="000F7A8E">
        <w:rPr>
          <w:rFonts w:ascii="Lucida Fax" w:hAnsi="Lucida Fax"/>
        </w:rPr>
        <w:t xml:space="preserve"> Wilson</w:t>
      </w:r>
      <w:r w:rsidR="00D96D33">
        <w:rPr>
          <w:rFonts w:ascii="Lucida Fax" w:hAnsi="Lucida Fax"/>
        </w:rPr>
        <w:t>,</w:t>
      </w:r>
      <w:r w:rsidRPr="000F7A8E">
        <w:rPr>
          <w:rFonts w:ascii="Lucida Fax" w:hAnsi="Lucida Fax"/>
        </w:rPr>
        <w:t xml:space="preserve"> 1986).</w:t>
      </w:r>
    </w:p>
    <w:p w14:paraId="2DF2E15A" w14:textId="7D6B83D2" w:rsidR="000617CA" w:rsidRPr="000F7A8E" w:rsidRDefault="000617CA" w:rsidP="000F7A8E">
      <w:pPr>
        <w:spacing w:after="100" w:afterAutospacing="1" w:line="240" w:lineRule="auto"/>
        <w:jc w:val="both"/>
        <w:rPr>
          <w:rFonts w:ascii="Lucida Fax" w:hAnsi="Lucida Fax"/>
        </w:rPr>
      </w:pPr>
      <w:r w:rsidRPr="000F7A8E">
        <w:rPr>
          <w:rFonts w:ascii="Lucida Fax" w:hAnsi="Lucida Fax"/>
        </w:rPr>
        <w:t xml:space="preserve">When expressing opinions, people are constantly involved in </w:t>
      </w:r>
      <w:r w:rsidRPr="00E51EEA">
        <w:rPr>
          <w:rFonts w:ascii="Lucida Fax" w:hAnsi="Lucida Fax"/>
          <w:i/>
          <w:iCs/>
        </w:rPr>
        <w:t>face-work</w:t>
      </w:r>
      <w:r w:rsidRPr="000F7A8E">
        <w:rPr>
          <w:rFonts w:ascii="Lucida Fax" w:hAnsi="Lucida Fax"/>
        </w:rPr>
        <w:t>, understood as the speakers’ attempts to have or maintain a certain image of themselves or other participants of the interaction. Goffman defines it as “the actions taken by a person to make whatever he is doing consistent with face” (1976</w:t>
      </w:r>
      <w:r w:rsidR="00C83B57">
        <w:rPr>
          <w:rFonts w:ascii="Lucida Fax" w:hAnsi="Lucida Fax"/>
        </w:rPr>
        <w:t xml:space="preserve">, p. </w:t>
      </w:r>
      <w:r w:rsidRPr="000F7A8E">
        <w:rPr>
          <w:rFonts w:ascii="Lucida Fax" w:hAnsi="Lucida Fax"/>
        </w:rPr>
        <w:t>12). Its purpose thus is “to counteract ‘incidents’ – that is, events whose effective symbolic implications threaten face” (ibid.). To avoid harm for one’s face, face-saving acts are performed to mitigate the potential effect on one’s self-image or the hearer’s image.</w:t>
      </w:r>
    </w:p>
    <w:p w14:paraId="59BBF76F" w14:textId="71E8B2DD" w:rsidR="000617CA" w:rsidRPr="000F7A8E" w:rsidRDefault="000617CA" w:rsidP="000F7A8E">
      <w:pPr>
        <w:spacing w:after="100" w:afterAutospacing="1" w:line="240" w:lineRule="auto"/>
        <w:jc w:val="both"/>
        <w:rPr>
          <w:rFonts w:ascii="Lucida Fax" w:hAnsi="Lucida Fax"/>
        </w:rPr>
      </w:pPr>
      <w:r w:rsidRPr="000F7A8E">
        <w:rPr>
          <w:rFonts w:ascii="Lucida Fax" w:hAnsi="Lucida Fax"/>
        </w:rPr>
        <w:t>There is no exhaustive and finite list of face-saving strategies, either verbal, non-verbal</w:t>
      </w:r>
      <w:r w:rsidR="00D96D33">
        <w:rPr>
          <w:rFonts w:ascii="Lucida Fax" w:hAnsi="Lucida Fax"/>
        </w:rPr>
        <w:t>,</w:t>
      </w:r>
      <w:r w:rsidRPr="000F7A8E">
        <w:rPr>
          <w:rFonts w:ascii="Lucida Fax" w:hAnsi="Lucida Fax"/>
        </w:rPr>
        <w:t xml:space="preserve"> or paraverbal (mimics, non-ironic smile, posture, low voice volume, intonation, etc.) that could be used in opinion research. As Goffman (1967</w:t>
      </w:r>
      <w:r w:rsidR="00C83B57">
        <w:rPr>
          <w:rFonts w:ascii="Lucida Fax" w:hAnsi="Lucida Fax"/>
        </w:rPr>
        <w:t xml:space="preserve">, p. </w:t>
      </w:r>
      <w:r w:rsidRPr="000F7A8E">
        <w:rPr>
          <w:rFonts w:ascii="Lucida Fax" w:hAnsi="Lucida Fax"/>
        </w:rPr>
        <w:t>13) observes, different individuals, subcultures</w:t>
      </w:r>
      <w:r w:rsidR="00D96D33">
        <w:rPr>
          <w:rFonts w:ascii="Lucida Fax" w:hAnsi="Lucida Fax"/>
        </w:rPr>
        <w:t>,</w:t>
      </w:r>
      <w:r w:rsidRPr="000F7A8E">
        <w:rPr>
          <w:rFonts w:ascii="Lucida Fax" w:hAnsi="Lucida Fax"/>
        </w:rPr>
        <w:t xml:space="preserve"> and societies have different means for face saving. The repertoire of face-saving resources also depends on the type of face speakers aim to protect when expressing their views. To protect or appeal to someone’s </w:t>
      </w:r>
      <w:r w:rsidRPr="00E51EEA">
        <w:rPr>
          <w:rFonts w:ascii="Lucida Fax" w:hAnsi="Lucida Fax"/>
          <w:i/>
          <w:iCs/>
        </w:rPr>
        <w:t>positive face</w:t>
      </w:r>
      <w:r w:rsidRPr="000F7A8E">
        <w:rPr>
          <w:rFonts w:ascii="Lucida Fax" w:hAnsi="Lucida Fax"/>
        </w:rPr>
        <w:t>, speakers may resort to such strategies as exaggerating (interest, approval, sympathy with the hearer), being optimistic, intensifying interest to the hearer (exaggerating facts, telling stories in present tense), using in-group identity markers (e.g. in-group address forms), making offers and promises, complimenting the hearer, agreeing with the hearer’s point of view, or giving gifts (for more detail, see Culpeper</w:t>
      </w:r>
      <w:r w:rsidR="00C83B57">
        <w:rPr>
          <w:rFonts w:ascii="Lucida Fax" w:hAnsi="Lucida Fax"/>
        </w:rPr>
        <w:t xml:space="preserve">, </w:t>
      </w:r>
      <w:r w:rsidRPr="000F7A8E">
        <w:rPr>
          <w:rFonts w:ascii="Lucida Fax" w:hAnsi="Lucida Fax"/>
        </w:rPr>
        <w:t xml:space="preserve">2011). Typical face-saving strategies used to protect one’s </w:t>
      </w:r>
      <w:r w:rsidRPr="00E51EEA">
        <w:rPr>
          <w:rFonts w:ascii="Lucida Fax" w:hAnsi="Lucida Fax"/>
          <w:i/>
          <w:iCs/>
        </w:rPr>
        <w:t>negative face</w:t>
      </w:r>
      <w:r w:rsidRPr="000F7A8E">
        <w:rPr>
          <w:rFonts w:ascii="Lucida Fax" w:hAnsi="Lucida Fax"/>
        </w:rPr>
        <w:t xml:space="preserve"> include such negative politeness strategies as hedging and indirectness, using </w:t>
      </w:r>
      <w:r w:rsidR="00724181" w:rsidRPr="000F7A8E">
        <w:rPr>
          <w:rFonts w:ascii="Lucida Fax" w:hAnsi="Lucida Fax"/>
        </w:rPr>
        <w:t>nominalizations</w:t>
      </w:r>
      <w:r w:rsidRPr="000F7A8E">
        <w:rPr>
          <w:rFonts w:ascii="Lucida Fax" w:hAnsi="Lucida Fax"/>
        </w:rPr>
        <w:t xml:space="preserve">, </w:t>
      </w:r>
      <w:r w:rsidR="00724181" w:rsidRPr="000F7A8E">
        <w:rPr>
          <w:rFonts w:ascii="Lucida Fax" w:hAnsi="Lucida Fax"/>
        </w:rPr>
        <w:t>minimizing</w:t>
      </w:r>
      <w:r w:rsidRPr="000F7A8E">
        <w:rPr>
          <w:rFonts w:ascii="Lucida Fax" w:hAnsi="Lucida Fax"/>
        </w:rPr>
        <w:t xml:space="preserve"> or avoiding imposition on the hearer, </w:t>
      </w:r>
      <w:r w:rsidR="00724181" w:rsidRPr="000F7A8E">
        <w:rPr>
          <w:rFonts w:ascii="Lucida Fax" w:hAnsi="Lucida Fax"/>
        </w:rPr>
        <w:t>apologizing</w:t>
      </w:r>
      <w:r w:rsidRPr="000F7A8E">
        <w:rPr>
          <w:rFonts w:ascii="Lucida Fax" w:hAnsi="Lucida Fax"/>
        </w:rPr>
        <w:t>, and being pessimistic (for more detail, see Culpeper</w:t>
      </w:r>
      <w:r w:rsidR="00D96D33">
        <w:rPr>
          <w:rFonts w:ascii="Lucida Fax" w:hAnsi="Lucida Fax"/>
        </w:rPr>
        <w:t>,</w:t>
      </w:r>
      <w:r w:rsidRPr="000F7A8E">
        <w:rPr>
          <w:rFonts w:ascii="Lucida Fax" w:hAnsi="Lucida Fax"/>
        </w:rPr>
        <w:t xml:space="preserve"> 2011; for a taxonomy of the main verbal softeners and strengtheners, see </w:t>
      </w:r>
      <w:proofErr w:type="spellStart"/>
      <w:r w:rsidRPr="000F7A8E">
        <w:rPr>
          <w:rFonts w:ascii="Lucida Fax" w:hAnsi="Lucida Fax"/>
        </w:rPr>
        <w:t>Kerbrat-Orecchioni</w:t>
      </w:r>
      <w:proofErr w:type="spellEnd"/>
      <w:r w:rsidR="00D96D33">
        <w:rPr>
          <w:rFonts w:ascii="Lucida Fax" w:hAnsi="Lucida Fax"/>
        </w:rPr>
        <w:t>,</w:t>
      </w:r>
      <w:r w:rsidRPr="000F7A8E">
        <w:rPr>
          <w:rFonts w:ascii="Lucida Fax" w:hAnsi="Lucida Fax"/>
        </w:rPr>
        <w:t xml:space="preserve"> 1997, 1994).</w:t>
      </w:r>
    </w:p>
    <w:p w14:paraId="1B1050F1" w14:textId="157B7B44" w:rsidR="000617CA" w:rsidRPr="000F7A8E" w:rsidRDefault="000617CA" w:rsidP="000F7A8E">
      <w:pPr>
        <w:spacing w:after="100" w:afterAutospacing="1" w:line="240" w:lineRule="auto"/>
        <w:jc w:val="both"/>
        <w:rPr>
          <w:rFonts w:ascii="Lucida Fax" w:hAnsi="Lucida Fax"/>
        </w:rPr>
      </w:pPr>
      <w:r w:rsidRPr="000F7A8E">
        <w:rPr>
          <w:rFonts w:ascii="Lucida Fax" w:hAnsi="Lucida Fax"/>
        </w:rPr>
        <w:t xml:space="preserve">Argumentation and the expression of certain opinions is a particularly delicate communication situation at the </w:t>
      </w:r>
      <w:r w:rsidRPr="00E51EEA">
        <w:rPr>
          <w:rFonts w:ascii="Lucida Fax" w:hAnsi="Lucida Fax"/>
          <w:i/>
          <w:iCs/>
        </w:rPr>
        <w:t>Face-Threatening Acts</w:t>
      </w:r>
      <w:r w:rsidRPr="000F7A8E">
        <w:rPr>
          <w:rFonts w:ascii="Lucida Fax" w:hAnsi="Lucida Fax"/>
        </w:rPr>
        <w:t xml:space="preserve"> (FTA) level since it presupposes an identified disagreement. The regulation of exchanges prefers to focus on maximizing agreements and minimizing disagreements, which is a source of threat (</w:t>
      </w:r>
      <w:r w:rsidR="00260468" w:rsidRPr="000F7A8E">
        <w:rPr>
          <w:rFonts w:ascii="Lucida Fax" w:hAnsi="Lucida Fax"/>
        </w:rPr>
        <w:t xml:space="preserve">Jackson </w:t>
      </w:r>
      <w:r w:rsidR="00260468">
        <w:rPr>
          <w:rFonts w:ascii="Lucida Fax" w:hAnsi="Lucida Fax"/>
        </w:rPr>
        <w:t xml:space="preserve">&amp; </w:t>
      </w:r>
      <w:r w:rsidRPr="000F7A8E">
        <w:rPr>
          <w:rFonts w:ascii="Lucida Fax" w:hAnsi="Lucida Fax"/>
        </w:rPr>
        <w:t>Jacobs</w:t>
      </w:r>
      <w:r w:rsidR="00D96D33">
        <w:rPr>
          <w:rFonts w:ascii="Lucida Fax" w:hAnsi="Lucida Fax"/>
        </w:rPr>
        <w:t>,</w:t>
      </w:r>
      <w:r w:rsidRPr="000F7A8E">
        <w:rPr>
          <w:rFonts w:ascii="Lucida Fax" w:hAnsi="Lucida Fax"/>
        </w:rPr>
        <w:t xml:space="preserve"> 1980). As social networks are communication environments essentially dedicated to argumentation and disagreement, we are more likely to find more expressions of difference of opinion and FTAs.</w:t>
      </w:r>
    </w:p>
    <w:p w14:paraId="5BFDEB71" w14:textId="763ADB1E" w:rsidR="000617CA" w:rsidRPr="000F7A8E" w:rsidRDefault="000617CA" w:rsidP="000F7A8E">
      <w:pPr>
        <w:spacing w:after="100" w:afterAutospacing="1" w:line="240" w:lineRule="auto"/>
        <w:jc w:val="both"/>
        <w:rPr>
          <w:rFonts w:ascii="Lucida Fax" w:hAnsi="Lucida Fax"/>
        </w:rPr>
      </w:pPr>
      <w:r w:rsidRPr="000F7A8E">
        <w:rPr>
          <w:rFonts w:ascii="Lucida Fax" w:hAnsi="Lucida Fax"/>
        </w:rPr>
        <w:t xml:space="preserve">When communicating opinions, just like </w:t>
      </w:r>
      <w:r w:rsidR="00724181">
        <w:rPr>
          <w:rFonts w:ascii="Lucida Fax" w:hAnsi="Lucida Fax"/>
        </w:rPr>
        <w:t>in</w:t>
      </w:r>
      <w:r w:rsidRPr="000F7A8E">
        <w:rPr>
          <w:rFonts w:ascii="Lucida Fax" w:hAnsi="Lucida Fax"/>
        </w:rPr>
        <w:t xml:space="preserve"> communication in general, speakers can (consciously or unconsciously) follow or violate (‘flout’) a set of principles, or ‘maxims’. The main conversational maxims proposed by Paul Grice (1975) include: Maxim of Quantity, Maxim of Quality, Maxim of Manner, Maxim of Relevance. In Leech’s (1983) extended model, six maxims are proposed:   </w:t>
      </w:r>
    </w:p>
    <w:p w14:paraId="373E293D" w14:textId="68879FF0" w:rsidR="000617CA" w:rsidRPr="00724181" w:rsidRDefault="000617CA" w:rsidP="00724181">
      <w:pPr>
        <w:pStyle w:val="Akapitzlist"/>
        <w:numPr>
          <w:ilvl w:val="0"/>
          <w:numId w:val="30"/>
        </w:numPr>
        <w:spacing w:after="100" w:afterAutospacing="1" w:line="240" w:lineRule="auto"/>
        <w:rPr>
          <w:rFonts w:ascii="Lucida Fax" w:hAnsi="Lucida Fax"/>
        </w:rPr>
      </w:pPr>
      <w:r w:rsidRPr="00E51EEA">
        <w:rPr>
          <w:rFonts w:ascii="Lucida Fax" w:hAnsi="Lucida Fax"/>
          <w:i/>
          <w:iCs/>
        </w:rPr>
        <w:t>The maxim of tact</w:t>
      </w:r>
      <w:r w:rsidRPr="00724181">
        <w:rPr>
          <w:rFonts w:ascii="Lucida Fax" w:hAnsi="Lucida Fax"/>
        </w:rPr>
        <w:t xml:space="preserve"> minimizes the expression of opinions, thoughts</w:t>
      </w:r>
      <w:r w:rsidR="00D96D33">
        <w:rPr>
          <w:rFonts w:ascii="Lucida Fax" w:hAnsi="Lucida Fax"/>
        </w:rPr>
        <w:t>,</w:t>
      </w:r>
      <w:r w:rsidRPr="00724181">
        <w:rPr>
          <w:rFonts w:ascii="Lucida Fax" w:hAnsi="Lucida Fax"/>
        </w:rPr>
        <w:t xml:space="preserve"> or ideas involving a cost to the receiver, and maximizes the expression of those with a benefit. </w:t>
      </w:r>
    </w:p>
    <w:p w14:paraId="66C0E52C" w14:textId="3D34A77C" w:rsidR="000617CA" w:rsidRPr="00724181" w:rsidRDefault="000617CA" w:rsidP="00724181">
      <w:pPr>
        <w:pStyle w:val="Akapitzlist"/>
        <w:numPr>
          <w:ilvl w:val="0"/>
          <w:numId w:val="30"/>
        </w:numPr>
        <w:spacing w:after="100" w:afterAutospacing="1" w:line="240" w:lineRule="auto"/>
        <w:rPr>
          <w:rFonts w:ascii="Lucida Fax" w:hAnsi="Lucida Fax"/>
        </w:rPr>
      </w:pPr>
      <w:r w:rsidRPr="00E51EEA">
        <w:rPr>
          <w:rFonts w:ascii="Lucida Fax" w:hAnsi="Lucida Fax"/>
          <w:i/>
          <w:iCs/>
        </w:rPr>
        <w:t>The maxim of generosity</w:t>
      </w:r>
      <w:r w:rsidRPr="00724181">
        <w:rPr>
          <w:rFonts w:ascii="Lucida Fax" w:hAnsi="Lucida Fax"/>
        </w:rPr>
        <w:t xml:space="preserve"> focuses on the sender maximizing the expression of opinions, thoughts</w:t>
      </w:r>
      <w:r w:rsidR="00D96D33">
        <w:rPr>
          <w:rFonts w:ascii="Lucida Fax" w:hAnsi="Lucida Fax"/>
        </w:rPr>
        <w:t>,</w:t>
      </w:r>
      <w:r w:rsidRPr="00724181">
        <w:rPr>
          <w:rFonts w:ascii="Lucida Fax" w:hAnsi="Lucida Fax"/>
        </w:rPr>
        <w:t xml:space="preserve"> or ideas involving a benefit to the receiver, and minimizing the expression of those involving a benefit to him/herself. </w:t>
      </w:r>
    </w:p>
    <w:p w14:paraId="1124A4ED" w14:textId="62C55993" w:rsidR="000617CA" w:rsidRPr="00724181" w:rsidRDefault="000617CA" w:rsidP="00724181">
      <w:pPr>
        <w:pStyle w:val="Akapitzlist"/>
        <w:numPr>
          <w:ilvl w:val="0"/>
          <w:numId w:val="30"/>
        </w:numPr>
        <w:spacing w:after="100" w:afterAutospacing="1" w:line="240" w:lineRule="auto"/>
        <w:rPr>
          <w:rFonts w:ascii="Lucida Fax" w:hAnsi="Lucida Fax"/>
        </w:rPr>
      </w:pPr>
      <w:r w:rsidRPr="00E51EEA">
        <w:rPr>
          <w:rFonts w:ascii="Lucida Fax" w:hAnsi="Lucida Fax"/>
          <w:i/>
          <w:iCs/>
        </w:rPr>
        <w:t>The maxim of approval</w:t>
      </w:r>
      <w:r w:rsidRPr="00724181">
        <w:rPr>
          <w:rFonts w:ascii="Lucida Fax" w:hAnsi="Lucida Fax"/>
        </w:rPr>
        <w:t xml:space="preserve"> recommends minimizing the expression of opinions, ideas</w:t>
      </w:r>
      <w:r w:rsidR="00D96D33">
        <w:rPr>
          <w:rFonts w:ascii="Lucida Fax" w:hAnsi="Lucida Fax"/>
        </w:rPr>
        <w:t>,</w:t>
      </w:r>
      <w:r w:rsidRPr="00724181">
        <w:rPr>
          <w:rFonts w:ascii="Lucida Fax" w:hAnsi="Lucida Fax"/>
        </w:rPr>
        <w:t xml:space="preserve"> or thoughts that disparage the receiver, and conversely maximizing the expression of those that praise him/her. </w:t>
      </w:r>
    </w:p>
    <w:p w14:paraId="45D7C6B4" w14:textId="280A1A56" w:rsidR="000617CA" w:rsidRPr="00724181" w:rsidRDefault="000617CA" w:rsidP="00724181">
      <w:pPr>
        <w:pStyle w:val="Akapitzlist"/>
        <w:numPr>
          <w:ilvl w:val="0"/>
          <w:numId w:val="30"/>
        </w:numPr>
        <w:spacing w:after="100" w:afterAutospacing="1" w:line="240" w:lineRule="auto"/>
        <w:rPr>
          <w:rFonts w:ascii="Lucida Fax" w:hAnsi="Lucida Fax"/>
        </w:rPr>
      </w:pPr>
      <w:r w:rsidRPr="00E51EEA">
        <w:rPr>
          <w:rFonts w:ascii="Lucida Fax" w:hAnsi="Lucida Fax"/>
          <w:i/>
          <w:iCs/>
        </w:rPr>
        <w:t>The maxim of modesty</w:t>
      </w:r>
      <w:r w:rsidRPr="00724181">
        <w:rPr>
          <w:rFonts w:ascii="Lucida Fax" w:hAnsi="Lucida Fax"/>
        </w:rPr>
        <w:t xml:space="preserve"> asks the sender to minimize statements in which he/she puts him/herself forward, and to maximize those in which he/she depreciates him/herself. </w:t>
      </w:r>
    </w:p>
    <w:p w14:paraId="01EEC07C" w14:textId="26A12A5D" w:rsidR="000617CA" w:rsidRPr="00724181" w:rsidRDefault="000617CA" w:rsidP="00724181">
      <w:pPr>
        <w:pStyle w:val="Akapitzlist"/>
        <w:numPr>
          <w:ilvl w:val="0"/>
          <w:numId w:val="30"/>
        </w:numPr>
        <w:spacing w:after="100" w:afterAutospacing="1" w:line="240" w:lineRule="auto"/>
        <w:rPr>
          <w:rFonts w:ascii="Lucida Fax" w:hAnsi="Lucida Fax"/>
        </w:rPr>
      </w:pPr>
      <w:r w:rsidRPr="00E51EEA">
        <w:rPr>
          <w:rFonts w:ascii="Lucida Fax" w:hAnsi="Lucida Fax"/>
          <w:i/>
          <w:iCs/>
        </w:rPr>
        <w:t>The maxim of agreement</w:t>
      </w:r>
      <w:r w:rsidRPr="00724181">
        <w:rPr>
          <w:rFonts w:ascii="Lucida Fax" w:hAnsi="Lucida Fax"/>
        </w:rPr>
        <w:t xml:space="preserve"> recommends to the interlocutors to maximize the expression of their agreement, and to minimize points of disagreement. </w:t>
      </w:r>
    </w:p>
    <w:p w14:paraId="3F5B0766" w14:textId="2FD14D86" w:rsidR="000617CA" w:rsidRPr="00724181" w:rsidRDefault="000617CA" w:rsidP="00724181">
      <w:pPr>
        <w:pStyle w:val="Akapitzlist"/>
        <w:numPr>
          <w:ilvl w:val="0"/>
          <w:numId w:val="30"/>
        </w:numPr>
        <w:spacing w:after="100" w:afterAutospacing="1" w:line="240" w:lineRule="auto"/>
        <w:rPr>
          <w:rFonts w:ascii="Lucida Fax" w:hAnsi="Lucida Fax"/>
        </w:rPr>
      </w:pPr>
      <w:r w:rsidRPr="00E51EEA">
        <w:rPr>
          <w:rFonts w:ascii="Lucida Fax" w:hAnsi="Lucida Fax"/>
          <w:i/>
          <w:iCs/>
        </w:rPr>
        <w:t>The maxim of sympathy</w:t>
      </w:r>
      <w:r w:rsidRPr="00724181">
        <w:rPr>
          <w:rFonts w:ascii="Lucida Fax" w:hAnsi="Lucida Fax"/>
        </w:rPr>
        <w:t xml:space="preserve"> stresses that an exchange must be of interest to its recipient.</w:t>
      </w:r>
    </w:p>
    <w:p w14:paraId="2237B04C" w14:textId="0FE2F274" w:rsidR="000617CA" w:rsidRPr="00724181" w:rsidRDefault="000617CA" w:rsidP="00724181">
      <w:pPr>
        <w:spacing w:after="100" w:afterAutospacing="1" w:line="240" w:lineRule="auto"/>
        <w:jc w:val="both"/>
        <w:rPr>
          <w:rFonts w:ascii="Lucida Fax" w:hAnsi="Lucida Fax"/>
        </w:rPr>
      </w:pPr>
      <w:r w:rsidRPr="00E51EEA">
        <w:rPr>
          <w:rFonts w:ascii="Lucida Fax" w:hAnsi="Lucida Fax"/>
          <w:i/>
          <w:iCs/>
        </w:rPr>
        <w:t>Impolite opinions</w:t>
      </w:r>
      <w:r w:rsidRPr="00724181">
        <w:rPr>
          <w:rFonts w:ascii="Lucida Fax" w:hAnsi="Lucida Fax"/>
        </w:rPr>
        <w:t xml:space="preserve">, which are face-threatening and usually result from a violation of the above-mentioned conversational maxims, are arguably best viewed from the perspective of impoliteness theory. With regard to impoliteness, an important shift occurred in the mid-1990s and later, when, instead of being viewed as a politeness failure, it began to be regarded as a strategic and deliberate use of impolite forms. It was addressed comprehensively by </w:t>
      </w:r>
      <w:bookmarkStart w:id="6" w:name="_Hlk162376308"/>
      <w:r w:rsidRPr="00724181">
        <w:rPr>
          <w:rFonts w:ascii="Lucida Fax" w:hAnsi="Lucida Fax"/>
        </w:rPr>
        <w:t>Culpeper (e.g. 1996</w:t>
      </w:r>
      <w:bookmarkEnd w:id="6"/>
      <w:r w:rsidRPr="00724181">
        <w:rPr>
          <w:rFonts w:ascii="Lucida Fax" w:hAnsi="Lucida Fax"/>
        </w:rPr>
        <w:t>, 2010, 2011a, 2011b)</w:t>
      </w:r>
      <w:r w:rsidRPr="000617CA">
        <w:rPr>
          <w:rFonts w:ascii="Lucida Fax" w:hAnsi="Lucida Fax"/>
          <w:b/>
          <w:bCs/>
        </w:rPr>
        <w:t xml:space="preserve"> </w:t>
      </w:r>
      <w:r w:rsidRPr="0082389C">
        <w:rPr>
          <w:rFonts w:ascii="Lucida Fax" w:hAnsi="Lucida Fax"/>
        </w:rPr>
        <w:t xml:space="preserve">and </w:t>
      </w:r>
      <w:r w:rsidRPr="00724181">
        <w:rPr>
          <w:rFonts w:ascii="Lucida Fax" w:hAnsi="Lucida Fax"/>
        </w:rPr>
        <w:t>Culpeper, Bousfield and Wichmann (2003). In their framework, impoliteness is defined as “the use of strategies that are designed to have the opposite effect [of promoting social harmony] - that of social disruption” (Culpeper</w:t>
      </w:r>
      <w:r w:rsidR="00C83B57">
        <w:rPr>
          <w:rFonts w:ascii="Lucida Fax" w:hAnsi="Lucida Fax"/>
        </w:rPr>
        <w:t xml:space="preserve">, </w:t>
      </w:r>
      <w:r w:rsidRPr="00724181">
        <w:rPr>
          <w:rFonts w:ascii="Lucida Fax" w:hAnsi="Lucida Fax"/>
        </w:rPr>
        <w:t>1996</w:t>
      </w:r>
      <w:r w:rsidR="00C83B57">
        <w:rPr>
          <w:rFonts w:ascii="Lucida Fax" w:hAnsi="Lucida Fax"/>
        </w:rPr>
        <w:t>, p.</w:t>
      </w:r>
      <w:r w:rsidRPr="00724181">
        <w:rPr>
          <w:rFonts w:ascii="Lucida Fax" w:hAnsi="Lucida Fax"/>
        </w:rPr>
        <w:t xml:space="preserve"> 350).</w:t>
      </w:r>
    </w:p>
    <w:p w14:paraId="4D730EBA" w14:textId="7EA2D23C" w:rsidR="000617CA" w:rsidRPr="00724181" w:rsidRDefault="000617CA" w:rsidP="00724181">
      <w:pPr>
        <w:spacing w:after="100" w:afterAutospacing="1" w:line="240" w:lineRule="auto"/>
        <w:jc w:val="both"/>
        <w:rPr>
          <w:rFonts w:ascii="Lucida Fax" w:hAnsi="Lucida Fax"/>
        </w:rPr>
      </w:pPr>
      <w:r w:rsidRPr="00724181">
        <w:rPr>
          <w:rFonts w:ascii="Lucida Fax" w:hAnsi="Lucida Fax"/>
        </w:rPr>
        <w:t>In this model, impoliteness includes interactive strategies aimed at attacking face, and those deliberately leading to conflictive communication (Culpeper 2009, 2010, 2011a, 2011b, 2013; Culpeper et al.</w:t>
      </w:r>
      <w:r w:rsidR="009625D9">
        <w:rPr>
          <w:rFonts w:ascii="Lucida Fax" w:hAnsi="Lucida Fax"/>
        </w:rPr>
        <w:t>,</w:t>
      </w:r>
      <w:r w:rsidRPr="00724181">
        <w:rPr>
          <w:rFonts w:ascii="Lucida Fax" w:hAnsi="Lucida Fax"/>
        </w:rPr>
        <w:t xml:space="preserve"> 2003). Due to its direct relation to conflict, language aggression, and intentionally disruptive </w:t>
      </w:r>
      <w:r w:rsidR="00C83B57" w:rsidRPr="00724181">
        <w:rPr>
          <w:rFonts w:ascii="Lucida Fax" w:hAnsi="Lucida Fax"/>
        </w:rPr>
        <w:t>behavior</w:t>
      </w:r>
      <w:r w:rsidRPr="00724181">
        <w:rPr>
          <w:rFonts w:ascii="Lucida Fax" w:hAnsi="Lucida Fax"/>
        </w:rPr>
        <w:t>, impoliteness is related to hate speech and can serve as a useful category in hate speech identification (Culpeper</w:t>
      </w:r>
      <w:r w:rsidR="009625D9" w:rsidRPr="009625D9">
        <w:rPr>
          <w:rFonts w:ascii="Lucida Fax" w:hAnsi="Lucida Fax"/>
        </w:rPr>
        <w:t xml:space="preserve"> </w:t>
      </w:r>
      <w:r w:rsidR="009625D9" w:rsidRPr="00724181">
        <w:rPr>
          <w:rFonts w:ascii="Lucida Fax" w:hAnsi="Lucida Fax"/>
        </w:rPr>
        <w:t>et al.</w:t>
      </w:r>
      <w:r w:rsidR="00C83B57">
        <w:rPr>
          <w:rFonts w:ascii="Lucida Fax" w:hAnsi="Lucida Fax"/>
        </w:rPr>
        <w:t xml:space="preserve"> </w:t>
      </w:r>
      <w:r w:rsidRPr="00724181">
        <w:rPr>
          <w:rFonts w:ascii="Lucida Fax" w:hAnsi="Lucida Fax"/>
        </w:rPr>
        <w:t>2017; Ruzait</w:t>
      </w:r>
      <w:r w:rsidRPr="00724181">
        <w:rPr>
          <w:rFonts w:ascii="Calibri" w:hAnsi="Calibri" w:cs="Calibri"/>
        </w:rPr>
        <w:t>ė</w:t>
      </w:r>
      <w:r w:rsidR="00C83B57">
        <w:rPr>
          <w:rFonts w:ascii="Calibri" w:hAnsi="Calibri" w:cs="Calibri"/>
        </w:rPr>
        <w:t>,</w:t>
      </w:r>
      <w:r w:rsidRPr="00724181">
        <w:rPr>
          <w:rFonts w:ascii="Lucida Fax" w:hAnsi="Lucida Fax"/>
        </w:rPr>
        <w:t xml:space="preserve"> 2023a).</w:t>
      </w:r>
    </w:p>
    <w:p w14:paraId="5208DB79" w14:textId="4F9F6791" w:rsidR="000617CA" w:rsidRPr="00724181" w:rsidRDefault="000617CA" w:rsidP="00724181">
      <w:pPr>
        <w:spacing w:after="100" w:afterAutospacing="1" w:line="240" w:lineRule="auto"/>
        <w:jc w:val="both"/>
        <w:rPr>
          <w:rFonts w:ascii="Lucida Fax" w:hAnsi="Lucida Fax"/>
        </w:rPr>
      </w:pPr>
      <w:r w:rsidRPr="00724181">
        <w:rPr>
          <w:rFonts w:ascii="Lucida Fax" w:hAnsi="Lucida Fax"/>
        </w:rPr>
        <w:t xml:space="preserve">In theory of impoliteness, the following types of conventional impoliteness formulae are distinguished: insults </w:t>
      </w:r>
      <w:r w:rsidR="0014190E">
        <w:rPr>
          <w:rFonts w:ascii="Lucida Fax" w:hAnsi="Lucida Fax"/>
        </w:rPr>
        <w:t>[</w:t>
      </w:r>
      <w:r w:rsidR="0082389C" w:rsidRPr="00724181">
        <w:rPr>
          <w:rFonts w:ascii="Lucida Fax" w:hAnsi="Lucida Fax"/>
        </w:rPr>
        <w:t>personalized</w:t>
      </w:r>
      <w:r w:rsidRPr="00724181">
        <w:rPr>
          <w:rFonts w:ascii="Lucida Fax" w:hAnsi="Lucida Fax"/>
        </w:rPr>
        <w:t xml:space="preserve"> negative vocatives, </w:t>
      </w:r>
      <w:r w:rsidR="0082389C" w:rsidRPr="00724181">
        <w:rPr>
          <w:rFonts w:ascii="Lucida Fax" w:hAnsi="Lucida Fax"/>
        </w:rPr>
        <w:t>personalized</w:t>
      </w:r>
      <w:r w:rsidRPr="00724181">
        <w:rPr>
          <w:rFonts w:ascii="Lucida Fax" w:hAnsi="Lucida Fax"/>
        </w:rPr>
        <w:t xml:space="preserve"> negative assertions, </w:t>
      </w:r>
      <w:r w:rsidR="0082389C" w:rsidRPr="00724181">
        <w:rPr>
          <w:rFonts w:ascii="Lucida Fax" w:hAnsi="Lucida Fax"/>
        </w:rPr>
        <w:t>personalized</w:t>
      </w:r>
      <w:r w:rsidRPr="00724181">
        <w:rPr>
          <w:rFonts w:ascii="Lucida Fax" w:hAnsi="Lucida Fax"/>
        </w:rPr>
        <w:t xml:space="preserve"> negative references, and </w:t>
      </w:r>
      <w:r w:rsidR="0082389C" w:rsidRPr="00724181">
        <w:rPr>
          <w:rFonts w:ascii="Lucida Fax" w:hAnsi="Lucida Fax"/>
        </w:rPr>
        <w:t>personalized</w:t>
      </w:r>
      <w:r w:rsidRPr="00724181">
        <w:rPr>
          <w:rFonts w:ascii="Lucida Fax" w:hAnsi="Lucida Fax"/>
        </w:rPr>
        <w:t xml:space="preserve"> third-person negative references (in the hearing of the target)</w:t>
      </w:r>
      <w:r w:rsidR="0014190E">
        <w:rPr>
          <w:rFonts w:ascii="Lucida Fax" w:hAnsi="Lucida Fax"/>
        </w:rPr>
        <w:t>]</w:t>
      </w:r>
      <w:r w:rsidRPr="00724181">
        <w:rPr>
          <w:rFonts w:ascii="Lucida Fax" w:hAnsi="Lucida Fax"/>
        </w:rPr>
        <w:t xml:space="preserve">, challenging or unpalatable questions and/or presuppositions, </w:t>
      </w:r>
      <w:proofErr w:type="spellStart"/>
      <w:r w:rsidRPr="00724181">
        <w:rPr>
          <w:rFonts w:ascii="Lucida Fax" w:hAnsi="Lucida Fax"/>
        </w:rPr>
        <w:t>condescensions</w:t>
      </w:r>
      <w:proofErr w:type="spellEnd"/>
      <w:r w:rsidRPr="00724181">
        <w:rPr>
          <w:rFonts w:ascii="Lucida Fax" w:hAnsi="Lucida Fax"/>
        </w:rPr>
        <w:t xml:space="preserve">, message enforcers, dismissals, silencers, threats, and negative </w:t>
      </w:r>
      <w:proofErr w:type="spellStart"/>
      <w:r w:rsidRPr="00724181">
        <w:rPr>
          <w:rFonts w:ascii="Lucida Fax" w:hAnsi="Lucida Fax"/>
        </w:rPr>
        <w:t>expressives</w:t>
      </w:r>
      <w:proofErr w:type="spellEnd"/>
      <w:r w:rsidRPr="00724181">
        <w:rPr>
          <w:rFonts w:ascii="Lucida Fax" w:hAnsi="Lucida Fax"/>
        </w:rPr>
        <w:t xml:space="preserve"> (e.g. curses, ill-wishes) </w:t>
      </w:r>
      <w:r w:rsidR="0014190E">
        <w:rPr>
          <w:rFonts w:ascii="Lucida Fax" w:hAnsi="Lucida Fax"/>
        </w:rPr>
        <w:t>(</w:t>
      </w:r>
      <w:r w:rsidRPr="00724181">
        <w:rPr>
          <w:rFonts w:ascii="Lucida Fax" w:hAnsi="Lucida Fax"/>
        </w:rPr>
        <w:t>Culpeper</w:t>
      </w:r>
      <w:r w:rsidR="0014190E">
        <w:rPr>
          <w:rFonts w:ascii="Lucida Fax" w:hAnsi="Lucida Fax"/>
        </w:rPr>
        <w:t>,</w:t>
      </w:r>
      <w:r w:rsidRPr="00724181">
        <w:rPr>
          <w:rFonts w:ascii="Lucida Fax" w:hAnsi="Lucida Fax"/>
        </w:rPr>
        <w:t xml:space="preserve"> 2010</w:t>
      </w:r>
      <w:r w:rsidR="00C83B57">
        <w:rPr>
          <w:rFonts w:ascii="Lucida Fax" w:hAnsi="Lucida Fax"/>
        </w:rPr>
        <w:t xml:space="preserve">, pp. </w:t>
      </w:r>
      <w:r w:rsidRPr="00724181">
        <w:rPr>
          <w:rFonts w:ascii="Lucida Fax" w:hAnsi="Lucida Fax"/>
        </w:rPr>
        <w:t>3242–3243</w:t>
      </w:r>
      <w:r w:rsidR="00C83B57">
        <w:rPr>
          <w:rFonts w:ascii="Lucida Fax" w:hAnsi="Lucida Fax"/>
        </w:rPr>
        <w:t>)</w:t>
      </w:r>
      <w:r w:rsidR="0014190E">
        <w:rPr>
          <w:rFonts w:ascii="Lucida Fax" w:hAnsi="Lucida Fax"/>
        </w:rPr>
        <w:t>.</w:t>
      </w:r>
    </w:p>
    <w:p w14:paraId="38D88BFF" w14:textId="71D56881" w:rsidR="000617CA" w:rsidRPr="00724181" w:rsidRDefault="000617CA" w:rsidP="00724181">
      <w:pPr>
        <w:spacing w:after="100" w:afterAutospacing="1" w:line="240" w:lineRule="auto"/>
        <w:jc w:val="both"/>
        <w:rPr>
          <w:rFonts w:ascii="Lucida Fax" w:hAnsi="Lucida Fax"/>
        </w:rPr>
      </w:pPr>
      <w:r w:rsidRPr="00724181">
        <w:rPr>
          <w:rFonts w:ascii="Lucida Fax" w:hAnsi="Lucida Fax"/>
        </w:rPr>
        <w:t xml:space="preserve">Considering the degree of impoliteness and </w:t>
      </w:r>
      <w:r w:rsidRPr="00A45154">
        <w:rPr>
          <w:rFonts w:ascii="Lucida Fax" w:hAnsi="Lucida Fax"/>
          <w:i/>
          <w:iCs/>
        </w:rPr>
        <w:t>extremity of opinions</w:t>
      </w:r>
      <w:r w:rsidRPr="00724181">
        <w:rPr>
          <w:rFonts w:ascii="Lucida Fax" w:hAnsi="Lucida Fax"/>
        </w:rPr>
        <w:t>, recent research has been focusing extensively on the continuum of neutral opinions, offensive opinions, and hate speech (see, for instance, Fišer et al.</w:t>
      </w:r>
      <w:r w:rsidR="0014190E">
        <w:rPr>
          <w:rFonts w:ascii="Lucida Fax" w:hAnsi="Lucida Fax"/>
        </w:rPr>
        <w:t>,</w:t>
      </w:r>
      <w:r w:rsidRPr="00724181">
        <w:rPr>
          <w:rFonts w:ascii="Lucida Fax" w:hAnsi="Lucida Fax"/>
        </w:rPr>
        <w:t xml:space="preserve"> 2017). The taxonomy of negative and offensive opinions has been proposed by different scholars from the perspective of (</w:t>
      </w:r>
      <w:proofErr w:type="spellStart"/>
      <w:r w:rsidRPr="00724181">
        <w:rPr>
          <w:rFonts w:ascii="Lucida Fax" w:hAnsi="Lucida Fax"/>
        </w:rPr>
        <w:t>im</w:t>
      </w:r>
      <w:proofErr w:type="spellEnd"/>
      <w:r w:rsidRPr="00724181">
        <w:rPr>
          <w:rFonts w:ascii="Lucida Fax" w:hAnsi="Lucida Fax"/>
        </w:rPr>
        <w:t>)politeness theory, pragmatics, and corpus and computational linguistics (see, for instance, Lewandowska-Tomaszczyk</w:t>
      </w:r>
      <w:r w:rsidR="0014190E">
        <w:rPr>
          <w:rFonts w:ascii="Lucida Fax" w:hAnsi="Lucida Fax"/>
        </w:rPr>
        <w:t>,</w:t>
      </w:r>
      <w:r w:rsidRPr="00724181">
        <w:rPr>
          <w:rFonts w:ascii="Lucida Fax" w:hAnsi="Lucida Fax"/>
        </w:rPr>
        <w:t xml:space="preserve"> 2022, Lewandowska-Tomaszczyk et al.</w:t>
      </w:r>
      <w:r w:rsidR="0014190E">
        <w:rPr>
          <w:rFonts w:ascii="Lucida Fax" w:hAnsi="Lucida Fax"/>
        </w:rPr>
        <w:t>,</w:t>
      </w:r>
      <w:r w:rsidRPr="00724181">
        <w:rPr>
          <w:rFonts w:ascii="Lucida Fax" w:hAnsi="Lucida Fax"/>
        </w:rPr>
        <w:t xml:space="preserve"> 2023, Ruzait</w:t>
      </w:r>
      <w:r w:rsidRPr="00724181">
        <w:rPr>
          <w:rFonts w:ascii="Calibri" w:hAnsi="Calibri" w:cs="Calibri"/>
        </w:rPr>
        <w:t>ė</w:t>
      </w:r>
      <w:r w:rsidR="0014190E">
        <w:rPr>
          <w:rFonts w:ascii="Calibri" w:hAnsi="Calibri" w:cs="Calibri"/>
        </w:rPr>
        <w:t>,</w:t>
      </w:r>
      <w:r w:rsidRPr="00724181">
        <w:rPr>
          <w:rFonts w:ascii="Lucida Fax" w:hAnsi="Lucida Fax"/>
        </w:rPr>
        <w:t xml:space="preserve"> 2021, 2023a), but the majority of this research focuses on automated hate speech detection and its distinction from offensive language (e.g. Kocon et al.</w:t>
      </w:r>
      <w:r w:rsidR="00C83B57">
        <w:rPr>
          <w:rFonts w:ascii="Lucida Fax" w:hAnsi="Lucida Fax"/>
        </w:rPr>
        <w:t>,</w:t>
      </w:r>
      <w:r w:rsidRPr="00724181">
        <w:rPr>
          <w:rFonts w:ascii="Lucida Fax" w:hAnsi="Lucida Fax"/>
        </w:rPr>
        <w:t xml:space="preserve"> 2021; see also Schmidt and Wiegand (2017) for an overview).</w:t>
      </w:r>
    </w:p>
    <w:p w14:paraId="667F83B6" w14:textId="3B424427" w:rsidR="000617CA" w:rsidRPr="00724181" w:rsidRDefault="000617CA" w:rsidP="00724181">
      <w:pPr>
        <w:spacing w:after="100" w:afterAutospacing="1" w:line="240" w:lineRule="auto"/>
        <w:jc w:val="both"/>
        <w:rPr>
          <w:rFonts w:ascii="Lucida Fax" w:hAnsi="Lucida Fax"/>
        </w:rPr>
      </w:pPr>
      <w:r w:rsidRPr="00724181">
        <w:rPr>
          <w:rFonts w:ascii="Lucida Fax" w:hAnsi="Lucida Fax"/>
        </w:rPr>
        <w:t xml:space="preserve">A distinct category of conflictual communication on social media is that of </w:t>
      </w:r>
      <w:r w:rsidRPr="00A45154">
        <w:rPr>
          <w:rFonts w:ascii="Lucida Fax" w:hAnsi="Lucida Fax"/>
          <w:i/>
          <w:iCs/>
        </w:rPr>
        <w:t>flaming</w:t>
      </w:r>
      <w:r w:rsidRPr="00724181">
        <w:rPr>
          <w:rFonts w:ascii="Lucida Fax" w:hAnsi="Lucida Fax"/>
        </w:rPr>
        <w:t>. It is a phenomenon encouraged by the anonymity of social networks, and easily identifiable on a lexical basis. It consists in provoking and insulting other users for no apparent reason (Herring et al.</w:t>
      </w:r>
      <w:r w:rsidR="00C83B57">
        <w:rPr>
          <w:rFonts w:ascii="Lucida Fax" w:hAnsi="Lucida Fax"/>
        </w:rPr>
        <w:t>,</w:t>
      </w:r>
      <w:r w:rsidRPr="00724181">
        <w:rPr>
          <w:rFonts w:ascii="Lucida Fax" w:hAnsi="Lucida Fax"/>
        </w:rPr>
        <w:t xml:space="preserve"> 2002). It differs from trolling, which consists in engaging other users in pointless and uninteresting discussions, or in initiating topics with the sole aim of starting a controversy without any serious argumentation (</w:t>
      </w:r>
      <w:proofErr w:type="spellStart"/>
      <w:r w:rsidRPr="00724181">
        <w:rPr>
          <w:rFonts w:ascii="Lucida Fax" w:hAnsi="Lucida Fax"/>
        </w:rPr>
        <w:t>Paveau</w:t>
      </w:r>
      <w:proofErr w:type="spellEnd"/>
      <w:r w:rsidR="00C83B57">
        <w:rPr>
          <w:rFonts w:ascii="Lucida Fax" w:hAnsi="Lucida Fax"/>
        </w:rPr>
        <w:t>,</w:t>
      </w:r>
      <w:r w:rsidRPr="00724181">
        <w:rPr>
          <w:rFonts w:ascii="Lucida Fax" w:hAnsi="Lucida Fax"/>
        </w:rPr>
        <w:t xml:space="preserve"> 2017).</w:t>
      </w:r>
    </w:p>
    <w:p w14:paraId="44ECC14C" w14:textId="77777777" w:rsidR="000617CA" w:rsidRPr="00724181" w:rsidRDefault="000617CA" w:rsidP="00724181">
      <w:pPr>
        <w:spacing w:after="100" w:afterAutospacing="1" w:line="240" w:lineRule="auto"/>
        <w:jc w:val="both"/>
        <w:rPr>
          <w:rFonts w:ascii="Lucida Fax" w:hAnsi="Lucida Fax"/>
          <w:b/>
          <w:bCs/>
        </w:rPr>
      </w:pPr>
      <w:r w:rsidRPr="00724181">
        <w:rPr>
          <w:rFonts w:ascii="Lucida Fax" w:hAnsi="Lucida Fax"/>
          <w:b/>
          <w:bCs/>
        </w:rPr>
        <w:t>3.2.3. Explicit vs. implicit opinions</w:t>
      </w:r>
    </w:p>
    <w:p w14:paraId="49C054D4" w14:textId="473BC5AD" w:rsidR="000617CA" w:rsidRPr="00724181" w:rsidRDefault="000617CA" w:rsidP="00724181">
      <w:pPr>
        <w:spacing w:after="100" w:afterAutospacing="1" w:line="240" w:lineRule="auto"/>
        <w:jc w:val="both"/>
        <w:rPr>
          <w:rFonts w:ascii="Lucida Fax" w:hAnsi="Lucida Fax"/>
        </w:rPr>
      </w:pPr>
      <w:r w:rsidRPr="00724181">
        <w:rPr>
          <w:rFonts w:ascii="Lucida Fax" w:hAnsi="Lucida Fax"/>
        </w:rPr>
        <w:t xml:space="preserve">The overview above primarily focused on explicit expression of opinions, but implicit </w:t>
      </w:r>
      <w:r w:rsidR="0082389C" w:rsidRPr="00724181">
        <w:rPr>
          <w:rFonts w:ascii="Lucida Fax" w:hAnsi="Lucida Fax"/>
        </w:rPr>
        <w:t>realizations</w:t>
      </w:r>
      <w:r w:rsidRPr="00724181">
        <w:rPr>
          <w:rFonts w:ascii="Lucida Fax" w:hAnsi="Lucida Fax"/>
        </w:rPr>
        <w:t xml:space="preserve"> are just as important. Some typical implicit figures of argument and opinion include comparison and metaphor, metonymy, hyperbole, irony, </w:t>
      </w:r>
      <w:r w:rsidR="0082389C" w:rsidRPr="00724181">
        <w:rPr>
          <w:rFonts w:ascii="Lucida Fax" w:hAnsi="Lucida Fax"/>
        </w:rPr>
        <w:t>humor</w:t>
      </w:r>
      <w:r w:rsidRPr="00724181">
        <w:rPr>
          <w:rFonts w:ascii="Lucida Fax" w:hAnsi="Lucida Fax"/>
        </w:rPr>
        <w:t>, sarcasm, and mockery, among others.</w:t>
      </w:r>
    </w:p>
    <w:p w14:paraId="72832925" w14:textId="2393A260" w:rsidR="000617CA" w:rsidRPr="0082389C" w:rsidRDefault="000617CA" w:rsidP="0082389C">
      <w:pPr>
        <w:spacing w:after="100" w:afterAutospacing="1" w:line="240" w:lineRule="auto"/>
        <w:jc w:val="both"/>
        <w:rPr>
          <w:rFonts w:ascii="Lucida Fax" w:hAnsi="Lucida Fax"/>
        </w:rPr>
      </w:pPr>
      <w:r w:rsidRPr="00A45154">
        <w:rPr>
          <w:rFonts w:ascii="Lucida Fax" w:hAnsi="Lucida Fax"/>
          <w:i/>
          <w:iCs/>
        </w:rPr>
        <w:t>Comparison</w:t>
      </w:r>
      <w:r w:rsidRPr="0082389C">
        <w:rPr>
          <w:rFonts w:ascii="Lucida Fax" w:hAnsi="Lucida Fax"/>
        </w:rPr>
        <w:t xml:space="preserve"> is a frequently used figure in persuasion, as it helps to direct the meaning of the argument or the opinion (Bonhomme</w:t>
      </w:r>
      <w:r w:rsidR="00C83B57">
        <w:rPr>
          <w:rFonts w:ascii="Lucida Fax" w:hAnsi="Lucida Fax"/>
        </w:rPr>
        <w:t>,</w:t>
      </w:r>
      <w:r w:rsidRPr="0082389C">
        <w:rPr>
          <w:rFonts w:ascii="Lucida Fax" w:hAnsi="Lucida Fax"/>
        </w:rPr>
        <w:t xml:space="preserve"> 2009). It can be achieved with an explicit comparison with the conjunctions </w:t>
      </w:r>
      <w:r w:rsidR="0014190E">
        <w:rPr>
          <w:rFonts w:ascii="Lucida Fax" w:hAnsi="Lucida Fax"/>
        </w:rPr>
        <w:t>“</w:t>
      </w:r>
      <w:r w:rsidRPr="0082389C">
        <w:rPr>
          <w:rFonts w:ascii="Lucida Fax" w:hAnsi="Lucida Fax"/>
        </w:rPr>
        <w:t>like</w:t>
      </w:r>
      <w:r w:rsidR="0014190E">
        <w:rPr>
          <w:rFonts w:ascii="Lucida Fax" w:hAnsi="Lucida Fax"/>
        </w:rPr>
        <w:t>”</w:t>
      </w:r>
      <w:r w:rsidRPr="0082389C">
        <w:rPr>
          <w:rFonts w:ascii="Lucida Fax" w:hAnsi="Lucida Fax"/>
        </w:rPr>
        <w:t xml:space="preserve"> or </w:t>
      </w:r>
      <w:r w:rsidR="0014190E">
        <w:rPr>
          <w:rFonts w:ascii="Lucida Fax" w:hAnsi="Lucida Fax"/>
        </w:rPr>
        <w:t>“</w:t>
      </w:r>
      <w:r w:rsidRPr="0082389C">
        <w:rPr>
          <w:rFonts w:ascii="Lucida Fax" w:hAnsi="Lucida Fax"/>
        </w:rPr>
        <w:t>as</w:t>
      </w:r>
      <w:r w:rsidR="0014190E">
        <w:rPr>
          <w:rFonts w:ascii="Lucida Fax" w:hAnsi="Lucida Fax"/>
        </w:rPr>
        <w:t>”</w:t>
      </w:r>
      <w:r w:rsidRPr="0082389C">
        <w:rPr>
          <w:rFonts w:ascii="Lucida Fax" w:hAnsi="Lucida Fax"/>
        </w:rPr>
        <w:t xml:space="preserve"> or by comparing qualities with comparative structures such as </w:t>
      </w:r>
      <w:r w:rsidRPr="00C83B57">
        <w:rPr>
          <w:rFonts w:ascii="Lucida Fax" w:hAnsi="Lucida Fax"/>
          <w:i/>
          <w:iCs/>
        </w:rPr>
        <w:t>X is better than / is as good as / no better than Y.</w:t>
      </w:r>
      <w:r w:rsidRPr="0082389C">
        <w:rPr>
          <w:rFonts w:ascii="Lucida Fax" w:hAnsi="Lucida Fax"/>
        </w:rPr>
        <w:t xml:space="preserve"> A comparison can also be </w:t>
      </w:r>
      <w:r w:rsidR="003B6F4F" w:rsidRPr="0082389C">
        <w:rPr>
          <w:rFonts w:ascii="Lucida Fax" w:hAnsi="Lucida Fax"/>
        </w:rPr>
        <w:t>realized</w:t>
      </w:r>
      <w:r w:rsidRPr="0082389C">
        <w:rPr>
          <w:rFonts w:ascii="Lucida Fax" w:hAnsi="Lucida Fax"/>
        </w:rPr>
        <w:t xml:space="preserve"> more implicitly using metaphor. Metaphors are a form of analog</w:t>
      </w:r>
      <w:r w:rsidR="0014190E">
        <w:rPr>
          <w:rFonts w:ascii="Lucida Fax" w:hAnsi="Lucida Fax"/>
        </w:rPr>
        <w:t>y</w:t>
      </w:r>
      <w:r w:rsidRPr="0082389C">
        <w:rPr>
          <w:rFonts w:ascii="Lucida Fax" w:hAnsi="Lucida Fax"/>
        </w:rPr>
        <w:t xml:space="preserve"> that move</w:t>
      </w:r>
      <w:r w:rsidR="0014190E">
        <w:rPr>
          <w:rFonts w:ascii="Lucida Fax" w:hAnsi="Lucida Fax"/>
        </w:rPr>
        <w:t>s</w:t>
      </w:r>
      <w:r w:rsidRPr="0082389C">
        <w:rPr>
          <w:rFonts w:ascii="Lucida Fax" w:hAnsi="Lucida Fax"/>
        </w:rPr>
        <w:t xml:space="preserve"> a concept from its own domain to a foreign domain with which it will interact and make the comparison by framing X as Y, as in the typical metaphoric framing of migrants as a natural disaster resulting from such formulations as </w:t>
      </w:r>
      <w:r w:rsidRPr="00C83B57">
        <w:rPr>
          <w:rFonts w:ascii="Lucida Fax" w:hAnsi="Lucida Fax"/>
          <w:i/>
          <w:iCs/>
        </w:rPr>
        <w:t>migrants have flooded X</w:t>
      </w:r>
      <w:r w:rsidRPr="0082389C">
        <w:rPr>
          <w:rFonts w:ascii="Lucida Fax" w:hAnsi="Lucida Fax"/>
        </w:rPr>
        <w:t xml:space="preserve"> (Perelman &amp; </w:t>
      </w:r>
      <w:proofErr w:type="spellStart"/>
      <w:r w:rsidRPr="0082389C">
        <w:rPr>
          <w:rFonts w:ascii="Lucida Fax" w:hAnsi="Lucida Fax"/>
        </w:rPr>
        <w:t>Olbrechts-Tyteca</w:t>
      </w:r>
      <w:proofErr w:type="spellEnd"/>
      <w:r w:rsidR="00C83B57">
        <w:rPr>
          <w:rFonts w:ascii="Lucida Fax" w:hAnsi="Lucida Fax"/>
        </w:rPr>
        <w:t>,</w:t>
      </w:r>
      <w:r w:rsidRPr="0082389C">
        <w:rPr>
          <w:rFonts w:ascii="Lucida Fax" w:hAnsi="Lucida Fax"/>
        </w:rPr>
        <w:t xml:space="preserve"> 1958; Tamine</w:t>
      </w:r>
      <w:r w:rsidR="00C83B57">
        <w:rPr>
          <w:rFonts w:ascii="Lucida Fax" w:hAnsi="Lucida Fax"/>
        </w:rPr>
        <w:t>,</w:t>
      </w:r>
      <w:r w:rsidRPr="0082389C">
        <w:rPr>
          <w:rFonts w:ascii="Lucida Fax" w:hAnsi="Lucida Fax"/>
        </w:rPr>
        <w:t xml:space="preserve"> 1972).     </w:t>
      </w:r>
    </w:p>
    <w:p w14:paraId="2CCE725E" w14:textId="77777777" w:rsidR="000617CA" w:rsidRPr="0082389C" w:rsidRDefault="000617CA" w:rsidP="0082389C">
      <w:pPr>
        <w:spacing w:after="100" w:afterAutospacing="1" w:line="240" w:lineRule="auto"/>
        <w:jc w:val="both"/>
        <w:rPr>
          <w:rFonts w:ascii="Lucida Fax" w:hAnsi="Lucida Fax"/>
        </w:rPr>
      </w:pPr>
      <w:r w:rsidRPr="00A45154">
        <w:rPr>
          <w:rFonts w:ascii="Lucida Fax" w:hAnsi="Lucida Fax"/>
          <w:i/>
          <w:iCs/>
        </w:rPr>
        <w:t xml:space="preserve">Metonymy </w:t>
      </w:r>
      <w:r w:rsidRPr="0082389C">
        <w:rPr>
          <w:rFonts w:ascii="Lucida Fax" w:hAnsi="Lucida Fax"/>
        </w:rPr>
        <w:t>is based on the conceptualization of a whole thing (animate, object, event, property) in terms of its part(s) or a part in terms of the whole thing.</w:t>
      </w:r>
    </w:p>
    <w:p w14:paraId="070658CB" w14:textId="5A843C60" w:rsidR="000617CA" w:rsidRPr="0082389C" w:rsidRDefault="000617CA" w:rsidP="0082389C">
      <w:pPr>
        <w:spacing w:after="100" w:afterAutospacing="1" w:line="240" w:lineRule="auto"/>
        <w:jc w:val="both"/>
        <w:rPr>
          <w:rFonts w:ascii="Lucida Fax" w:hAnsi="Lucida Fax"/>
        </w:rPr>
      </w:pPr>
      <w:r w:rsidRPr="00A45154">
        <w:rPr>
          <w:rFonts w:ascii="Lucida Fax" w:hAnsi="Lucida Fax"/>
          <w:i/>
          <w:iCs/>
        </w:rPr>
        <w:t>Hyperbole,</w:t>
      </w:r>
      <w:r w:rsidRPr="0082389C">
        <w:rPr>
          <w:rFonts w:ascii="Lucida Fax" w:hAnsi="Lucida Fax"/>
        </w:rPr>
        <w:t xml:space="preserve"> like all rhetorical figures, has a strong persuasive power (</w:t>
      </w:r>
      <w:proofErr w:type="spellStart"/>
      <w:r w:rsidRPr="0082389C">
        <w:rPr>
          <w:rFonts w:ascii="Lucida Fax" w:hAnsi="Lucida Fax"/>
        </w:rPr>
        <w:t>Salvan</w:t>
      </w:r>
      <w:proofErr w:type="spellEnd"/>
      <w:r w:rsidR="00C83B57">
        <w:rPr>
          <w:rFonts w:ascii="Lucida Fax" w:hAnsi="Lucida Fax"/>
        </w:rPr>
        <w:t>,</w:t>
      </w:r>
      <w:r w:rsidRPr="0082389C">
        <w:rPr>
          <w:rFonts w:ascii="Lucida Fax" w:hAnsi="Lucida Fax"/>
        </w:rPr>
        <w:t xml:space="preserve"> 2014; Jaubert</w:t>
      </w:r>
      <w:r w:rsidR="00C83B57">
        <w:rPr>
          <w:rFonts w:ascii="Lucida Fax" w:hAnsi="Lucida Fax"/>
        </w:rPr>
        <w:t>,</w:t>
      </w:r>
      <w:r w:rsidRPr="0082389C">
        <w:rPr>
          <w:rFonts w:ascii="Lucida Fax" w:hAnsi="Lucida Fax"/>
        </w:rPr>
        <w:t xml:space="preserve"> 2014). In argumentation, it relies on a fiction of accuracy that makes an exaggeration seem like something appropriate to the referent. In argumentation, hyperbole is often used to emphasize an antithesis by increasing the tension between opposing viewpoints (</w:t>
      </w:r>
      <w:proofErr w:type="spellStart"/>
      <w:r w:rsidRPr="0082389C">
        <w:rPr>
          <w:rFonts w:ascii="Lucida Fax" w:hAnsi="Lucida Fax"/>
        </w:rPr>
        <w:t>Paissa</w:t>
      </w:r>
      <w:proofErr w:type="spellEnd"/>
      <w:r w:rsidR="00C83B57">
        <w:rPr>
          <w:rFonts w:ascii="Lucida Fax" w:hAnsi="Lucida Fax"/>
        </w:rPr>
        <w:t xml:space="preserve">, </w:t>
      </w:r>
      <w:r w:rsidRPr="0082389C">
        <w:rPr>
          <w:rFonts w:ascii="Lucida Fax" w:hAnsi="Lucida Fax"/>
        </w:rPr>
        <w:t>2014). In rebuttal, it is strongly related to the absurd and is often the basis of ironic caricatures that aim to discredit the opponent’s position by placing the hyperbolic attractor at an implausible level (Romero</w:t>
      </w:r>
      <w:r w:rsidR="00444A3A">
        <w:rPr>
          <w:rFonts w:ascii="Lucida Fax" w:hAnsi="Lucida Fax"/>
        </w:rPr>
        <w:t>,</w:t>
      </w:r>
      <w:r w:rsidRPr="0082389C">
        <w:rPr>
          <w:rFonts w:ascii="Lucida Fax" w:hAnsi="Lucida Fax"/>
        </w:rPr>
        <w:t xml:space="preserve"> 2004).</w:t>
      </w:r>
    </w:p>
    <w:p w14:paraId="198912A7" w14:textId="2B01A188" w:rsidR="000617CA" w:rsidRPr="0082389C" w:rsidRDefault="003B6F4F" w:rsidP="0082389C">
      <w:pPr>
        <w:spacing w:after="100" w:afterAutospacing="1" w:line="240" w:lineRule="auto"/>
        <w:jc w:val="both"/>
        <w:rPr>
          <w:rFonts w:ascii="Lucida Fax" w:hAnsi="Lucida Fax"/>
        </w:rPr>
      </w:pPr>
      <w:r w:rsidRPr="00A45154">
        <w:rPr>
          <w:rFonts w:ascii="Lucida Fax" w:hAnsi="Lucida Fax"/>
          <w:i/>
          <w:iCs/>
        </w:rPr>
        <w:t>Humor</w:t>
      </w:r>
      <w:r w:rsidR="000617CA" w:rsidRPr="00A45154">
        <w:rPr>
          <w:rFonts w:ascii="Lucida Fax" w:hAnsi="Lucida Fax"/>
          <w:i/>
          <w:iCs/>
        </w:rPr>
        <w:t xml:space="preserve"> </w:t>
      </w:r>
      <w:r w:rsidR="000617CA" w:rsidRPr="0082389C">
        <w:rPr>
          <w:rFonts w:ascii="Lucida Fax" w:hAnsi="Lucida Fax"/>
        </w:rPr>
        <w:t>is based on semantic/pragmatic incongruity. As observed by Attardo, “jokes and humor at large are a violation of the cooperative principles, or of one of the maxims” (2017</w:t>
      </w:r>
      <w:r w:rsidR="00C83B57">
        <w:rPr>
          <w:rFonts w:ascii="Lucida Fax" w:hAnsi="Lucida Fax"/>
        </w:rPr>
        <w:t xml:space="preserve">, p. </w:t>
      </w:r>
      <w:r w:rsidR="000617CA" w:rsidRPr="0082389C">
        <w:rPr>
          <w:rFonts w:ascii="Lucida Fax" w:hAnsi="Lucida Fax"/>
        </w:rPr>
        <w:t xml:space="preserve">4). In general, </w:t>
      </w:r>
      <w:r w:rsidRPr="0082389C">
        <w:rPr>
          <w:rFonts w:ascii="Lucida Fax" w:hAnsi="Lucida Fax"/>
        </w:rPr>
        <w:t>humor</w:t>
      </w:r>
      <w:r w:rsidR="000617CA" w:rsidRPr="0082389C">
        <w:rPr>
          <w:rFonts w:ascii="Lucida Fax" w:hAnsi="Lucida Fax"/>
        </w:rPr>
        <w:t xml:space="preserve"> is supposed to be funny and entertaining, but when it is not successful, it may result in failed </w:t>
      </w:r>
      <w:r w:rsidRPr="0082389C">
        <w:rPr>
          <w:rFonts w:ascii="Lucida Fax" w:hAnsi="Lucida Fax"/>
        </w:rPr>
        <w:t>humor</w:t>
      </w:r>
      <w:r w:rsidR="000617CA" w:rsidRPr="0082389C">
        <w:rPr>
          <w:rFonts w:ascii="Lucida Fax" w:hAnsi="Lucida Fax"/>
        </w:rPr>
        <w:t xml:space="preserve"> which can be offensive. Thus, following Attardo (2017</w:t>
      </w:r>
      <w:r w:rsidR="00C83B57">
        <w:rPr>
          <w:rFonts w:ascii="Lucida Fax" w:hAnsi="Lucida Fax"/>
        </w:rPr>
        <w:t xml:space="preserve">, p. </w:t>
      </w:r>
      <w:r w:rsidR="000617CA" w:rsidRPr="0082389C">
        <w:rPr>
          <w:rFonts w:ascii="Lucida Fax" w:hAnsi="Lucida Fax"/>
        </w:rPr>
        <w:t xml:space="preserve">1), </w:t>
      </w:r>
      <w:r w:rsidRPr="0082389C">
        <w:rPr>
          <w:rFonts w:ascii="Lucida Fax" w:hAnsi="Lucida Fax"/>
        </w:rPr>
        <w:t>humor</w:t>
      </w:r>
      <w:r w:rsidR="000617CA" w:rsidRPr="0082389C">
        <w:rPr>
          <w:rFonts w:ascii="Lucida Fax" w:hAnsi="Lucida Fax"/>
        </w:rPr>
        <w:t xml:space="preserve"> can have strongly conflicting functions as “[s]</w:t>
      </w:r>
      <w:proofErr w:type="spellStart"/>
      <w:r w:rsidR="000617CA" w:rsidRPr="0082389C">
        <w:rPr>
          <w:rFonts w:ascii="Lucida Fax" w:hAnsi="Lucida Fax"/>
        </w:rPr>
        <w:t>peakers</w:t>
      </w:r>
      <w:proofErr w:type="spellEnd"/>
      <w:r w:rsidR="000617CA" w:rsidRPr="0082389C">
        <w:rPr>
          <w:rFonts w:ascii="Lucida Fax" w:hAnsi="Lucida Fax"/>
        </w:rPr>
        <w:t xml:space="preserve"> may use humor pro-socially, to build in-group solidarity, or anti-socially, to exclude and denigrate the targets of the humor”.</w:t>
      </w:r>
    </w:p>
    <w:p w14:paraId="3A9D5F45" w14:textId="44B69E7F" w:rsidR="000617CA" w:rsidRPr="003B6F4F" w:rsidRDefault="003B6F4F" w:rsidP="0082389C">
      <w:pPr>
        <w:spacing w:after="100" w:afterAutospacing="1" w:line="240" w:lineRule="auto"/>
        <w:jc w:val="both"/>
        <w:rPr>
          <w:rFonts w:ascii="Lucida Fax" w:hAnsi="Lucida Fax"/>
        </w:rPr>
      </w:pPr>
      <w:r w:rsidRPr="0082389C">
        <w:rPr>
          <w:rFonts w:ascii="Lucida Fax" w:hAnsi="Lucida Fax"/>
        </w:rPr>
        <w:t>Humor</w:t>
      </w:r>
      <w:r w:rsidR="000617CA" w:rsidRPr="0082389C">
        <w:rPr>
          <w:rFonts w:ascii="Lucida Fax" w:hAnsi="Lucida Fax"/>
        </w:rPr>
        <w:t xml:space="preserve"> is a most common discoursal resource used for countering hostile opinions (Benesch et al.</w:t>
      </w:r>
      <w:r w:rsidR="00C83B57">
        <w:rPr>
          <w:rFonts w:ascii="Lucida Fax" w:hAnsi="Lucida Fax"/>
        </w:rPr>
        <w:t>,</w:t>
      </w:r>
      <w:r w:rsidR="000617CA" w:rsidRPr="0082389C">
        <w:rPr>
          <w:rFonts w:ascii="Lucida Fax" w:hAnsi="Lucida Fax"/>
        </w:rPr>
        <w:t xml:space="preserve"> 2016; Rieger et al.</w:t>
      </w:r>
      <w:r w:rsidR="00C83B57">
        <w:rPr>
          <w:rFonts w:ascii="Lucida Fax" w:hAnsi="Lucida Fax"/>
        </w:rPr>
        <w:t>,</w:t>
      </w:r>
      <w:r w:rsidR="000617CA" w:rsidRPr="0082389C">
        <w:rPr>
          <w:rFonts w:ascii="Lucida Fax" w:hAnsi="Lucida Fax"/>
        </w:rPr>
        <w:t xml:space="preserve"> 2018; </w:t>
      </w:r>
      <w:bookmarkStart w:id="7" w:name="_Hlk162356896"/>
      <w:r w:rsidR="000617CA" w:rsidRPr="0082389C">
        <w:rPr>
          <w:rFonts w:ascii="Lucida Fax" w:hAnsi="Lucida Fax"/>
        </w:rPr>
        <w:t>Mathew et al.</w:t>
      </w:r>
      <w:r w:rsidR="00C83B57">
        <w:rPr>
          <w:rFonts w:ascii="Lucida Fax" w:hAnsi="Lucida Fax"/>
        </w:rPr>
        <w:t>,</w:t>
      </w:r>
      <w:r w:rsidR="000617CA" w:rsidRPr="0082389C">
        <w:rPr>
          <w:rFonts w:ascii="Lucida Fax" w:hAnsi="Lucida Fax"/>
        </w:rPr>
        <w:t xml:space="preserve"> 2019</w:t>
      </w:r>
      <w:bookmarkEnd w:id="7"/>
      <w:r w:rsidR="000617CA" w:rsidRPr="0082389C">
        <w:rPr>
          <w:rFonts w:ascii="Lucida Fax" w:hAnsi="Lucida Fax"/>
        </w:rPr>
        <w:t>; Ruzait</w:t>
      </w:r>
      <w:r w:rsidR="000617CA" w:rsidRPr="0082389C">
        <w:rPr>
          <w:rFonts w:ascii="Calibri" w:hAnsi="Calibri" w:cs="Calibri"/>
        </w:rPr>
        <w:t>ė</w:t>
      </w:r>
      <w:r w:rsidR="00C83B57">
        <w:rPr>
          <w:rFonts w:ascii="Calibri" w:hAnsi="Calibri" w:cs="Calibri"/>
        </w:rPr>
        <w:t>,</w:t>
      </w:r>
      <w:r w:rsidR="000617CA" w:rsidRPr="0082389C">
        <w:rPr>
          <w:rFonts w:ascii="Lucida Fax" w:hAnsi="Lucida Fax"/>
        </w:rPr>
        <w:t xml:space="preserve"> 2023b). As noted by Benesch et al. (2016</w:t>
      </w:r>
      <w:r w:rsidR="00C83B57">
        <w:rPr>
          <w:rFonts w:ascii="Lucida Fax" w:hAnsi="Lucida Fax"/>
        </w:rPr>
        <w:t>, p.</w:t>
      </w:r>
      <w:r w:rsidR="000617CA" w:rsidRPr="0082389C">
        <w:rPr>
          <w:rFonts w:ascii="Lucida Fax" w:hAnsi="Lucida Fax"/>
        </w:rPr>
        <w:t xml:space="preserve"> 27), </w:t>
      </w:r>
      <w:r w:rsidRPr="0082389C">
        <w:rPr>
          <w:rFonts w:ascii="Lucida Fax" w:hAnsi="Lucida Fax"/>
        </w:rPr>
        <w:t>humor</w:t>
      </w:r>
      <w:r w:rsidR="000617CA" w:rsidRPr="0082389C">
        <w:rPr>
          <w:rFonts w:ascii="Lucida Fax" w:hAnsi="Lucida Fax"/>
        </w:rPr>
        <w:t xml:space="preserve"> can change the dynamics of communication, deescalate conflict, make the message more persuasive, and draw </w:t>
      </w:r>
      <w:r w:rsidR="000617CA" w:rsidRPr="003B6F4F">
        <w:rPr>
          <w:rFonts w:ascii="Lucida Fax" w:hAnsi="Lucida Fax"/>
        </w:rPr>
        <w:t>more attention to a message than it would otherwise do.</w:t>
      </w:r>
    </w:p>
    <w:p w14:paraId="425CA24C" w14:textId="72D89384" w:rsidR="000617CA" w:rsidRPr="003B6F4F" w:rsidRDefault="000617CA" w:rsidP="000F7A8E">
      <w:pPr>
        <w:spacing w:after="100" w:afterAutospacing="1" w:line="240" w:lineRule="auto"/>
        <w:rPr>
          <w:rFonts w:ascii="Lucida Fax" w:hAnsi="Lucida Fax"/>
        </w:rPr>
      </w:pPr>
      <w:r w:rsidRPr="003B6F4F">
        <w:rPr>
          <w:rFonts w:ascii="Lucida Fax" w:hAnsi="Lucida Fax"/>
        </w:rPr>
        <w:t xml:space="preserve">As some research shows, although </w:t>
      </w:r>
      <w:r w:rsidR="003B6F4F" w:rsidRPr="003B6F4F">
        <w:rPr>
          <w:rFonts w:ascii="Lucida Fax" w:hAnsi="Lucida Fax"/>
        </w:rPr>
        <w:t>humor</w:t>
      </w:r>
      <w:r w:rsidRPr="003B6F4F">
        <w:rPr>
          <w:rFonts w:ascii="Lucida Fax" w:hAnsi="Lucida Fax"/>
        </w:rPr>
        <w:t xml:space="preserve"> can have a conciliatory effect, humorous internet comments are often very hostile, provocative, and aggressive and thus are not likely to deescalate conflict in communication (Benesch et al.</w:t>
      </w:r>
      <w:r w:rsidR="00C83B57">
        <w:rPr>
          <w:rFonts w:ascii="Lucida Fax" w:hAnsi="Lucida Fax"/>
        </w:rPr>
        <w:t>,</w:t>
      </w:r>
      <w:r w:rsidRPr="003B6F4F">
        <w:rPr>
          <w:rFonts w:ascii="Lucida Fax" w:hAnsi="Lucida Fax"/>
        </w:rPr>
        <w:t xml:space="preserve"> 2016</w:t>
      </w:r>
      <w:r w:rsidR="00C83B57">
        <w:rPr>
          <w:rFonts w:ascii="Lucida Fax" w:hAnsi="Lucida Fax"/>
        </w:rPr>
        <w:t xml:space="preserve">, p. </w:t>
      </w:r>
      <w:r w:rsidRPr="003B6F4F">
        <w:rPr>
          <w:rFonts w:ascii="Lucida Fax" w:hAnsi="Lucida Fax"/>
        </w:rPr>
        <w:t>27; see also Ruzait</w:t>
      </w:r>
      <w:r w:rsidRPr="003B6F4F">
        <w:rPr>
          <w:rFonts w:ascii="Calibri" w:hAnsi="Calibri" w:cs="Calibri"/>
        </w:rPr>
        <w:t>ė</w:t>
      </w:r>
      <w:r w:rsidR="00C83B57">
        <w:rPr>
          <w:rFonts w:ascii="Calibri" w:hAnsi="Calibri" w:cs="Calibri"/>
        </w:rPr>
        <w:t>,</w:t>
      </w:r>
      <w:r w:rsidRPr="003B6F4F">
        <w:rPr>
          <w:rFonts w:ascii="Lucida Fax" w:hAnsi="Lucida Fax"/>
        </w:rPr>
        <w:t xml:space="preserve"> 2023b). In Attardo</w:t>
      </w:r>
      <w:r w:rsidRPr="003B6F4F">
        <w:rPr>
          <w:rFonts w:ascii="Lucida Fax" w:hAnsi="Lucida Fax" w:cs="Lucida Fax"/>
        </w:rPr>
        <w:t>’</w:t>
      </w:r>
      <w:r w:rsidRPr="003B6F4F">
        <w:rPr>
          <w:rFonts w:ascii="Lucida Fax" w:hAnsi="Lucida Fax"/>
        </w:rPr>
        <w:t>s (2017</w:t>
      </w:r>
      <w:r w:rsidR="00C83B57">
        <w:rPr>
          <w:rFonts w:ascii="Lucida Fax" w:hAnsi="Lucida Fax"/>
        </w:rPr>
        <w:t xml:space="preserve">, p. </w:t>
      </w:r>
      <w:r w:rsidRPr="003B6F4F">
        <w:rPr>
          <w:rFonts w:ascii="Lucida Fax" w:hAnsi="Lucida Fax"/>
        </w:rPr>
        <w:t xml:space="preserve">9) terms, </w:t>
      </w:r>
      <w:r w:rsidR="003B6F4F" w:rsidRPr="003B6F4F">
        <w:rPr>
          <w:rFonts w:ascii="Lucida Fax" w:hAnsi="Lucida Fax"/>
        </w:rPr>
        <w:t>humor</w:t>
      </w:r>
      <w:r w:rsidRPr="003B6F4F">
        <w:rPr>
          <w:rFonts w:ascii="Lucida Fax" w:hAnsi="Lucida Fax"/>
        </w:rPr>
        <w:t xml:space="preserve"> creates an in-group vs. out-group division and reinforces and upholds the power imbalance.</w:t>
      </w:r>
    </w:p>
    <w:p w14:paraId="76CB1B57" w14:textId="0F91AD8E" w:rsidR="000617CA" w:rsidRPr="003B6F4F" w:rsidRDefault="000617CA" w:rsidP="003B6F4F">
      <w:pPr>
        <w:spacing w:after="100" w:afterAutospacing="1" w:line="240" w:lineRule="auto"/>
        <w:jc w:val="both"/>
        <w:rPr>
          <w:rFonts w:ascii="Lucida Fax" w:hAnsi="Lucida Fax"/>
        </w:rPr>
      </w:pPr>
      <w:r w:rsidRPr="00A45154">
        <w:rPr>
          <w:rFonts w:ascii="Lucida Fax" w:hAnsi="Lucida Fax"/>
          <w:i/>
          <w:iCs/>
        </w:rPr>
        <w:t>Irony</w:t>
      </w:r>
      <w:r w:rsidRPr="003B6F4F">
        <w:rPr>
          <w:rFonts w:ascii="Lucida Fax" w:hAnsi="Lucida Fax"/>
        </w:rPr>
        <w:t xml:space="preserve">, following Leech (1983), is perceived as stating the opposite of what is meant. Thus, irony expresses an intention or attitude opposite to what is stated literally and thus is based on contradiction or mismatch (similarly to </w:t>
      </w:r>
      <w:r w:rsidR="003B6F4F" w:rsidRPr="003B6F4F">
        <w:rPr>
          <w:rFonts w:ascii="Lucida Fax" w:hAnsi="Lucida Fax"/>
        </w:rPr>
        <w:t>humor</w:t>
      </w:r>
      <w:r w:rsidRPr="003B6F4F">
        <w:rPr>
          <w:rFonts w:ascii="Lucida Fax" w:hAnsi="Lucida Fax"/>
        </w:rPr>
        <w:t>, which is based on incongruity).</w:t>
      </w:r>
      <w:r w:rsidR="003B6F4F">
        <w:rPr>
          <w:rFonts w:ascii="Lucida Fax" w:hAnsi="Lucida Fax"/>
        </w:rPr>
        <w:t xml:space="preserve"> </w:t>
      </w:r>
      <w:r w:rsidRPr="003B6F4F">
        <w:rPr>
          <w:rFonts w:ascii="Lucida Fax" w:hAnsi="Lucida Fax"/>
        </w:rPr>
        <w:t xml:space="preserve">Therefore, </w:t>
      </w:r>
      <w:proofErr w:type="spellStart"/>
      <w:r w:rsidRPr="003B6F4F">
        <w:rPr>
          <w:rFonts w:ascii="Lucida Fax" w:hAnsi="Lucida Fax"/>
        </w:rPr>
        <w:t>Berrendonner</w:t>
      </w:r>
      <w:proofErr w:type="spellEnd"/>
      <w:r w:rsidRPr="003B6F4F">
        <w:rPr>
          <w:rFonts w:ascii="Lucida Fax" w:hAnsi="Lucida Fax"/>
        </w:rPr>
        <w:t xml:space="preserve"> (1981) calls irony ‘contradictory argumentation’. As such, it can be used to express the speaker’s perspective (especially through (ironic) wordplay and mockery) and is considered a persuasive technique (</w:t>
      </w:r>
      <w:proofErr w:type="spellStart"/>
      <w:r w:rsidRPr="003B6F4F">
        <w:rPr>
          <w:rFonts w:ascii="Lucida Fax" w:hAnsi="Lucida Fax"/>
        </w:rPr>
        <w:t>Debyser</w:t>
      </w:r>
      <w:proofErr w:type="spellEnd"/>
      <w:r w:rsidRPr="003B6F4F">
        <w:rPr>
          <w:rFonts w:ascii="Lucida Fax" w:hAnsi="Lucida Fax"/>
        </w:rPr>
        <w:t>, 1980). In persuasion and opinion expression, this figure is closely linked to the absurd and the ad hominem (Eggs</w:t>
      </w:r>
      <w:r w:rsidR="00C83B57">
        <w:rPr>
          <w:rFonts w:ascii="Lucida Fax" w:hAnsi="Lucida Fax"/>
        </w:rPr>
        <w:t>,</w:t>
      </w:r>
      <w:r w:rsidRPr="003B6F4F">
        <w:rPr>
          <w:rFonts w:ascii="Lucida Fax" w:hAnsi="Lucida Fax"/>
        </w:rPr>
        <w:t xml:space="preserve"> 2009). Similarly to </w:t>
      </w:r>
      <w:r w:rsidR="003B6F4F" w:rsidRPr="003B6F4F">
        <w:rPr>
          <w:rFonts w:ascii="Lucida Fax" w:hAnsi="Lucida Fax"/>
        </w:rPr>
        <w:t>humor</w:t>
      </w:r>
      <w:r w:rsidRPr="003B6F4F">
        <w:rPr>
          <w:rFonts w:ascii="Lucida Fax" w:hAnsi="Lucida Fax"/>
        </w:rPr>
        <w:t>, irony is associated with the expression of negative evaluation and thus tends to express negative judgements and feelings (for a more detailed discussion, see Taylor</w:t>
      </w:r>
      <w:r w:rsidR="00C83B57">
        <w:rPr>
          <w:rFonts w:ascii="Lucida Fax" w:hAnsi="Lucida Fax"/>
        </w:rPr>
        <w:t>,</w:t>
      </w:r>
      <w:r w:rsidRPr="003B6F4F">
        <w:rPr>
          <w:rFonts w:ascii="Lucida Fax" w:hAnsi="Lucida Fax"/>
        </w:rPr>
        <w:t xml:space="preserve"> 2017). </w:t>
      </w:r>
    </w:p>
    <w:p w14:paraId="68E4E1B9" w14:textId="7A5B1339" w:rsidR="000617CA" w:rsidRPr="003B6F4F" w:rsidRDefault="000617CA" w:rsidP="003B6F4F">
      <w:pPr>
        <w:spacing w:after="100" w:afterAutospacing="1" w:line="240" w:lineRule="auto"/>
        <w:jc w:val="both"/>
        <w:rPr>
          <w:rFonts w:ascii="Lucida Fax" w:hAnsi="Lucida Fax"/>
        </w:rPr>
      </w:pPr>
      <w:r w:rsidRPr="00A45154">
        <w:rPr>
          <w:rFonts w:ascii="Lucida Fax" w:hAnsi="Lucida Fax"/>
          <w:i/>
          <w:iCs/>
        </w:rPr>
        <w:t>Jocular mockery</w:t>
      </w:r>
      <w:r w:rsidRPr="003B6F4F">
        <w:rPr>
          <w:rFonts w:ascii="Lucida Fax" w:hAnsi="Lucida Fax"/>
        </w:rPr>
        <w:t xml:space="preserve"> is defined as “social actions (as opposed to simply (non)verbal acts) whereby the speaker somehow diminishes something of relevance to self, other, or a non-co-present third party, but does so within a non-serious or playful frame” (Haugh</w:t>
      </w:r>
      <w:r w:rsidR="004F496A">
        <w:rPr>
          <w:rFonts w:ascii="Lucida Fax" w:hAnsi="Lucida Fax"/>
        </w:rPr>
        <w:t>,</w:t>
      </w:r>
      <w:r w:rsidRPr="003B6F4F">
        <w:rPr>
          <w:rFonts w:ascii="Lucida Fax" w:hAnsi="Lucida Fax"/>
        </w:rPr>
        <w:t xml:space="preserve"> 2010: 2108). It is noteworthy here that irony, mockery, and </w:t>
      </w:r>
      <w:r w:rsidR="003B6F4F" w:rsidRPr="003B6F4F">
        <w:rPr>
          <w:rFonts w:ascii="Lucida Fax" w:hAnsi="Lucida Fax"/>
        </w:rPr>
        <w:t>humor</w:t>
      </w:r>
      <w:r w:rsidRPr="003B6F4F">
        <w:rPr>
          <w:rFonts w:ascii="Lucida Fax" w:hAnsi="Lucida Fax"/>
        </w:rPr>
        <w:t xml:space="preserve"> are common face-threatening strategies in hate discourses (Vasilaki</w:t>
      </w:r>
      <w:r w:rsidR="00C83B57">
        <w:rPr>
          <w:rFonts w:ascii="Lucida Fax" w:hAnsi="Lucida Fax"/>
        </w:rPr>
        <w:t>,</w:t>
      </w:r>
      <w:r w:rsidRPr="003B6F4F">
        <w:rPr>
          <w:rFonts w:ascii="Lucida Fax" w:hAnsi="Lucida Fax"/>
        </w:rPr>
        <w:t xml:space="preserve"> 2014; Ruzait</w:t>
      </w:r>
      <w:r w:rsidRPr="003B6F4F">
        <w:rPr>
          <w:rFonts w:ascii="Calibri" w:hAnsi="Calibri" w:cs="Calibri"/>
        </w:rPr>
        <w:t>ė</w:t>
      </w:r>
      <w:r w:rsidR="00C83B57">
        <w:rPr>
          <w:rFonts w:ascii="Calibri" w:hAnsi="Calibri" w:cs="Calibri"/>
        </w:rPr>
        <w:t>,</w:t>
      </w:r>
      <w:r w:rsidRPr="003B6F4F">
        <w:rPr>
          <w:rFonts w:ascii="Lucida Fax" w:hAnsi="Lucida Fax"/>
        </w:rPr>
        <w:t xml:space="preserve"> 2021; </w:t>
      </w:r>
      <w:proofErr w:type="spellStart"/>
      <w:r w:rsidRPr="003B6F4F">
        <w:rPr>
          <w:rFonts w:ascii="Lucida Fax" w:hAnsi="Lucida Fax"/>
        </w:rPr>
        <w:t>Ruzaite</w:t>
      </w:r>
      <w:proofErr w:type="spellEnd"/>
      <w:r w:rsidR="00C83B57">
        <w:rPr>
          <w:rFonts w:ascii="Lucida Fax" w:hAnsi="Lucida Fax"/>
        </w:rPr>
        <w:t>,</w:t>
      </w:r>
      <w:r w:rsidRPr="003B6F4F">
        <w:rPr>
          <w:rFonts w:ascii="Lucida Fax" w:hAnsi="Lucida Fax"/>
        </w:rPr>
        <w:t xml:space="preserve"> 2023a</w:t>
      </w:r>
      <w:r w:rsidR="00F9026D">
        <w:rPr>
          <w:rFonts w:ascii="Lucida Fax" w:hAnsi="Lucida Fax"/>
        </w:rPr>
        <w:t>; 2023</w:t>
      </w:r>
      <w:r w:rsidRPr="003B6F4F">
        <w:rPr>
          <w:rFonts w:ascii="Lucida Fax" w:hAnsi="Lucida Fax"/>
        </w:rPr>
        <w:t>b)</w:t>
      </w:r>
    </w:p>
    <w:p w14:paraId="2FB45FA2" w14:textId="1509E488" w:rsidR="000617CA" w:rsidRPr="003B6F4F" w:rsidRDefault="000617CA" w:rsidP="003B6F4F">
      <w:pPr>
        <w:spacing w:after="100" w:afterAutospacing="1" w:line="240" w:lineRule="auto"/>
        <w:jc w:val="both"/>
        <w:rPr>
          <w:rFonts w:ascii="Lucida Fax" w:hAnsi="Lucida Fax"/>
        </w:rPr>
      </w:pPr>
      <w:r w:rsidRPr="003B6F4F">
        <w:rPr>
          <w:rFonts w:ascii="Lucida Fax" w:hAnsi="Lucida Fax"/>
        </w:rPr>
        <w:t>Although the terms ‘sarcasm’ and ‘irony’ are sometimes used interchangeably, these are distinct notions (Dynel</w:t>
      </w:r>
      <w:r w:rsidR="004F496A">
        <w:rPr>
          <w:rFonts w:ascii="Lucida Fax" w:hAnsi="Lucida Fax"/>
        </w:rPr>
        <w:t>,</w:t>
      </w:r>
      <w:r w:rsidRPr="003B6F4F">
        <w:rPr>
          <w:rFonts w:ascii="Lucida Fax" w:hAnsi="Lucida Fax"/>
        </w:rPr>
        <w:t xml:space="preserve"> 2014: 634). The defining property of </w:t>
      </w:r>
      <w:r w:rsidRPr="00A45154">
        <w:rPr>
          <w:rFonts w:ascii="Lucida Fax" w:hAnsi="Lucida Fax"/>
          <w:i/>
          <w:iCs/>
        </w:rPr>
        <w:t>sarcasm</w:t>
      </w:r>
      <w:r w:rsidRPr="003B6F4F">
        <w:rPr>
          <w:rFonts w:ascii="Lucida Fax" w:hAnsi="Lucida Fax"/>
        </w:rPr>
        <w:t xml:space="preserve"> is its aim to cause verbal harm (ibid). As Dynel further notes “[s]</w:t>
      </w:r>
      <w:proofErr w:type="spellStart"/>
      <w:r w:rsidRPr="003B6F4F">
        <w:rPr>
          <w:rFonts w:ascii="Lucida Fax" w:hAnsi="Lucida Fax"/>
        </w:rPr>
        <w:t>arcasm</w:t>
      </w:r>
      <w:proofErr w:type="spellEnd"/>
      <w:r w:rsidRPr="003B6F4F">
        <w:rPr>
          <w:rFonts w:ascii="Lucida Fax" w:hAnsi="Lucida Fax"/>
        </w:rPr>
        <w:t xml:space="preserve"> inheres in negative evaluation, which may be conveyed implicitly or explicitly but typically recruiting wit, yet it is not based on the overt untruthfulness typical of irony” (2014</w:t>
      </w:r>
      <w:r w:rsidR="00C83B57">
        <w:rPr>
          <w:rFonts w:ascii="Lucida Fax" w:hAnsi="Lucida Fax"/>
        </w:rPr>
        <w:t>, p.</w:t>
      </w:r>
      <w:r w:rsidRPr="003B6F4F">
        <w:rPr>
          <w:rFonts w:ascii="Lucida Fax" w:hAnsi="Lucida Fax"/>
        </w:rPr>
        <w:t xml:space="preserve"> 634).</w:t>
      </w:r>
    </w:p>
    <w:p w14:paraId="35C59322" w14:textId="6DFA50B2" w:rsidR="000617CA" w:rsidRPr="003B6F4F" w:rsidRDefault="000617CA" w:rsidP="003B6F4F">
      <w:pPr>
        <w:spacing w:after="100" w:afterAutospacing="1" w:line="240" w:lineRule="auto"/>
        <w:jc w:val="both"/>
        <w:rPr>
          <w:rFonts w:ascii="Lucida Fax" w:hAnsi="Lucida Fax"/>
        </w:rPr>
      </w:pPr>
      <w:r w:rsidRPr="003B6F4F">
        <w:rPr>
          <w:rFonts w:ascii="Lucida Fax" w:hAnsi="Lucida Fax"/>
        </w:rPr>
        <w:t xml:space="preserve">Although irony, </w:t>
      </w:r>
      <w:r w:rsidR="003B6F4F" w:rsidRPr="003B6F4F">
        <w:rPr>
          <w:rFonts w:ascii="Lucida Fax" w:hAnsi="Lucida Fax"/>
        </w:rPr>
        <w:t>humor</w:t>
      </w:r>
      <w:r w:rsidR="004F496A">
        <w:rPr>
          <w:rFonts w:ascii="Lucida Fax" w:hAnsi="Lucida Fax"/>
        </w:rPr>
        <w:t>,</w:t>
      </w:r>
      <w:r w:rsidRPr="003B6F4F">
        <w:rPr>
          <w:rFonts w:ascii="Lucida Fax" w:hAnsi="Lucida Fax"/>
        </w:rPr>
        <w:t xml:space="preserve"> and sarcasm are considered as different concepts, they are closely linked. An ironic expression can be sarcastic and intended for </w:t>
      </w:r>
      <w:r w:rsidR="003B6F4F" w:rsidRPr="003B6F4F">
        <w:rPr>
          <w:rFonts w:ascii="Lucida Fax" w:hAnsi="Lucida Fax"/>
        </w:rPr>
        <w:t>humor</w:t>
      </w:r>
      <w:r w:rsidRPr="003B6F4F">
        <w:rPr>
          <w:rFonts w:ascii="Lucida Fax" w:hAnsi="Lucida Fax"/>
        </w:rPr>
        <w:t xml:space="preserve"> when it critiques someone or something other than the interlocutor. </w:t>
      </w:r>
      <w:r w:rsidR="003B6F4F" w:rsidRPr="003B6F4F">
        <w:rPr>
          <w:rFonts w:ascii="Lucida Fax" w:hAnsi="Lucida Fax"/>
        </w:rPr>
        <w:t>Humor</w:t>
      </w:r>
      <w:r w:rsidRPr="003B6F4F">
        <w:rPr>
          <w:rFonts w:ascii="Lucida Fax" w:hAnsi="Lucida Fax"/>
        </w:rPr>
        <w:t xml:space="preserve"> and irony both involve a dual communicative approach aimed at mockery, but they differ in their focus (</w:t>
      </w:r>
      <w:proofErr w:type="spellStart"/>
      <w:r w:rsidRPr="003B6F4F">
        <w:rPr>
          <w:rFonts w:ascii="Lucida Fax" w:hAnsi="Lucida Fax"/>
        </w:rPr>
        <w:t>Rabatel</w:t>
      </w:r>
      <w:proofErr w:type="spellEnd"/>
      <w:r w:rsidR="00C83B57">
        <w:rPr>
          <w:rFonts w:ascii="Lucida Fax" w:hAnsi="Lucida Fax"/>
        </w:rPr>
        <w:t>,</w:t>
      </w:r>
      <w:r w:rsidRPr="003B6F4F">
        <w:rPr>
          <w:rFonts w:ascii="Lucida Fax" w:hAnsi="Lucida Fax"/>
        </w:rPr>
        <w:t xml:space="preserve"> 2013). A </w:t>
      </w:r>
      <w:r w:rsidR="003B6F4F" w:rsidRPr="003B6F4F">
        <w:rPr>
          <w:rFonts w:ascii="Lucida Fax" w:hAnsi="Lucida Fax"/>
        </w:rPr>
        <w:t>humorist</w:t>
      </w:r>
      <w:r w:rsidRPr="003B6F4F">
        <w:rPr>
          <w:rFonts w:ascii="Lucida Fax" w:hAnsi="Lucida Fax"/>
        </w:rPr>
        <w:t xml:space="preserve"> seeks solidarity in questioning principles of authority. Therefore, </w:t>
      </w:r>
      <w:r w:rsidR="003B6F4F" w:rsidRPr="003B6F4F">
        <w:rPr>
          <w:rFonts w:ascii="Lucida Fax" w:hAnsi="Lucida Fax"/>
        </w:rPr>
        <w:t>humor</w:t>
      </w:r>
      <w:r w:rsidRPr="003B6F4F">
        <w:rPr>
          <w:rFonts w:ascii="Lucida Fax" w:hAnsi="Lucida Fax"/>
        </w:rPr>
        <w:t xml:space="preserve"> always targets the external world, questioning it with the complicity of the audience, who themselves are not </w:t>
      </w:r>
      <w:r w:rsidR="003B6F4F" w:rsidRPr="003B6F4F">
        <w:rPr>
          <w:rFonts w:ascii="Lucida Fax" w:hAnsi="Lucida Fax"/>
        </w:rPr>
        <w:t>criticized</w:t>
      </w:r>
      <w:r w:rsidRPr="003B6F4F">
        <w:rPr>
          <w:rFonts w:ascii="Lucida Fax" w:hAnsi="Lucida Fax"/>
        </w:rPr>
        <w:t xml:space="preserve">. </w:t>
      </w:r>
      <w:r w:rsidR="003B6F4F" w:rsidRPr="003B6F4F">
        <w:rPr>
          <w:rFonts w:ascii="Lucida Fax" w:hAnsi="Lucida Fax"/>
        </w:rPr>
        <w:t>Humor</w:t>
      </w:r>
      <w:r w:rsidRPr="003B6F4F">
        <w:rPr>
          <w:rFonts w:ascii="Lucida Fax" w:hAnsi="Lucida Fax"/>
        </w:rPr>
        <w:t xml:space="preserve"> involves desacralization without a dominant stance, unlike irony, which implies a superior, judgmental position (</w:t>
      </w:r>
      <w:proofErr w:type="spellStart"/>
      <w:r w:rsidRPr="003B6F4F">
        <w:rPr>
          <w:rFonts w:ascii="Lucida Fax" w:hAnsi="Lucida Fax"/>
        </w:rPr>
        <w:t>Charaudeau</w:t>
      </w:r>
      <w:proofErr w:type="spellEnd"/>
      <w:r w:rsidR="00C83B57">
        <w:rPr>
          <w:rFonts w:ascii="Lucida Fax" w:hAnsi="Lucida Fax"/>
        </w:rPr>
        <w:t>,</w:t>
      </w:r>
      <w:r w:rsidRPr="003B6F4F">
        <w:rPr>
          <w:rFonts w:ascii="Lucida Fax" w:hAnsi="Lucida Fax"/>
        </w:rPr>
        <w:t xml:space="preserve"> 2011). While the ironist ridicules their target, the </w:t>
      </w:r>
      <w:r w:rsidR="003B6F4F" w:rsidRPr="003B6F4F">
        <w:rPr>
          <w:rFonts w:ascii="Lucida Fax" w:hAnsi="Lucida Fax"/>
        </w:rPr>
        <w:t>humorist</w:t>
      </w:r>
      <w:r w:rsidRPr="003B6F4F">
        <w:rPr>
          <w:rFonts w:ascii="Lucida Fax" w:hAnsi="Lucida Fax"/>
        </w:rPr>
        <w:t xml:space="preserve"> finds amusement in the world alongside others. Irony distances itself from its target to undermine it, while </w:t>
      </w:r>
      <w:r w:rsidR="003B6F4F" w:rsidRPr="003B6F4F">
        <w:rPr>
          <w:rFonts w:ascii="Lucida Fax" w:hAnsi="Lucida Fax"/>
        </w:rPr>
        <w:t>humor</w:t>
      </w:r>
      <w:r w:rsidRPr="003B6F4F">
        <w:rPr>
          <w:rFonts w:ascii="Lucida Fax" w:hAnsi="Lucida Fax"/>
        </w:rPr>
        <w:t xml:space="preserve"> fosters a more harmonious coexistence (Jaubert</w:t>
      </w:r>
      <w:r w:rsidR="00C83B57">
        <w:rPr>
          <w:rFonts w:ascii="Lucida Fax" w:hAnsi="Lucida Fax"/>
        </w:rPr>
        <w:t>,</w:t>
      </w:r>
      <w:r w:rsidRPr="003B6F4F">
        <w:rPr>
          <w:rFonts w:ascii="Lucida Fax" w:hAnsi="Lucida Fax"/>
        </w:rPr>
        <w:t xml:space="preserve"> 2014b).</w:t>
      </w:r>
    </w:p>
    <w:p w14:paraId="77AA4B8D" w14:textId="77777777" w:rsidR="000617CA" w:rsidRPr="000617CA" w:rsidRDefault="000617CA" w:rsidP="000F7A8E">
      <w:pPr>
        <w:spacing w:after="100" w:afterAutospacing="1" w:line="240" w:lineRule="auto"/>
        <w:rPr>
          <w:rFonts w:ascii="Lucida Fax" w:hAnsi="Lucida Fax"/>
          <w:b/>
          <w:bCs/>
        </w:rPr>
      </w:pPr>
      <w:r w:rsidRPr="000617CA">
        <w:rPr>
          <w:rFonts w:ascii="Lucida Fax" w:hAnsi="Lucida Fax"/>
          <w:b/>
          <w:bCs/>
        </w:rPr>
        <w:t>3.2.4. Discourse structures</w:t>
      </w:r>
    </w:p>
    <w:p w14:paraId="5B215602" w14:textId="0F4B2A5E" w:rsidR="000617CA" w:rsidRPr="003B6F4F" w:rsidRDefault="000617CA" w:rsidP="003B6F4F">
      <w:pPr>
        <w:spacing w:after="100" w:afterAutospacing="1" w:line="240" w:lineRule="auto"/>
        <w:jc w:val="both"/>
        <w:rPr>
          <w:rFonts w:ascii="Lucida Fax" w:hAnsi="Lucida Fax"/>
        </w:rPr>
      </w:pPr>
      <w:r w:rsidRPr="003B6F4F">
        <w:rPr>
          <w:rFonts w:ascii="Lucida Fax" w:hAnsi="Lucida Fax"/>
        </w:rPr>
        <w:t xml:space="preserve">Though a large body of research on opinion focuses on the lexical aspects of its expression (especially in some approaches, such as sentiment analysis), opinions are expressed not only at the level of lexis and grammar (or the micro-level), but also at the discourse level (or macro-level). As Van Dijk (1998a, 1998b) observes, a discourse analytical approach allows researchers to go beyond the analysis of lexical items and </w:t>
      </w:r>
      <w:r w:rsidR="00725EDD">
        <w:rPr>
          <w:rFonts w:ascii="Lucida Fax" w:hAnsi="Lucida Fax"/>
        </w:rPr>
        <w:t xml:space="preserve">in </w:t>
      </w:r>
      <w:r w:rsidRPr="003B6F4F">
        <w:rPr>
          <w:rFonts w:ascii="Lucida Fax" w:hAnsi="Lucida Fax"/>
        </w:rPr>
        <w:t>this way explore how opinions are expressed in many other, much more intricate, ways, for instance in headlines, story structures, arguments, graphical structures, phonetic and phonological expression</w:t>
      </w:r>
      <w:r w:rsidR="00725EDD">
        <w:rPr>
          <w:rFonts w:ascii="Lucida Fax" w:hAnsi="Lucida Fax"/>
        </w:rPr>
        <w:t>s</w:t>
      </w:r>
      <w:r w:rsidRPr="003B6F4F">
        <w:rPr>
          <w:rFonts w:ascii="Lucida Fax" w:hAnsi="Lucida Fax"/>
        </w:rPr>
        <w:t>, syntactic structures, structures of local and global coherence, and overall topics or themes.</w:t>
      </w:r>
    </w:p>
    <w:p w14:paraId="28ED793F" w14:textId="36F69D9F" w:rsidR="000617CA" w:rsidRPr="003B6F4F" w:rsidRDefault="000617CA" w:rsidP="003B6F4F">
      <w:pPr>
        <w:spacing w:after="100" w:afterAutospacing="1" w:line="240" w:lineRule="auto"/>
        <w:jc w:val="both"/>
        <w:rPr>
          <w:rFonts w:ascii="Lucida Fax" w:hAnsi="Lucida Fax"/>
        </w:rPr>
      </w:pPr>
      <w:r w:rsidRPr="003B6F4F">
        <w:rPr>
          <w:rFonts w:ascii="Lucida Fax" w:hAnsi="Lucida Fax"/>
        </w:rPr>
        <w:t>Following Van Dijk (1998a, 1998b), to account for opinions, it is essential to consider the meaning of sentences (propositions) in which they occur as well as the whole text and context. Within propositions, opinions can be expressed through the main predicate and arguments with different semantic roles, and qualities and responsibilities attributed to actors appearing in the Agent role. Specific syntactic structures can de-emphasi</w:t>
      </w:r>
      <w:r w:rsidR="00E93057">
        <w:rPr>
          <w:rFonts w:ascii="Lucida Fax" w:hAnsi="Lucida Fax"/>
        </w:rPr>
        <w:t>z</w:t>
      </w:r>
      <w:r w:rsidRPr="003B6F4F">
        <w:rPr>
          <w:rFonts w:ascii="Lucida Fax" w:hAnsi="Lucida Fax"/>
        </w:rPr>
        <w:t>e the agency of an actor or group of actors, e.g. through passive constructions (e.g. The protesters were killed by the police</w:t>
      </w:r>
      <w:r w:rsidR="00725EDD">
        <w:rPr>
          <w:rFonts w:ascii="Lucida Fax" w:hAnsi="Lucida Fax"/>
        </w:rPr>
        <w:t>,</w:t>
      </w:r>
      <w:r w:rsidRPr="003B6F4F">
        <w:rPr>
          <w:rFonts w:ascii="Lucida Fax" w:hAnsi="Lucida Fax"/>
        </w:rPr>
        <w:t xml:space="preserve"> as opposed to</w:t>
      </w:r>
      <w:r w:rsidR="00725EDD">
        <w:rPr>
          <w:rFonts w:ascii="Lucida Fax" w:hAnsi="Lucida Fax"/>
        </w:rPr>
        <w:t>,</w:t>
      </w:r>
      <w:r w:rsidRPr="003B6F4F">
        <w:rPr>
          <w:rFonts w:ascii="Lucida Fax" w:hAnsi="Lucida Fax"/>
        </w:rPr>
        <w:t xml:space="preserve"> The protesters were killed). Opinions are not always explicitly expressed in a proposition; instead, they may also be implied (ibid.).</w:t>
      </w:r>
    </w:p>
    <w:p w14:paraId="39513CA8" w14:textId="2E09B867" w:rsidR="000617CA" w:rsidRPr="003B6F4F" w:rsidRDefault="000617CA" w:rsidP="003B6F4F">
      <w:pPr>
        <w:spacing w:after="100" w:afterAutospacing="1" w:line="240" w:lineRule="auto"/>
        <w:jc w:val="both"/>
        <w:rPr>
          <w:rFonts w:ascii="Lucida Fax" w:hAnsi="Lucida Fax"/>
        </w:rPr>
      </w:pPr>
      <w:r w:rsidRPr="003B6F4F">
        <w:rPr>
          <w:rFonts w:ascii="Lucida Fax" w:hAnsi="Lucida Fax"/>
        </w:rPr>
        <w:t xml:space="preserve">A major classic work that established the importance of syntactic aspects of negative outgroup description (including active versus passive sentences, among others) is the book by Fowler et al. (1979). Generally speaking, </w:t>
      </w:r>
      <w:proofErr w:type="spellStart"/>
      <w:r w:rsidRPr="003B6F4F">
        <w:rPr>
          <w:rFonts w:ascii="Lucida Fax" w:hAnsi="Lucida Fax"/>
        </w:rPr>
        <w:t>passivization</w:t>
      </w:r>
      <w:proofErr w:type="spellEnd"/>
      <w:r w:rsidRPr="003B6F4F">
        <w:rPr>
          <w:rFonts w:ascii="Lucida Fax" w:hAnsi="Lucida Fax"/>
        </w:rPr>
        <w:t xml:space="preserve"> is a grammatical process in which the syntactic structure of an active sentence is rearranged so that the subject of the active sentence becomes the object of the passive sentence</w:t>
      </w:r>
      <w:r w:rsidR="00E93057">
        <w:rPr>
          <w:rFonts w:ascii="Lucida Fax" w:hAnsi="Lucida Fax"/>
        </w:rPr>
        <w:t>;</w:t>
      </w:r>
      <w:r w:rsidRPr="003B6F4F">
        <w:rPr>
          <w:rFonts w:ascii="Lucida Fax" w:hAnsi="Lucida Fax"/>
        </w:rPr>
        <w:t xml:space="preserve"> e.g. when passivized, the active sentence “The cat chased the dog.” is restructured into “</w:t>
      </w:r>
      <w:r w:rsidRPr="00C83B57">
        <w:rPr>
          <w:rFonts w:ascii="Lucida Fax" w:hAnsi="Lucida Fax"/>
          <w:i/>
          <w:iCs/>
        </w:rPr>
        <w:t>The dog was chased by the cat</w:t>
      </w:r>
      <w:r w:rsidRPr="003B6F4F">
        <w:rPr>
          <w:rFonts w:ascii="Lucida Fax" w:hAnsi="Lucida Fax"/>
        </w:rPr>
        <w:t>.” or the agentless form “</w:t>
      </w:r>
      <w:r w:rsidRPr="00C83B57">
        <w:rPr>
          <w:rFonts w:ascii="Lucida Fax" w:hAnsi="Lucida Fax"/>
          <w:i/>
          <w:iCs/>
        </w:rPr>
        <w:t>The dog was chased</w:t>
      </w:r>
      <w:r w:rsidRPr="003B6F4F">
        <w:rPr>
          <w:rFonts w:ascii="Lucida Fax" w:hAnsi="Lucida Fax"/>
        </w:rPr>
        <w:t>.”. This structure is used to emphasize the recipient of the action (“the dog”) rather than the doer of the action (“the cat”).</w:t>
      </w:r>
    </w:p>
    <w:p w14:paraId="7C90B98B" w14:textId="7332C9B7" w:rsidR="000617CA" w:rsidRPr="003B6F4F" w:rsidRDefault="000617CA" w:rsidP="003B6F4F">
      <w:pPr>
        <w:spacing w:after="100" w:afterAutospacing="1" w:line="240" w:lineRule="auto"/>
        <w:jc w:val="both"/>
        <w:rPr>
          <w:rFonts w:ascii="Lucida Fax" w:hAnsi="Lucida Fax"/>
        </w:rPr>
      </w:pPr>
      <w:r w:rsidRPr="003B6F4F">
        <w:rPr>
          <w:rFonts w:ascii="Lucida Fax" w:hAnsi="Lucida Fax"/>
        </w:rPr>
        <w:t xml:space="preserve">Critical discourse analysts have suggested that </w:t>
      </w:r>
      <w:proofErr w:type="spellStart"/>
      <w:r w:rsidRPr="003B6F4F">
        <w:rPr>
          <w:rFonts w:ascii="Lucida Fax" w:hAnsi="Lucida Fax"/>
        </w:rPr>
        <w:t>passivization</w:t>
      </w:r>
      <w:proofErr w:type="spellEnd"/>
      <w:r w:rsidRPr="003B6F4F">
        <w:rPr>
          <w:rFonts w:ascii="Lucida Fax" w:hAnsi="Lucida Fax"/>
        </w:rPr>
        <w:t xml:space="preserve"> (along with nominalization) has important ideological functions such as deleting agency (especially omitting the agents of negative actions), de-emphasizing the doer of the action, emphasizing the object or recipient of the action, or expressing detachment. This category is especially important when </w:t>
      </w:r>
      <w:r w:rsidR="003B6F4F" w:rsidRPr="003B6F4F">
        <w:rPr>
          <w:rFonts w:ascii="Lucida Fax" w:hAnsi="Lucida Fax"/>
        </w:rPr>
        <w:t>analyzing</w:t>
      </w:r>
      <w:r w:rsidRPr="003B6F4F">
        <w:rPr>
          <w:rFonts w:ascii="Lucida Fax" w:hAnsi="Lucida Fax"/>
        </w:rPr>
        <w:t xml:space="preserve"> linguistic presentation of groups and their activities, especially concerning the questions of guilt or innocence (</w:t>
      </w:r>
      <w:proofErr w:type="spellStart"/>
      <w:r w:rsidRPr="003B6F4F">
        <w:rPr>
          <w:rFonts w:ascii="Lucida Fax" w:hAnsi="Lucida Fax"/>
        </w:rPr>
        <w:t>Reisigl</w:t>
      </w:r>
      <w:proofErr w:type="spellEnd"/>
      <w:r w:rsidRPr="003B6F4F">
        <w:rPr>
          <w:rFonts w:ascii="Lucida Fax" w:hAnsi="Lucida Fax"/>
        </w:rPr>
        <w:t xml:space="preserve"> &amp; </w:t>
      </w:r>
      <w:proofErr w:type="spellStart"/>
      <w:r w:rsidRPr="003B6F4F">
        <w:rPr>
          <w:rFonts w:ascii="Lucida Fax" w:hAnsi="Lucida Fax"/>
        </w:rPr>
        <w:t>Wodak</w:t>
      </w:r>
      <w:proofErr w:type="spellEnd"/>
      <w:r w:rsidR="00C83B57">
        <w:rPr>
          <w:rFonts w:ascii="Lucida Fax" w:hAnsi="Lucida Fax"/>
        </w:rPr>
        <w:t>,</w:t>
      </w:r>
      <w:r w:rsidRPr="003B6F4F">
        <w:rPr>
          <w:rFonts w:ascii="Lucida Fax" w:hAnsi="Lucida Fax"/>
        </w:rPr>
        <w:t xml:space="preserve"> 2001).</w:t>
      </w:r>
    </w:p>
    <w:p w14:paraId="572AF265" w14:textId="7F0ADE70" w:rsidR="000617CA" w:rsidRPr="003B6F4F" w:rsidRDefault="000617CA" w:rsidP="003B6F4F">
      <w:pPr>
        <w:spacing w:after="100" w:afterAutospacing="1" w:line="240" w:lineRule="auto"/>
        <w:jc w:val="both"/>
        <w:rPr>
          <w:rFonts w:ascii="Lucida Fax" w:hAnsi="Lucida Fax"/>
        </w:rPr>
      </w:pPr>
      <w:r w:rsidRPr="003B6F4F">
        <w:rPr>
          <w:rFonts w:ascii="Lucida Fax" w:hAnsi="Lucida Fax"/>
        </w:rPr>
        <w:t>Regarding local coherence (the property of subsequent sentences or propositions in text that form a unity instead of being randomly arranged sentences), Van Dijk’s (1984) research has revealed some structures that can be indicative of opinions. For instance, his research shows that to express loaded opinions, people use such structures as Negators of Apparent Negation (</w:t>
      </w:r>
      <w:r w:rsidRPr="00C83B57">
        <w:rPr>
          <w:rFonts w:ascii="Lucida Fax" w:hAnsi="Lucida Fax"/>
          <w:i/>
          <w:iCs/>
        </w:rPr>
        <w:t>I have nothing against black people, but…</w:t>
      </w:r>
      <w:r w:rsidRPr="003B6F4F">
        <w:rPr>
          <w:rFonts w:ascii="Lucida Fax" w:hAnsi="Lucida Fax"/>
        </w:rPr>
        <w:t>) and Negators of Apparent Concession (</w:t>
      </w:r>
      <w:r w:rsidRPr="00C83B57">
        <w:rPr>
          <w:rFonts w:ascii="Lucida Fax" w:hAnsi="Lucida Fax"/>
          <w:i/>
          <w:iCs/>
        </w:rPr>
        <w:t>Not all black people are criminals, but…</w:t>
      </w:r>
      <w:r w:rsidRPr="003B6F4F">
        <w:rPr>
          <w:rFonts w:ascii="Lucida Fax" w:hAnsi="Lucida Fax"/>
        </w:rPr>
        <w:t xml:space="preserve">). Such formulations imply a Positive Auto-representation </w:t>
      </w:r>
      <w:r w:rsidRPr="00C83B57">
        <w:rPr>
          <w:rFonts w:ascii="Lucida Fax" w:hAnsi="Lucida Fax"/>
          <w:i/>
          <w:iCs/>
        </w:rPr>
        <w:t>(“We are not racist”, “We are tolerant”</w:t>
      </w:r>
      <w:r w:rsidRPr="003B6F4F">
        <w:rPr>
          <w:rFonts w:ascii="Lucida Fax" w:hAnsi="Lucida Fax"/>
        </w:rPr>
        <w:t xml:space="preserve">), which is contradicted by the Negative Presentation of the Others, expressed in the part following the conjunction </w:t>
      </w:r>
      <w:r w:rsidR="00832302">
        <w:rPr>
          <w:rFonts w:ascii="Lucida Fax" w:hAnsi="Lucida Fax"/>
        </w:rPr>
        <w:t>“</w:t>
      </w:r>
      <w:r w:rsidRPr="003B6F4F">
        <w:rPr>
          <w:rFonts w:ascii="Lucida Fax" w:hAnsi="Lucida Fax"/>
        </w:rPr>
        <w:t>but</w:t>
      </w:r>
      <w:r w:rsidR="00832302">
        <w:rPr>
          <w:rFonts w:ascii="Lucida Fax" w:hAnsi="Lucida Fax"/>
        </w:rPr>
        <w:t>”</w:t>
      </w:r>
      <w:r w:rsidRPr="003B6F4F">
        <w:rPr>
          <w:rFonts w:ascii="Lucida Fax" w:hAnsi="Lucida Fax"/>
        </w:rPr>
        <w:t xml:space="preserve"> (Cremades</w:t>
      </w:r>
      <w:r w:rsidR="00C83B57">
        <w:rPr>
          <w:rFonts w:ascii="Lucida Fax" w:hAnsi="Lucida Fax"/>
        </w:rPr>
        <w:t xml:space="preserve">, </w:t>
      </w:r>
      <w:r w:rsidRPr="003B6F4F">
        <w:rPr>
          <w:rFonts w:ascii="Lucida Fax" w:hAnsi="Lucida Fax"/>
        </w:rPr>
        <w:t>2007</w:t>
      </w:r>
      <w:r w:rsidR="00C83B57">
        <w:rPr>
          <w:rFonts w:ascii="Lucida Fax" w:hAnsi="Lucida Fax"/>
        </w:rPr>
        <w:t>, p.</w:t>
      </w:r>
      <w:r w:rsidRPr="003B6F4F">
        <w:rPr>
          <w:rFonts w:ascii="Lucida Fax" w:hAnsi="Lucida Fax"/>
        </w:rPr>
        <w:t xml:space="preserve"> 19).</w:t>
      </w:r>
    </w:p>
    <w:p w14:paraId="25A1F1EC" w14:textId="2A2998AB" w:rsidR="000617CA" w:rsidRPr="003B6F4F" w:rsidRDefault="000617CA" w:rsidP="003B6F4F">
      <w:pPr>
        <w:spacing w:after="100" w:afterAutospacing="1" w:line="240" w:lineRule="auto"/>
        <w:jc w:val="both"/>
        <w:rPr>
          <w:rFonts w:ascii="Lucida Fax" w:hAnsi="Lucida Fax"/>
        </w:rPr>
      </w:pPr>
      <w:r w:rsidRPr="003B6F4F">
        <w:rPr>
          <w:rFonts w:ascii="Lucida Fax" w:hAnsi="Lucida Fax"/>
        </w:rPr>
        <w:t>Global coherence, following Van Dijk (1998a, 1998b; also, van Dijk &amp; Kintsch</w:t>
      </w:r>
      <w:r w:rsidR="00832302">
        <w:rPr>
          <w:rFonts w:ascii="Lucida Fax" w:hAnsi="Lucida Fax"/>
        </w:rPr>
        <w:t>,</w:t>
      </w:r>
      <w:r w:rsidRPr="003B6F4F">
        <w:rPr>
          <w:rFonts w:ascii="Lucida Fax" w:hAnsi="Lucida Fax"/>
        </w:rPr>
        <w:t xml:space="preserve"> 1983), is defined in terms of topics of larger or smaller fragments of text or whole discourses. Topics can signal what speakers or hearers perceive as the most important information of a discourse. To use Van Dijk’s example, what for some is termed, topically, as a race riot by a violent black mob, for others may be semantically expressed as an act of urban resistance against racist police officers (1984: 206).</w:t>
      </w:r>
    </w:p>
    <w:p w14:paraId="50CAAD6B" w14:textId="77777777" w:rsidR="000617CA" w:rsidRPr="003B6F4F" w:rsidRDefault="000617CA" w:rsidP="003B6F4F">
      <w:pPr>
        <w:spacing w:after="100" w:afterAutospacing="1" w:line="240" w:lineRule="auto"/>
        <w:jc w:val="both"/>
        <w:rPr>
          <w:rFonts w:ascii="Lucida Fax" w:hAnsi="Lucida Fax"/>
        </w:rPr>
      </w:pPr>
      <w:r w:rsidRPr="003B6F4F">
        <w:rPr>
          <w:rFonts w:ascii="Lucida Fax" w:hAnsi="Lucida Fax"/>
        </w:rPr>
        <w:t xml:space="preserve">To explain, justify, or delegitimize opinions, speakers use legitimation strategies. To examine these, research mainly resorts to the model of legitimation strategies proposed by van Leeuwen (2007, 2008) and Leeuwen &amp; </w:t>
      </w:r>
      <w:proofErr w:type="spellStart"/>
      <w:r w:rsidRPr="003B6F4F">
        <w:rPr>
          <w:rFonts w:ascii="Lucida Fax" w:hAnsi="Lucida Fax"/>
        </w:rPr>
        <w:t>Wodak</w:t>
      </w:r>
      <w:proofErr w:type="spellEnd"/>
      <w:r w:rsidRPr="003B6F4F">
        <w:rPr>
          <w:rFonts w:ascii="Lucida Fax" w:hAnsi="Lucida Fax"/>
        </w:rPr>
        <w:t xml:space="preserve"> (1999), including: </w:t>
      </w:r>
    </w:p>
    <w:p w14:paraId="0A6BD50A" w14:textId="3B026EB1" w:rsidR="000617CA" w:rsidRPr="003B6F4F" w:rsidRDefault="000617CA" w:rsidP="003B6F4F">
      <w:pPr>
        <w:pStyle w:val="Akapitzlist"/>
        <w:numPr>
          <w:ilvl w:val="0"/>
          <w:numId w:val="35"/>
        </w:numPr>
        <w:spacing w:after="100" w:afterAutospacing="1" w:line="240" w:lineRule="auto"/>
        <w:jc w:val="both"/>
        <w:rPr>
          <w:rFonts w:ascii="Lucida Fax" w:hAnsi="Lucida Fax"/>
        </w:rPr>
      </w:pPr>
      <w:r w:rsidRPr="003B6F4F">
        <w:rPr>
          <w:rFonts w:ascii="Lucida Fax" w:hAnsi="Lucida Fax"/>
        </w:rPr>
        <w:t>authorization, that is, legitimation by reference to some specific persons, the</w:t>
      </w:r>
      <w:r w:rsidR="003B6F4F" w:rsidRPr="003B6F4F">
        <w:rPr>
          <w:rFonts w:ascii="Lucida Fax" w:hAnsi="Lucida Fax"/>
        </w:rPr>
        <w:t xml:space="preserve"> </w:t>
      </w:r>
      <w:r w:rsidRPr="003B6F4F">
        <w:rPr>
          <w:rFonts w:ascii="Lucida Fax" w:hAnsi="Lucida Fax"/>
        </w:rPr>
        <w:t xml:space="preserve">authority of tradition, custom and law, </w:t>
      </w:r>
    </w:p>
    <w:p w14:paraId="65D89B13" w14:textId="3CA88EE9" w:rsidR="000617CA" w:rsidRPr="003B6F4F" w:rsidRDefault="000617CA" w:rsidP="003B6F4F">
      <w:pPr>
        <w:pStyle w:val="Akapitzlist"/>
        <w:numPr>
          <w:ilvl w:val="0"/>
          <w:numId w:val="35"/>
        </w:numPr>
        <w:spacing w:after="100" w:afterAutospacing="1" w:line="240" w:lineRule="auto"/>
        <w:jc w:val="both"/>
        <w:rPr>
          <w:rFonts w:ascii="Lucida Fax" w:hAnsi="Lucida Fax"/>
        </w:rPr>
      </w:pPr>
      <w:r w:rsidRPr="003B6F4F">
        <w:rPr>
          <w:rFonts w:ascii="Lucida Fax" w:hAnsi="Lucida Fax"/>
        </w:rPr>
        <w:t xml:space="preserve">moral evaluation, that is, legitimation by (often very oblique) reference to value systems, </w:t>
      </w:r>
    </w:p>
    <w:p w14:paraId="41C21BD1" w14:textId="046DA54B" w:rsidR="000617CA" w:rsidRPr="003B6F4F" w:rsidRDefault="000617CA" w:rsidP="003B6F4F">
      <w:pPr>
        <w:pStyle w:val="Akapitzlist"/>
        <w:numPr>
          <w:ilvl w:val="0"/>
          <w:numId w:val="35"/>
        </w:numPr>
        <w:spacing w:after="100" w:afterAutospacing="1" w:line="240" w:lineRule="auto"/>
        <w:jc w:val="both"/>
        <w:rPr>
          <w:rFonts w:ascii="Lucida Fax" w:hAnsi="Lucida Fax"/>
        </w:rPr>
      </w:pPr>
      <w:r w:rsidRPr="003B6F4F">
        <w:rPr>
          <w:rFonts w:ascii="Lucida Fax" w:hAnsi="Lucida Fax"/>
        </w:rPr>
        <w:t xml:space="preserve">rationalization, that is, legitimation by reference to the goals and uses of institutionalized social action, </w:t>
      </w:r>
    </w:p>
    <w:p w14:paraId="4EB1FAB0" w14:textId="18C85D8D" w:rsidR="000617CA" w:rsidRPr="003B6F4F" w:rsidRDefault="000617CA" w:rsidP="003B6F4F">
      <w:pPr>
        <w:pStyle w:val="Akapitzlist"/>
        <w:numPr>
          <w:ilvl w:val="0"/>
          <w:numId w:val="35"/>
        </w:numPr>
        <w:spacing w:after="100" w:afterAutospacing="1" w:line="240" w:lineRule="auto"/>
        <w:jc w:val="both"/>
        <w:rPr>
          <w:rFonts w:ascii="Lucida Fax" w:hAnsi="Lucida Fax"/>
        </w:rPr>
      </w:pPr>
      <w:r w:rsidRPr="003B6F4F">
        <w:rPr>
          <w:rFonts w:ascii="Lucida Fax" w:hAnsi="Lucida Fax"/>
        </w:rPr>
        <w:t xml:space="preserve">legitimation conveyed through narratives/storytelling (Leeuwen &amp; </w:t>
      </w:r>
      <w:proofErr w:type="spellStart"/>
      <w:r w:rsidRPr="003B6F4F">
        <w:rPr>
          <w:rFonts w:ascii="Lucida Fax" w:hAnsi="Lucida Fax"/>
        </w:rPr>
        <w:t>Wodak</w:t>
      </w:r>
      <w:proofErr w:type="spellEnd"/>
      <w:r w:rsidRPr="003B6F4F">
        <w:rPr>
          <w:rFonts w:ascii="Lucida Fax" w:hAnsi="Lucida Fax"/>
        </w:rPr>
        <w:t xml:space="preserve"> 1999</w:t>
      </w:r>
      <w:r w:rsidR="00C83B57">
        <w:rPr>
          <w:rFonts w:ascii="Lucida Fax" w:hAnsi="Lucida Fax"/>
        </w:rPr>
        <w:t>;</w:t>
      </w:r>
      <w:r w:rsidRPr="003B6F4F">
        <w:rPr>
          <w:rFonts w:ascii="Lucida Fax" w:hAnsi="Lucida Fax"/>
        </w:rPr>
        <w:t xml:space="preserve"> van Leeuwen 2007, 2008) </w:t>
      </w:r>
    </w:p>
    <w:p w14:paraId="1CEB2302" w14:textId="13BD345E" w:rsidR="000617CA" w:rsidRPr="003B6F4F" w:rsidRDefault="000617CA" w:rsidP="003B6F4F">
      <w:pPr>
        <w:spacing w:after="100" w:afterAutospacing="1" w:line="240" w:lineRule="auto"/>
        <w:jc w:val="both"/>
        <w:rPr>
          <w:rFonts w:ascii="Lucida Fax" w:hAnsi="Lucida Fax"/>
        </w:rPr>
      </w:pPr>
      <w:r w:rsidRPr="003B6F4F">
        <w:rPr>
          <w:rFonts w:ascii="Lucida Fax" w:hAnsi="Lucida Fax"/>
        </w:rPr>
        <w:t xml:space="preserve">Using authority is also central in research focusing on </w:t>
      </w:r>
      <w:r w:rsidRPr="00A45154">
        <w:rPr>
          <w:rFonts w:ascii="Lucida Fax" w:hAnsi="Lucida Fax"/>
          <w:i/>
          <w:iCs/>
        </w:rPr>
        <w:t xml:space="preserve">intertextuality </w:t>
      </w:r>
      <w:r w:rsidRPr="003B6F4F">
        <w:rPr>
          <w:rFonts w:ascii="Lucida Fax" w:hAnsi="Lucida Fax"/>
        </w:rPr>
        <w:t>(Fairclough</w:t>
      </w:r>
      <w:r w:rsidR="00BC3165">
        <w:rPr>
          <w:rFonts w:ascii="Lucida Fax" w:hAnsi="Lucida Fax"/>
        </w:rPr>
        <w:t>,</w:t>
      </w:r>
      <w:r w:rsidRPr="003B6F4F">
        <w:rPr>
          <w:rFonts w:ascii="Lucida Fax" w:hAnsi="Lucida Fax"/>
        </w:rPr>
        <w:t xml:space="preserve"> 1992, 1995; Bauman</w:t>
      </w:r>
      <w:r w:rsidR="00BC3165">
        <w:rPr>
          <w:rFonts w:ascii="Lucida Fax" w:hAnsi="Lucida Fax"/>
        </w:rPr>
        <w:t>,</w:t>
      </w:r>
      <w:r w:rsidRPr="003B6F4F">
        <w:rPr>
          <w:rFonts w:ascii="Lucida Fax" w:hAnsi="Lucida Fax"/>
        </w:rPr>
        <w:t xml:space="preserve"> 2004; Sclafani</w:t>
      </w:r>
      <w:r w:rsidR="00BC3165">
        <w:rPr>
          <w:rFonts w:ascii="Lucida Fax" w:hAnsi="Lucida Fax"/>
        </w:rPr>
        <w:t>,</w:t>
      </w:r>
      <w:r w:rsidRPr="003B6F4F">
        <w:rPr>
          <w:rFonts w:ascii="Lucida Fax" w:hAnsi="Lucida Fax"/>
        </w:rPr>
        <w:t xml:space="preserve"> 2008; Tannen</w:t>
      </w:r>
      <w:r w:rsidR="00BC3165">
        <w:rPr>
          <w:rFonts w:ascii="Lucida Fax" w:hAnsi="Lucida Fax"/>
        </w:rPr>
        <w:t>,</w:t>
      </w:r>
      <w:r w:rsidRPr="003B6F4F">
        <w:rPr>
          <w:rFonts w:ascii="Lucida Fax" w:hAnsi="Lucida Fax"/>
        </w:rPr>
        <w:t xml:space="preserve"> 2006; Oddo</w:t>
      </w:r>
      <w:r w:rsidR="00BC3165">
        <w:rPr>
          <w:rFonts w:ascii="Lucida Fax" w:hAnsi="Lucida Fax"/>
        </w:rPr>
        <w:t>,</w:t>
      </w:r>
      <w:r w:rsidRPr="003B6F4F">
        <w:rPr>
          <w:rFonts w:ascii="Lucida Fax" w:hAnsi="Lucida Fax"/>
        </w:rPr>
        <w:t xml:space="preserve"> 2014). In this research trend, intertextuality, either explicitly or implicitly represented by citations and allusions, is most explored in speeches of different political leaders.</w:t>
      </w:r>
    </w:p>
    <w:p w14:paraId="47CFF13A" w14:textId="4A1D4BE6" w:rsidR="000617CA" w:rsidRDefault="000617CA" w:rsidP="000C6BD7">
      <w:pPr>
        <w:spacing w:after="100" w:afterAutospacing="1" w:line="240" w:lineRule="auto"/>
        <w:jc w:val="both"/>
        <w:rPr>
          <w:rFonts w:ascii="Lucida Fax" w:hAnsi="Lucida Fax"/>
        </w:rPr>
      </w:pPr>
      <w:r w:rsidRPr="003B6F4F">
        <w:rPr>
          <w:rFonts w:ascii="Lucida Fax" w:hAnsi="Lucida Fax"/>
        </w:rPr>
        <w:t>A common model adopted in research on opinion, attitudes</w:t>
      </w:r>
      <w:r w:rsidR="00170638">
        <w:rPr>
          <w:rFonts w:ascii="Lucida Fax" w:hAnsi="Lucida Fax"/>
        </w:rPr>
        <w:t>,</w:t>
      </w:r>
      <w:r w:rsidRPr="003B6F4F">
        <w:rPr>
          <w:rFonts w:ascii="Lucida Fax" w:hAnsi="Lucida Fax"/>
        </w:rPr>
        <w:t xml:space="preserve"> and bias is the analytical framework proposed by </w:t>
      </w:r>
      <w:proofErr w:type="spellStart"/>
      <w:r w:rsidRPr="003B6F4F">
        <w:rPr>
          <w:rFonts w:ascii="Lucida Fax" w:hAnsi="Lucida Fax"/>
        </w:rPr>
        <w:t>Reisigl</w:t>
      </w:r>
      <w:proofErr w:type="spellEnd"/>
      <w:r w:rsidRPr="003B6F4F">
        <w:rPr>
          <w:rFonts w:ascii="Lucida Fax" w:hAnsi="Lucida Fax"/>
        </w:rPr>
        <w:t xml:space="preserve"> and </w:t>
      </w:r>
      <w:proofErr w:type="spellStart"/>
      <w:r w:rsidRPr="003B6F4F">
        <w:rPr>
          <w:rFonts w:ascii="Lucida Fax" w:hAnsi="Lucida Fax"/>
        </w:rPr>
        <w:t>Wodak</w:t>
      </w:r>
      <w:proofErr w:type="spellEnd"/>
      <w:r w:rsidRPr="003B6F4F">
        <w:rPr>
          <w:rFonts w:ascii="Lucida Fax" w:hAnsi="Lucida Fax"/>
        </w:rPr>
        <w:t xml:space="preserve"> (2001) within the broader framework of Critical Discourse Analysis and Discourse Historical Analysis. </w:t>
      </w:r>
      <w:proofErr w:type="spellStart"/>
      <w:r w:rsidRPr="003B6F4F">
        <w:rPr>
          <w:rFonts w:ascii="Lucida Fax" w:hAnsi="Lucida Fax"/>
        </w:rPr>
        <w:t>Reisigl</w:t>
      </w:r>
      <w:proofErr w:type="spellEnd"/>
      <w:r w:rsidRPr="003B6F4F">
        <w:rPr>
          <w:rFonts w:ascii="Lucida Fax" w:hAnsi="Lucida Fax"/>
        </w:rPr>
        <w:t xml:space="preserve"> and </w:t>
      </w:r>
      <w:proofErr w:type="spellStart"/>
      <w:r w:rsidRPr="003B6F4F">
        <w:rPr>
          <w:rFonts w:ascii="Lucida Fax" w:hAnsi="Lucida Fax"/>
        </w:rPr>
        <w:t>Wodak</w:t>
      </w:r>
      <w:proofErr w:type="spellEnd"/>
      <w:r w:rsidRPr="003B6F4F">
        <w:rPr>
          <w:rFonts w:ascii="Lucida Fax" w:hAnsi="Lucida Fax"/>
        </w:rPr>
        <w:t xml:space="preserve"> (2001) propose a set of strategies to be studied as linguistic evidence of ideological implications manifested in discourse, which include nomination or referential strategies, predicational strategies, argumentation (including topoi), intensification and </w:t>
      </w:r>
      <w:proofErr w:type="spellStart"/>
      <w:r w:rsidRPr="003B6F4F">
        <w:rPr>
          <w:rFonts w:ascii="Lucida Fax" w:hAnsi="Lucida Fax"/>
        </w:rPr>
        <w:t>perspectivisation</w:t>
      </w:r>
      <w:proofErr w:type="spellEnd"/>
      <w:r w:rsidRPr="003B6F4F">
        <w:rPr>
          <w:rFonts w:ascii="Lucida Fax" w:hAnsi="Lucida Fax"/>
        </w:rPr>
        <w:t xml:space="preserve">. Nomination is </w:t>
      </w:r>
      <w:r w:rsidR="003B6F4F" w:rsidRPr="003B6F4F">
        <w:rPr>
          <w:rFonts w:ascii="Lucida Fax" w:hAnsi="Lucida Fax"/>
        </w:rPr>
        <w:t>analyzed</w:t>
      </w:r>
      <w:r w:rsidRPr="003B6F4F">
        <w:rPr>
          <w:rFonts w:ascii="Lucida Fax" w:hAnsi="Lucida Fax"/>
        </w:rPr>
        <w:t xml:space="preserve"> by considering references used to name social agents (individuals or groups of people) in a text. Predication refers to the relationship between a subject and a predicate in a sentence. The predicate typically includes the verb and any accompanying modifiers, objects, or complements. In discourse analytic approaches, predication is </w:t>
      </w:r>
      <w:r w:rsidR="003B6F4F" w:rsidRPr="003B6F4F">
        <w:rPr>
          <w:rFonts w:ascii="Lucida Fax" w:hAnsi="Lucida Fax"/>
        </w:rPr>
        <w:t>analyzed</w:t>
      </w:r>
      <w:r w:rsidRPr="003B6F4F">
        <w:rPr>
          <w:rFonts w:ascii="Lucida Fax" w:hAnsi="Lucida Fax"/>
        </w:rPr>
        <w:t xml:space="preserve"> by examining how the social agents in a text are described and what qualities or characteristics are assigned to them. Argumentation strategies are understood as conclusion rules that can be drawn based on the referential and predicational strategies used in the text. Finally, it is considered if these expressions of attitudes and opinions are intensified or mitigated and from whose perspective they are expressed.</w:t>
      </w:r>
    </w:p>
    <w:p w14:paraId="6D34D1A9" w14:textId="77777777" w:rsidR="000C6BD7" w:rsidRPr="000C6BD7" w:rsidRDefault="000C6BD7" w:rsidP="000C6BD7">
      <w:pPr>
        <w:spacing w:after="100" w:afterAutospacing="1" w:line="240" w:lineRule="auto"/>
        <w:jc w:val="both"/>
        <w:rPr>
          <w:rFonts w:ascii="Lucida Fax" w:hAnsi="Lucida Fax"/>
        </w:rPr>
      </w:pPr>
    </w:p>
    <w:p w14:paraId="0F660D59" w14:textId="77777777" w:rsidR="000617CA" w:rsidRPr="000617CA" w:rsidRDefault="000617CA" w:rsidP="000F7A8E">
      <w:pPr>
        <w:spacing w:after="100" w:afterAutospacing="1" w:line="240" w:lineRule="auto"/>
        <w:rPr>
          <w:rFonts w:ascii="Lucida Fax" w:hAnsi="Lucida Fax"/>
          <w:b/>
          <w:bCs/>
        </w:rPr>
      </w:pPr>
      <w:r w:rsidRPr="000617CA">
        <w:rPr>
          <w:rFonts w:ascii="Lucida Fax" w:hAnsi="Lucida Fax"/>
          <w:b/>
          <w:bCs/>
        </w:rPr>
        <w:t>4. OPINION RESEARCH AND MEASUREMENT METHODOLOGY</w:t>
      </w:r>
    </w:p>
    <w:p w14:paraId="591AC98D" w14:textId="77777777" w:rsidR="000617CA" w:rsidRPr="000617CA" w:rsidRDefault="000617CA" w:rsidP="000F7A8E">
      <w:pPr>
        <w:spacing w:after="100" w:afterAutospacing="1" w:line="240" w:lineRule="auto"/>
        <w:rPr>
          <w:rFonts w:ascii="Lucida Fax" w:hAnsi="Lucida Fax"/>
          <w:b/>
          <w:bCs/>
        </w:rPr>
      </w:pPr>
      <w:r w:rsidRPr="000617CA">
        <w:rPr>
          <w:rFonts w:ascii="Lucida Fax" w:hAnsi="Lucida Fax"/>
          <w:b/>
          <w:bCs/>
        </w:rPr>
        <w:t xml:space="preserve">4. 1.  Linguistics  </w:t>
      </w:r>
    </w:p>
    <w:p w14:paraId="73B3053B" w14:textId="1EB55F55" w:rsidR="000617CA" w:rsidRPr="003B6F4F" w:rsidRDefault="000617CA" w:rsidP="003B6F4F">
      <w:pPr>
        <w:spacing w:after="100" w:afterAutospacing="1" w:line="240" w:lineRule="auto"/>
        <w:jc w:val="both"/>
        <w:rPr>
          <w:rFonts w:ascii="Lucida Fax" w:hAnsi="Lucida Fax"/>
        </w:rPr>
      </w:pPr>
      <w:r w:rsidRPr="003B6F4F">
        <w:rPr>
          <w:rFonts w:ascii="Lucida Fax" w:hAnsi="Lucida Fax"/>
        </w:rPr>
        <w:t>While some types of opinion, for example public opinion research, uncover consumer preferences for products and services, or predilections in political issues and candidates or media campaigns, linguistic attempts to identify what opinions are and how they are different from knowledge are not always fully</w:t>
      </w:r>
      <w:r w:rsidRPr="000617CA">
        <w:rPr>
          <w:rFonts w:ascii="Lucida Fax" w:hAnsi="Lucida Fax"/>
          <w:b/>
          <w:bCs/>
        </w:rPr>
        <w:t xml:space="preserve"> </w:t>
      </w:r>
      <w:r w:rsidRPr="003B6F4F">
        <w:rPr>
          <w:rFonts w:ascii="Lucida Fax" w:hAnsi="Lucida Fax"/>
        </w:rPr>
        <w:t xml:space="preserve">successful. In </w:t>
      </w:r>
      <w:r w:rsidR="006C32F4" w:rsidRPr="003B6F4F">
        <w:rPr>
          <w:rFonts w:ascii="Lucida Fax" w:hAnsi="Lucida Fax"/>
        </w:rPr>
        <w:t xml:space="preserve">both classic and computational linguistics </w:t>
      </w:r>
      <w:r w:rsidRPr="003B6F4F">
        <w:rPr>
          <w:rFonts w:ascii="Lucida Fax" w:hAnsi="Lucida Fax"/>
        </w:rPr>
        <w:t>language studies</w:t>
      </w:r>
      <w:r w:rsidR="004C1769">
        <w:rPr>
          <w:rFonts w:ascii="Lucida Fax" w:hAnsi="Lucida Fax"/>
        </w:rPr>
        <w:t>,</w:t>
      </w:r>
      <w:r w:rsidR="006C32F4">
        <w:rPr>
          <w:rFonts w:ascii="Lucida Fax" w:hAnsi="Lucida Fax"/>
        </w:rPr>
        <w:t xml:space="preserve"> though</w:t>
      </w:r>
      <w:r w:rsidRPr="003B6F4F">
        <w:rPr>
          <w:rFonts w:ascii="Lucida Fax" w:hAnsi="Lucida Fax"/>
        </w:rPr>
        <w:t>,  there are types of specific approaches and methodologies that help illuminate such definitional issues and pave the way to a fully automated</w:t>
      </w:r>
      <w:r w:rsidR="004C1769">
        <w:rPr>
          <w:rFonts w:ascii="Lucida Fax" w:hAnsi="Lucida Fax"/>
        </w:rPr>
        <w:t>,</w:t>
      </w:r>
      <w:r w:rsidRPr="003B6F4F">
        <w:rPr>
          <w:rFonts w:ascii="Lucida Fax" w:hAnsi="Lucida Fax"/>
        </w:rPr>
        <w:t xml:space="preserve"> opinionated</w:t>
      </w:r>
      <w:r w:rsidR="004C1769">
        <w:rPr>
          <w:rFonts w:ascii="Lucida Fax" w:hAnsi="Lucida Fax"/>
        </w:rPr>
        <w:t>,</w:t>
      </w:r>
      <w:r w:rsidRPr="003B6F4F">
        <w:rPr>
          <w:rFonts w:ascii="Lucida Fax" w:hAnsi="Lucida Fax"/>
        </w:rPr>
        <w:t xml:space="preserve"> text identification.  </w:t>
      </w:r>
    </w:p>
    <w:p w14:paraId="35DC8E90" w14:textId="55359D01" w:rsidR="000617CA" w:rsidRPr="003B6F4F" w:rsidRDefault="000617CA" w:rsidP="003B6F4F">
      <w:pPr>
        <w:spacing w:after="100" w:afterAutospacing="1" w:line="240" w:lineRule="auto"/>
        <w:jc w:val="both"/>
        <w:rPr>
          <w:rFonts w:ascii="Lucida Fax" w:hAnsi="Lucida Fax"/>
        </w:rPr>
      </w:pPr>
      <w:r w:rsidRPr="003B6F4F">
        <w:rPr>
          <w:rFonts w:ascii="Lucida Fax" w:hAnsi="Lucida Fax"/>
        </w:rPr>
        <w:t>In more classical approaches to linguistic meaning-in-context models, it is not a single opinion word or expression that undergoes scrutiny, but rather a speech act and, more recently, the whole speech event.</w:t>
      </w:r>
    </w:p>
    <w:p w14:paraId="6955F3F7" w14:textId="575D8573" w:rsidR="000617CA" w:rsidRPr="003B6F4F" w:rsidRDefault="000617CA" w:rsidP="003B6F4F">
      <w:pPr>
        <w:pStyle w:val="Akapitzlist"/>
        <w:numPr>
          <w:ilvl w:val="0"/>
          <w:numId w:val="36"/>
        </w:numPr>
        <w:spacing w:after="100" w:afterAutospacing="1" w:line="240" w:lineRule="auto"/>
        <w:jc w:val="both"/>
        <w:rPr>
          <w:rFonts w:ascii="Lucida Fax" w:hAnsi="Lucida Fax"/>
        </w:rPr>
      </w:pPr>
      <w:r w:rsidRPr="003B6F4F">
        <w:rPr>
          <w:rFonts w:ascii="Lucida Fax" w:hAnsi="Lucida Fax"/>
        </w:rPr>
        <w:t>Speech acts and speech events pragmatic methods (Austin</w:t>
      </w:r>
      <w:r w:rsidR="00C83B57">
        <w:rPr>
          <w:rFonts w:ascii="Lucida Fax" w:hAnsi="Lucida Fax"/>
        </w:rPr>
        <w:t>,</w:t>
      </w:r>
      <w:r w:rsidRPr="003B6F4F">
        <w:rPr>
          <w:rFonts w:ascii="Lucida Fax" w:hAnsi="Lucida Fax"/>
        </w:rPr>
        <w:t xml:space="preserve"> 1962</w:t>
      </w:r>
      <w:r w:rsidR="00C83B57">
        <w:rPr>
          <w:rFonts w:ascii="Lucida Fax" w:hAnsi="Lucida Fax"/>
        </w:rPr>
        <w:t>;</w:t>
      </w:r>
      <w:r w:rsidRPr="003B6F4F">
        <w:rPr>
          <w:rFonts w:ascii="Lucida Fax" w:hAnsi="Lucida Fax"/>
        </w:rPr>
        <w:t xml:space="preserve"> </w:t>
      </w:r>
      <w:proofErr w:type="spellStart"/>
      <w:r w:rsidRPr="003B6F4F">
        <w:rPr>
          <w:rFonts w:ascii="Lucida Fax" w:hAnsi="Lucida Fax"/>
        </w:rPr>
        <w:t>Atelsek</w:t>
      </w:r>
      <w:proofErr w:type="spellEnd"/>
      <w:r w:rsidR="00C83B57">
        <w:rPr>
          <w:rFonts w:ascii="Lucida Fax" w:hAnsi="Lucida Fax"/>
        </w:rPr>
        <w:t>,</w:t>
      </w:r>
      <w:r w:rsidRPr="003B6F4F">
        <w:rPr>
          <w:rFonts w:ascii="Lucida Fax" w:hAnsi="Lucida Fax"/>
        </w:rPr>
        <w:t xml:space="preserve"> 1981)</w:t>
      </w:r>
      <w:r w:rsidR="00C83B57">
        <w:rPr>
          <w:rFonts w:ascii="Lucida Fax" w:hAnsi="Lucida Fax"/>
        </w:rPr>
        <w:t xml:space="preserve"> </w:t>
      </w:r>
      <w:r w:rsidRPr="003B6F4F">
        <w:rPr>
          <w:rFonts w:ascii="Lucida Fax" w:hAnsi="Lucida Fax"/>
        </w:rPr>
        <w:t>- opinion is expressing speaker’s beliefs in what is said in the proposition. Facts are not subject to dispute. Beliefs are undisputable, but propositions may be subject to discussion. Opinions can be presented as facts simply by using the language of fact</w:t>
      </w:r>
      <w:r w:rsidR="00C077C2">
        <w:rPr>
          <w:rFonts w:ascii="Lucida Fax" w:hAnsi="Lucida Fax"/>
        </w:rPr>
        <w:t>,</w:t>
      </w:r>
      <w:r w:rsidRPr="003B6F4F">
        <w:rPr>
          <w:rFonts w:ascii="Lucida Fax" w:hAnsi="Lucida Fax"/>
        </w:rPr>
        <w:t xml:space="preserve"> but facts too</w:t>
      </w:r>
      <w:r w:rsidR="00C077C2">
        <w:rPr>
          <w:rFonts w:ascii="Lucida Fax" w:hAnsi="Lucida Fax"/>
        </w:rPr>
        <w:t>,</w:t>
      </w:r>
      <w:r w:rsidRPr="003B6F4F">
        <w:rPr>
          <w:rFonts w:ascii="Lucida Fax" w:hAnsi="Lucida Fax"/>
        </w:rPr>
        <w:t xml:space="preserve"> and the extent to which information is factual</w:t>
      </w:r>
      <w:r w:rsidR="00C077C2">
        <w:rPr>
          <w:rFonts w:ascii="Lucida Fax" w:hAnsi="Lucida Fax"/>
        </w:rPr>
        <w:t>,</w:t>
      </w:r>
      <w:r w:rsidRPr="003B6F4F">
        <w:rPr>
          <w:rFonts w:ascii="Lucida Fax" w:hAnsi="Lucida Fax"/>
        </w:rPr>
        <w:t xml:space="preserve"> are not always easy to identify (viz. fake news), and so  must be considered in relation to other data.</w:t>
      </w:r>
    </w:p>
    <w:p w14:paraId="217D39C7" w14:textId="7156FDF4" w:rsidR="000617CA" w:rsidRPr="003B6F4F" w:rsidRDefault="000617CA" w:rsidP="003B6F4F">
      <w:pPr>
        <w:pStyle w:val="Akapitzlist"/>
        <w:numPr>
          <w:ilvl w:val="0"/>
          <w:numId w:val="36"/>
        </w:numPr>
        <w:spacing w:after="100" w:afterAutospacing="1" w:line="240" w:lineRule="auto"/>
        <w:jc w:val="both"/>
        <w:rPr>
          <w:rFonts w:ascii="Lucida Fax" w:hAnsi="Lucida Fax"/>
        </w:rPr>
      </w:pPr>
      <w:r w:rsidRPr="003B6F4F">
        <w:rPr>
          <w:rFonts w:ascii="Lucida Fax" w:hAnsi="Lucida Fax"/>
        </w:rPr>
        <w:t xml:space="preserve">Pragmatic complexity theories. Pragmatism and complexity can provide a positive alternative conception of the relationship between scientific knowledge and decision-making (Ansell </w:t>
      </w:r>
      <w:r w:rsidR="00C83B57">
        <w:rPr>
          <w:rFonts w:ascii="Lucida Fax" w:hAnsi="Lucida Fax"/>
        </w:rPr>
        <w:t>&amp;</w:t>
      </w:r>
      <w:r w:rsidRPr="003B6F4F">
        <w:rPr>
          <w:rFonts w:ascii="Lucida Fax" w:hAnsi="Lucida Fax"/>
        </w:rPr>
        <w:t xml:space="preserve"> Geyer</w:t>
      </w:r>
      <w:r w:rsidR="00C83B57">
        <w:rPr>
          <w:rFonts w:ascii="Lucida Fax" w:hAnsi="Lucida Fax"/>
        </w:rPr>
        <w:t>,</w:t>
      </w:r>
      <w:r w:rsidRPr="003B6F4F">
        <w:rPr>
          <w:rFonts w:ascii="Lucida Fax" w:hAnsi="Lucida Fax"/>
        </w:rPr>
        <w:t xml:space="preserve"> 2017). </w:t>
      </w:r>
    </w:p>
    <w:p w14:paraId="5C1E421C" w14:textId="6C29A257" w:rsidR="000617CA" w:rsidRPr="003B6F4F" w:rsidRDefault="000617CA" w:rsidP="003B6F4F">
      <w:pPr>
        <w:spacing w:after="100" w:afterAutospacing="1" w:line="240" w:lineRule="auto"/>
        <w:jc w:val="both"/>
        <w:rPr>
          <w:rFonts w:ascii="Lucida Fax" w:hAnsi="Lucida Fax"/>
        </w:rPr>
      </w:pPr>
      <w:r w:rsidRPr="003B6F4F">
        <w:rPr>
          <w:rFonts w:ascii="Lucida Fax" w:hAnsi="Lucida Fax"/>
        </w:rPr>
        <w:t>Any type of discourse has to be coherent; the ideas, arguments and thoughts have to be well related with one another so as to be easily comprehended by the audiences. Some of the most randomly used coherence methods are: narration, explanation, contrast, coordination</w:t>
      </w:r>
      <w:r w:rsidR="00F71C25">
        <w:rPr>
          <w:rFonts w:ascii="Lucida Fax" w:hAnsi="Lucida Fax"/>
        </w:rPr>
        <w:t>,</w:t>
      </w:r>
      <w:r w:rsidRPr="003B6F4F">
        <w:rPr>
          <w:rFonts w:ascii="Lucida Fax" w:hAnsi="Lucida Fax"/>
        </w:rPr>
        <w:t xml:space="preserve"> etc., which make the discourse utterances and parts be more logically and chronologically related. Also, the means that can help a piece of discourse achieve coherence are mainly linked with cohesive devices: grammatical cohesion (morphological and syntactic cohesion), lexical cohesion (synonymy, antonymy, hyponymy</w:t>
      </w:r>
      <w:r w:rsidR="00F71C25">
        <w:rPr>
          <w:rFonts w:ascii="Lucida Fax" w:hAnsi="Lucida Fax"/>
        </w:rPr>
        <w:t>,</w:t>
      </w:r>
      <w:r w:rsidRPr="003B6F4F">
        <w:rPr>
          <w:rFonts w:ascii="Lucida Fax" w:hAnsi="Lucida Fax"/>
        </w:rPr>
        <w:t xml:space="preserve"> and meronymy) and pragmatic cognitive cohesive devices such as (repetition, collocation, ellipsis etc.).</w:t>
      </w:r>
    </w:p>
    <w:p w14:paraId="0FDB1C91" w14:textId="77777777" w:rsidR="000617CA" w:rsidRPr="003B6F4F" w:rsidRDefault="000617CA" w:rsidP="00C83B57">
      <w:pPr>
        <w:spacing w:after="100" w:afterAutospacing="1" w:line="240" w:lineRule="auto"/>
        <w:jc w:val="both"/>
        <w:rPr>
          <w:rFonts w:ascii="Lucida Fax" w:hAnsi="Lucida Fax"/>
        </w:rPr>
      </w:pPr>
      <w:r w:rsidRPr="003B6F4F">
        <w:rPr>
          <w:rFonts w:ascii="Lucida Fax" w:hAnsi="Lucida Fax"/>
        </w:rPr>
        <w:t>Discourse markers and the sometimes “confusing” usage of pronouns can also be taken into consideration. Some further questions to be raised is this aspect: Can all types of political, opinionated discourse be coherent the same way? How do cohesive devices help in this respect?</w:t>
      </w:r>
    </w:p>
    <w:p w14:paraId="63E3ABD5" w14:textId="6510F113" w:rsidR="000617CA" w:rsidRPr="003B6F4F" w:rsidRDefault="000617CA" w:rsidP="003B6F4F">
      <w:pPr>
        <w:pStyle w:val="Akapitzlist"/>
        <w:numPr>
          <w:ilvl w:val="0"/>
          <w:numId w:val="38"/>
        </w:numPr>
        <w:spacing w:after="100" w:afterAutospacing="1" w:line="240" w:lineRule="auto"/>
        <w:jc w:val="both"/>
        <w:rPr>
          <w:rFonts w:ascii="Lucida Fax" w:hAnsi="Lucida Fax"/>
        </w:rPr>
      </w:pPr>
      <w:r w:rsidRPr="003B6F4F">
        <w:rPr>
          <w:rFonts w:ascii="Lucida Fax" w:hAnsi="Lucida Fax"/>
        </w:rPr>
        <w:t>Corpus linguistics - Use of subjective</w:t>
      </w:r>
      <w:r w:rsidR="00897CBF">
        <w:rPr>
          <w:rFonts w:ascii="Lucida Fax" w:hAnsi="Lucida Fax"/>
        </w:rPr>
        <w:t>,</w:t>
      </w:r>
      <w:r w:rsidRPr="003B6F4F">
        <w:rPr>
          <w:rFonts w:ascii="Lucida Fax" w:hAnsi="Lucida Fax"/>
        </w:rPr>
        <w:t xml:space="preserve"> linguistic expressions (e</w:t>
      </w:r>
      <w:r w:rsidR="00897CBF">
        <w:rPr>
          <w:rFonts w:ascii="Lucida Fax" w:hAnsi="Lucida Fax"/>
        </w:rPr>
        <w:t>.</w:t>
      </w:r>
      <w:r w:rsidRPr="003B6F4F">
        <w:rPr>
          <w:rFonts w:ascii="Lucida Fax" w:hAnsi="Lucida Fax"/>
        </w:rPr>
        <w:t>g</w:t>
      </w:r>
      <w:r w:rsidR="00897CBF">
        <w:rPr>
          <w:rFonts w:ascii="Lucida Fax" w:hAnsi="Lucida Fax"/>
        </w:rPr>
        <w:t>.,</w:t>
      </w:r>
      <w:r w:rsidRPr="003B6F4F">
        <w:rPr>
          <w:rFonts w:ascii="Lucida Fax" w:hAnsi="Lucida Fax"/>
        </w:rPr>
        <w:t xml:space="preserve"> selected predicates or adjectives</w:t>
      </w:r>
      <w:r w:rsidR="00897CBF">
        <w:rPr>
          <w:rFonts w:ascii="Lucida Fax" w:hAnsi="Lucida Fax"/>
        </w:rPr>
        <w:t>,</w:t>
      </w:r>
      <w:r w:rsidRPr="003B6F4F">
        <w:rPr>
          <w:rFonts w:ascii="Lucida Fax" w:hAnsi="Lucida Fax"/>
        </w:rPr>
        <w:t xml:space="preserve"> see Kaiser and Wang</w:t>
      </w:r>
      <w:r w:rsidR="00F9026D">
        <w:rPr>
          <w:rFonts w:ascii="Lucida Fax" w:hAnsi="Lucida Fax"/>
        </w:rPr>
        <w:t>, 2021</w:t>
      </w:r>
      <w:r w:rsidRPr="003B6F4F">
        <w:rPr>
          <w:rFonts w:ascii="Lucida Fax" w:hAnsi="Lucida Fax"/>
        </w:rPr>
        <w:t>) as a tool to systematically probe for potential effects of linguistic packaging on perception of subjectivity</w:t>
      </w:r>
      <w:r w:rsidR="00897CBF">
        <w:rPr>
          <w:rFonts w:ascii="Lucida Fax" w:hAnsi="Lucida Fax"/>
        </w:rPr>
        <w:t>.</w:t>
      </w:r>
      <w:r w:rsidRPr="003B6F4F">
        <w:rPr>
          <w:rFonts w:ascii="Lucida Fax" w:hAnsi="Lucida Fax"/>
        </w:rPr>
        <w:t xml:space="preserve"> </w:t>
      </w:r>
    </w:p>
    <w:p w14:paraId="3043FD52" w14:textId="4177221C" w:rsidR="000617CA" w:rsidRPr="003B6F4F" w:rsidRDefault="000617CA" w:rsidP="003B6F4F">
      <w:pPr>
        <w:pStyle w:val="Akapitzlist"/>
        <w:numPr>
          <w:ilvl w:val="0"/>
          <w:numId w:val="38"/>
        </w:numPr>
        <w:spacing w:after="100" w:afterAutospacing="1" w:line="240" w:lineRule="auto"/>
        <w:jc w:val="both"/>
        <w:rPr>
          <w:rFonts w:ascii="Lucida Fax" w:hAnsi="Lucida Fax"/>
        </w:rPr>
      </w:pPr>
      <w:r w:rsidRPr="003B6F4F">
        <w:rPr>
          <w:rFonts w:ascii="Lucida Fax" w:hAnsi="Lucida Fax"/>
        </w:rPr>
        <w:t>Discourse theories</w:t>
      </w:r>
      <w:r w:rsidR="00897CBF">
        <w:rPr>
          <w:rFonts w:ascii="Lucida Fax" w:hAnsi="Lucida Fax"/>
        </w:rPr>
        <w:t>.</w:t>
      </w:r>
      <w:r w:rsidRPr="003B6F4F">
        <w:rPr>
          <w:rFonts w:ascii="Lucida Fax" w:hAnsi="Lucida Fax"/>
        </w:rPr>
        <w:t xml:space="preserve"> </w:t>
      </w:r>
    </w:p>
    <w:p w14:paraId="3B59FEB1" w14:textId="7E78E107" w:rsidR="000617CA" w:rsidRPr="003B6F4F" w:rsidRDefault="000617CA" w:rsidP="003B6F4F">
      <w:pPr>
        <w:spacing w:after="100" w:afterAutospacing="1" w:line="240" w:lineRule="auto"/>
        <w:jc w:val="both"/>
        <w:rPr>
          <w:rFonts w:ascii="Lucida Fax" w:hAnsi="Lucida Fax"/>
        </w:rPr>
      </w:pPr>
      <w:r w:rsidRPr="003B6F4F">
        <w:rPr>
          <w:rFonts w:ascii="Lucida Fax" w:hAnsi="Lucida Fax"/>
        </w:rPr>
        <w:t>From a cognitive point of view</w:t>
      </w:r>
      <w:r w:rsidR="0072145E">
        <w:rPr>
          <w:rFonts w:ascii="Lucida Fax" w:hAnsi="Lucida Fax"/>
        </w:rPr>
        <w:t>,</w:t>
      </w:r>
      <w:r w:rsidRPr="003B6F4F">
        <w:rPr>
          <w:rFonts w:ascii="Lucida Fax" w:hAnsi="Lucida Fax"/>
        </w:rPr>
        <w:t xml:space="preserve"> opinions can be considered to involve beliefs and mental representations. However, they can also surpass the personal space and instead be social, institutional</w:t>
      </w:r>
      <w:r w:rsidR="0072145E">
        <w:rPr>
          <w:rFonts w:ascii="Lucida Fax" w:hAnsi="Lucida Fax"/>
        </w:rPr>
        <w:t>,</w:t>
      </w:r>
      <w:r w:rsidRPr="003B6F4F">
        <w:rPr>
          <w:rFonts w:ascii="Lucida Fax" w:hAnsi="Lucida Fax"/>
        </w:rPr>
        <w:t xml:space="preserve"> and/or political. Thus, opinions derive both from socially shared opinions or attitudes as well as from people’s experience (represented in “mental models”</w:t>
      </w:r>
      <w:r w:rsidR="002C69B3">
        <w:rPr>
          <w:rFonts w:ascii="Lucida Fax" w:hAnsi="Lucida Fax"/>
        </w:rPr>
        <w:t>).</w:t>
      </w:r>
    </w:p>
    <w:p w14:paraId="068CA638" w14:textId="3BA2AD61" w:rsidR="000617CA" w:rsidRPr="003B6F4F" w:rsidRDefault="000617CA" w:rsidP="003B6F4F">
      <w:pPr>
        <w:spacing w:after="100" w:afterAutospacing="1" w:line="240" w:lineRule="auto"/>
        <w:jc w:val="both"/>
        <w:rPr>
          <w:rFonts w:ascii="Lucida Fax" w:hAnsi="Lucida Fax"/>
        </w:rPr>
      </w:pPr>
      <w:r w:rsidRPr="003B6F4F">
        <w:rPr>
          <w:rFonts w:ascii="Lucida Fax" w:hAnsi="Lucida Fax"/>
        </w:rPr>
        <w:t>Opinions are defined as ‘evaluative beliefs’ in the sense that they feature an evaluative concept. Any belief that presupposes a value</w:t>
      </w:r>
      <w:r w:rsidR="0072145E">
        <w:rPr>
          <w:rFonts w:ascii="Lucida Fax" w:hAnsi="Lucida Fax"/>
        </w:rPr>
        <w:t>,</w:t>
      </w:r>
      <w:r w:rsidRPr="003B6F4F">
        <w:rPr>
          <w:rFonts w:ascii="Lucida Fax" w:hAnsi="Lucida Fax"/>
        </w:rPr>
        <w:t xml:space="preserve"> and that involves a judgment</w:t>
      </w:r>
      <w:r w:rsidR="0072145E">
        <w:rPr>
          <w:rFonts w:ascii="Lucida Fax" w:hAnsi="Lucida Fax"/>
        </w:rPr>
        <w:t>,</w:t>
      </w:r>
      <w:r w:rsidRPr="003B6F4F">
        <w:rPr>
          <w:rFonts w:ascii="Lucida Fax" w:hAnsi="Lucida Fax"/>
        </w:rPr>
        <w:t xml:space="preserve"> is evaluative. Evaluative beliefs can be direct, indirect</w:t>
      </w:r>
      <w:r w:rsidR="0072145E">
        <w:rPr>
          <w:rFonts w:ascii="Lucida Fax" w:hAnsi="Lucida Fax"/>
        </w:rPr>
        <w:t>,</w:t>
      </w:r>
      <w:r w:rsidRPr="003B6F4F">
        <w:rPr>
          <w:rFonts w:ascii="Lucida Fax" w:hAnsi="Lucida Fax"/>
        </w:rPr>
        <w:t xml:space="preserve"> or confined to specific situations. These beliefs may be factual</w:t>
      </w:r>
      <w:r w:rsidR="0072145E">
        <w:rPr>
          <w:rFonts w:ascii="Lucida Fax" w:hAnsi="Lucida Fax"/>
        </w:rPr>
        <w:t>,</w:t>
      </w:r>
      <w:r w:rsidRPr="003B6F4F">
        <w:rPr>
          <w:rFonts w:ascii="Lucida Fax" w:hAnsi="Lucida Fax"/>
        </w:rPr>
        <w:t xml:space="preserve"> if socially accepted</w:t>
      </w:r>
      <w:r w:rsidR="0072145E">
        <w:rPr>
          <w:rFonts w:ascii="Lucida Fax" w:hAnsi="Lucida Fax"/>
        </w:rPr>
        <w:t>,</w:t>
      </w:r>
      <w:r w:rsidRPr="003B6F4F">
        <w:rPr>
          <w:rFonts w:ascii="Lucida Fax" w:hAnsi="Lucida Fax"/>
        </w:rPr>
        <w:t xml:space="preserve"> and, in this case, general criteria can be specified. On the other hand, if the factual criteria are less relevant, and a specific concept is used to make a value judgment, then we deal with an opinion. Value judgements may be socially and culturally dependent</w:t>
      </w:r>
      <w:r w:rsidR="0072145E">
        <w:rPr>
          <w:rFonts w:ascii="Lucida Fax" w:hAnsi="Lucida Fax"/>
        </w:rPr>
        <w:t>,</w:t>
      </w:r>
      <w:r w:rsidRPr="003B6F4F">
        <w:rPr>
          <w:rFonts w:ascii="Lucida Fax" w:hAnsi="Lucida Fax"/>
        </w:rPr>
        <w:t xml:space="preserve"> and as a result opinions can be ideologically oriented, especially when conflicting groups or interests are involved in the discourse space. This definition of opinions as evaluative beliefs (not to confuse with false beliefs)</w:t>
      </w:r>
      <w:r w:rsidR="0072145E">
        <w:rPr>
          <w:rFonts w:ascii="Lucida Fax" w:hAnsi="Lucida Fax"/>
        </w:rPr>
        <w:t>,</w:t>
      </w:r>
      <w:r w:rsidRPr="003B6F4F">
        <w:rPr>
          <w:rFonts w:ascii="Lucida Fax" w:hAnsi="Lucida Fax"/>
        </w:rPr>
        <w:t xml:space="preserve"> as opposed to factual beliefs</w:t>
      </w:r>
      <w:r w:rsidR="0072145E">
        <w:rPr>
          <w:rFonts w:ascii="Lucida Fax" w:hAnsi="Lucida Fax"/>
        </w:rPr>
        <w:t>,</w:t>
      </w:r>
      <w:r w:rsidRPr="003B6F4F">
        <w:rPr>
          <w:rFonts w:ascii="Lucida Fax" w:hAnsi="Lucida Fax"/>
        </w:rPr>
        <w:t xml:space="preserve"> requires a larger discussion on the defining criteria of truth and falsity. Generally speaking, if a belief is based on cultural grounds as opposed to, for example, scientific grounds, then the belief is an opinion. However, specific cultures apply specific criteria of knowledge.</w:t>
      </w:r>
    </w:p>
    <w:p w14:paraId="5CD1649F" w14:textId="4DE588A9" w:rsidR="000617CA" w:rsidRPr="000617CA" w:rsidRDefault="000617CA" w:rsidP="000F7A8E">
      <w:pPr>
        <w:spacing w:after="100" w:afterAutospacing="1" w:line="240" w:lineRule="auto"/>
        <w:rPr>
          <w:rFonts w:ascii="Lucida Fax" w:hAnsi="Lucida Fax"/>
          <w:b/>
          <w:bCs/>
        </w:rPr>
      </w:pPr>
      <w:r w:rsidRPr="000617CA">
        <w:rPr>
          <w:rFonts w:ascii="Lucida Fax" w:hAnsi="Lucida Fax"/>
          <w:b/>
          <w:bCs/>
        </w:rPr>
        <w:t xml:space="preserve">4.2. </w:t>
      </w:r>
      <w:r w:rsidR="003B6F4F">
        <w:rPr>
          <w:rFonts w:ascii="Lucida Fax" w:hAnsi="Lucida Fax"/>
          <w:b/>
          <w:bCs/>
        </w:rPr>
        <w:t>S</w:t>
      </w:r>
      <w:r w:rsidR="003B6F4F" w:rsidRPr="000617CA">
        <w:rPr>
          <w:rFonts w:ascii="Lucida Fax" w:hAnsi="Lucida Fax"/>
          <w:b/>
          <w:bCs/>
        </w:rPr>
        <w:t xml:space="preserve">ocial psycholinguistics </w:t>
      </w:r>
    </w:p>
    <w:p w14:paraId="680DFD07" w14:textId="60011948" w:rsidR="000617CA" w:rsidRPr="003B6F4F" w:rsidRDefault="000617CA" w:rsidP="003B6F4F">
      <w:pPr>
        <w:spacing w:after="100" w:afterAutospacing="1" w:line="240" w:lineRule="auto"/>
        <w:jc w:val="both"/>
        <w:rPr>
          <w:rFonts w:ascii="Lucida Fax" w:hAnsi="Lucida Fax"/>
        </w:rPr>
      </w:pPr>
      <w:r w:rsidRPr="003B6F4F">
        <w:rPr>
          <w:rFonts w:ascii="Lucida Fax" w:hAnsi="Lucida Fax"/>
        </w:rPr>
        <w:t xml:space="preserve">Social psycholinguistics as an interdisciplinary field investigates the interplay between language and social cognition, emphasizing how language use both reflects and influences social dynamics. Researchers in social psycholinguistics explore a variety of topics, including language attitudes, communication accommodation, and the role of linguistic cues in shaping social perceptions. Giles and Coupland (1991) have made significant contributions to the study of language attitudes and communication accommodation, elucidating the ways in which individuals adapt their language use in different social contexts. Labov's (1972) has paved the way for understanding how language variation mirrors and perpetuates social hierarchies. Additionally, </w:t>
      </w:r>
      <w:proofErr w:type="spellStart"/>
      <w:r w:rsidRPr="003B6F4F">
        <w:rPr>
          <w:rFonts w:ascii="Lucida Fax" w:hAnsi="Lucida Fax"/>
        </w:rPr>
        <w:t>Gumperz</w:t>
      </w:r>
      <w:proofErr w:type="spellEnd"/>
      <w:r w:rsidRPr="003B6F4F">
        <w:rPr>
          <w:rFonts w:ascii="Lucida Fax" w:hAnsi="Lucida Fax"/>
        </w:rPr>
        <w:t xml:space="preserve"> (1982) has explored the role of context in communication, emphasizing the importance of situational and cultural factors in shaping linguistic interactions. By integrating insights from psychology and linguistics, social psycholinguistics enriches the understanding of the intricate relationship between language, cognition, and social behavior.</w:t>
      </w:r>
    </w:p>
    <w:p w14:paraId="7BB0EA81" w14:textId="77777777" w:rsidR="000617CA" w:rsidRPr="003B6F4F" w:rsidRDefault="000617CA" w:rsidP="003B6F4F">
      <w:pPr>
        <w:spacing w:after="100" w:afterAutospacing="1" w:line="240" w:lineRule="auto"/>
        <w:jc w:val="both"/>
        <w:rPr>
          <w:rFonts w:ascii="Lucida Fax" w:hAnsi="Lucida Fax"/>
        </w:rPr>
      </w:pPr>
      <w:r w:rsidRPr="003B6F4F">
        <w:rPr>
          <w:rFonts w:ascii="Lucida Fax" w:hAnsi="Lucida Fax"/>
        </w:rPr>
        <w:t xml:space="preserve">Social psycholinguistics measurement and methodology involve the systematic examination of language use in social contexts to uncover patterns, attitudes, and cognitive processes underlying linguistic interactions. Researchers employ a range of quantitative and qualitative approaches to capture the complexities of language behavior in social settings. Techniques such as discourse analysis, experimental designs, and surveys are commonly utilized to study language attitudes, communication strategies, and the impact of linguistic cues on social perception. </w:t>
      </w:r>
    </w:p>
    <w:p w14:paraId="4D214575" w14:textId="3B2C0C87" w:rsidR="000617CA" w:rsidRPr="003B6F4F" w:rsidRDefault="000617CA" w:rsidP="003B6F4F">
      <w:pPr>
        <w:spacing w:after="100" w:afterAutospacing="1" w:line="240" w:lineRule="auto"/>
        <w:jc w:val="both"/>
        <w:rPr>
          <w:rFonts w:ascii="Lucida Fax" w:hAnsi="Lucida Fax"/>
        </w:rPr>
      </w:pPr>
      <w:r w:rsidRPr="003B6F4F">
        <w:rPr>
          <w:rFonts w:ascii="Lucida Fax" w:hAnsi="Lucida Fax"/>
        </w:rPr>
        <w:t>Giles and Ogay</w:t>
      </w:r>
      <w:r w:rsidR="0072145E">
        <w:rPr>
          <w:rFonts w:ascii="Lucida Fax" w:hAnsi="Lucida Fax"/>
        </w:rPr>
        <w:t>’s</w:t>
      </w:r>
      <w:r w:rsidRPr="003B6F4F">
        <w:rPr>
          <w:rFonts w:ascii="Lucida Fax" w:hAnsi="Lucida Fax"/>
        </w:rPr>
        <w:t xml:space="preserve"> (2007) Communication Accommodation Theory has been influential in shaping methodologies that explore how individuals adjust their language to either converge or diverge in communication. Investigating language variation and change, Labov's (2006) seminal work on sociolinguistics has provided a foundation for methodological approaches examining the social dimensions of linguistic variation. Myers-Scotton's (1997) Matrix Language Frame Model has offered a comprehensive framework for analyzing code-switching and bilingual communication, contributing to the methodological toolkit of social psycholinguists. </w:t>
      </w:r>
    </w:p>
    <w:p w14:paraId="1072773E" w14:textId="5DF87116" w:rsidR="000617CA" w:rsidRPr="003B6F4F" w:rsidRDefault="000617CA" w:rsidP="003B6F4F">
      <w:pPr>
        <w:spacing w:after="100" w:afterAutospacing="1" w:line="240" w:lineRule="auto"/>
        <w:jc w:val="both"/>
        <w:rPr>
          <w:rFonts w:ascii="Lucida Fax" w:hAnsi="Lucida Fax"/>
        </w:rPr>
      </w:pPr>
      <w:r w:rsidRPr="003B6F4F">
        <w:rPr>
          <w:rFonts w:ascii="Lucida Fax" w:hAnsi="Lucida Fax"/>
        </w:rPr>
        <w:t xml:space="preserve">Giles et al. (2010) for </w:t>
      </w:r>
      <w:r w:rsidR="003B6F4F" w:rsidRPr="003B6F4F">
        <w:rPr>
          <w:rFonts w:ascii="Lucida Fax" w:hAnsi="Lucida Fax"/>
        </w:rPr>
        <w:t>example</w:t>
      </w:r>
      <w:r w:rsidRPr="003B6F4F">
        <w:rPr>
          <w:rFonts w:ascii="Lucida Fax" w:hAnsi="Lucida Fax"/>
        </w:rPr>
        <w:t>, focus on the study of communication between groups, from the perspectives of social psychology, using language and communication between groups as an expression of the elements of social identity. The methodologies they used are based on quantitative practices from social psychology.</w:t>
      </w:r>
    </w:p>
    <w:p w14:paraId="125541EB" w14:textId="2533B64D" w:rsidR="000617CA" w:rsidRPr="003B6F4F" w:rsidRDefault="000617CA" w:rsidP="003B6F4F">
      <w:pPr>
        <w:spacing w:after="100" w:afterAutospacing="1" w:line="240" w:lineRule="auto"/>
        <w:jc w:val="both"/>
        <w:rPr>
          <w:rFonts w:ascii="Lucida Fax" w:hAnsi="Lucida Fax"/>
        </w:rPr>
      </w:pPr>
      <w:r w:rsidRPr="003B6F4F">
        <w:rPr>
          <w:rFonts w:ascii="Lucida Fax" w:hAnsi="Lucida Fax"/>
        </w:rPr>
        <w:t>The researcher often leads the method according to the world of content from which it comes. The socio psycholinguistic approach is multidisciplinary and combines qualitative research with quantitative research. The integration of diverse methodologies is crucial for capturing the intricacies of the reciprocal relationship between language and social cognition.</w:t>
      </w:r>
    </w:p>
    <w:p w14:paraId="6BCE9748" w14:textId="2A6AFB3E" w:rsidR="000617CA" w:rsidRPr="000617CA" w:rsidRDefault="000617CA" w:rsidP="000F7A8E">
      <w:pPr>
        <w:spacing w:after="100" w:afterAutospacing="1" w:line="240" w:lineRule="auto"/>
        <w:rPr>
          <w:rFonts w:ascii="Lucida Fax" w:hAnsi="Lucida Fax"/>
          <w:b/>
          <w:bCs/>
        </w:rPr>
      </w:pPr>
      <w:r w:rsidRPr="000617CA">
        <w:rPr>
          <w:rFonts w:ascii="Lucida Fax" w:hAnsi="Lucida Fax"/>
          <w:b/>
          <w:bCs/>
        </w:rPr>
        <w:t xml:space="preserve">4.3. </w:t>
      </w:r>
      <w:r w:rsidR="003B6F4F">
        <w:rPr>
          <w:rFonts w:ascii="Lucida Fax" w:hAnsi="Lucida Fax"/>
          <w:b/>
          <w:bCs/>
        </w:rPr>
        <w:t>C</w:t>
      </w:r>
      <w:r w:rsidR="003B6F4F" w:rsidRPr="000617CA">
        <w:rPr>
          <w:rFonts w:ascii="Lucida Fax" w:hAnsi="Lucida Fax"/>
          <w:b/>
          <w:bCs/>
        </w:rPr>
        <w:t xml:space="preserve">orpus and computational linguistics: </w:t>
      </w:r>
      <w:r w:rsidR="003B6F4F">
        <w:rPr>
          <w:rFonts w:ascii="Lucida Fax" w:hAnsi="Lucida Fax"/>
          <w:b/>
          <w:bCs/>
        </w:rPr>
        <w:t>A</w:t>
      </w:r>
      <w:r w:rsidR="003B6F4F" w:rsidRPr="000617CA">
        <w:rPr>
          <w:rFonts w:ascii="Lucida Fax" w:hAnsi="Lucida Fax"/>
          <w:b/>
          <w:bCs/>
        </w:rPr>
        <w:t xml:space="preserve">utomatic identification of opinions  </w:t>
      </w:r>
    </w:p>
    <w:p w14:paraId="6F8E86DC" w14:textId="77777777" w:rsidR="000617CA" w:rsidRPr="003B6F4F" w:rsidRDefault="000617CA" w:rsidP="003B6F4F">
      <w:pPr>
        <w:spacing w:after="100" w:afterAutospacing="1" w:line="240" w:lineRule="auto"/>
        <w:jc w:val="both"/>
        <w:rPr>
          <w:rFonts w:ascii="Lucida Fax" w:hAnsi="Lucida Fax"/>
        </w:rPr>
      </w:pPr>
      <w:r w:rsidRPr="003B6F4F">
        <w:rPr>
          <w:rFonts w:ascii="Lucida Fax" w:hAnsi="Lucida Fax"/>
        </w:rPr>
        <w:t>Computational linguistics is essential for detecting opinionated content by analyzing language to ascertain the sentiment, subjectivity, and emotions conveyed in a particular text. Identifying opinionated text is crucial in many applications, including sentiment analysis, product reviews, social media monitoring, and others. Both supervised and unsupervised techniques are frequently utilized in this field.</w:t>
      </w:r>
    </w:p>
    <w:p w14:paraId="49D8A0BB" w14:textId="7028C947" w:rsidR="000617CA" w:rsidRPr="003B612F" w:rsidRDefault="000617CA" w:rsidP="003B612F">
      <w:pPr>
        <w:pStyle w:val="Akapitzlist"/>
        <w:numPr>
          <w:ilvl w:val="0"/>
          <w:numId w:val="39"/>
        </w:numPr>
        <w:spacing w:after="100" w:afterAutospacing="1" w:line="240" w:lineRule="auto"/>
        <w:jc w:val="both"/>
        <w:rPr>
          <w:rFonts w:ascii="Lucida Fax" w:hAnsi="Lucida Fax"/>
        </w:rPr>
      </w:pPr>
      <w:r w:rsidRPr="003B612F">
        <w:rPr>
          <w:rFonts w:ascii="Lucida Fax" w:hAnsi="Lucida Fax"/>
        </w:rPr>
        <w:t>Supervised techniques (Francisco &amp; Castro</w:t>
      </w:r>
      <w:r w:rsidR="008C430B">
        <w:rPr>
          <w:rFonts w:ascii="Lucida Fax" w:hAnsi="Lucida Fax"/>
        </w:rPr>
        <w:t>,</w:t>
      </w:r>
      <w:r w:rsidRPr="003B612F">
        <w:rPr>
          <w:rFonts w:ascii="Lucida Fax" w:hAnsi="Lucida Fax"/>
        </w:rPr>
        <w:t xml:space="preserve"> 2023; </w:t>
      </w:r>
      <w:proofErr w:type="spellStart"/>
      <w:r w:rsidRPr="003B612F">
        <w:rPr>
          <w:rFonts w:ascii="Lucida Fax" w:hAnsi="Lucida Fax"/>
        </w:rPr>
        <w:t>Aprosio</w:t>
      </w:r>
      <w:proofErr w:type="spellEnd"/>
      <w:r w:rsidR="004F7721">
        <w:rPr>
          <w:rFonts w:ascii="Lucida Fax" w:hAnsi="Lucida Fax"/>
        </w:rPr>
        <w:t xml:space="preserve"> et al (</w:t>
      </w:r>
      <w:r w:rsidRPr="003B612F">
        <w:rPr>
          <w:rFonts w:ascii="Lucida Fax" w:hAnsi="Lucida Fax"/>
        </w:rPr>
        <w:t>2016) often employ classification algorithms, such as Support Vector Machines (SVM), Naive Bayes, and neural networks. The models are trained using labeled datasets, where texts are marked with their corresponding opinions, which might be positive, negative, or neutral. For instance, the process involves training a sentiment analysis model using a collection of movie reviews that have been labeled with corresponding sentiments. Supervised machine learning models can utilize linguistic data, such as word frequencies, n-grams, and syntactic structures, as input features. This aids in capturing the linguistic patterns that are linked to opinions. For instance, one can extract sentiment-related features by analyzing the frequency of positive and negative words. Lexicon-based techniques are frequently regarded as supervised approaches. Lexicon-based methodologies employ sentiment lexicons, which are collections of words accompanied by sentiment scores, to allocate sentiment values to words in the text. These values are then combined to ascertain the overall sentiment.</w:t>
      </w:r>
      <w:r w:rsidR="003B6F4F" w:rsidRPr="003B612F">
        <w:rPr>
          <w:rFonts w:ascii="Lucida Fax" w:hAnsi="Lucida Fax"/>
        </w:rPr>
        <w:t xml:space="preserve"> </w:t>
      </w:r>
      <w:r w:rsidRPr="003B612F">
        <w:rPr>
          <w:rFonts w:ascii="Lucida Fax" w:hAnsi="Lucida Fax"/>
        </w:rPr>
        <w:t>One approach is to assign sentiment ratings to individual words and then calculate the sum of these values to determine the overall sentiment polarity.</w:t>
      </w:r>
    </w:p>
    <w:p w14:paraId="169AF4B0" w14:textId="180A1486" w:rsidR="000617CA" w:rsidRPr="003B612F" w:rsidRDefault="000617CA" w:rsidP="003B612F">
      <w:pPr>
        <w:pStyle w:val="Akapitzlist"/>
        <w:numPr>
          <w:ilvl w:val="0"/>
          <w:numId w:val="39"/>
        </w:numPr>
        <w:spacing w:after="100" w:afterAutospacing="1" w:line="240" w:lineRule="auto"/>
        <w:jc w:val="both"/>
        <w:rPr>
          <w:rFonts w:ascii="Lucida Fax" w:hAnsi="Lucida Fax"/>
        </w:rPr>
      </w:pPr>
      <w:r w:rsidRPr="003B612F">
        <w:rPr>
          <w:rFonts w:ascii="Lucida Fax" w:hAnsi="Lucida Fax"/>
        </w:rPr>
        <w:t>Unsupervised techniques (Yu</w:t>
      </w:r>
      <w:r w:rsidR="008C430B">
        <w:rPr>
          <w:rFonts w:ascii="Lucida Fax" w:hAnsi="Lucida Fax"/>
        </w:rPr>
        <w:t xml:space="preserve"> &amp;</w:t>
      </w:r>
      <w:r w:rsidRPr="003B612F">
        <w:rPr>
          <w:rFonts w:ascii="Lucida Fax" w:hAnsi="Lucida Fax"/>
        </w:rPr>
        <w:t xml:space="preserve"> </w:t>
      </w:r>
      <w:proofErr w:type="spellStart"/>
      <w:r w:rsidRPr="003B612F">
        <w:rPr>
          <w:rFonts w:ascii="Lucida Fax" w:hAnsi="Lucida Fax"/>
        </w:rPr>
        <w:t>Hatzivassiloglou</w:t>
      </w:r>
      <w:proofErr w:type="spellEnd"/>
      <w:r w:rsidR="008C430B">
        <w:rPr>
          <w:rFonts w:ascii="Lucida Fax" w:hAnsi="Lucida Fax"/>
        </w:rPr>
        <w:t xml:space="preserve">, </w:t>
      </w:r>
      <w:r w:rsidRPr="003B612F">
        <w:rPr>
          <w:rFonts w:ascii="Lucida Fax" w:hAnsi="Lucida Fax"/>
        </w:rPr>
        <w:t>2003) for identifying opinionated text are quite important. Instead of depending on datasets that have been labeled, these approaches utilize alternative strategies. One example of this strategy is using lexical resources such as WordNet to assess the sentiment of words based on their semantic relationships, including their synonyms and antonyms. Another commonly used unsupervised approach is the utilization of clustering techniques, such as k-means, to group similar opinions without relying on pre-existing labeled data</w:t>
      </w:r>
      <w:r w:rsidR="00611FFC">
        <w:rPr>
          <w:rFonts w:ascii="Lucida Fax" w:hAnsi="Lucida Fax"/>
        </w:rPr>
        <w:t>;</w:t>
      </w:r>
      <w:r w:rsidRPr="003B612F">
        <w:rPr>
          <w:rFonts w:ascii="Lucida Fax" w:hAnsi="Lucida Fax"/>
        </w:rPr>
        <w:t xml:space="preserve"> </w:t>
      </w:r>
      <w:r w:rsidR="00611FFC">
        <w:rPr>
          <w:rFonts w:ascii="Lucida Fax" w:hAnsi="Lucida Fax"/>
        </w:rPr>
        <w:t>f</w:t>
      </w:r>
      <w:r w:rsidRPr="003B612F">
        <w:rPr>
          <w:rFonts w:ascii="Lucida Fax" w:hAnsi="Lucida Fax"/>
        </w:rPr>
        <w:t>or instance, categorizing product reviews with comparable textual content without relying on pre-established sentiment labels. Topic modeling is another unsupervised strategy that effectively identifies and evaluates sentiments related to particular topics in a text. For instance, identifying positive and negative aspects within product reviews using topic modeling.</w:t>
      </w:r>
    </w:p>
    <w:p w14:paraId="51A9B3BE" w14:textId="1D09F71D" w:rsidR="000617CA" w:rsidRPr="003B612F" w:rsidRDefault="000617CA" w:rsidP="003B612F">
      <w:pPr>
        <w:spacing w:after="100" w:afterAutospacing="1" w:line="240" w:lineRule="auto"/>
        <w:jc w:val="both"/>
        <w:rPr>
          <w:rFonts w:ascii="Lucida Fax" w:hAnsi="Lucida Fax"/>
        </w:rPr>
      </w:pPr>
      <w:r w:rsidRPr="003B612F">
        <w:rPr>
          <w:rFonts w:ascii="Lucida Fax" w:hAnsi="Lucida Fax"/>
        </w:rPr>
        <w:t>The reason why fully automatic methods to identify opinions as different from knowledge statements</w:t>
      </w:r>
      <w:r w:rsidR="00611FFC">
        <w:rPr>
          <w:rFonts w:ascii="Lucida Fax" w:hAnsi="Lucida Fax"/>
        </w:rPr>
        <w:t xml:space="preserve"> </w:t>
      </w:r>
      <w:r w:rsidR="00611FFC" w:rsidRPr="003B612F">
        <w:rPr>
          <w:rFonts w:ascii="Lucida Fax" w:hAnsi="Lucida Fax"/>
        </w:rPr>
        <w:t>are not always successful</w:t>
      </w:r>
      <w:r w:rsidR="00611FFC">
        <w:rPr>
          <w:rFonts w:ascii="Lucida Fax" w:hAnsi="Lucida Fax"/>
        </w:rPr>
        <w:t xml:space="preserve"> and often</w:t>
      </w:r>
      <w:r w:rsidRPr="003B612F">
        <w:rPr>
          <w:rFonts w:ascii="Lucida Fax" w:hAnsi="Lucida Fax"/>
        </w:rPr>
        <w:t xml:space="preserve"> do not bring positive outcomes is that such approaches are mostly one-sided, investigating e.g., opinion topic, opinion holder, or else sentiment lexis. Kim and Hove (2006) presented a methodology for analyzing judgment opinions, defined as opinions consisting of a valence, a holder, and a topic. The model was successful in recognizing the valence and holder of the opinion</w:t>
      </w:r>
      <w:r w:rsidR="00611FFC">
        <w:rPr>
          <w:rFonts w:ascii="Lucida Fax" w:hAnsi="Lucida Fax"/>
        </w:rPr>
        <w:t>,</w:t>
      </w:r>
      <w:r w:rsidRPr="003B612F">
        <w:rPr>
          <w:rFonts w:ascii="Lucida Fax" w:hAnsi="Lucida Fax"/>
        </w:rPr>
        <w:t xml:space="preserve"> and the authors aim to identify the topic of the opinion.  </w:t>
      </w:r>
    </w:p>
    <w:p w14:paraId="76615583" w14:textId="77777777" w:rsidR="000617CA" w:rsidRPr="003B612F" w:rsidRDefault="000617CA" w:rsidP="003B612F">
      <w:pPr>
        <w:spacing w:after="100" w:afterAutospacing="1" w:line="240" w:lineRule="auto"/>
        <w:jc w:val="both"/>
        <w:rPr>
          <w:rFonts w:ascii="Lucida Fax" w:hAnsi="Lucida Fax"/>
        </w:rPr>
      </w:pPr>
      <w:r w:rsidRPr="003B612F">
        <w:rPr>
          <w:rFonts w:ascii="Lucida Fax" w:hAnsi="Lucida Fax"/>
        </w:rPr>
        <w:t>Hybrid approaches in computational linguistics are becoming increasingly popular for analyzing opinionated content. Semi-supervised learning is a notable approach that combines a small sample of labeled data with a larger set of unlabeled data to improve the performance of a model. Another efficient strategy entails utilizing transfer learning, harnessing pre-trained language models such as BERT and GPT. These models first acquire contextual information from extensive collections of texts and then undergo further training to specialize in tasks using opinionated text. The strength of transfer learning rests in its capacity to grasp detailed contextual subtleties, allowing the model to distinguish sentiments in a nuanced and domain-specific way. For instance, a pre-existing model can be further optimized for a specific domain, like product reviews, by utilizing its existing knowledge of context to enhance the accuracy of sentiment analysis. The use of hybrid approaches highlights how computational linguistics may effectively analyze opinionated textual data by being flexible and efficient.</w:t>
      </w:r>
    </w:p>
    <w:p w14:paraId="0D109D4D" w14:textId="77777777" w:rsidR="003B612F" w:rsidRDefault="000617CA" w:rsidP="000F7A8E">
      <w:pPr>
        <w:spacing w:after="100" w:afterAutospacing="1" w:line="240" w:lineRule="auto"/>
        <w:rPr>
          <w:rFonts w:ascii="Lucida Fax" w:hAnsi="Lucida Fax"/>
          <w:b/>
          <w:bCs/>
        </w:rPr>
      </w:pPr>
      <w:r w:rsidRPr="000617CA">
        <w:rPr>
          <w:rFonts w:ascii="Lucida Fax" w:hAnsi="Lucida Fax"/>
          <w:b/>
          <w:bCs/>
        </w:rPr>
        <w:t xml:space="preserve">5. EFFECTS  </w:t>
      </w:r>
    </w:p>
    <w:p w14:paraId="0F1A8C76" w14:textId="59B19792" w:rsidR="000617CA" w:rsidRPr="003B612F" w:rsidRDefault="000617CA" w:rsidP="003B612F">
      <w:pPr>
        <w:spacing w:after="100" w:afterAutospacing="1" w:line="240" w:lineRule="auto"/>
        <w:jc w:val="both"/>
        <w:rPr>
          <w:rFonts w:ascii="Lucida Fax" w:hAnsi="Lucida Fax"/>
        </w:rPr>
      </w:pPr>
      <w:r w:rsidRPr="003B612F">
        <w:rPr>
          <w:rFonts w:ascii="Lucida Fax" w:hAnsi="Lucida Fax"/>
        </w:rPr>
        <w:t>Influence and persuasion: the mechanisms and the impact of expressing and exposing to opinions</w:t>
      </w:r>
    </w:p>
    <w:p w14:paraId="088B46BD" w14:textId="77777777" w:rsidR="000617CA" w:rsidRPr="003B612F" w:rsidRDefault="000617CA" w:rsidP="003B612F">
      <w:pPr>
        <w:spacing w:after="100" w:afterAutospacing="1" w:line="240" w:lineRule="auto"/>
        <w:jc w:val="both"/>
        <w:rPr>
          <w:rFonts w:ascii="Lucida Fax" w:hAnsi="Lucida Fax"/>
        </w:rPr>
      </w:pPr>
      <w:r w:rsidRPr="003B612F">
        <w:rPr>
          <w:rFonts w:ascii="Lucida Fax" w:hAnsi="Lucida Fax"/>
        </w:rPr>
        <w:t>The spiral of silence theory suggested that individuals have a “</w:t>
      </w:r>
      <w:proofErr w:type="spellStart"/>
      <w:r w:rsidRPr="003B612F">
        <w:rPr>
          <w:rFonts w:ascii="Lucida Fax" w:hAnsi="Lucida Fax"/>
        </w:rPr>
        <w:t>quasistatistical</w:t>
      </w:r>
      <w:proofErr w:type="spellEnd"/>
      <w:r w:rsidRPr="003B612F">
        <w:rPr>
          <w:rFonts w:ascii="Lucida Fax" w:hAnsi="Lucida Fax"/>
        </w:rPr>
        <w:t xml:space="preserve"> sense” to continuously monitor cues in their environment in order to learn which viewpoints are approved by society (Noelle-Neumann, 1977). Also, the social projection hypothesis proposed that people primarily make estimates about others' opinions based on their own opinions, assuming that most others may hold the same stance as themselves (Fields &amp; Schuman, 1976).</w:t>
      </w:r>
    </w:p>
    <w:p w14:paraId="62257928" w14:textId="77777777" w:rsidR="000617CA" w:rsidRPr="003B612F" w:rsidRDefault="000617CA" w:rsidP="003B612F">
      <w:pPr>
        <w:spacing w:after="100" w:afterAutospacing="1" w:line="240" w:lineRule="auto"/>
        <w:jc w:val="both"/>
        <w:rPr>
          <w:rFonts w:ascii="Lucida Fax" w:hAnsi="Lucida Fax"/>
        </w:rPr>
      </w:pPr>
      <w:r w:rsidRPr="003B612F">
        <w:rPr>
          <w:rFonts w:ascii="Lucida Fax" w:hAnsi="Lucida Fax"/>
        </w:rPr>
        <w:t>Applying these theoretical assumptions studies investigates whether and how people use their quasi-statistical sense in social media and to what extent “opinion cues” (e.g., user-generated comments) can amplify or attenuate people’s tendency to project their own opinion onto society.</w:t>
      </w:r>
    </w:p>
    <w:p w14:paraId="52A5CBB9" w14:textId="77777777" w:rsidR="000617CA" w:rsidRPr="003B612F" w:rsidRDefault="000617CA" w:rsidP="003B612F">
      <w:pPr>
        <w:spacing w:after="100" w:afterAutospacing="1" w:line="240" w:lineRule="auto"/>
        <w:jc w:val="both"/>
        <w:rPr>
          <w:rFonts w:ascii="Lucida Fax" w:hAnsi="Lucida Fax"/>
        </w:rPr>
      </w:pPr>
      <w:r w:rsidRPr="003B612F">
        <w:rPr>
          <w:rFonts w:ascii="Lucida Fax" w:hAnsi="Lucida Fax"/>
        </w:rPr>
        <w:t xml:space="preserve">For example, Neubaum and Krämer (2017) replicated previous research with respect to the influence of opinion cues on people’s perceptions of public opinion (Lee, 2012; Lee &amp; Jang, 2010), examined what drives people’s attention toward opinion cues on social networking platforms, and how perceptions of public opinion via social media affect subsequent opinions and actions. </w:t>
      </w:r>
    </w:p>
    <w:p w14:paraId="3D854A07" w14:textId="6CA43F30" w:rsidR="000617CA" w:rsidRPr="003B612F" w:rsidRDefault="000617CA" w:rsidP="003B612F">
      <w:pPr>
        <w:spacing w:after="100" w:afterAutospacing="1" w:line="240" w:lineRule="auto"/>
        <w:jc w:val="both"/>
        <w:rPr>
          <w:rFonts w:ascii="Lucida Fax" w:hAnsi="Lucida Fax"/>
        </w:rPr>
      </w:pPr>
      <w:r w:rsidRPr="003B612F">
        <w:rPr>
          <w:rFonts w:ascii="Lucida Fax" w:hAnsi="Lucida Fax"/>
        </w:rPr>
        <w:t xml:space="preserve">The key assumption of spiral of silence theory is that opinion climate perceptions affect political opinion expression. Matthes and his colleagues (2018) </w:t>
      </w:r>
      <w:proofErr w:type="spellStart"/>
      <w:r w:rsidRPr="003B612F">
        <w:rPr>
          <w:rFonts w:ascii="Lucida Fax" w:hAnsi="Lucida Fax"/>
        </w:rPr>
        <w:t>metanalyse</w:t>
      </w:r>
      <w:proofErr w:type="spellEnd"/>
      <w:r w:rsidRPr="003B612F">
        <w:rPr>
          <w:rFonts w:ascii="Lucida Fax" w:hAnsi="Lucida Fax"/>
        </w:rPr>
        <w:t xml:space="preserve"> sixty-six studies</w:t>
      </w:r>
      <w:r w:rsidR="005F4C67">
        <w:rPr>
          <w:rFonts w:ascii="Lucida Fax" w:hAnsi="Lucida Fax"/>
        </w:rPr>
        <w:t>,</w:t>
      </w:r>
      <w:r w:rsidRPr="003B612F">
        <w:rPr>
          <w:rFonts w:ascii="Lucida Fax" w:hAnsi="Lucida Fax"/>
        </w:rPr>
        <w:t xml:space="preserve"> including more than 27,000 participants</w:t>
      </w:r>
      <w:r w:rsidR="005F4C67">
        <w:rPr>
          <w:rFonts w:ascii="Lucida Fax" w:hAnsi="Lucida Fax"/>
        </w:rPr>
        <w:t>,</w:t>
      </w:r>
      <w:r w:rsidRPr="003B612F">
        <w:rPr>
          <w:rFonts w:ascii="Lucida Fax" w:hAnsi="Lucida Fax"/>
        </w:rPr>
        <w:t xml:space="preserve"> observed a significant positive relationship between opinion climate and opinion expression. The researchers noted that the relationship was not weaker in online as compared with offline opinion expression environments, did not vary by the number of the targets of opinion expression, the opinion of the targets, the opinion climate characteristics, and the design, measurement, and sample characteristics. The biggest impact was when people expressed an opinion to people close to them on invasive issues. Overall, their findings suggest that the relationship between opinion climate perception and opinion expression is stronger and more robust than earlier research indicates.</w:t>
      </w:r>
    </w:p>
    <w:p w14:paraId="3D75D5DF" w14:textId="467CF86E" w:rsidR="000617CA" w:rsidRPr="000617CA" w:rsidRDefault="00834316" w:rsidP="000F7A8E">
      <w:pPr>
        <w:spacing w:after="100" w:afterAutospacing="1" w:line="240" w:lineRule="auto"/>
        <w:rPr>
          <w:rFonts w:ascii="Lucida Fax" w:hAnsi="Lucida Fax"/>
          <w:b/>
          <w:bCs/>
        </w:rPr>
      </w:pPr>
      <w:r>
        <w:rPr>
          <w:rFonts w:ascii="Lucida Fax" w:hAnsi="Lucida Fax"/>
          <w:b/>
          <w:bCs/>
        </w:rPr>
        <w:t xml:space="preserve">5.1. </w:t>
      </w:r>
      <w:r w:rsidR="000617CA" w:rsidRPr="000617CA">
        <w:rPr>
          <w:rFonts w:ascii="Lucida Fax" w:hAnsi="Lucida Fax"/>
          <w:b/>
          <w:bCs/>
        </w:rPr>
        <w:t>Opinion polarization</w:t>
      </w:r>
    </w:p>
    <w:p w14:paraId="6C9A91FE" w14:textId="4F97C70E" w:rsidR="000617CA" w:rsidRPr="003B612F" w:rsidRDefault="000617CA" w:rsidP="003B612F">
      <w:pPr>
        <w:spacing w:after="100" w:afterAutospacing="1" w:line="240" w:lineRule="auto"/>
        <w:jc w:val="both"/>
        <w:rPr>
          <w:rFonts w:ascii="Lucida Fax" w:hAnsi="Lucida Fax"/>
        </w:rPr>
      </w:pPr>
      <w:r w:rsidRPr="003B612F">
        <w:rPr>
          <w:rFonts w:ascii="Lucida Fax" w:hAnsi="Lucida Fax"/>
        </w:rPr>
        <w:t xml:space="preserve">Present-day societies are strongly characterized by extreme polarization of opinions (especially in social media), which is influenced by opinion amplification (Lim </w:t>
      </w:r>
      <w:r w:rsidR="008C430B">
        <w:rPr>
          <w:rFonts w:ascii="Lucida Fax" w:hAnsi="Lucida Fax"/>
        </w:rPr>
        <w:t>&amp;</w:t>
      </w:r>
      <w:r w:rsidRPr="003B612F">
        <w:rPr>
          <w:rFonts w:ascii="Lucida Fax" w:hAnsi="Lucida Fax"/>
        </w:rPr>
        <w:t xml:space="preserve"> Bentley</w:t>
      </w:r>
      <w:r w:rsidR="008C430B">
        <w:rPr>
          <w:rFonts w:ascii="Lucida Fax" w:hAnsi="Lucida Fax"/>
        </w:rPr>
        <w:t>,</w:t>
      </w:r>
      <w:r w:rsidRPr="003B612F">
        <w:rPr>
          <w:rFonts w:ascii="Lucida Fax" w:hAnsi="Lucida Fax"/>
        </w:rPr>
        <w:t xml:space="preserve"> 2022). </w:t>
      </w:r>
    </w:p>
    <w:p w14:paraId="00DFB025" w14:textId="397396D8" w:rsidR="000617CA" w:rsidRPr="003B612F" w:rsidRDefault="000617CA" w:rsidP="003B612F">
      <w:pPr>
        <w:spacing w:after="100" w:afterAutospacing="1" w:line="240" w:lineRule="auto"/>
        <w:jc w:val="both"/>
        <w:rPr>
          <w:rFonts w:ascii="Lucida Fax" w:hAnsi="Lucida Fax"/>
        </w:rPr>
      </w:pPr>
      <w:r w:rsidRPr="003B612F">
        <w:rPr>
          <w:rFonts w:ascii="Lucida Fax" w:hAnsi="Lucida Fax"/>
        </w:rPr>
        <w:t xml:space="preserve">Opinion polarization occurs when antagonistic groups develop into incompatible opinion-based groups (information bubbles or “echo chambers”), where the person’s opinion defines their group membership so much that they develop irreconcilable views (Koudenburg </w:t>
      </w:r>
      <w:r w:rsidR="008C430B">
        <w:rPr>
          <w:rFonts w:ascii="Lucida Fax" w:hAnsi="Lucida Fax"/>
        </w:rPr>
        <w:t>&amp;</w:t>
      </w:r>
      <w:r w:rsidRPr="003B612F">
        <w:rPr>
          <w:rFonts w:ascii="Lucida Fax" w:hAnsi="Lucida Fax"/>
        </w:rPr>
        <w:t xml:space="preserve"> Kashima</w:t>
      </w:r>
      <w:r w:rsidR="008C430B">
        <w:rPr>
          <w:rFonts w:ascii="Lucida Fax" w:hAnsi="Lucida Fax"/>
        </w:rPr>
        <w:t>,</w:t>
      </w:r>
      <w:r w:rsidRPr="003B612F">
        <w:rPr>
          <w:rFonts w:ascii="Lucida Fax" w:hAnsi="Lucida Fax"/>
        </w:rPr>
        <w:t xml:space="preserve"> 202</w:t>
      </w:r>
      <w:r w:rsidR="00F9026D">
        <w:rPr>
          <w:rFonts w:ascii="Lucida Fax" w:hAnsi="Lucida Fax"/>
        </w:rPr>
        <w:t>2</w:t>
      </w:r>
      <w:r w:rsidRPr="003B612F">
        <w:rPr>
          <w:rFonts w:ascii="Lucida Fax" w:hAnsi="Lucida Fax"/>
        </w:rPr>
        <w:t xml:space="preserve"> Pérez-Escolar </w:t>
      </w:r>
      <w:r w:rsidR="008C430B">
        <w:rPr>
          <w:rFonts w:ascii="Lucida Fax" w:hAnsi="Lucida Fax"/>
        </w:rPr>
        <w:t>&amp;</w:t>
      </w:r>
      <w:r w:rsidRPr="003B612F">
        <w:rPr>
          <w:rFonts w:ascii="Lucida Fax" w:hAnsi="Lucida Fax"/>
        </w:rPr>
        <w:t xml:space="preserve"> Noguera-Vivo</w:t>
      </w:r>
      <w:r w:rsidR="008C430B">
        <w:rPr>
          <w:rFonts w:ascii="Lucida Fax" w:hAnsi="Lucida Fax"/>
        </w:rPr>
        <w:t xml:space="preserve">, </w:t>
      </w:r>
      <w:r w:rsidRPr="003B612F">
        <w:rPr>
          <w:rFonts w:ascii="Lucida Fax" w:hAnsi="Lucida Fax"/>
        </w:rPr>
        <w:t>2022).</w:t>
      </w:r>
    </w:p>
    <w:p w14:paraId="20751A17" w14:textId="00E21744" w:rsidR="000617CA" w:rsidRPr="003B612F" w:rsidRDefault="000617CA" w:rsidP="003B612F">
      <w:pPr>
        <w:spacing w:after="100" w:afterAutospacing="1" w:line="240" w:lineRule="auto"/>
        <w:jc w:val="both"/>
        <w:rPr>
          <w:rFonts w:ascii="Lucida Fax" w:hAnsi="Lucida Fax"/>
        </w:rPr>
      </w:pPr>
      <w:r w:rsidRPr="003B612F">
        <w:rPr>
          <w:rFonts w:ascii="Lucida Fax" w:hAnsi="Lucida Fax"/>
        </w:rPr>
        <w:t>Social media leads to extreme fragmentation of the Internet into specific interest groups and makes the virtual world (in contrast to the real world) especially convenient for opinion polarization (Brainard</w:t>
      </w:r>
      <w:r w:rsidR="008C430B">
        <w:rPr>
          <w:rFonts w:ascii="Lucida Fax" w:hAnsi="Lucida Fax"/>
        </w:rPr>
        <w:t>,</w:t>
      </w:r>
      <w:r w:rsidRPr="003B612F">
        <w:rPr>
          <w:rFonts w:ascii="Lucida Fax" w:hAnsi="Lucida Fax"/>
        </w:rPr>
        <w:t xml:space="preserve"> 2009; Putnam</w:t>
      </w:r>
      <w:r w:rsidR="008C430B">
        <w:rPr>
          <w:rFonts w:ascii="Lucida Fax" w:hAnsi="Lucida Fax"/>
        </w:rPr>
        <w:t>,</w:t>
      </w:r>
      <w:r w:rsidRPr="003B612F">
        <w:rPr>
          <w:rFonts w:ascii="Lucida Fax" w:hAnsi="Lucida Fax"/>
        </w:rPr>
        <w:t xml:space="preserve"> 200</w:t>
      </w:r>
      <w:r w:rsidR="00F9026D">
        <w:rPr>
          <w:rFonts w:ascii="Lucida Fax" w:hAnsi="Lucida Fax"/>
        </w:rPr>
        <w:t>0)</w:t>
      </w:r>
      <w:r w:rsidRPr="003B612F">
        <w:rPr>
          <w:rFonts w:ascii="Lucida Fax" w:hAnsi="Lucida Fax"/>
        </w:rPr>
        <w:t xml:space="preserve">. </w:t>
      </w:r>
    </w:p>
    <w:p w14:paraId="4776A2FF" w14:textId="799FC0FA" w:rsidR="000617CA" w:rsidRPr="003B612F" w:rsidRDefault="000617CA" w:rsidP="003B612F">
      <w:pPr>
        <w:spacing w:after="100" w:afterAutospacing="1" w:line="240" w:lineRule="auto"/>
        <w:jc w:val="both"/>
        <w:rPr>
          <w:rFonts w:ascii="Lucida Fax" w:hAnsi="Lucida Fax"/>
        </w:rPr>
      </w:pPr>
      <w:r w:rsidRPr="003B612F">
        <w:rPr>
          <w:rFonts w:ascii="Lucida Fax" w:hAnsi="Lucida Fax"/>
        </w:rPr>
        <w:t xml:space="preserve">Extreme polarization of opinions fuels a diversity of damaging processes in society including </w:t>
      </w:r>
      <w:proofErr w:type="spellStart"/>
      <w:r w:rsidRPr="003B612F">
        <w:rPr>
          <w:rFonts w:ascii="Lucida Fax" w:hAnsi="Lucida Fax"/>
        </w:rPr>
        <w:t>radicalisation</w:t>
      </w:r>
      <w:proofErr w:type="spellEnd"/>
      <w:r w:rsidRPr="003B612F">
        <w:rPr>
          <w:rFonts w:ascii="Lucida Fax" w:hAnsi="Lucida Fax"/>
        </w:rPr>
        <w:t>, violent extremism, issues on human rights, spread of misinformation</w:t>
      </w:r>
      <w:r w:rsidR="00A65696">
        <w:rPr>
          <w:rFonts w:ascii="Lucida Fax" w:hAnsi="Lucida Fax"/>
        </w:rPr>
        <w:t>,</w:t>
      </w:r>
      <w:r w:rsidRPr="003B612F">
        <w:rPr>
          <w:rFonts w:ascii="Lucida Fax" w:hAnsi="Lucida Fax"/>
        </w:rPr>
        <w:t xml:space="preserve"> and hate speech (Grönlund et al.</w:t>
      </w:r>
      <w:r w:rsidR="008C430B">
        <w:rPr>
          <w:rFonts w:ascii="Lucida Fax" w:hAnsi="Lucida Fax"/>
        </w:rPr>
        <w:t>,</w:t>
      </w:r>
      <w:r w:rsidRPr="003B612F">
        <w:rPr>
          <w:rFonts w:ascii="Lucida Fax" w:hAnsi="Lucida Fax"/>
        </w:rPr>
        <w:t xml:space="preserve"> 2015). </w:t>
      </w:r>
    </w:p>
    <w:p w14:paraId="2D57F049" w14:textId="77777777" w:rsidR="000617CA" w:rsidRPr="000617CA" w:rsidRDefault="000617CA" w:rsidP="000F7A8E">
      <w:pPr>
        <w:spacing w:after="100" w:afterAutospacing="1" w:line="240" w:lineRule="auto"/>
        <w:rPr>
          <w:rFonts w:ascii="Lucida Fax" w:hAnsi="Lucida Fax"/>
          <w:b/>
          <w:bCs/>
        </w:rPr>
      </w:pPr>
      <w:r w:rsidRPr="000617CA">
        <w:rPr>
          <w:rFonts w:ascii="Lucida Fax" w:hAnsi="Lucida Fax"/>
          <w:b/>
          <w:bCs/>
        </w:rPr>
        <w:t>6.</w:t>
      </w:r>
      <w:r w:rsidRPr="000617CA">
        <w:rPr>
          <w:rFonts w:ascii="Lucida Fax" w:hAnsi="Lucida Fax"/>
          <w:b/>
          <w:bCs/>
        </w:rPr>
        <w:tab/>
        <w:t>FINAL COMMENTS</w:t>
      </w:r>
    </w:p>
    <w:p w14:paraId="21A9E202" w14:textId="77777777" w:rsidR="000617CA" w:rsidRPr="000617CA" w:rsidRDefault="000617CA" w:rsidP="000F7A8E">
      <w:pPr>
        <w:spacing w:after="100" w:afterAutospacing="1" w:line="240" w:lineRule="auto"/>
        <w:rPr>
          <w:rFonts w:ascii="Lucida Fax" w:hAnsi="Lucida Fax"/>
          <w:b/>
          <w:bCs/>
        </w:rPr>
      </w:pPr>
      <w:r w:rsidRPr="000617CA">
        <w:rPr>
          <w:rFonts w:ascii="Lucida Fax" w:hAnsi="Lucida Fax"/>
          <w:b/>
          <w:bCs/>
        </w:rPr>
        <w:t xml:space="preserve">Manipulative actors </w:t>
      </w:r>
    </w:p>
    <w:p w14:paraId="0D503721" w14:textId="555D5A20" w:rsidR="000617CA" w:rsidRPr="003B612F" w:rsidRDefault="000617CA" w:rsidP="003B612F">
      <w:pPr>
        <w:spacing w:after="100" w:afterAutospacing="1" w:line="240" w:lineRule="auto"/>
        <w:jc w:val="both"/>
        <w:rPr>
          <w:rFonts w:ascii="Lucida Fax" w:hAnsi="Lucida Fax"/>
        </w:rPr>
      </w:pPr>
      <w:r w:rsidRPr="003B612F">
        <w:rPr>
          <w:rFonts w:ascii="Lucida Fax" w:hAnsi="Lucida Fax"/>
        </w:rPr>
        <w:t xml:space="preserve">Ross et al. (2019) draw on the spiral of silence theory and complex adaptive systems, translated empirical evidence of individual </w:t>
      </w:r>
      <w:r w:rsidR="003B612F" w:rsidRPr="003B612F">
        <w:rPr>
          <w:rFonts w:ascii="Lucida Fax" w:hAnsi="Lucida Fax"/>
        </w:rPr>
        <w:t>behavior</w:t>
      </w:r>
      <w:r w:rsidRPr="003B612F">
        <w:rPr>
          <w:rFonts w:ascii="Lucida Fax" w:hAnsi="Lucida Fax"/>
        </w:rPr>
        <w:t xml:space="preserve"> into an agent-based model</w:t>
      </w:r>
      <w:r w:rsidR="00A65696">
        <w:rPr>
          <w:rFonts w:ascii="Lucida Fax" w:hAnsi="Lucida Fax"/>
        </w:rPr>
        <w:t>,</w:t>
      </w:r>
      <w:r w:rsidRPr="003B612F">
        <w:rPr>
          <w:rFonts w:ascii="Lucida Fax" w:hAnsi="Lucida Fax"/>
        </w:rPr>
        <w:t xml:space="preserve"> and show that the model results in the emergence of a consensus on the collective level. Their results indicate that in a highly </w:t>
      </w:r>
      <w:r w:rsidR="003B612F" w:rsidRPr="003B612F">
        <w:rPr>
          <w:rFonts w:ascii="Lucida Fax" w:hAnsi="Lucida Fax"/>
        </w:rPr>
        <w:t>polarized</w:t>
      </w:r>
      <w:r w:rsidRPr="003B612F">
        <w:rPr>
          <w:rFonts w:ascii="Lucida Fax" w:hAnsi="Lucida Fax"/>
        </w:rPr>
        <w:t xml:space="preserve"> setting, depending on their network position and the overall network density, bot participation by as little as 2–4% of a communication network can be sufficient to tip over the opinion climate in two out of three cases.  </w:t>
      </w:r>
    </w:p>
    <w:p w14:paraId="2A435248" w14:textId="77777777" w:rsidR="000617CA" w:rsidRDefault="000617CA" w:rsidP="000F7A8E">
      <w:pPr>
        <w:spacing w:after="100" w:afterAutospacing="1" w:line="240" w:lineRule="auto"/>
        <w:rPr>
          <w:rFonts w:ascii="Lucida Fax" w:hAnsi="Lucida Fax"/>
          <w:b/>
          <w:bCs/>
        </w:rPr>
      </w:pPr>
    </w:p>
    <w:p w14:paraId="1206679F" w14:textId="77777777" w:rsidR="003B612F" w:rsidRDefault="003B612F" w:rsidP="003B612F">
      <w:pPr>
        <w:spacing w:after="120"/>
        <w:rPr>
          <w:rFonts w:ascii="Lucida Fax" w:hAnsi="Lucida Fax"/>
          <w:b/>
          <w:bCs/>
          <w:sz w:val="28"/>
          <w:szCs w:val="28"/>
        </w:rPr>
      </w:pPr>
    </w:p>
    <w:p w14:paraId="29D34469" w14:textId="77777777" w:rsidR="003C1481" w:rsidRDefault="003C1481" w:rsidP="003B612F">
      <w:pPr>
        <w:spacing w:after="120"/>
        <w:rPr>
          <w:rFonts w:ascii="Lucida Fax" w:hAnsi="Lucida Fax"/>
          <w:b/>
          <w:bCs/>
          <w:sz w:val="28"/>
          <w:szCs w:val="28"/>
        </w:rPr>
      </w:pPr>
    </w:p>
    <w:p w14:paraId="3C06D9E7" w14:textId="77777777" w:rsidR="003C1481" w:rsidRDefault="003C1481" w:rsidP="003B612F">
      <w:pPr>
        <w:spacing w:after="120"/>
        <w:rPr>
          <w:rFonts w:ascii="Lucida Fax" w:hAnsi="Lucida Fax"/>
          <w:b/>
          <w:bCs/>
          <w:sz w:val="28"/>
          <w:szCs w:val="28"/>
        </w:rPr>
      </w:pPr>
    </w:p>
    <w:p w14:paraId="1F6ACBD9" w14:textId="77777777" w:rsidR="003C1481" w:rsidRDefault="003C1481" w:rsidP="003B612F">
      <w:pPr>
        <w:spacing w:after="120"/>
        <w:rPr>
          <w:rFonts w:ascii="Lucida Fax" w:hAnsi="Lucida Fax"/>
          <w:b/>
          <w:bCs/>
          <w:sz w:val="28"/>
          <w:szCs w:val="28"/>
        </w:rPr>
      </w:pPr>
    </w:p>
    <w:p w14:paraId="29465B19" w14:textId="77777777" w:rsidR="003C1481" w:rsidRDefault="003C1481" w:rsidP="003B612F">
      <w:pPr>
        <w:spacing w:after="120"/>
        <w:rPr>
          <w:rFonts w:ascii="Lucida Fax" w:hAnsi="Lucida Fax"/>
          <w:b/>
          <w:bCs/>
          <w:sz w:val="28"/>
          <w:szCs w:val="28"/>
        </w:rPr>
      </w:pPr>
    </w:p>
    <w:p w14:paraId="201AD51F" w14:textId="77777777" w:rsidR="003C1481" w:rsidRDefault="003C1481" w:rsidP="003B612F">
      <w:pPr>
        <w:spacing w:after="120"/>
        <w:rPr>
          <w:rFonts w:ascii="Lucida Fax" w:hAnsi="Lucida Fax"/>
          <w:b/>
          <w:bCs/>
          <w:sz w:val="28"/>
          <w:szCs w:val="28"/>
        </w:rPr>
      </w:pPr>
    </w:p>
    <w:p w14:paraId="1DB43517" w14:textId="77777777" w:rsidR="003C1481" w:rsidRDefault="003C1481" w:rsidP="003B612F">
      <w:pPr>
        <w:spacing w:after="120"/>
        <w:rPr>
          <w:rFonts w:ascii="Lucida Fax" w:hAnsi="Lucida Fax"/>
          <w:b/>
          <w:bCs/>
          <w:sz w:val="28"/>
          <w:szCs w:val="28"/>
        </w:rPr>
      </w:pPr>
    </w:p>
    <w:p w14:paraId="1B84C512" w14:textId="1A401421" w:rsidR="003C1481" w:rsidRDefault="003C1481" w:rsidP="003B612F">
      <w:pPr>
        <w:spacing w:after="120"/>
        <w:rPr>
          <w:rFonts w:ascii="Lucida Fax" w:hAnsi="Lucida Fax"/>
          <w:b/>
          <w:bCs/>
          <w:sz w:val="28"/>
          <w:szCs w:val="28"/>
        </w:rPr>
      </w:pPr>
    </w:p>
    <w:p w14:paraId="6624CB62" w14:textId="77777777" w:rsidR="0066081B" w:rsidRDefault="0066081B" w:rsidP="003B612F">
      <w:pPr>
        <w:spacing w:after="120"/>
        <w:rPr>
          <w:rFonts w:ascii="Lucida Fax" w:hAnsi="Lucida Fax"/>
          <w:b/>
          <w:bCs/>
          <w:sz w:val="28"/>
          <w:szCs w:val="28"/>
        </w:rPr>
      </w:pPr>
    </w:p>
    <w:p w14:paraId="5F6D03BC" w14:textId="77777777" w:rsidR="0066081B" w:rsidRDefault="0066081B" w:rsidP="003B612F">
      <w:pPr>
        <w:spacing w:after="120"/>
        <w:rPr>
          <w:rFonts w:ascii="Lucida Fax" w:hAnsi="Lucida Fax"/>
          <w:b/>
          <w:bCs/>
          <w:sz w:val="28"/>
          <w:szCs w:val="28"/>
        </w:rPr>
      </w:pPr>
    </w:p>
    <w:p w14:paraId="363287CD" w14:textId="77777777" w:rsidR="0066081B" w:rsidRDefault="0066081B" w:rsidP="003B612F">
      <w:pPr>
        <w:spacing w:after="120"/>
        <w:rPr>
          <w:rFonts w:ascii="Lucida Fax" w:hAnsi="Lucida Fax"/>
          <w:b/>
          <w:bCs/>
          <w:sz w:val="28"/>
          <w:szCs w:val="28"/>
        </w:rPr>
      </w:pPr>
    </w:p>
    <w:p w14:paraId="37176B10" w14:textId="77777777" w:rsidR="00FF22AE" w:rsidRDefault="00FF22AE" w:rsidP="003C1481">
      <w:pPr>
        <w:spacing w:after="120"/>
        <w:jc w:val="center"/>
        <w:rPr>
          <w:rFonts w:ascii="Lucida Fax" w:hAnsi="Lucida Fax"/>
          <w:b/>
          <w:bCs/>
          <w:sz w:val="40"/>
          <w:szCs w:val="40"/>
        </w:rPr>
      </w:pPr>
    </w:p>
    <w:p w14:paraId="1A999D78" w14:textId="77777777" w:rsidR="00F9026D" w:rsidRDefault="00F9026D" w:rsidP="00FF22AE">
      <w:pPr>
        <w:spacing w:after="120"/>
        <w:rPr>
          <w:rFonts w:ascii="Lucida Fax" w:hAnsi="Lucida Fax"/>
          <w:b/>
          <w:bCs/>
          <w:sz w:val="40"/>
          <w:szCs w:val="40"/>
        </w:rPr>
      </w:pPr>
    </w:p>
    <w:p w14:paraId="73358AE1" w14:textId="77777777" w:rsidR="00F9026D" w:rsidRDefault="00F9026D" w:rsidP="00FF22AE">
      <w:pPr>
        <w:spacing w:after="120"/>
        <w:rPr>
          <w:rFonts w:ascii="Lucida Fax" w:hAnsi="Lucida Fax"/>
          <w:b/>
          <w:bCs/>
          <w:sz w:val="40"/>
          <w:szCs w:val="40"/>
        </w:rPr>
      </w:pPr>
    </w:p>
    <w:p w14:paraId="59E8DF32" w14:textId="77777777" w:rsidR="00F9026D" w:rsidRDefault="00F9026D" w:rsidP="00FF22AE">
      <w:pPr>
        <w:spacing w:after="120"/>
        <w:rPr>
          <w:rFonts w:ascii="Lucida Fax" w:hAnsi="Lucida Fax"/>
          <w:b/>
          <w:bCs/>
          <w:sz w:val="40"/>
          <w:szCs w:val="40"/>
        </w:rPr>
      </w:pPr>
    </w:p>
    <w:p w14:paraId="1D48E1E7" w14:textId="681DCA5A" w:rsidR="003B612F" w:rsidRPr="003C1481" w:rsidRDefault="003B612F" w:rsidP="00FF22AE">
      <w:pPr>
        <w:spacing w:after="120"/>
        <w:rPr>
          <w:rFonts w:ascii="Lucida Fax" w:hAnsi="Lucida Fax"/>
          <w:b/>
          <w:bCs/>
          <w:sz w:val="40"/>
          <w:szCs w:val="40"/>
        </w:rPr>
      </w:pPr>
      <w:r w:rsidRPr="003C1481">
        <w:rPr>
          <w:rFonts w:ascii="Lucida Fax" w:hAnsi="Lucida Fax"/>
          <w:b/>
          <w:bCs/>
          <w:sz w:val="40"/>
          <w:szCs w:val="40"/>
        </w:rPr>
        <w:t>PART II.</w:t>
      </w:r>
      <w:r w:rsidR="003C1481">
        <w:rPr>
          <w:rFonts w:ascii="Lucida Fax" w:hAnsi="Lucida Fax"/>
          <w:b/>
          <w:bCs/>
          <w:sz w:val="40"/>
          <w:szCs w:val="40"/>
        </w:rPr>
        <w:t xml:space="preserve"> </w:t>
      </w:r>
      <w:r w:rsidR="000C6BD7" w:rsidRPr="000C6BD7">
        <w:rPr>
          <w:rFonts w:ascii="Lucida Fax" w:hAnsi="Lucida Fax"/>
          <w:b/>
          <w:bCs/>
          <w:sz w:val="40"/>
          <w:szCs w:val="40"/>
        </w:rPr>
        <w:t>OPINION IN PUBLIC OPINION THEORY AND RESEARCH</w:t>
      </w:r>
    </w:p>
    <w:p w14:paraId="7C0FF606" w14:textId="77777777" w:rsidR="0039374E" w:rsidRDefault="0039374E" w:rsidP="003B612F">
      <w:pPr>
        <w:spacing w:after="120"/>
        <w:rPr>
          <w:rFonts w:ascii="Lucida Fax" w:hAnsi="Lucida Fax"/>
          <w:b/>
          <w:bCs/>
          <w:sz w:val="28"/>
          <w:szCs w:val="28"/>
        </w:rPr>
      </w:pPr>
    </w:p>
    <w:p w14:paraId="7241D665" w14:textId="55602FB0" w:rsidR="00F71D69" w:rsidRDefault="00403D52" w:rsidP="00403D52">
      <w:pPr>
        <w:spacing w:after="120"/>
        <w:rPr>
          <w:rFonts w:ascii="Lucida Fax" w:hAnsi="Lucida Fax"/>
          <w:sz w:val="20"/>
          <w:szCs w:val="20"/>
        </w:rPr>
      </w:pPr>
      <w:r>
        <w:rPr>
          <w:rFonts w:ascii="Lucida Fax" w:hAnsi="Lucida Fax"/>
          <w:sz w:val="20"/>
          <w:szCs w:val="20"/>
        </w:rPr>
        <w:t xml:space="preserve">Editors: </w:t>
      </w:r>
      <w:r w:rsidR="00F71D69" w:rsidRPr="00F71D69">
        <w:rPr>
          <w:rFonts w:ascii="Lucida Fax" w:hAnsi="Lucida Fax"/>
          <w:sz w:val="20"/>
          <w:szCs w:val="20"/>
        </w:rPr>
        <w:t xml:space="preserve">Christian Baden, Carlos Cunha, </w:t>
      </w:r>
      <w:proofErr w:type="spellStart"/>
      <w:r w:rsidR="00F71D69" w:rsidRPr="00F71D69">
        <w:rPr>
          <w:rFonts w:ascii="Lucida Fax" w:hAnsi="Lucida Fax"/>
          <w:sz w:val="20"/>
          <w:szCs w:val="20"/>
        </w:rPr>
        <w:t>Valmora</w:t>
      </w:r>
      <w:proofErr w:type="spellEnd"/>
      <w:r w:rsidR="00F71D69" w:rsidRPr="00F71D69">
        <w:rPr>
          <w:rFonts w:ascii="Lucida Fax" w:hAnsi="Lucida Fax"/>
          <w:sz w:val="20"/>
          <w:szCs w:val="20"/>
        </w:rPr>
        <w:t xml:space="preserve"> Gogo, Agnieszka Hess, </w:t>
      </w:r>
      <w:r w:rsidR="008C28BE">
        <w:rPr>
          <w:rFonts w:ascii="Lucida Fax" w:hAnsi="Lucida Fax"/>
          <w:sz w:val="20"/>
          <w:szCs w:val="20"/>
        </w:rPr>
        <w:t xml:space="preserve">&amp; </w:t>
      </w:r>
      <w:r w:rsidR="00F71D69" w:rsidRPr="00F71D69">
        <w:rPr>
          <w:rFonts w:ascii="Lucida Fax" w:hAnsi="Lucida Fax"/>
          <w:sz w:val="20"/>
          <w:szCs w:val="20"/>
        </w:rPr>
        <w:t>Marc Jungblut</w:t>
      </w:r>
    </w:p>
    <w:p w14:paraId="1A98F411" w14:textId="5ED299F1" w:rsidR="00841B12" w:rsidRDefault="00403D52" w:rsidP="00403D52">
      <w:pPr>
        <w:spacing w:after="120"/>
        <w:rPr>
          <w:rFonts w:ascii="Lucida Fax" w:hAnsi="Lucida Fax"/>
          <w:sz w:val="20"/>
          <w:szCs w:val="20"/>
        </w:rPr>
      </w:pPr>
      <w:r>
        <w:rPr>
          <w:rFonts w:ascii="Lucida Fax" w:hAnsi="Lucida Fax"/>
          <w:sz w:val="20"/>
          <w:szCs w:val="20"/>
        </w:rPr>
        <w:t xml:space="preserve">Contributors: </w:t>
      </w:r>
      <w:r w:rsidR="008C28BE" w:rsidRPr="008C28BE">
        <w:rPr>
          <w:rFonts w:ascii="Lucida Fax" w:hAnsi="Lucida Fax"/>
          <w:sz w:val="20"/>
          <w:szCs w:val="20"/>
        </w:rPr>
        <w:t xml:space="preserve">Christian Baden, Carlos Cunha, </w:t>
      </w:r>
      <w:proofErr w:type="spellStart"/>
      <w:r w:rsidR="008C28BE" w:rsidRPr="008C28BE">
        <w:rPr>
          <w:rFonts w:ascii="Lucida Fax" w:hAnsi="Lucida Fax"/>
          <w:sz w:val="20"/>
          <w:szCs w:val="20"/>
        </w:rPr>
        <w:t>Valmora</w:t>
      </w:r>
      <w:proofErr w:type="spellEnd"/>
      <w:r w:rsidR="008C28BE" w:rsidRPr="008C28BE">
        <w:rPr>
          <w:rFonts w:ascii="Lucida Fax" w:hAnsi="Lucida Fax"/>
          <w:sz w:val="20"/>
          <w:szCs w:val="20"/>
        </w:rPr>
        <w:t xml:space="preserve"> Gogo, Agnieszka Hess, Marc Jungblut</w:t>
      </w:r>
      <w:r w:rsidR="008C28BE" w:rsidRPr="008C28BE">
        <w:rPr>
          <w:rFonts w:ascii="Lucida Fax" w:hAnsi="Lucida Fax"/>
          <w:sz w:val="20"/>
          <w:szCs w:val="20"/>
        </w:rPr>
        <w:t xml:space="preserve"> </w:t>
      </w:r>
      <w:r w:rsidR="00F21A76" w:rsidRPr="00F71D69">
        <w:rPr>
          <w:rFonts w:ascii="Lucida Fax" w:hAnsi="Lucida Fax"/>
          <w:sz w:val="20"/>
          <w:szCs w:val="20"/>
        </w:rPr>
        <w:t>Anna B</w:t>
      </w:r>
      <w:r w:rsidR="00EF69AF">
        <w:rPr>
          <w:rFonts w:ascii="Calibri" w:hAnsi="Calibri" w:cs="Calibri"/>
          <w:sz w:val="20"/>
          <w:szCs w:val="20"/>
        </w:rPr>
        <w:t>ą</w:t>
      </w:r>
      <w:r w:rsidR="00F21A76" w:rsidRPr="00F71D69">
        <w:rPr>
          <w:rFonts w:ascii="Lucida Fax" w:hAnsi="Lucida Fax"/>
          <w:sz w:val="20"/>
          <w:szCs w:val="20"/>
        </w:rPr>
        <w:t xml:space="preserve">czkowska, Anita </w:t>
      </w:r>
      <w:proofErr w:type="spellStart"/>
      <w:r w:rsidR="00F21A76" w:rsidRPr="00F71D69">
        <w:rPr>
          <w:rFonts w:ascii="Lucida Fax" w:hAnsi="Lucida Fax"/>
          <w:sz w:val="20"/>
          <w:szCs w:val="20"/>
        </w:rPr>
        <w:t>Ciunova-Shuleska</w:t>
      </w:r>
      <w:proofErr w:type="spellEnd"/>
      <w:r w:rsidR="00F21A76" w:rsidRPr="00F71D69">
        <w:rPr>
          <w:rFonts w:ascii="Lucida Fax" w:hAnsi="Lucida Fax"/>
          <w:sz w:val="20"/>
          <w:szCs w:val="20"/>
        </w:rPr>
        <w:t xml:space="preserve">, Dren </w:t>
      </w:r>
      <w:proofErr w:type="spellStart"/>
      <w:r w:rsidR="00F21A76" w:rsidRPr="00F71D69">
        <w:rPr>
          <w:rFonts w:ascii="Lucida Fax" w:hAnsi="Lucida Fax"/>
          <w:sz w:val="20"/>
          <w:szCs w:val="20"/>
        </w:rPr>
        <w:t>Gerguri</w:t>
      </w:r>
      <w:proofErr w:type="spellEnd"/>
      <w:r w:rsidR="00F21A76" w:rsidRPr="00F71D69">
        <w:rPr>
          <w:rFonts w:ascii="Lucida Fax" w:hAnsi="Lucida Fax"/>
          <w:sz w:val="20"/>
          <w:szCs w:val="20"/>
        </w:rPr>
        <w:t>, Tamara Kuni</w:t>
      </w:r>
      <w:r w:rsidR="00F21A76" w:rsidRPr="00F71D69">
        <w:rPr>
          <w:rFonts w:ascii="Calibri" w:hAnsi="Calibri" w:cs="Calibri"/>
          <w:sz w:val="20"/>
          <w:szCs w:val="20"/>
        </w:rPr>
        <w:t>ć</w:t>
      </w:r>
      <w:r w:rsidR="00F21A76" w:rsidRPr="00F71D69">
        <w:rPr>
          <w:rFonts w:ascii="Lucida Fax" w:hAnsi="Lucida Fax"/>
          <w:sz w:val="20"/>
          <w:szCs w:val="20"/>
        </w:rPr>
        <w:t xml:space="preserve">, Elena Negrea Busuioc, Nikolina Palamidovska-Sterjadovska, Ardita Reci, Nina Springer, Annie Waldherr, &amp; Asta </w:t>
      </w:r>
      <w:proofErr w:type="spellStart"/>
      <w:r w:rsidR="00F21A76" w:rsidRPr="00F71D69">
        <w:rPr>
          <w:rFonts w:ascii="Lucida Fax" w:hAnsi="Lucida Fax"/>
          <w:sz w:val="20"/>
          <w:szCs w:val="20"/>
        </w:rPr>
        <w:t>Zelenkauskaite</w:t>
      </w:r>
      <w:proofErr w:type="spellEnd"/>
    </w:p>
    <w:p w14:paraId="7621A983" w14:textId="77777777" w:rsidR="00841B12" w:rsidRPr="00841B12" w:rsidRDefault="00841B12" w:rsidP="00841B12">
      <w:pPr>
        <w:spacing w:after="120"/>
        <w:jc w:val="center"/>
        <w:rPr>
          <w:rFonts w:ascii="Lucida Fax" w:hAnsi="Lucida Fax"/>
          <w:b/>
          <w:bCs/>
          <w:sz w:val="20"/>
          <w:szCs w:val="20"/>
        </w:rPr>
      </w:pPr>
    </w:p>
    <w:p w14:paraId="7622FECC" w14:textId="03B588F8" w:rsidR="00841B12" w:rsidRPr="00F326C5" w:rsidRDefault="00841B12" w:rsidP="00841B12">
      <w:pPr>
        <w:pStyle w:val="Akapitzlist"/>
        <w:numPr>
          <w:ilvl w:val="0"/>
          <w:numId w:val="42"/>
        </w:numPr>
        <w:spacing w:after="100" w:afterAutospacing="1" w:line="240" w:lineRule="auto"/>
        <w:jc w:val="both"/>
        <w:rPr>
          <w:rFonts w:ascii="Lucida Fax" w:hAnsi="Lucida Fax"/>
          <w:b/>
          <w:bCs/>
        </w:rPr>
      </w:pPr>
      <w:r w:rsidRPr="00841B12">
        <w:rPr>
          <w:rFonts w:ascii="Lucida Fax" w:hAnsi="Lucida Fax"/>
          <w:b/>
          <w:bCs/>
        </w:rPr>
        <w:t>DEFINITIONS</w:t>
      </w:r>
      <w:r w:rsidR="00F326C5">
        <w:rPr>
          <w:rFonts w:ascii="Lucida Fax" w:hAnsi="Lucida Fax"/>
        </w:rPr>
        <w:t xml:space="preserve"> </w:t>
      </w:r>
      <w:r w:rsidR="00F326C5" w:rsidRPr="00F326C5">
        <w:rPr>
          <w:rFonts w:ascii="Lucida Fax" w:hAnsi="Lucida Fax"/>
          <w:b/>
          <w:bCs/>
        </w:rPr>
        <w:t>OF (PUBLIC) OPINION</w:t>
      </w:r>
    </w:p>
    <w:p w14:paraId="3795CF2C" w14:textId="77777777" w:rsidR="00841B12" w:rsidRPr="00841B12" w:rsidRDefault="00841B12" w:rsidP="00841B12">
      <w:pPr>
        <w:spacing w:after="100" w:afterAutospacing="1" w:line="240" w:lineRule="auto"/>
        <w:jc w:val="both"/>
        <w:rPr>
          <w:rFonts w:ascii="Lucida Fax" w:hAnsi="Lucida Fax"/>
        </w:rPr>
      </w:pPr>
      <w:r w:rsidRPr="00841B12">
        <w:rPr>
          <w:rFonts w:ascii="Lucida Fax" w:hAnsi="Lucida Fax"/>
        </w:rPr>
        <w:t>The study of public opinion is concerned with the formation, distribution, and implications of preferences among the members of society. Like other fields, it departs from an understanding of opinions as individuals’ evaluative attitudes or judgments toward an object (Childs, 1965). However, what is distinctive about the study of public opinion is its specific focus on evaluations of objects that are of shared relevance to members of a society, and thus capable of being exchanged, aggregated, and of resulting in behavioral consequences on a collective or mass level (Wilson, 1962). As such, public opinion research and theory is closely tied to the study of political affairs, economics, and other social sciences, which focus on phenomena that exist on a societal scale. In this chapter, we set out to identify the key implications that arise from conceptualizing opinion(s) at the level of societal groups, and lay out the main points of convergence and distinction in theoretical scholarship, broadly synthesizing pertinent work in the fields of political public opinion research, public relations, and marketing.</w:t>
      </w:r>
    </w:p>
    <w:p w14:paraId="09399697" w14:textId="79575A16" w:rsidR="00841B12" w:rsidRPr="00841B12" w:rsidRDefault="00841B12" w:rsidP="00841B12">
      <w:pPr>
        <w:spacing w:after="100" w:afterAutospacing="1" w:line="240" w:lineRule="auto"/>
        <w:jc w:val="both"/>
        <w:rPr>
          <w:rFonts w:ascii="Lucida Fax" w:hAnsi="Lucida Fax"/>
        </w:rPr>
      </w:pPr>
      <w:r w:rsidRPr="00841B12">
        <w:rPr>
          <w:rFonts w:ascii="Lucida Fax" w:hAnsi="Lucida Fax"/>
        </w:rPr>
        <w:t xml:space="preserve">In public opinion theory, opinions are conceptualized as either evaluative beliefs held (Zaller, 1992), or evaluative statements pronounced (Kim &amp; </w:t>
      </w:r>
      <w:proofErr w:type="spellStart"/>
      <w:r w:rsidRPr="00841B12">
        <w:rPr>
          <w:rFonts w:ascii="Lucida Fax" w:hAnsi="Lucida Fax"/>
        </w:rPr>
        <w:t>Hovy</w:t>
      </w:r>
      <w:proofErr w:type="spellEnd"/>
      <w:r w:rsidRPr="00841B12">
        <w:rPr>
          <w:rFonts w:ascii="Lucida Fax" w:hAnsi="Lucida Fax"/>
        </w:rPr>
        <w:t>, 2004), by individuals that are members of a given public. Evaluative beliefs, in turn, are conceptualized either as reflective of underlying attitudes, which summarize an individuals’ relatively stable, cognitive, and affective beliefs about an object (</w:t>
      </w:r>
      <w:proofErr w:type="spellStart"/>
      <w:r w:rsidRPr="00841B12">
        <w:rPr>
          <w:rFonts w:ascii="Lucida Fax" w:hAnsi="Lucida Fax"/>
        </w:rPr>
        <w:t>Oskamp</w:t>
      </w:r>
      <w:proofErr w:type="spellEnd"/>
      <w:r w:rsidRPr="00841B12">
        <w:rPr>
          <w:rFonts w:ascii="Lucida Fax" w:hAnsi="Lucida Fax"/>
        </w:rPr>
        <w:t xml:space="preserve"> &amp; Schultz, 2005); or as context-sensitive evaluative judgments that actualize relevant attitudes selectively, in view of a given communicative intention or purpose (Brewer &amp; Gross, 2010). To the extent that opinions are conceptualized as evaluative statements, additionally, the possibility arises that expressed opinions may fail to accurately reflect individuals’ underlying psychological states. The inability to directly observe psychological opinions not only raises important methodological concerns in the measurement of public opinion, but also points to the possibility of deliberate misrepresentations and the presentation of inauthentic opinions</w:t>
      </w:r>
      <w:r w:rsidR="00F40EF2">
        <w:rPr>
          <w:rFonts w:ascii="Lucida Fax" w:hAnsi="Lucida Fax"/>
        </w:rPr>
        <w:t>;</w:t>
      </w:r>
      <w:r w:rsidRPr="00841B12">
        <w:rPr>
          <w:rFonts w:ascii="Lucida Fax" w:hAnsi="Lucida Fax"/>
        </w:rPr>
        <w:t xml:space="preserve"> that is, opinion statements that do not actually reflect an individual’s evaluative beliefs (Ehrett et al., 2022).</w:t>
      </w:r>
    </w:p>
    <w:p w14:paraId="0152DCE6" w14:textId="2A221087" w:rsidR="00841B12" w:rsidRPr="00841B12" w:rsidRDefault="00841B12" w:rsidP="00841B12">
      <w:pPr>
        <w:spacing w:after="100" w:afterAutospacing="1" w:line="240" w:lineRule="auto"/>
        <w:jc w:val="both"/>
        <w:rPr>
          <w:rFonts w:ascii="Lucida Fax" w:hAnsi="Lucida Fax"/>
        </w:rPr>
      </w:pPr>
      <w:r w:rsidRPr="00841B12">
        <w:rPr>
          <w:rFonts w:ascii="Lucida Fax" w:hAnsi="Lucida Fax"/>
        </w:rPr>
        <w:t>Given the focus on the societal role of opinions held and expressed across large numbers of individuals, public opinion research is crucially interested in the ways in which individual opinions influence one another and can result in the emergence of widely shared opinions about public issues. In focusing on public issues, public opinion research presumes that there are certain objects that affect the lives of numerous individuals, which all hold evaluative beliefs toward that same object (Allport, 1937). Moreover, most (albeit not all) conceptualizations of public opinion presume that such shared relevance gives rise to public debates, wherein specific objects emerge as issues of salient public concern. Through such public debate, then, members of a public not only are enabled to exchange information about the issue, shaping some degree of a shared understanding of the object under evaluation; but also to express and receive one another’s evaluative attitudes and judgments toward the issue, resulting in complex dynamics of persuasion and opinion formation and the emergence of broad, widely shared</w:t>
      </w:r>
      <w:r w:rsidR="00F40EF2">
        <w:rPr>
          <w:rFonts w:ascii="Lucida Fax" w:hAnsi="Lucida Fax"/>
        </w:rPr>
        <w:t>,</w:t>
      </w:r>
      <w:r w:rsidRPr="00841B12">
        <w:rPr>
          <w:rFonts w:ascii="Lucida Fax" w:hAnsi="Lucida Fax"/>
        </w:rPr>
        <w:t xml:space="preserve"> or at least acceptable</w:t>
      </w:r>
      <w:r w:rsidR="00F40EF2">
        <w:rPr>
          <w:rFonts w:ascii="Lucida Fax" w:hAnsi="Lucida Fax"/>
        </w:rPr>
        <w:t>,</w:t>
      </w:r>
      <w:r w:rsidRPr="00841B12">
        <w:rPr>
          <w:rFonts w:ascii="Lucida Fax" w:hAnsi="Lucida Fax"/>
        </w:rPr>
        <w:t xml:space="preserve"> opinions. In addition, the expression of competing or aligned opinions in public discourse eventually enables a society or group to form an understanding of public opinion as a distribution of prevalent (or latitude of generally acceptable) evaluative stances, which is considered a key prerequisite for collective and political action, and feeds into numerous other processes in society (Ferree et al., 2002).</w:t>
      </w:r>
    </w:p>
    <w:p w14:paraId="62F12650" w14:textId="77777777" w:rsidR="00841B12" w:rsidRPr="00841B12" w:rsidRDefault="00841B12" w:rsidP="00841B12">
      <w:pPr>
        <w:spacing w:after="100" w:afterAutospacing="1" w:line="240" w:lineRule="auto"/>
        <w:jc w:val="both"/>
        <w:rPr>
          <w:rFonts w:ascii="Lucida Fax" w:hAnsi="Lucida Fax"/>
        </w:rPr>
      </w:pPr>
      <w:r w:rsidRPr="00841B12">
        <w:rPr>
          <w:rFonts w:ascii="Lucida Fax" w:hAnsi="Lucida Fax"/>
        </w:rPr>
        <w:t>In consequence, public opinion can be conceptualized in several interdependent ways. As the public is incapable of collective consciousness, and thus cannot “have” an opinion in any meaningful sense, public opinion is necessarily an abstraction that emerges through some process of aggregation from the diverse opinions held by individuals. Focusing on the distribution of held or expressed opinions, public opinion can be understood as a statistical abstraction that captures what views are (or appear to be) endorsed/accepted by a majority or major social groups; factoring in people’s own, possibly distorted, perceptions of such distributions, public opinion can refer to the range of views that are believed (e.g., by members of the public) or said (e.g., in influential media) to be commonly held or acceptable; and, endowing the perception that certain views are or are not widely accepted with normative force, public opinion can refer to that range of views that can be publicly expressed without fear of sanctioning, or with the expectation of being regarded as legitimate.</w:t>
      </w:r>
    </w:p>
    <w:p w14:paraId="5857C532" w14:textId="77777777" w:rsidR="00841B12" w:rsidRPr="00841B12" w:rsidRDefault="00841B12" w:rsidP="00841B12">
      <w:pPr>
        <w:spacing w:after="100" w:afterAutospacing="1" w:line="240" w:lineRule="auto"/>
        <w:jc w:val="both"/>
        <w:rPr>
          <w:rFonts w:ascii="Lucida Fax" w:hAnsi="Lucida Fax"/>
        </w:rPr>
      </w:pPr>
      <w:r w:rsidRPr="00841B12">
        <w:rPr>
          <w:rFonts w:ascii="Lucida Fax" w:hAnsi="Lucida Fax"/>
        </w:rPr>
        <w:t>While the former conceptualizations tend to conceive of public opinion as an observable state that is constantly shaped by external influences, the latter conceptualizations tend to view those dynamic processes of reshaping and constraining what views are seen as commonly accepted as an integral part of the phenomenon of public opinion (Lasswell, 1931). Accordingly, different theoretical elaborations have foregrounded different parts of the process of public opinion formation.</w:t>
      </w:r>
    </w:p>
    <w:p w14:paraId="3A34F751" w14:textId="77777777" w:rsidR="00841B12" w:rsidRPr="00841B12" w:rsidRDefault="00841B12" w:rsidP="00841B12">
      <w:pPr>
        <w:spacing w:after="100" w:afterAutospacing="1" w:line="240" w:lineRule="auto"/>
        <w:jc w:val="both"/>
        <w:rPr>
          <w:rFonts w:ascii="Lucida Fax" w:hAnsi="Lucida Fax"/>
        </w:rPr>
      </w:pPr>
      <w:r w:rsidRPr="00841B12">
        <w:rPr>
          <w:rFonts w:ascii="Lucida Fax" w:hAnsi="Lucida Fax"/>
        </w:rPr>
        <w:t xml:space="preserve">One approach, which is best exemplified by Zaller’s (1992) work, focuses primarily on the formation of </w:t>
      </w:r>
      <w:r w:rsidRPr="000947CB">
        <w:rPr>
          <w:rFonts w:ascii="Lucida Fax" w:hAnsi="Lucida Fax"/>
          <w:i/>
          <w:iCs/>
        </w:rPr>
        <w:t>individuals’ opinions</w:t>
      </w:r>
      <w:r w:rsidRPr="00841B12">
        <w:rPr>
          <w:rFonts w:ascii="Lucida Fax" w:hAnsi="Lucida Fax"/>
        </w:rPr>
        <w:t xml:space="preserve"> within a given public. In this view, individuals formulate opinions by trying to identify any attitudes that they regard as meaningfully related to an issue, sampling stored evaluative tendencies and summarizing them into a reportable opinion. Accordingly, there are essentially two ways in which public opinion can be shaped. On the one hand, presently salient frames can guide individuals to identify systematically different selections of held attitudes as relevant to an issue. In consequence, they formulate different opinions on an issue, even though their underlying attitudes remain essentially unchanged. On the other hand, public communication may update the information and evaluative tendencies stored in individuals’ attitudes: As individuals are exposed to persuasive messages, they may change existing attitudes, potentially resulting in their forming different opinions. In either case, changes in public opinion arise primarily from individual-level processes, which are influenced by ongoing changes in the public debate (e.g., on mass media, digital platforms, or through the mediation of trusted peers and opinion leaders).</w:t>
      </w:r>
    </w:p>
    <w:p w14:paraId="1D00A456" w14:textId="2727E8D7" w:rsidR="00841B12" w:rsidRPr="00841B12" w:rsidRDefault="00841B12" w:rsidP="00841B12">
      <w:pPr>
        <w:spacing w:after="100" w:afterAutospacing="1" w:line="240" w:lineRule="auto"/>
        <w:jc w:val="both"/>
        <w:rPr>
          <w:rFonts w:ascii="Lucida Fax" w:hAnsi="Lucida Fax"/>
        </w:rPr>
      </w:pPr>
      <w:r w:rsidRPr="00841B12">
        <w:rPr>
          <w:rFonts w:ascii="Lucida Fax" w:hAnsi="Lucida Fax"/>
        </w:rPr>
        <w:t xml:space="preserve">Perhaps the most well-known theorist of the role of </w:t>
      </w:r>
      <w:r w:rsidRPr="000947CB">
        <w:rPr>
          <w:rFonts w:ascii="Lucida Fax" w:hAnsi="Lucida Fax"/>
          <w:i/>
          <w:iCs/>
        </w:rPr>
        <w:t>public opinion climates</w:t>
      </w:r>
      <w:r w:rsidRPr="00841B12">
        <w:rPr>
          <w:rFonts w:ascii="Lucida Fax" w:hAnsi="Lucida Fax"/>
        </w:rPr>
        <w:t xml:space="preserve"> is Noelle-Neumann (1974). Similarly departing from a notion of individual opinions rooted in psychological attitudes, she argues that individuals’ perception of the present distribution of opinions in a public can have profound implications for their willingness to report or even act upon these opinions. Accordingly, she proposes a somewhat narrower notion of public opinion that includes only those views which one can express publicly without the risk of sanctions and which one can act upon visibly in public, while at the same time expressing or acting upon the opposite opinion visibly in public carries the risk of isolating oneself. Changes in public opinion thus arise not only from actual changes in those opinions held by members of the public, but may also result from individuals’ changing perceptions of what opinions are publicly acceptable (Splichal, 1999). In consequence, public debates shape public opinion not only by offering persuasive messages and frames, but also by informing individuals about the distribution and acceptability of certain views – be that by means of opinion polls that identify majority and minority opinions, by means of “published opinion”, i.e., the distribution of opinions among opinion-leading media and influential voices, or through other effects in individuals’ personal communication ecologies.</w:t>
      </w:r>
    </w:p>
    <w:p w14:paraId="3CAD3CC7" w14:textId="77777777" w:rsidR="00841B12" w:rsidRPr="00841B12" w:rsidRDefault="00841B12" w:rsidP="00841B12">
      <w:pPr>
        <w:spacing w:after="100" w:afterAutospacing="1" w:line="240" w:lineRule="auto"/>
        <w:jc w:val="both"/>
        <w:rPr>
          <w:rFonts w:ascii="Lucida Fax" w:hAnsi="Lucida Fax"/>
        </w:rPr>
      </w:pPr>
      <w:r w:rsidRPr="00841B12">
        <w:rPr>
          <w:rFonts w:ascii="Lucida Fax" w:hAnsi="Lucida Fax"/>
        </w:rPr>
        <w:t xml:space="preserve">Shifting emphasis toward those </w:t>
      </w:r>
      <w:r w:rsidRPr="000947CB">
        <w:rPr>
          <w:rFonts w:ascii="Lucida Fax" w:hAnsi="Lucida Fax"/>
          <w:i/>
          <w:iCs/>
        </w:rPr>
        <w:t>opinions expressed in public</w:t>
      </w:r>
      <w:r w:rsidRPr="00841B12">
        <w:rPr>
          <w:rFonts w:ascii="Lucida Fax" w:hAnsi="Lucida Fax"/>
        </w:rPr>
        <w:t>, Crespi (1997) offers a more explicitly process-oriented definition of public opinion: "Public opinion on particular issues emerges, expresses itself, and wanes as part of a three-dimensional (3-D) process in which individual opinions are formed and changed, these individual opinions are aroused and mobilized into a collective force expressive of collective judgments, and that force is integrated into the governance of a people" (p. 1). Decisive for public opinion, in this view, is what opinions are actually expressed and inform action, while silent opinions remain publicly unavailable and thus ineffective. In this perspective, much weight is attributed to mass media (and, more recently, digital platforms), whereupon only a subset of opinions held among members of the public is saliently represented. Beyond persuading and informing members of the public regarding the acceptability of opinions about an issue, mediated public communication acts as a direct reflection of public opinion, delimiting what opinions are capable of mobilizing public action. In consequence, this perspective differs from the others in that it fully integrates the process of public opinion formation, treating public debates, personal influence, and other sources of opinion change not as external drivers, but as an integral part of the phenomenon of public opinion itself. One important normative implication of this shift in perspective is a departure from the electoral metaphor, wherein each opinion held by any member of the public counts (or should count) the same toward an endorsement of the unequal weight attributed to those opinions expressed by powerful voices, such as political, economic, and cultural elites and their organizations, journalists and professional media, and various other groups of opinion leaders (Splichal, 1999). A similar view can be found also among early theorists such as Blumer (1948), who essentially equated public opinion with the range of opinions publicly represented by influential actors and in widely regarded media.</w:t>
      </w:r>
    </w:p>
    <w:p w14:paraId="5D016759" w14:textId="64180986" w:rsidR="00841B12" w:rsidRPr="00841B12" w:rsidRDefault="00841B12" w:rsidP="00841B12">
      <w:pPr>
        <w:spacing w:after="100" w:afterAutospacing="1" w:line="240" w:lineRule="auto"/>
        <w:jc w:val="both"/>
        <w:rPr>
          <w:rFonts w:ascii="Lucida Fax" w:hAnsi="Lucida Fax"/>
        </w:rPr>
      </w:pPr>
      <w:r w:rsidRPr="00841B12">
        <w:rPr>
          <w:rFonts w:ascii="Lucida Fax" w:hAnsi="Lucida Fax"/>
        </w:rPr>
        <w:t>In contemporary democratic cultures, both holding and expressing opinions in public is inextricably linked to civic norms of democratic society. Going beyond the postulate of democratic theory that citizens should be informed and hold opinions capable of guiding them toward electoral choices reflective of their sincere preferences (Popkin, 1991), scholarship also attributes considerable value to citizens’ ability and willingness to actively present their opinions in public, actively practicing democratic discourse by participating in some form of political conversation (Gamson, 1992). Citizens’ awareness of, orientation toward</w:t>
      </w:r>
      <w:r w:rsidR="00624637">
        <w:rPr>
          <w:rFonts w:ascii="Lucida Fax" w:hAnsi="Lucida Fax"/>
        </w:rPr>
        <w:t>,</w:t>
      </w:r>
      <w:r w:rsidRPr="00841B12">
        <w:rPr>
          <w:rFonts w:ascii="Lucida Fax" w:hAnsi="Lucida Fax"/>
        </w:rPr>
        <w:t xml:space="preserve"> and capacity to position themselves in relation to ongoing political debates is regarded as a key civic virtue in democratic culture, as is individuals’ political expression and engagement in (especially cross-cutting) political talk (</w:t>
      </w:r>
      <w:proofErr w:type="spellStart"/>
      <w:r w:rsidRPr="00841B12">
        <w:rPr>
          <w:rFonts w:ascii="Lucida Fax" w:hAnsi="Lucida Fax"/>
        </w:rPr>
        <w:t>Literat</w:t>
      </w:r>
      <w:proofErr w:type="spellEnd"/>
      <w:r w:rsidRPr="00841B12">
        <w:rPr>
          <w:rFonts w:ascii="Lucida Fax" w:hAnsi="Lucida Fax"/>
        </w:rPr>
        <w:t xml:space="preserve"> &amp; </w:t>
      </w:r>
      <w:proofErr w:type="spellStart"/>
      <w:r w:rsidRPr="00841B12">
        <w:rPr>
          <w:rFonts w:ascii="Lucida Fax" w:hAnsi="Lucida Fax"/>
        </w:rPr>
        <w:t>Kligler-Vilenchik</w:t>
      </w:r>
      <w:proofErr w:type="spellEnd"/>
      <w:r w:rsidRPr="00841B12">
        <w:rPr>
          <w:rFonts w:ascii="Lucida Fax" w:hAnsi="Lucida Fax"/>
        </w:rPr>
        <w:t>, 2021). Both in its interpretation as statistical distribution of opinions, and in its conceptualization as discursive process, therefore, public opinion thus carries profound normative implications not only within the scholarly debate, but also in popular culture.</w:t>
      </w:r>
    </w:p>
    <w:p w14:paraId="19E69EFF" w14:textId="77777777" w:rsidR="00841B12" w:rsidRPr="00841B12" w:rsidRDefault="00841B12" w:rsidP="00841B12">
      <w:pPr>
        <w:spacing w:after="100" w:afterAutospacing="1" w:line="240" w:lineRule="auto"/>
        <w:jc w:val="both"/>
        <w:rPr>
          <w:rFonts w:ascii="Lucida Fax" w:hAnsi="Lucida Fax"/>
        </w:rPr>
      </w:pPr>
      <w:r w:rsidRPr="00841B12">
        <w:rPr>
          <w:rFonts w:ascii="Lucida Fax" w:hAnsi="Lucida Fax"/>
        </w:rPr>
        <w:t>Public opinion is intricately tied to its behavioral implications, as is emphasized in Allport’s (1937, p. 23) seminal definition:</w:t>
      </w:r>
    </w:p>
    <w:p w14:paraId="3F6E5210" w14:textId="77777777" w:rsidR="00841B12" w:rsidRPr="00841B12" w:rsidRDefault="00841B12" w:rsidP="00841B12">
      <w:pPr>
        <w:spacing w:after="100" w:afterAutospacing="1" w:line="240" w:lineRule="auto"/>
        <w:jc w:val="both"/>
        <w:rPr>
          <w:rFonts w:ascii="Lucida Fax" w:hAnsi="Lucida Fax"/>
        </w:rPr>
      </w:pPr>
      <w:r w:rsidRPr="00841B12">
        <w:rPr>
          <w:rFonts w:ascii="Lucida Fax" w:hAnsi="Lucida Fax"/>
        </w:rPr>
        <w:t>“The term public opinion is given its meaning with reference to a multi-individual situation in which individuals are expressing themselves, or can be called upon to express themselves, as favoring or supporting (or else disfavoring or opposing) some definite condition, person, or proposal of widespread importance, in such a proportion of number, intensity, and constancy, as to give rise to the probability of affecting action, directly or indirectly, toward the object concerned."</w:t>
      </w:r>
    </w:p>
    <w:p w14:paraId="064EF6D9" w14:textId="411C5AD8" w:rsidR="00841B12" w:rsidRPr="00841B12" w:rsidRDefault="00841B12" w:rsidP="00841B12">
      <w:pPr>
        <w:spacing w:after="100" w:afterAutospacing="1" w:line="240" w:lineRule="auto"/>
        <w:jc w:val="both"/>
        <w:rPr>
          <w:rFonts w:ascii="Lucida Fax" w:hAnsi="Lucida Fax"/>
        </w:rPr>
      </w:pPr>
      <w:r w:rsidRPr="00841B12">
        <w:rPr>
          <w:rFonts w:ascii="Lucida Fax" w:hAnsi="Lucida Fax"/>
        </w:rPr>
        <w:t xml:space="preserve">Public opinion is generally thought of as </w:t>
      </w:r>
      <w:r w:rsidRPr="000947CB">
        <w:rPr>
          <w:rFonts w:ascii="Lucida Fax" w:hAnsi="Lucida Fax"/>
          <w:i/>
          <w:iCs/>
        </w:rPr>
        <w:t xml:space="preserve">predictive </w:t>
      </w:r>
      <w:r w:rsidRPr="00841B12">
        <w:rPr>
          <w:rFonts w:ascii="Lucida Fax" w:hAnsi="Lucida Fax"/>
        </w:rPr>
        <w:t xml:space="preserve">of both individual-level behavioral choices, and of collective, coordinated social </w:t>
      </w:r>
      <w:r w:rsidRPr="000947CB">
        <w:rPr>
          <w:rFonts w:ascii="Lucida Fax" w:hAnsi="Lucida Fax"/>
          <w:i/>
          <w:iCs/>
        </w:rPr>
        <w:t>behavior</w:t>
      </w:r>
      <w:r w:rsidRPr="00841B12">
        <w:rPr>
          <w:rFonts w:ascii="Lucida Fax" w:hAnsi="Lucida Fax"/>
        </w:rPr>
        <w:t xml:space="preserve">: </w:t>
      </w:r>
      <w:r w:rsidR="005C1E6C">
        <w:rPr>
          <w:rFonts w:ascii="Lucida Fax" w:hAnsi="Lucida Fax"/>
        </w:rPr>
        <w:t>P</w:t>
      </w:r>
      <w:r w:rsidRPr="00841B12">
        <w:rPr>
          <w:rFonts w:ascii="Lucida Fax" w:hAnsi="Lucida Fax"/>
        </w:rPr>
        <w:t>olitical scientists have studied public opinion’s implications upon phenomena such as voting behavior and political participation (e.g., Noelle-Neumann, 1977; Popkin, 1991); economists study how public opinion influences various forms of economic behavior and market participation (e.g., Jackson, 2014; Watts &amp; Dodds, 2007); sociologists have investigated the connections between public opinion and both personal and public life choices, including social activism and the formation of collective identities and cultural practices (e.g., Gamson &amp; Modigliani, 1989; Perrin &amp; McFarland, 2011). At the same time, each of the above theoretical conceptualizations foregrounds a slightly different connection between public opinion and behavior: Following the aggregative perspective exemplified by the work of Zaller (1992), public opinion primarily predicts individual action, as individuals are likely to act upon their respective opinions. Accordingly, this perspective has been highly influential for understanding individual-level behavioral choices, such as purchase decisions or voting behavior, especially when individuals’ choices are not normally observed directly, and therefore subject to limited pressure with regard to social desirability. For behaviors that respond to social desirability – notably, behaviors such as political participation and expression, but also personal life choices – the second perspective exemplified by the work of Noelle-Neumann (1977) offers the more pertinent account, wherein individual choices remain essentially driven by individual preferences, but are constrained by individuals’ perceptions of the public acceptability of certain behavioral choices. The third perspective, exemplified by the work of Crespi (1997), finally, focuses less on individual behavior choices, but is primarily interested in the mobilization of collective action and coordinated political behavior (e.g., protest).</w:t>
      </w:r>
    </w:p>
    <w:p w14:paraId="1E609DCE" w14:textId="77777777" w:rsidR="00841B12" w:rsidRPr="00841B12" w:rsidRDefault="00841B12" w:rsidP="00841B12">
      <w:pPr>
        <w:spacing w:after="100" w:afterAutospacing="1" w:line="240" w:lineRule="auto"/>
        <w:jc w:val="both"/>
        <w:rPr>
          <w:rFonts w:ascii="Lucida Fax" w:hAnsi="Lucida Fax"/>
        </w:rPr>
      </w:pPr>
      <w:r w:rsidRPr="00841B12">
        <w:rPr>
          <w:rFonts w:ascii="Lucida Fax" w:hAnsi="Lucida Fax"/>
        </w:rPr>
        <w:t xml:space="preserve">A key contingency in the conceptualization and study of public opinion concerns the way in which </w:t>
      </w:r>
      <w:r w:rsidRPr="000947CB">
        <w:rPr>
          <w:rFonts w:ascii="Lucida Fax" w:hAnsi="Lucida Fax"/>
          <w:i/>
          <w:iCs/>
        </w:rPr>
        <w:t>the public</w:t>
      </w:r>
      <w:r w:rsidRPr="00841B12">
        <w:rPr>
          <w:rFonts w:ascii="Lucida Fax" w:hAnsi="Lucida Fax"/>
        </w:rPr>
        <w:t xml:space="preserve"> is defined. Most classic theories of the public sphere tie the public to the presence of (typically mediated) communication spaces that enable members of the public to relate to common issues and recognize themselves as members of the same social collective (Price, 1988). In fact, political and normative theorists have constituted the public as a key functional component of political systems, and specifically, of democratic government (e.g., Habermas, 1988; Lippmann, 1997). Not only do public spheres permit constituents to negotiate issues of common concern and scrutinize the actions of political office holders, thus informing the formation of political preferences among the electorate; but they also enable the exchange and negotiation of opinions held among members of the public as well as their aggregation into some notion of public opinion capable of informing democratic politics. Different theoretical approaches foreground distinct notions of how the complex distribution of opinions among the public can be transformed into political will, and to what extent consensus or closure are normatively desirable (Ferree et al., 2002; </w:t>
      </w:r>
      <w:proofErr w:type="spellStart"/>
      <w:r w:rsidRPr="00841B12">
        <w:rPr>
          <w:rFonts w:ascii="Lucida Fax" w:hAnsi="Lucida Fax"/>
        </w:rPr>
        <w:t>Pfetsch</w:t>
      </w:r>
      <w:proofErr w:type="spellEnd"/>
      <w:r w:rsidRPr="00841B12">
        <w:rPr>
          <w:rFonts w:ascii="Lucida Fax" w:hAnsi="Lucida Fax"/>
        </w:rPr>
        <w:t xml:space="preserve">, 2018). </w:t>
      </w:r>
    </w:p>
    <w:p w14:paraId="1EA69F4B" w14:textId="6612F9AA" w:rsidR="00841B12" w:rsidRDefault="00841B12" w:rsidP="00841B12">
      <w:pPr>
        <w:spacing w:after="100" w:afterAutospacing="1" w:line="240" w:lineRule="auto"/>
        <w:jc w:val="both"/>
        <w:rPr>
          <w:rFonts w:ascii="Lucida Fax" w:hAnsi="Lucida Fax"/>
        </w:rPr>
      </w:pPr>
      <w:r w:rsidRPr="00841B12">
        <w:rPr>
          <w:rFonts w:ascii="Lucida Fax" w:hAnsi="Lucida Fax"/>
        </w:rPr>
        <w:t>For instance, Herbst (1993), distinguishes between 1) liberal democratic theory’s reliance on majority opinion; 2) deliberative democratic theories’ desire to discursively identify or establish public consensus, which emphasizes the process of opinion formation through communicative interaction; 3) a representational approach reliant on an aggregation of heterogeneous preferences, which makes assumptions regarding public opinion similar to the liberal model; and 4) the rhetorical reification of public opinion into a singular collective will, which like the deliberative model relies on discourse as the primary location of public opinion, but foregrounds not the process of formation, but rather the deliberate postulation of public opinion by powerful speakers (see also the textbox on political public spheres). In other instances, publics are also constituted based on less enduring community boundaries, such as the usership of a given media channel or program, or participation in a given event or situation. Especially theorists in marketing and P</w:t>
      </w:r>
      <w:r w:rsidR="00B32FAD">
        <w:rPr>
          <w:rFonts w:ascii="Lucida Fax" w:hAnsi="Lucida Fax"/>
        </w:rPr>
        <w:t xml:space="preserve">ublic </w:t>
      </w:r>
      <w:r w:rsidRPr="00841B12">
        <w:rPr>
          <w:rFonts w:ascii="Lucida Fax" w:hAnsi="Lucida Fax"/>
        </w:rPr>
        <w:t>R</w:t>
      </w:r>
      <w:r w:rsidR="00B32FAD">
        <w:rPr>
          <w:rFonts w:ascii="Lucida Fax" w:hAnsi="Lucida Fax"/>
        </w:rPr>
        <w:t>elations</w:t>
      </w:r>
      <w:r w:rsidRPr="00841B12">
        <w:rPr>
          <w:rFonts w:ascii="Lucida Fax" w:hAnsi="Lucida Fax"/>
        </w:rPr>
        <w:t xml:space="preserve"> have often defined their publics more discretionarily, either based on strategic target groups addressed by communication efforts, or based on distinctive functional roles taken in by its members in relation to a given stakeholder or interest (e.g., van Leuven &amp; Slater, 1991). Yet other strategies have defined publics based on its members’ shared characteristics, well below the level of a self-aware political collective (</w:t>
      </w:r>
      <w:proofErr w:type="spellStart"/>
      <w:r w:rsidRPr="00841B12">
        <w:rPr>
          <w:rFonts w:ascii="Lucida Fax" w:hAnsi="Lucida Fax"/>
        </w:rPr>
        <w:t>Oskamp</w:t>
      </w:r>
      <w:proofErr w:type="spellEnd"/>
      <w:r w:rsidRPr="00841B12">
        <w:rPr>
          <w:rFonts w:ascii="Lucida Fax" w:hAnsi="Lucida Fax"/>
        </w:rPr>
        <w:t xml:space="preserve"> and Schultz, 2005).</w:t>
      </w:r>
    </w:p>
    <w:p w14:paraId="421540F8" w14:textId="7C031E19" w:rsidR="00841B12" w:rsidRPr="00841B12" w:rsidRDefault="00841B12" w:rsidP="00841B12">
      <w:pPr>
        <w:spacing w:after="100" w:afterAutospacing="1" w:line="240" w:lineRule="auto"/>
        <w:jc w:val="both"/>
        <w:rPr>
          <w:rFonts w:ascii="Lucida Fax" w:hAnsi="Lucida Fax"/>
        </w:rPr>
      </w:pPr>
      <w:r w:rsidRPr="00841B12">
        <w:rPr>
          <w:rFonts w:ascii="Lucida Fax" w:hAnsi="Lucida Fax"/>
        </w:rPr>
        <w:t>Publics may be conceptualized either following an electoral metaphor (“one wo/man, one vote”), giving equal weight to any member, or in a more differentiated (typically, hierarchical) fashion, wherein more influential members (e.g., opinion leaders) are attributed stronger weight, while those who do not by themselves choose to express their opinion (and thereby forego any influence they might otherwise wield) are largely discounted. That said, formally tying membership in the public to specific “quality” criteria – as did Mackinnon (1849, reprinted in 2012), who defined public opinion as “that sentiment on any given subject which is entertained by the best informed, most intelligent, and most moral persons in the community” – has long been dismissed; its closest surviving relative is arguably the purposeful creation of small issue-focused publics (Dewey, 1927) in deliberative polling, which encourages informed debate and thus seeks to illuminate what public opinion might be if real-world opinion formation more closely resembled the deliberative ideal (Fishkin, 2003).</w:t>
      </w:r>
    </w:p>
    <w:p w14:paraId="39DFCEF7" w14:textId="4AC9AB53" w:rsidR="00841B12" w:rsidRPr="00841B12" w:rsidRDefault="00841B12" w:rsidP="00841B12">
      <w:pPr>
        <w:spacing w:after="120"/>
        <w:jc w:val="center"/>
        <w:rPr>
          <w:rFonts w:ascii="Lucida Fax" w:hAnsi="Lucida Fax"/>
          <w:b/>
          <w:bCs/>
        </w:rPr>
      </w:pPr>
      <w:r w:rsidRPr="000947CB">
        <w:rPr>
          <w:rFonts w:ascii="Lucida Fax" w:hAnsi="Lucida Fax"/>
          <w:b/>
          <w:bCs/>
          <w:highlight w:val="lightGray"/>
        </w:rPr>
        <w:t>POLITICAL PUBLIC SPHERES</w:t>
      </w:r>
    </w:p>
    <w:p w14:paraId="5A13ACAD" w14:textId="77777777" w:rsidR="00841B12" w:rsidRPr="00841B12" w:rsidRDefault="00841B12" w:rsidP="00841B12">
      <w:pPr>
        <w:spacing w:after="120"/>
        <w:jc w:val="both"/>
        <w:rPr>
          <w:rFonts w:ascii="Lucida Fax" w:hAnsi="Lucida Fax"/>
        </w:rPr>
      </w:pPr>
      <w:r w:rsidRPr="00841B12">
        <w:rPr>
          <w:rFonts w:ascii="Lucida Fax" w:hAnsi="Lucida Fax"/>
        </w:rPr>
        <w:t>The significance and interpretation of public opinion is inseparable from the nature of the public sphere (the communication space wherein opinions are exchanged) and public (the population of relevant opinion holders) under consideration. Although what is public is conceptually constituted by the dichotomy of “public” vs. “private”, it is notoriously difficult to delineate the boundary between both. Following Arendt (1958), the term ‘public’ simultaneously refers to something being visible and accessible to the widest possible audience, and to it being of common relevance and interest to anyone within a given public, and thus distinct from individuals’ private affairs.</w:t>
      </w:r>
    </w:p>
    <w:p w14:paraId="3FD4459C" w14:textId="77777777" w:rsidR="00841B12" w:rsidRPr="00841B12" w:rsidRDefault="00841B12" w:rsidP="00841B12">
      <w:pPr>
        <w:spacing w:after="120"/>
        <w:jc w:val="both"/>
        <w:rPr>
          <w:rFonts w:ascii="Lucida Fax" w:hAnsi="Lucida Fax"/>
        </w:rPr>
      </w:pPr>
      <w:r w:rsidRPr="00841B12">
        <w:rPr>
          <w:rFonts w:ascii="Lucida Fax" w:hAnsi="Lucida Fax"/>
        </w:rPr>
        <w:t>The political public sphere is typically tied to the state, as it is concerned with the affairs of the public (res publica, a dominant reading of the term “public” during the modern era). Over the course of the past century, the political public sphere has become theorized primarily as a space that mediates between the political preferences and activities of private individuals and associations (the sphere of civil society), and the formulation of public policy by the institutions of the state (Habermas, 1988). In modern democracies, which bestow the right to political participation to all citizens, and to some extent even beyond these, the public sphere is thus essential for enabling the participation of as many people as possible (Thompson, 1996). Recognizing the imperative of ubiquitous access and the mediating role of the public sphere, media – and specifically, technologies of mass- and mass-personal mediation – occupy a central place in theoretical discourses about the public sphere. Mass media not only enable members of the public to observe relevant events in and beyond society, offering a space for the social construction of meanings and the formation of opinions; they also serve as a key venue for negotiating subjective interpretations and evaluations, gauging public opinion climates, and aggregating individual opinions toward political will formation (Converse, 1987).</w:t>
      </w:r>
    </w:p>
    <w:p w14:paraId="4D7F4691" w14:textId="77777777" w:rsidR="00841B12" w:rsidRPr="00841B12" w:rsidRDefault="00841B12" w:rsidP="00841B12">
      <w:pPr>
        <w:spacing w:after="120"/>
        <w:jc w:val="both"/>
        <w:rPr>
          <w:rFonts w:ascii="Lucida Fax" w:hAnsi="Lucida Fax"/>
        </w:rPr>
      </w:pPr>
      <w:r w:rsidRPr="00841B12">
        <w:rPr>
          <w:rFonts w:ascii="Lucida Fax" w:hAnsi="Lucida Fax"/>
        </w:rPr>
        <w:t xml:space="preserve">Public spheres have been conceptualized in view of several competing theoretical paradigms. In liberal political theory, the public sphere is understood as a marketplace of ideas, driven by the unrestricted representation of competing demands by private individuals, aimed at the formation of decisive majorities. This perspective thus naturally links to conceptualizations of public opinion as a distribution of individual opinions. More elitist variants foreground the public’s capacity to rally behind the salient standpoints expressed by highly visible public actors (e.g., politicians, parties, experts). In a </w:t>
      </w:r>
      <w:proofErr w:type="spellStart"/>
      <w:r w:rsidRPr="00841B12">
        <w:rPr>
          <w:rFonts w:ascii="Lucida Fax" w:hAnsi="Lucida Fax"/>
        </w:rPr>
        <w:t>Habermasian</w:t>
      </w:r>
      <w:proofErr w:type="spellEnd"/>
      <w:r w:rsidRPr="00841B12">
        <w:rPr>
          <w:rFonts w:ascii="Lucida Fax" w:hAnsi="Lucida Fax"/>
        </w:rPr>
        <w:t>, rationalist paradigm, by contrast, the public sphere serves as a publicly controlled deliberative space for accumulating knowledge and argumentation, aimed at reasoned consensus; relatedly, constructionist ideas tend to foreground the role of the public sphere as a space where different narratives can be developed and fused to integrate the divergent perceptions and imaginations of heterogeneous groups within the public (for a useful review, see Ferree et al., 2002). In both conceptualizations, media primarily act as a sphere for the collaborative construction of meaning and opinions, preferring a conceptualization of public opinion as a discursive process. While each perspective makes somewhat different sense of key societal transformations, the changing role of the state and its institutions, and the constant development of media technologies, all converge in considering the public opinion that emerges through discursive exchanges in the public sphere as a key foundation of legitimate democratic governance (Habermas, 1988; Dahlgren, 1995). In democratic theory, the public sphere not only serves to identify issues of public concern, exchange views and demands pertinent to these, and thereby formulate public opinion; it also acts as a key driver of political competition and democratic decision making.</w:t>
      </w:r>
    </w:p>
    <w:p w14:paraId="7CEB04D6" w14:textId="26C2FACD" w:rsidR="00841B12" w:rsidRDefault="00841B12" w:rsidP="00841B12">
      <w:pPr>
        <w:spacing w:after="120"/>
        <w:jc w:val="both"/>
        <w:rPr>
          <w:rFonts w:ascii="Lucida Fax" w:hAnsi="Lucida Fax"/>
        </w:rPr>
      </w:pPr>
      <w:r w:rsidRPr="00841B12">
        <w:rPr>
          <w:rFonts w:ascii="Lucida Fax" w:hAnsi="Lucida Fax"/>
        </w:rPr>
        <w:t>In this view, the arrival of networked digital media poses a multifaceted challenge to previous notions of public spheres, necessitating a re-conceptualization of key notions. Digital social media in particular have blurred the boundaries between the public and the private sphere to a point of non-recognizability (</w:t>
      </w:r>
      <w:proofErr w:type="spellStart"/>
      <w:r w:rsidRPr="00841B12">
        <w:rPr>
          <w:rFonts w:ascii="Lucida Fax" w:hAnsi="Lucida Fax"/>
        </w:rPr>
        <w:t>Papacharissi</w:t>
      </w:r>
      <w:proofErr w:type="spellEnd"/>
      <w:r w:rsidRPr="00841B12">
        <w:rPr>
          <w:rFonts w:ascii="Lucida Fax" w:hAnsi="Lucida Fax"/>
        </w:rPr>
        <w:t>, 2010). Increasing parts of private communication exchanges are taking place in digital spaces, where they are publicly accessible and thus capable of influencing public opinion (even if that may not have been the participants’ intention). At the same time, with the expansion of publicly accessible, potentially political talk on digital media, technical accessibility is less and less tied to public visibility, especially where algorithms, self-directed selective exposure, and limited attention capacities govern which subsets of contributions a person is exposed to. This state has given rise to concerns about a fragmentation of the public sphere, and the emergence of countless, more or less networked public spheres with limited awareness of one another, and thus a diminished capacity at formulating (or even recognizing) political public opinion at the level of the entire collective (Bruns, 2023; Bruns &amp; Highfield, 2015; Fuchs, 2015; Garnham, 2020; Gitlin, 1998).</w:t>
      </w:r>
    </w:p>
    <w:p w14:paraId="0BCEBFDE" w14:textId="77777777" w:rsidR="000947CB" w:rsidRDefault="000947CB" w:rsidP="00841B12">
      <w:pPr>
        <w:spacing w:after="120"/>
        <w:jc w:val="both"/>
        <w:rPr>
          <w:rFonts w:ascii="Lucida Fax" w:hAnsi="Lucida Fax"/>
        </w:rPr>
      </w:pPr>
    </w:p>
    <w:p w14:paraId="265E13C7" w14:textId="22B96339" w:rsidR="000947CB" w:rsidRPr="000947CB" w:rsidRDefault="000947CB" w:rsidP="000947CB">
      <w:pPr>
        <w:pStyle w:val="Akapitzlist"/>
        <w:numPr>
          <w:ilvl w:val="0"/>
          <w:numId w:val="42"/>
        </w:numPr>
        <w:spacing w:after="100" w:afterAutospacing="1" w:line="240" w:lineRule="auto"/>
        <w:jc w:val="both"/>
        <w:rPr>
          <w:rFonts w:ascii="Lucida Fax" w:hAnsi="Lucida Fax"/>
          <w:b/>
          <w:bCs/>
        </w:rPr>
      </w:pPr>
      <w:r w:rsidRPr="000947CB">
        <w:rPr>
          <w:rFonts w:ascii="Lucida Fax" w:hAnsi="Lucida Fax"/>
          <w:b/>
          <w:bCs/>
        </w:rPr>
        <w:t>MODELS OF OPINION: KEY ELEMENTS</w:t>
      </w:r>
    </w:p>
    <w:p w14:paraId="7D5F6E99" w14:textId="163EDFDB" w:rsidR="000947CB" w:rsidRPr="000947CB" w:rsidRDefault="000947CB" w:rsidP="000947CB">
      <w:pPr>
        <w:spacing w:after="100" w:afterAutospacing="1" w:line="240" w:lineRule="auto"/>
        <w:jc w:val="both"/>
        <w:rPr>
          <w:rFonts w:ascii="Lucida Fax" w:hAnsi="Lucida Fax"/>
        </w:rPr>
      </w:pPr>
      <w:r w:rsidRPr="000947CB">
        <w:rPr>
          <w:rFonts w:ascii="Lucida Fax" w:hAnsi="Lucida Fax"/>
        </w:rPr>
        <w:t xml:space="preserve">Public opinion theory conceptualizes opinions as evaluative beliefs or statements about an object or issue, which are held or expressed by a member of the public at a given moment in time. In addition, many conceptualizations include a specific aspect or evaluative standard based on which the object is being evaluated (Liu &amp; Zhang, 2012, p. 418). While the primary focus of modeling individual opinions in public opinion research is to enable their aggregation beyond the level of the individual, specific opinions held or expressed by individuals are frequently subjected to further qualification and evaluation: Opinions may be rated based on their being founded in experience, valid information, or other criteria intended to distinguish “informed” opinions (Gallup, 1947; Popkin, 1991), which constitute a key desiderate in democratic theory and </w:t>
      </w:r>
      <w:r w:rsidR="004712D5">
        <w:rPr>
          <w:rFonts w:ascii="Lucida Fax" w:hAnsi="Lucida Fax"/>
        </w:rPr>
        <w:t xml:space="preserve">are </w:t>
      </w:r>
      <w:r w:rsidRPr="000947CB">
        <w:rPr>
          <w:rFonts w:ascii="Lucida Fax" w:hAnsi="Lucida Fax"/>
        </w:rPr>
        <w:t xml:space="preserve">regarded as “higher-quality” and potentially more influential also in other fields of research (e.g., Delli </w:t>
      </w:r>
      <w:proofErr w:type="spellStart"/>
      <w:r w:rsidRPr="000947CB">
        <w:rPr>
          <w:rFonts w:ascii="Lucida Fax" w:hAnsi="Lucida Fax"/>
        </w:rPr>
        <w:t>Carpini</w:t>
      </w:r>
      <w:proofErr w:type="spellEnd"/>
      <w:r w:rsidRPr="000947CB">
        <w:rPr>
          <w:rFonts w:ascii="Lucida Fax" w:hAnsi="Lucida Fax"/>
        </w:rPr>
        <w:t xml:space="preserve"> &amp; Keeter, 1996; Price, 1992). To the extent that public opinion is studied in relation to its capacity to predict and explain collective and mass behavior, opinions may be rated by their intensity and consistency; also normative and contextual evaluations, such as the social acceptability or extremity of opinions, as well as the civility and their deliberative quality</w:t>
      </w:r>
      <w:r w:rsidR="004712D5">
        <w:rPr>
          <w:rFonts w:ascii="Lucida Fax" w:hAnsi="Lucida Fax"/>
        </w:rPr>
        <w:t>,</w:t>
      </w:r>
      <w:r w:rsidRPr="000947CB">
        <w:rPr>
          <w:rFonts w:ascii="Lucida Fax" w:hAnsi="Lucida Fax"/>
        </w:rPr>
        <w:t xml:space="preserve"> are frequently considered as valuable attributes of opinions (Rowe, 2015).</w:t>
      </w:r>
    </w:p>
    <w:p w14:paraId="5122D5D9" w14:textId="77777777" w:rsidR="000947CB" w:rsidRPr="000947CB" w:rsidRDefault="000947CB" w:rsidP="000947CB">
      <w:pPr>
        <w:spacing w:after="100" w:afterAutospacing="1" w:line="240" w:lineRule="auto"/>
        <w:jc w:val="both"/>
        <w:rPr>
          <w:rFonts w:ascii="Lucida Fax" w:hAnsi="Lucida Fax"/>
        </w:rPr>
      </w:pPr>
      <w:r w:rsidRPr="000947CB">
        <w:rPr>
          <w:rFonts w:ascii="Lucida Fax" w:hAnsi="Lucida Fax"/>
        </w:rPr>
        <w:t xml:space="preserve">Owing to its interest in aggregating public opinion beyond the level of individual evaluative stances, most models of opinions in public opinion research and theory center upon the shared </w:t>
      </w:r>
      <w:r w:rsidRPr="00403D52">
        <w:rPr>
          <w:rFonts w:ascii="Lucida Fax" w:hAnsi="Lucida Fax"/>
          <w:i/>
          <w:iCs/>
        </w:rPr>
        <w:t>object of evaluation</w:t>
      </w:r>
      <w:r w:rsidRPr="000947CB">
        <w:rPr>
          <w:rFonts w:ascii="Lucida Fax" w:hAnsi="Lucida Fax"/>
        </w:rPr>
        <w:t xml:space="preserve">. Public opinion research considerably narrows the range of objects that individuals may have opinions toward in at least two ways. First, public opinion research is generally interested in opinions toward objects of shared public concern, discarding any objects that fail to meet some threshold of public significance (Allport, 1937). In political public opinion, this typically restricts relevant objects of evaluation to public issues; that is, collective choices toward which there exist competing stances, backed up by at least some degree of controversy in public debate. Most conceptual work focuses on issues whose public relevance is culturally pre-established. The public relevance of any object is established through discursive negotiations, wherein members of the public “make an issue” of something, such that issues may fade away in time, while new issues arise (e.g., Baumgartner, 2008). As such, potential issues include a wide range of objects, including symbolic or even non-existent ones, so long as the public can agree on regarding these as relevant. Other fields – notably, economics and marketing – are less restrictive with regard to the need for public contestation, permitting public opinion to evaluate also goods, services, and actors (e.g., companies) that may not be particularly controversial in a political sense, as long as they are sufficiently relevant and available for members of a public to evaluate and behave toward. However, any objects that are irrelevant or unfamiliar to significant parts of a public are excluded from the study of public opinion. Second, in order to permit some degree of aggregation, public opinion research needs to restrict the freedom and nuance with which objects of evaluation can be defined. It necessarily abstracts from the fact that different members of the public interpret the same issues in somewhat different terms, and thus often do not evaluate exactly the same object. Instead, public opinion research imposes deductive issue definitions that subsume any variation in subjective understandings, possibly further specified to identify those particular </w:t>
      </w:r>
      <w:r w:rsidRPr="00403D52">
        <w:rPr>
          <w:rFonts w:ascii="Lucida Fax" w:hAnsi="Lucida Fax"/>
          <w:i/>
          <w:iCs/>
        </w:rPr>
        <w:t>aspects of an object</w:t>
      </w:r>
      <w:r w:rsidRPr="000947CB">
        <w:rPr>
          <w:rFonts w:ascii="Lucida Fax" w:hAnsi="Lucida Fax"/>
        </w:rPr>
        <w:t xml:space="preserve"> or issue being evaluated, or to constrain the evaluative standard toward which evaluations are considered (e.g., the urgency of a policy issue, the competence of a candidate for public office, or the prestige of a given brand; Nelson &amp; Oxley, 1999). While some – notably, more discourse-focused – approaches are capable of handling at least some variation in how shared issues are defined or framed, the need to identify common objects evaluated by individuals all across the public necessarily reduces the amount of nuance that can be considered.</w:t>
      </w:r>
    </w:p>
    <w:p w14:paraId="4072BFD2" w14:textId="77777777" w:rsidR="000947CB" w:rsidRPr="000947CB" w:rsidRDefault="000947CB" w:rsidP="000947CB">
      <w:pPr>
        <w:spacing w:after="100" w:afterAutospacing="1" w:line="240" w:lineRule="auto"/>
        <w:jc w:val="both"/>
        <w:rPr>
          <w:rFonts w:ascii="Lucida Fax" w:hAnsi="Lucida Fax"/>
        </w:rPr>
      </w:pPr>
      <w:r w:rsidRPr="000947CB">
        <w:rPr>
          <w:rFonts w:ascii="Lucida Fax" w:hAnsi="Lucida Fax"/>
        </w:rPr>
        <w:t xml:space="preserve">Likewise, public opinion’s emphasis on aggregate-level opinion distributions also limits the complexity with which </w:t>
      </w:r>
      <w:r w:rsidRPr="00403D52">
        <w:rPr>
          <w:rFonts w:ascii="Lucida Fax" w:hAnsi="Lucida Fax"/>
          <w:i/>
          <w:iCs/>
        </w:rPr>
        <w:t>evaluative stances</w:t>
      </w:r>
      <w:r w:rsidRPr="000947CB">
        <w:rPr>
          <w:rFonts w:ascii="Lucida Fax" w:hAnsi="Lucida Fax"/>
        </w:rPr>
        <w:t xml:space="preserve"> toward an object can be considered. In its most basic form, it conceives of opinions as “simply a positive or negative sentiment, attitude, emotion, or appraisal about an entity or an aspect of the entity from an opinion holder” (Liu &amp; Zhang, 2012, p. 418). Some notions of public opinion also include stances that are not evaluative in a narrow sense, such as affective stances (liking), epistemic stances (believing something to be true), or identification with a specific object or position (Hunston &amp; Thompson, 1999). In each case, semantically rich and often ambivalent evaluative considerations are mapped upon a continuum that ranges from negative/oppositional to positive/supportive, and sometimes, additional continua or categories that capture opinion intensity, different evaluative standards, and other qualities (Gallup, 1947). Thus aggregating critical differences in the variety of opinions held or expressed among members of a public, this approach necessarily abstracts from much of the variation and nuance that exists at the level of individual evaluative beliefs or statements. This is also true for those approaches that focus more on the discursive negotiation of public opinion: While in this perspective, key dimensions and categories of evaluative differentiation may emerge inductively from the debate, rather than being imposed by the theorist, also the identification of qualitative differences in the evaluation of public issues requires strategic abstraction and a considerable loss of nuance.</w:t>
      </w:r>
    </w:p>
    <w:p w14:paraId="0D35BAE7" w14:textId="1B1C746F" w:rsidR="000947CB" w:rsidRPr="000947CB" w:rsidRDefault="000947CB" w:rsidP="000947CB">
      <w:pPr>
        <w:spacing w:after="100" w:afterAutospacing="1" w:line="240" w:lineRule="auto"/>
        <w:jc w:val="both"/>
        <w:rPr>
          <w:rFonts w:ascii="Lucida Fax" w:hAnsi="Lucida Fax"/>
        </w:rPr>
      </w:pPr>
      <w:r w:rsidRPr="000947CB">
        <w:rPr>
          <w:rFonts w:ascii="Lucida Fax" w:hAnsi="Lucida Fax"/>
        </w:rPr>
        <w:t xml:space="preserve">While opinions are necessarily attributed to specific opinion holders, different paradigms limit in somewhat different ways who and what can appear as </w:t>
      </w:r>
      <w:r w:rsidRPr="007905CF">
        <w:rPr>
          <w:rFonts w:ascii="Lucida Fax" w:hAnsi="Lucida Fax"/>
          <w:i/>
          <w:iCs/>
        </w:rPr>
        <w:t>the holder of an opinion.</w:t>
      </w:r>
      <w:r w:rsidRPr="000947CB">
        <w:rPr>
          <w:rFonts w:ascii="Lucida Fax" w:hAnsi="Lucida Fax"/>
        </w:rPr>
        <w:t xml:space="preserve"> Where public opinion is conceptualized as the distribution of opinions over the members of a public, opinion holders are necessarily natural persons that meet the criteria for being included in the public. Holding an opinion is understood to denote an individual’s psychological state, which may be expressed and thus recorded, but which primarily matters as a reflection of the individual’s true beliefs and behavioral dispositions (Zaller, 1992). Following a statistical approach, any member of the public is considered with equal weight, enabling an interpretation of public opinion as a probabilistic estimate of the specific opinion that a randomly selected member of the public holds. In political public opinion research, membership of the public is typically considered without regard to individuals’ specific functions, positions</w:t>
      </w:r>
      <w:r w:rsidR="004712D5">
        <w:rPr>
          <w:rFonts w:ascii="Lucida Fax" w:hAnsi="Lucida Fax"/>
        </w:rPr>
        <w:t>,</w:t>
      </w:r>
      <w:r w:rsidRPr="000947CB">
        <w:rPr>
          <w:rFonts w:ascii="Lucida Fax" w:hAnsi="Lucida Fax"/>
        </w:rPr>
        <w:t xml:space="preserve"> or influence, and only segmented post-hoc (e.g., by political leaning, ethnicity, gender) for analytic purposes. This is different in economics and marketing research, where opinion holders are routinely differentiated based on their functional roles (e.g., customers, employers, stakeholders) in relation to an organization, or their public influence (e.g., distinguishing opinion leaders from other members of the public; Katz &amp; </w:t>
      </w:r>
      <w:proofErr w:type="spellStart"/>
      <w:r w:rsidRPr="000947CB">
        <w:rPr>
          <w:rFonts w:ascii="Lucida Fax" w:hAnsi="Lucida Fax"/>
        </w:rPr>
        <w:t>Lazarsfeld</w:t>
      </w:r>
      <w:proofErr w:type="spellEnd"/>
      <w:r w:rsidRPr="000947CB">
        <w:rPr>
          <w:rFonts w:ascii="Lucida Fax" w:hAnsi="Lucida Fax"/>
        </w:rPr>
        <w:t xml:space="preserve">, 1955). By contrast, where public opinion is understood more as the outcome of a discursive process carried out within a public sphere, holding an opinion is primarily understood as a willingness to express and potentially promote a specific evaluative stance, which may accurately reflect an individual’s psychological state, but which may also be a product of strategic communicative intentions, negotiations among multiple individuals, or an individual’s negotiations of their true beliefs in light of social and other situational constraints (e.g., </w:t>
      </w:r>
      <w:proofErr w:type="spellStart"/>
      <w:r w:rsidRPr="000947CB">
        <w:rPr>
          <w:rFonts w:ascii="Lucida Fax" w:hAnsi="Lucida Fax"/>
        </w:rPr>
        <w:t>Streb</w:t>
      </w:r>
      <w:proofErr w:type="spellEnd"/>
      <w:r w:rsidRPr="000947CB">
        <w:rPr>
          <w:rFonts w:ascii="Lucida Fax" w:hAnsi="Lucida Fax"/>
        </w:rPr>
        <w:t xml:space="preserve"> et al., 2008; Wojcieszak &amp; Price, 2009). In this approach, therefore, also collectives, organizations, and other non-natural persons can appear as holders of opinions, and may indeed be attributed superior weight to most individuals. Inversely, any members of the public are considered relevant opinion holders only to the extent that they express their opinions in public, thus rendering it accessible to other members. Likewise, opinion holders’ membership of the public is treated as a much looser criterion, often pragmatically replaced by the availability and salience of presented opinion statements within the public debate. In light of the aggregative perspective assumed by public opinion research, this approach raises numerous challenges with regard to the relative weight given to expressed opinions, which may respond not only to their salience and prestige, but also to repetition, the capacity of enclosing communication channels to reach large audiences, and even to actors’ attempts to strategically distort the salience of available opinions.</w:t>
      </w:r>
    </w:p>
    <w:p w14:paraId="614FDAB3" w14:textId="58D5EC89" w:rsidR="000947CB" w:rsidRPr="000947CB" w:rsidRDefault="000947CB" w:rsidP="000947CB">
      <w:pPr>
        <w:spacing w:after="100" w:afterAutospacing="1" w:line="240" w:lineRule="auto"/>
        <w:jc w:val="both"/>
        <w:rPr>
          <w:rFonts w:ascii="Lucida Fax" w:hAnsi="Lucida Fax"/>
        </w:rPr>
      </w:pPr>
      <w:r w:rsidRPr="000947CB">
        <w:rPr>
          <w:rFonts w:ascii="Lucida Fax" w:hAnsi="Lucida Fax"/>
        </w:rPr>
        <w:t xml:space="preserve">Beyond the restriction that opinions must be part of a given public discourse, or held by a member of a given public, public opinion cannot be separated from its underlying </w:t>
      </w:r>
      <w:r w:rsidRPr="007905CF">
        <w:rPr>
          <w:rFonts w:ascii="Lucida Fax" w:hAnsi="Lucida Fax"/>
          <w:i/>
          <w:iCs/>
        </w:rPr>
        <w:t>temporal dimension</w:t>
      </w:r>
      <w:r w:rsidRPr="000947CB">
        <w:rPr>
          <w:rFonts w:ascii="Lucida Fax" w:hAnsi="Lucida Fax"/>
        </w:rPr>
        <w:t xml:space="preserve">. At any given time, public opinion captures the distribution of opinions among the public at that moment in time, tracking its development and evolution often over extended periods of time. Changes in public opinion can be conceptualized as differences in the distribution of opinions between successive measurement points in time, and thus expressly not necessarily in relation to individual-level opinion change. In general, the study of longitudinal trends in public opinion also developed along the lines of the discursive vs. the aggregate understanding of the concept: Especially discourse-focused approaches to public opinion generally acknowledge that participation in public debates may shift over time, such that public opinion may evolve owing either to changes in the evaluative beliefs held by members of the public, to changes in their propensity to express their respective opinions, or even due to the entry of new actors into (or the exit of old ones from) the public debate (Baumgartner et al., 2008) or changes in the issues discussed publicly towards which opinions are formed and voiced (Djerf-Pierre &amp; Shehata, 2017). This tradition yielded a rich body of studies tracing the salience of issues and related opinions in media coverage over time. Most often, such studies focus on only single or few issues. In contrast, classic approaches of public opinion research in political science study long-term trends in aggregated individual opinion distributions, most prominently in American politics </w:t>
      </w:r>
      <w:r w:rsidR="001C00F5">
        <w:rPr>
          <w:rFonts w:ascii="Lucida Fax" w:hAnsi="Lucida Fax"/>
        </w:rPr>
        <w:t xml:space="preserve">over </w:t>
      </w:r>
      <w:r w:rsidRPr="000947CB">
        <w:rPr>
          <w:rFonts w:ascii="Lucida Fax" w:hAnsi="Lucida Fax"/>
        </w:rPr>
        <w:t xml:space="preserve">decades (e.g., Enns &amp; Koch, 2013; Page &amp; Shapiro, 1992; Stimson, 1999). These works are based on large-scale public opinion surveys and generally identify only slow shifts in public opinion over the long run. However, recent studies point to increasing polarization tendencies for some issues and in some Western democracies, most notably the U.S. and Germany (Garzia </w:t>
      </w:r>
      <w:proofErr w:type="spellStart"/>
      <w:r w:rsidRPr="000947CB">
        <w:rPr>
          <w:rFonts w:ascii="Lucida Fax" w:hAnsi="Lucida Fax"/>
        </w:rPr>
        <w:t>el</w:t>
      </w:r>
      <w:proofErr w:type="spellEnd"/>
      <w:r w:rsidRPr="000947CB">
        <w:rPr>
          <w:rFonts w:ascii="Lucida Fax" w:hAnsi="Lucida Fax"/>
        </w:rPr>
        <w:t xml:space="preserve"> al., 2023; Perrett, 2023).</w:t>
      </w:r>
    </w:p>
    <w:p w14:paraId="1DB91B1A" w14:textId="3CC5D1F2" w:rsidR="000947CB" w:rsidRPr="000947CB" w:rsidRDefault="000947CB" w:rsidP="000947CB">
      <w:pPr>
        <w:pStyle w:val="Akapitzlist"/>
        <w:numPr>
          <w:ilvl w:val="0"/>
          <w:numId w:val="42"/>
        </w:numPr>
        <w:spacing w:after="100" w:afterAutospacing="1" w:line="240" w:lineRule="auto"/>
        <w:jc w:val="both"/>
        <w:rPr>
          <w:rFonts w:ascii="Lucida Fax" w:hAnsi="Lucida Fax"/>
          <w:b/>
          <w:bCs/>
        </w:rPr>
      </w:pPr>
      <w:r w:rsidRPr="000947CB">
        <w:rPr>
          <w:rFonts w:ascii="Lucida Fax" w:hAnsi="Lucida Fax"/>
          <w:b/>
          <w:bCs/>
        </w:rPr>
        <w:t>TYPES AND TYPOLOGIES</w:t>
      </w:r>
    </w:p>
    <w:p w14:paraId="6151727C" w14:textId="77777777" w:rsidR="000947CB" w:rsidRPr="000947CB" w:rsidRDefault="000947CB" w:rsidP="000947CB">
      <w:pPr>
        <w:spacing w:after="100" w:afterAutospacing="1" w:line="240" w:lineRule="auto"/>
        <w:jc w:val="both"/>
        <w:rPr>
          <w:rFonts w:ascii="Lucida Fax" w:hAnsi="Lucida Fax"/>
        </w:rPr>
      </w:pPr>
      <w:r w:rsidRPr="000947CB">
        <w:rPr>
          <w:rFonts w:ascii="Lucida Fax" w:hAnsi="Lucida Fax"/>
        </w:rPr>
        <w:t>In the study of public opinion, opinions are mostly classified based on what they pertain to, their pragmatic functions, as well as their distinctive qualities in light of normative theories of democratic discourse.</w:t>
      </w:r>
    </w:p>
    <w:p w14:paraId="0CA1E82D" w14:textId="77777777" w:rsidR="000947CB" w:rsidRPr="000947CB" w:rsidRDefault="000947CB" w:rsidP="000947CB">
      <w:pPr>
        <w:spacing w:after="100" w:afterAutospacing="1" w:line="240" w:lineRule="auto"/>
        <w:jc w:val="both"/>
        <w:rPr>
          <w:rFonts w:ascii="Lucida Fax" w:hAnsi="Lucida Fax"/>
        </w:rPr>
      </w:pPr>
      <w:r w:rsidRPr="000947CB">
        <w:rPr>
          <w:rFonts w:ascii="Lucida Fax" w:hAnsi="Lucida Fax"/>
        </w:rPr>
        <w:t>With regard to the object of opinions, there is little use in trying to theorize a consistent typology, as there are literally myriads of possible ways of organizing these objects. One useful distinction is between political opinions (which imply some normative force or preference about how things should be in general), and personal opinions toward public objects that do not carry such implications (e.g., opinions toward specific brands or companies). Among political opinions, one can distinguish a number of broad policy fields (e.g., economic policy, environmental policy, ...); political actors and organizations, social and other groups; and aspects of the political system, its institutional setup, and political norms at a meta level, toward which people may hold opinions. Objects of opinion can refer to long-standing concerns or current events, and vary in scope, relevance, and many other ways.</w:t>
      </w:r>
    </w:p>
    <w:p w14:paraId="3A54B3C1" w14:textId="665CE45F" w:rsidR="000947CB" w:rsidRPr="000947CB" w:rsidRDefault="000947CB" w:rsidP="000947CB">
      <w:pPr>
        <w:spacing w:after="100" w:afterAutospacing="1" w:line="240" w:lineRule="auto"/>
        <w:jc w:val="both"/>
        <w:rPr>
          <w:rFonts w:ascii="Lucida Fax" w:hAnsi="Lucida Fax"/>
        </w:rPr>
      </w:pPr>
      <w:r w:rsidRPr="000947CB">
        <w:rPr>
          <w:rFonts w:ascii="Lucida Fax" w:hAnsi="Lucida Fax"/>
        </w:rPr>
        <w:t>With regard to the pragmatic functions of opinions, theorists have distinguished opinions expressed as simple reflections of psychological inner states (expressive function, usually in response to being elicited) from opinions expressed as part of various forms of goal-oriented human interactions (Springer et al., 2015). Notably, opinions may be expressed in order to signal specific identities, associating the holder with culturally meaningful symbols and stances, in a way that is primarily intended to be informative about the holder, rather than the object being evaluated; or opinions can be expressed to review, rate (Cao et al., 2011)</w:t>
      </w:r>
      <w:r w:rsidR="001C00F5">
        <w:rPr>
          <w:rFonts w:ascii="Lucida Fax" w:hAnsi="Lucida Fax"/>
        </w:rPr>
        <w:t>,</w:t>
      </w:r>
      <w:r w:rsidRPr="000947CB">
        <w:rPr>
          <w:rFonts w:ascii="Lucida Fax" w:hAnsi="Lucida Fax"/>
        </w:rPr>
        <w:t xml:space="preserve"> and possibly recommend something (Chen et al., 2011), with the intention of informing others about the holder’s evaluation of an object. Opinions are often expressed as parts of argumentation, with the intent to persuade others of the validity or superiority of a certain stance; however, not all opinion expression intended to influence others’ opinions is usefully conceptualized as persuasion. Other uses foreground an effort to demarcate a corridor of permissible or sanctionable stances, resorting to discursive power, rather than argument, for effect. Accordingly, opinions can likewise be typified based on their (intended or observed) consequences. A specific variant of this practice, which has received considerable attention recently, concerns the practice of hate speech, which combines expressive and identity-related practices with the deliberate exclusion of specific outgroups from being legitimate opinion holders within a public sphere (Coe et al., 2014; Baczkowska, 2022; </w:t>
      </w:r>
      <w:proofErr w:type="spellStart"/>
      <w:r w:rsidRPr="000947CB">
        <w:rPr>
          <w:rFonts w:ascii="Lucida Fax" w:hAnsi="Lucida Fax"/>
        </w:rPr>
        <w:t>Boromisza</w:t>
      </w:r>
      <w:proofErr w:type="spellEnd"/>
      <w:r w:rsidRPr="000947CB">
        <w:rPr>
          <w:rFonts w:ascii="Lucida Fax" w:hAnsi="Lucida Fax"/>
        </w:rPr>
        <w:t>-Haba</w:t>
      </w:r>
      <w:r w:rsidR="00155E16">
        <w:rPr>
          <w:rFonts w:ascii="Lucida Fax" w:hAnsi="Lucida Fax"/>
        </w:rPr>
        <w:t>s</w:t>
      </w:r>
      <w:r w:rsidRPr="000947CB">
        <w:rPr>
          <w:rFonts w:ascii="Lucida Fax" w:hAnsi="Lucida Fax"/>
        </w:rPr>
        <w:t>hi, 2013).</w:t>
      </w:r>
    </w:p>
    <w:p w14:paraId="5E80CFCC" w14:textId="77777777" w:rsidR="000947CB" w:rsidRPr="000947CB" w:rsidRDefault="000947CB" w:rsidP="000947CB">
      <w:pPr>
        <w:spacing w:after="100" w:afterAutospacing="1" w:line="240" w:lineRule="auto"/>
        <w:jc w:val="both"/>
        <w:rPr>
          <w:rFonts w:ascii="Lucida Fax" w:hAnsi="Lucida Fax"/>
        </w:rPr>
      </w:pPr>
      <w:r w:rsidRPr="000947CB">
        <w:rPr>
          <w:rFonts w:ascii="Lucida Fax" w:hAnsi="Lucida Fax"/>
        </w:rPr>
        <w:t>Opinions can furthermore be typified based on their foundation in stable psychological states, such as attitudes and personal belief- and value-systems. In this view, opinions will be stable and strong to the extent that they are founded in beliefs and evaluative attitudes that are well-formed (and thus relatively resilient to change), salient, and ordered (ensuring that consistent attitudes are sampled when forming an opinion; an important debate in the study of attitude change concerns the possibility of “on-line” attitudes, which are permanently salient, informing highly stable opinions). Inversely, opinions may be formed ad hoc, following contextual cues and frames to sample weakly salient attitudes, or responding intensely to presently available information in the absence of well-formed attitudes. At an individual level, accordingly, opinions can also be distinguished based on their persistence and resilience to change.</w:t>
      </w:r>
    </w:p>
    <w:p w14:paraId="0EB0B967" w14:textId="77777777" w:rsidR="000947CB" w:rsidRPr="000947CB" w:rsidRDefault="000947CB" w:rsidP="000947CB">
      <w:pPr>
        <w:spacing w:after="100" w:afterAutospacing="1" w:line="240" w:lineRule="auto"/>
        <w:jc w:val="both"/>
        <w:rPr>
          <w:rFonts w:ascii="Lucida Fax" w:hAnsi="Lucida Fax"/>
        </w:rPr>
      </w:pPr>
      <w:r w:rsidRPr="000947CB">
        <w:rPr>
          <w:rFonts w:ascii="Lucida Fax" w:hAnsi="Lucida Fax"/>
        </w:rPr>
        <w:t>With regard to the normative quality of opinions, a first set of distinctions concerns the extent to which opinions are founded in sincere personal belief and adequate information. Opinions may authentically (even if selectively) reflect a holder’s underlying attitudes; they may be grounded in authentic beliefs but tactically misrepresent these, be that for the purpose of persuasive effect, to avoid sanctioning, or other objectives; or they may be essentially divorced from a holder’s true belief, who purports to hold opinions that she or he privately disagrees with. In addition, opinion expressions may be inauthentic if they purport to reflect the views of an opinion holder that does not exist (e.g., bots, sock puppets) or presents a false identity (e.g., Ehrett et al., 2022). In addition, opinions may be based on strong, well-formed and informed attitudes, or formed from weaker sources, including misinformed beliefs, ad hoc heuristics, or affect that is not directly tied to specific information (Zaller, 1992). Underlying attitudes may largely agree in valence, such that formed opinions are univalent, but they may also contain tensions and ambiguities, informing opinions that are ambivalent or only weakly lean in a specific direction. Correspondingly, opinions vary with regard to how stable and enduring they are (</w:t>
      </w:r>
      <w:proofErr w:type="spellStart"/>
      <w:r w:rsidRPr="000947CB">
        <w:rPr>
          <w:rFonts w:ascii="Lucida Fax" w:hAnsi="Lucida Fax"/>
        </w:rPr>
        <w:t>Reeskens</w:t>
      </w:r>
      <w:proofErr w:type="spellEnd"/>
      <w:r w:rsidRPr="000947CB">
        <w:rPr>
          <w:rFonts w:ascii="Lucida Fax" w:hAnsi="Lucida Fax"/>
        </w:rPr>
        <w:t xml:space="preserve"> et al., 2021), and with that, their capacity to reliably predict individuals’ future preferences and behavior. In the context of political public opinion research, the </w:t>
      </w:r>
      <w:proofErr w:type="spellStart"/>
      <w:r w:rsidRPr="000947CB">
        <w:rPr>
          <w:rFonts w:ascii="Lucida Fax" w:hAnsi="Lucida Fax"/>
        </w:rPr>
        <w:t>foundedness</w:t>
      </w:r>
      <w:proofErr w:type="spellEnd"/>
      <w:r w:rsidRPr="000947CB">
        <w:rPr>
          <w:rFonts w:ascii="Lucida Fax" w:hAnsi="Lucida Fax"/>
        </w:rPr>
        <w:t xml:space="preserve"> of opinions in sincere, informed belief is regarded as a normative desiderate, such that opinions are regarded as less valuable, to the point of detracting value, and to the extent that they fail to meet these quality criteria.</w:t>
      </w:r>
    </w:p>
    <w:p w14:paraId="2CC5544C" w14:textId="77D5E908" w:rsidR="000947CB" w:rsidRPr="000947CB" w:rsidRDefault="000947CB" w:rsidP="000947CB">
      <w:pPr>
        <w:spacing w:after="100" w:afterAutospacing="1" w:line="240" w:lineRule="auto"/>
        <w:jc w:val="both"/>
        <w:rPr>
          <w:rFonts w:ascii="Lucida Fax" w:hAnsi="Lucida Fax"/>
        </w:rPr>
      </w:pPr>
      <w:r w:rsidRPr="000947CB">
        <w:rPr>
          <w:rFonts w:ascii="Lucida Fax" w:hAnsi="Lucida Fax"/>
        </w:rPr>
        <w:t xml:space="preserve">In this relation, different theories of democracy foreground somewhat different normative demands regarding public opinion. Liberal theories of democracy primarily postulate that opinions must reflect individuals’ sincere preferences without undue restriction (e.g., pressures exerted by public opinion climates or restrictions on free speech). The same paradigm demands that public debates should be competitive and pluralistic, enabling a free exchange of views. More elitist versions of representative democratic theory are less confident of individuals’ capacity to recognize and express their true preferences, as public discourse is seen as rife with affect, stereotypes, misconception, and heuristic reasoning. Instead, such conceptions foreground the role of political elites - notably, politicians, journalists, pressure groups - who can present the public with either transparent, persuasive, and meaningful choices to support, or distort, public opinion formation through misleading rhetoric or appeals to populist or other sentiments. In deliberative models of democracy, by contrast, the key desiderate governing the quality of opinions is their </w:t>
      </w:r>
      <w:proofErr w:type="spellStart"/>
      <w:r w:rsidRPr="000947CB">
        <w:rPr>
          <w:rFonts w:ascii="Lucida Fax" w:hAnsi="Lucida Fax"/>
        </w:rPr>
        <w:t>foundedness</w:t>
      </w:r>
      <w:proofErr w:type="spellEnd"/>
      <w:r w:rsidRPr="000947CB">
        <w:rPr>
          <w:rFonts w:ascii="Lucida Fax" w:hAnsi="Lucida Fax"/>
        </w:rPr>
        <w:t xml:space="preserve"> in information and reasoned argument, as well as their openness to persuasion and consensus formation. In this conceptualization, much weight is given to the quality of the institutional framework structuring the public sphere - notably, civil society as the collective of actors called-upon to participate in the formation of public opinion, as well as media, science, bureaucracy, the judiciary, and other procurers of verified knowledge - and the quality of information available and considered in the formation of political opinions (Lasswell</w:t>
      </w:r>
      <w:r w:rsidR="000D5A4A">
        <w:rPr>
          <w:rFonts w:ascii="Lucida Fax" w:hAnsi="Lucida Fax"/>
        </w:rPr>
        <w:t>,</w:t>
      </w:r>
      <w:r w:rsidRPr="000947CB">
        <w:rPr>
          <w:rFonts w:ascii="Lucida Fax" w:hAnsi="Lucida Fax"/>
        </w:rPr>
        <w:t xml:space="preserve"> 1931; </w:t>
      </w:r>
      <w:proofErr w:type="spellStart"/>
      <w:r w:rsidRPr="000947CB">
        <w:rPr>
          <w:rFonts w:ascii="Lucida Fax" w:hAnsi="Lucida Fax"/>
        </w:rPr>
        <w:t>Berelson</w:t>
      </w:r>
      <w:proofErr w:type="spellEnd"/>
      <w:r w:rsidRPr="000947CB">
        <w:rPr>
          <w:rFonts w:ascii="Lucida Fax" w:hAnsi="Lucida Fax"/>
        </w:rPr>
        <w:t>, 1952; Zaller, 1992</w:t>
      </w:r>
      <w:r w:rsidR="000D5A4A">
        <w:rPr>
          <w:rFonts w:ascii="Lucida Fax" w:hAnsi="Lucida Fax"/>
        </w:rPr>
        <w:t>;</w:t>
      </w:r>
      <w:r w:rsidRPr="000947CB">
        <w:rPr>
          <w:rFonts w:ascii="Lucida Fax" w:hAnsi="Lucida Fax"/>
        </w:rPr>
        <w:t xml:space="preserve"> Lippmann, 1997; Habermas, 1988; Axtmann, 2005; Rosenberg, 2007; Szwed, 2011; Hess, 2013).</w:t>
      </w:r>
    </w:p>
    <w:p w14:paraId="293FC413" w14:textId="6DEFD2F0" w:rsidR="000947CB" w:rsidRPr="000947CB" w:rsidRDefault="000947CB" w:rsidP="000947CB">
      <w:pPr>
        <w:spacing w:after="100" w:afterAutospacing="1" w:line="240" w:lineRule="auto"/>
        <w:jc w:val="both"/>
        <w:rPr>
          <w:rFonts w:ascii="Lucida Fax" w:hAnsi="Lucida Fax"/>
        </w:rPr>
      </w:pPr>
      <w:r w:rsidRPr="000947CB">
        <w:rPr>
          <w:rFonts w:ascii="Lucida Fax" w:hAnsi="Lucida Fax"/>
        </w:rPr>
        <w:t>Generally, opinions can be qualified based on the amount and nature of knowledge that informs them. Following a rationalist paradigm, opinions should ideally be based on verified, factual information and an unbiased appraisal of the needs and interests of the opinion holder (in liberal theories) or the collective (in deliberative models). In this perspective, the availability of scientific or otherwise verified information constitutes a key prerequisite for informed opinion formation. Against this, a tradition in social psychological research emphasizes the rootedness of opinions in “social representations”; that is, culturally established belief systems (lay theories) shaped primarily by popular knowledge qualified more by conventional affirmation than by scientific evidentiary standards (Moscovici, 1984; 2001). Scientific knowledge can become part of social representations by being “anchored” in established beliefs and categories, or through a process of objectification, wherein new insights are rendered concrete and graspable in popular culture. Within their relevant cultural context, social representations are perceived as confident knowledge, even if they include consequential simplifications, abstractions</w:t>
      </w:r>
      <w:r w:rsidR="00C31CB1">
        <w:rPr>
          <w:rFonts w:ascii="Lucida Fax" w:hAnsi="Lucida Fax"/>
        </w:rPr>
        <w:t>,</w:t>
      </w:r>
      <w:r w:rsidRPr="000947CB">
        <w:rPr>
          <w:rFonts w:ascii="Lucida Fax" w:hAnsi="Lucida Fax"/>
        </w:rPr>
        <w:t xml:space="preserve"> or even error, forming interpretive communities that facilitate the formation of shared public opinion.</w:t>
      </w:r>
    </w:p>
    <w:p w14:paraId="34C6A500" w14:textId="0E51C5ED" w:rsidR="000947CB" w:rsidRPr="000947CB" w:rsidRDefault="000947CB" w:rsidP="000947CB">
      <w:pPr>
        <w:spacing w:after="100" w:afterAutospacing="1" w:line="240" w:lineRule="auto"/>
        <w:jc w:val="both"/>
        <w:rPr>
          <w:rFonts w:ascii="Lucida Fax" w:hAnsi="Lucida Fax"/>
        </w:rPr>
      </w:pPr>
      <w:r w:rsidRPr="000947CB">
        <w:rPr>
          <w:rFonts w:ascii="Lucida Fax" w:hAnsi="Lucida Fax"/>
        </w:rPr>
        <w:t>Beyond their epistemic and normative qualities, finally, opinions may be distinguished based on their alignment within public discourse: Opinions can be widely regarded as legitimate, or they can be contested or sanctioned, to the point of being outlawed (e.g., some countries ban public criticism of governing authorities or religion, holocaust denial, or expressions of support for certain ideas or enemy groups). Opinions can be grouped into consensual, majority, minority, and fringe opinions, organized along political cleavages (e.g., left-right), or along a dimension of distance from the societal mainstream (e.g., extreme/radical opinions; Ferree et al., 2002). Opinions may express support for the present status quo, or be classified as progressive or reactionary, or even revolutionary. Both their common adoption and perceived legitimacy, moreover, inform opinion’s suitability for being publicly expressed without fear of sanction (while other opinions might remain unexpressed and thus latent). Focusing more on their mode of presentation, opinions can be evaluated as constructive based on their (attributed) capacity to advance the quality of public opinion negotiation, aggregation, and governance; similarly, opinions can be typified into those relevant to, and invested into, an ongoing debate, and those (off-topic) contributions that are unsuitable to advance said debate. Other typologies distinguish democratic from populist or even anti-democratic opinions, or aim to otherwise separate normatively desirable from less desirable contributions to public opinion.</w:t>
      </w:r>
    </w:p>
    <w:p w14:paraId="57142EFE" w14:textId="024A5B84" w:rsidR="00CC2DF2" w:rsidRPr="00CC2DF2" w:rsidRDefault="00403D52" w:rsidP="00CC2DF2">
      <w:pPr>
        <w:spacing w:after="100" w:afterAutospacing="1" w:line="240" w:lineRule="auto"/>
        <w:jc w:val="center"/>
        <w:rPr>
          <w:rFonts w:ascii="Lucida Fax" w:hAnsi="Lucida Fax"/>
          <w:b/>
          <w:bCs/>
        </w:rPr>
      </w:pPr>
      <w:r w:rsidRPr="00403D52">
        <w:rPr>
          <w:rFonts w:ascii="Lucida Fax" w:hAnsi="Lucida Fax"/>
          <w:b/>
          <w:bCs/>
          <w:highlight w:val="lightGray"/>
        </w:rPr>
        <w:t xml:space="preserve">TEXTBOX INSERT: </w:t>
      </w:r>
      <w:r w:rsidR="00CC2DF2" w:rsidRPr="00403D52">
        <w:rPr>
          <w:rFonts w:ascii="Lucida Fax" w:hAnsi="Lucida Fax"/>
          <w:b/>
          <w:bCs/>
          <w:highlight w:val="lightGray"/>
        </w:rPr>
        <w:t>HATE SPEECH</w:t>
      </w:r>
    </w:p>
    <w:p w14:paraId="3C5BAFB3" w14:textId="77777777" w:rsidR="00CC2DF2" w:rsidRPr="00CC2DF2" w:rsidRDefault="00CC2DF2" w:rsidP="00403D52">
      <w:pPr>
        <w:spacing w:after="100" w:afterAutospacing="1" w:line="240" w:lineRule="auto"/>
        <w:ind w:left="567" w:right="567"/>
        <w:jc w:val="both"/>
        <w:rPr>
          <w:rFonts w:ascii="Lucida Fax" w:hAnsi="Lucida Fax"/>
        </w:rPr>
      </w:pPr>
      <w:r w:rsidRPr="00CC2DF2">
        <w:rPr>
          <w:rFonts w:ascii="Lucida Fax" w:hAnsi="Lucida Fax"/>
        </w:rPr>
        <w:t xml:space="preserve">Hate speech refers to opinion expressions that disparage, delegitimize, or attack social groups or individuals based on their affiliation to certain social groups, most commonly understood in relation to their ethnicity, race, religion, sexual orientation, or gender (Hietanen &amp; </w:t>
      </w:r>
      <w:proofErr w:type="spellStart"/>
      <w:r w:rsidRPr="00CC2DF2">
        <w:rPr>
          <w:rFonts w:ascii="Lucida Fax" w:hAnsi="Lucida Fax"/>
        </w:rPr>
        <w:t>Eddebo</w:t>
      </w:r>
      <w:proofErr w:type="spellEnd"/>
      <w:r w:rsidRPr="00CC2DF2">
        <w:rPr>
          <w:rFonts w:ascii="Lucida Fax" w:hAnsi="Lucida Fax"/>
        </w:rPr>
        <w:t>, 2023). Owing to various dynamics observed in digital communication spaces - notably, the toxic manifestations of the online disinhibition effect (Suler, 2004), the formation of radical online subcultures (Sunstein, 2001), and the instrumentalization of online communication as a weapon in social conflict (</w:t>
      </w:r>
      <w:proofErr w:type="spellStart"/>
      <w:r w:rsidRPr="00CC2DF2">
        <w:rPr>
          <w:rFonts w:ascii="Lucida Fax" w:hAnsi="Lucida Fax"/>
        </w:rPr>
        <w:t>Zelenkauskaite</w:t>
      </w:r>
      <w:proofErr w:type="spellEnd"/>
      <w:r w:rsidRPr="00CC2DF2">
        <w:rPr>
          <w:rFonts w:ascii="Lucida Fax" w:hAnsi="Lucida Fax"/>
        </w:rPr>
        <w:t>, 2022) - hate speech has gained considerable prominence in the academic, professional, and public debate about online opinion expression, and sizable resources are invested to attempt its moderation or suppression in various online environments.</w:t>
      </w:r>
    </w:p>
    <w:p w14:paraId="24702F4F" w14:textId="77777777" w:rsidR="00CC2DF2" w:rsidRPr="00CC2DF2" w:rsidRDefault="00CC2DF2" w:rsidP="00403D52">
      <w:pPr>
        <w:spacing w:after="100" w:afterAutospacing="1" w:line="240" w:lineRule="auto"/>
        <w:ind w:left="567" w:right="567"/>
        <w:jc w:val="both"/>
        <w:rPr>
          <w:rFonts w:ascii="Lucida Fax" w:hAnsi="Lucida Fax"/>
        </w:rPr>
      </w:pPr>
      <w:r w:rsidRPr="00CC2DF2">
        <w:rPr>
          <w:rFonts w:ascii="Lucida Fax" w:hAnsi="Lucida Fax"/>
        </w:rPr>
        <w:t>While a precise delineation of hate speech remains challenging both conceptually and operationally, most definitions consider both a speaker’s intention to hurt a targeted outgroup (or outgroup member), as well as referenced outgroups’ own perception of their dignity being harmed. However, neither criterion offers strong boundaries, as hate speech can also arise from other motives (e.g., performing power relations, asserting exclusionary beliefs, attention seeking/“trolling”, negligence; Kuni</w:t>
      </w:r>
      <w:r w:rsidRPr="00CC2DF2">
        <w:rPr>
          <w:rFonts w:ascii="Calibri" w:hAnsi="Calibri" w:cs="Calibri"/>
        </w:rPr>
        <w:t>ć</w:t>
      </w:r>
      <w:r w:rsidRPr="00CC2DF2">
        <w:rPr>
          <w:rFonts w:ascii="Lucida Fax" w:hAnsi="Lucida Fax"/>
        </w:rPr>
        <w:t>, 2024); and many opinions expressed with hateful intention (Sponholz, 2022), and/or subjectively experienced as hurtful, fail to qualify as hate speech. In terms of its linguistic form, hate speech may explicate extreme negative sentiment (e.g., using slurs or insults) or hostile intentions (e.g., threats) toward targeted outsiders, or imply such devaluation (e.g., through reference to pop-cultural stereotypes, texts, and ideas wherein specific attributes are enshrined). Politeness research, in particular, has parsed variegated means of expressing hostile opinions (e.g., slurs and insults, vulgarity; (</w:t>
      </w:r>
      <w:proofErr w:type="spellStart"/>
      <w:r w:rsidRPr="00CC2DF2">
        <w:rPr>
          <w:rFonts w:ascii="Lucida Fax" w:hAnsi="Lucida Fax"/>
        </w:rPr>
        <w:t>im</w:t>
      </w:r>
      <w:proofErr w:type="spellEnd"/>
      <w:r w:rsidRPr="00CC2DF2">
        <w:rPr>
          <w:rFonts w:ascii="Lucida Fax" w:hAnsi="Lucida Fax"/>
        </w:rPr>
        <w:t>)personal addresses; Culpepper, 2011; Finkbeiner et al., 2016). At the same time, the detection of hate speech is complicated by the use of sub-cultural jargons, textual ambiguity, multimodal forms, and the fact that hate speech is often context-dependent, such that equivalent</w:t>
      </w:r>
      <w:r w:rsidRPr="00CC2DF2">
        <w:rPr>
          <w:rFonts w:ascii="Lucida Fax" w:hAnsi="Lucida Fax"/>
          <w:b/>
          <w:bCs/>
        </w:rPr>
        <w:t xml:space="preserve"> </w:t>
      </w:r>
      <w:r w:rsidRPr="00403D52">
        <w:rPr>
          <w:rFonts w:ascii="Lucida Fax" w:hAnsi="Lucida Fax"/>
        </w:rPr>
        <w:t>expressions may</w:t>
      </w:r>
      <w:r w:rsidRPr="00CC2DF2">
        <w:rPr>
          <w:rFonts w:ascii="Lucida Fax" w:hAnsi="Lucida Fax"/>
          <w:b/>
          <w:bCs/>
        </w:rPr>
        <w:t xml:space="preserve"> </w:t>
      </w:r>
      <w:r w:rsidRPr="00CC2DF2">
        <w:rPr>
          <w:rFonts w:ascii="Lucida Fax" w:hAnsi="Lucida Fax"/>
        </w:rPr>
        <w:t>communicate different meaning depending on the identity of the speaker, co-present alters, the communication situation, and other factors.</w:t>
      </w:r>
    </w:p>
    <w:p w14:paraId="7ED3B5E6" w14:textId="6459CC91" w:rsidR="00CC2DF2" w:rsidRPr="00CC2DF2" w:rsidRDefault="00CC2DF2" w:rsidP="00403D52">
      <w:pPr>
        <w:spacing w:after="100" w:afterAutospacing="1" w:line="240" w:lineRule="auto"/>
        <w:ind w:left="567" w:right="567"/>
        <w:jc w:val="both"/>
        <w:rPr>
          <w:rFonts w:ascii="Lucida Fax" w:hAnsi="Lucida Fax"/>
        </w:rPr>
      </w:pPr>
      <w:r w:rsidRPr="00CC2DF2">
        <w:rPr>
          <w:rFonts w:ascii="Lucida Fax" w:hAnsi="Lucida Fax"/>
        </w:rPr>
        <w:t>Hate speech is highly prevalent in online environments where contested political subjects are discussed (e.g., immigration, religion, sexuality; Paasch-Colberg et al., 2021; Erjavec &amp; Kova</w:t>
      </w:r>
      <w:r w:rsidRPr="00CC2DF2">
        <w:rPr>
          <w:rFonts w:ascii="Calibri" w:hAnsi="Calibri" w:cs="Calibri"/>
        </w:rPr>
        <w:t>č</w:t>
      </w:r>
      <w:r w:rsidRPr="00CC2DF2">
        <w:rPr>
          <w:rFonts w:ascii="Lucida Fax" w:hAnsi="Lucida Fax"/>
        </w:rPr>
        <w:t>i</w:t>
      </w:r>
      <w:r w:rsidRPr="00CC2DF2">
        <w:rPr>
          <w:rFonts w:ascii="Calibri" w:hAnsi="Calibri" w:cs="Calibri"/>
        </w:rPr>
        <w:t>č</w:t>
      </w:r>
      <w:r w:rsidRPr="00CC2DF2">
        <w:rPr>
          <w:rFonts w:ascii="Lucida Fax" w:hAnsi="Lucida Fax"/>
        </w:rPr>
        <w:t>, 2012). From a public opinion point of view, a key danger of hate speech concerns its capacity to exclude deviant opinions from being voiced, and manipulate public perceptions of acceptable and sanctionable opinions (Neubaum &amp; Kr</w:t>
      </w:r>
      <w:r w:rsidRPr="00CC2DF2">
        <w:rPr>
          <w:rFonts w:ascii="Lucida Fax" w:hAnsi="Lucida Fax" w:cs="Lucida Fax"/>
        </w:rPr>
        <w:t>ä</w:t>
      </w:r>
      <w:r w:rsidRPr="00CC2DF2">
        <w:rPr>
          <w:rFonts w:ascii="Lucida Fax" w:hAnsi="Lucida Fax"/>
        </w:rPr>
        <w:t xml:space="preserve">mer, 2017; </w:t>
      </w:r>
      <w:proofErr w:type="spellStart"/>
      <w:r w:rsidRPr="00CC2DF2">
        <w:rPr>
          <w:rFonts w:ascii="Lucida Fax" w:hAnsi="Lucida Fax"/>
        </w:rPr>
        <w:t>Zerback</w:t>
      </w:r>
      <w:proofErr w:type="spellEnd"/>
      <w:r w:rsidRPr="00CC2DF2">
        <w:rPr>
          <w:rFonts w:ascii="Lucida Fax" w:hAnsi="Lucida Fax"/>
        </w:rPr>
        <w:t xml:space="preserve"> &amp; Fawzi, 2017). Hate speech has been associated with political polarization and extremism (e.g., Schäfer et el., 2022), and other forms of deterioration in the quality of democratic public debates. Accordingly, many digital platforms and media organizations have established (and many public regulators have mandated) specific community guidelines and moderation protocols designed to discourage or redact, commonly relying on a combination of AI-based algorithms (in older versions, dictionaries of lexical markers), human moderation, and community feedback (</w:t>
      </w:r>
      <w:proofErr w:type="spellStart"/>
      <w:r w:rsidRPr="00CC2DF2">
        <w:rPr>
          <w:rFonts w:ascii="Lucida Fax" w:hAnsi="Lucida Fax"/>
        </w:rPr>
        <w:t>Zelenkauskaite</w:t>
      </w:r>
      <w:proofErr w:type="spellEnd"/>
      <w:r w:rsidRPr="00CC2DF2">
        <w:rPr>
          <w:rFonts w:ascii="Lucida Fax" w:hAnsi="Lucida Fax"/>
        </w:rPr>
        <w:t xml:space="preserve"> et al. 2021; Chaudhry, 2015).</w:t>
      </w:r>
    </w:p>
    <w:p w14:paraId="715CAE1F" w14:textId="527DE640" w:rsidR="00CC2DF2" w:rsidRPr="00CC2DF2" w:rsidRDefault="00CC2DF2" w:rsidP="00CC2DF2">
      <w:pPr>
        <w:pStyle w:val="Akapitzlist"/>
        <w:numPr>
          <w:ilvl w:val="0"/>
          <w:numId w:val="42"/>
        </w:numPr>
        <w:spacing w:after="100" w:afterAutospacing="1" w:line="240" w:lineRule="auto"/>
        <w:jc w:val="both"/>
        <w:rPr>
          <w:rFonts w:ascii="Lucida Fax" w:hAnsi="Lucida Fax"/>
          <w:b/>
          <w:bCs/>
        </w:rPr>
      </w:pPr>
      <w:r w:rsidRPr="00CC2DF2">
        <w:rPr>
          <w:rFonts w:ascii="Lucida Fax" w:hAnsi="Lucida Fax"/>
          <w:b/>
          <w:bCs/>
        </w:rPr>
        <w:t>HOW ARE OPINIONS FORMED?</w:t>
      </w:r>
    </w:p>
    <w:p w14:paraId="0B90D865" w14:textId="77777777" w:rsidR="00CC2DF2" w:rsidRPr="00CC2DF2" w:rsidRDefault="00CC2DF2" w:rsidP="00CC2DF2">
      <w:pPr>
        <w:spacing w:after="100" w:afterAutospacing="1" w:line="240" w:lineRule="auto"/>
        <w:jc w:val="both"/>
        <w:rPr>
          <w:rFonts w:ascii="Lucida Fax" w:hAnsi="Lucida Fax"/>
        </w:rPr>
      </w:pPr>
      <w:r w:rsidRPr="00CC2DF2">
        <w:rPr>
          <w:rFonts w:ascii="Lucida Fax" w:hAnsi="Lucida Fax"/>
        </w:rPr>
        <w:t>Unlike the formation of individual opinions, the formation of public opinion involves at least three interdependent processes. One process accounts for what objects and issues are regarded as of public shared relevance; one process shapes the formation of individual opinions among members of the public; and one process drives what opinions are regarded as acceptable, controversial, or out of bounds.</w:t>
      </w:r>
    </w:p>
    <w:p w14:paraId="4ECA5B5B" w14:textId="6409CFD5" w:rsidR="00CC2DF2" w:rsidRPr="00CC2DF2" w:rsidRDefault="00CC2DF2" w:rsidP="00CC2DF2">
      <w:pPr>
        <w:spacing w:after="100" w:afterAutospacing="1" w:line="240" w:lineRule="auto"/>
        <w:jc w:val="both"/>
        <w:rPr>
          <w:rFonts w:ascii="Lucida Fax" w:hAnsi="Lucida Fax"/>
        </w:rPr>
      </w:pPr>
      <w:r w:rsidRPr="00CC2DF2">
        <w:rPr>
          <w:rFonts w:ascii="Lucida Fax" w:hAnsi="Lucida Fax"/>
        </w:rPr>
        <w:t xml:space="preserve">The process of establishing issues as publicly relevant has been theorized from several angles. One perspective, which is rooted mostly in social movement research and discourse theory, focuses on the making of issues from previous non-issues (Cobb et al., 1976). Specifically, new issues arise from subject matters that were not previously </w:t>
      </w:r>
      <w:r w:rsidR="006A5CC3">
        <w:rPr>
          <w:rFonts w:ascii="Lucida Fax" w:hAnsi="Lucida Fax"/>
        </w:rPr>
        <w:t>exposed</w:t>
      </w:r>
      <w:r w:rsidR="006A5CC3" w:rsidRPr="00CC2DF2">
        <w:rPr>
          <w:rFonts w:ascii="Lucida Fax" w:hAnsi="Lucida Fax"/>
        </w:rPr>
        <w:t xml:space="preserve"> </w:t>
      </w:r>
      <w:r w:rsidRPr="00CC2DF2">
        <w:rPr>
          <w:rFonts w:ascii="Lucida Fax" w:hAnsi="Lucida Fax"/>
        </w:rPr>
        <w:t xml:space="preserve">to public debate and evaluation, because they were previously considered private (e.g., domestic violence), consensual (heteronormativity), unimportant (e.g., environmental protection), or because they simply did not exist (e.g., artificial intelligence). In each case, issues are typically introduced by interested stakeholder groups, often activists, who challenge the predominant understanding. Where these challengers gain sufficient resonance in public discourse, a public debate unfolds, inviting also the participation of other societal actors, including those interested in maintaining the status quo (Chong &amp; Druckman, 2007; Zhou &amp; Moy, 2007). Relatedly, agenda setting research has primarily focused on the relative importance attributed to available issues. Likewise pointing to public discourse, and mass media in particular, public concern with available issues tends to respond to the amount (and to some extent, the style) of media attention dedicated to an issue (McCombs, 2004). Inversely, in a recursive process, media attention also responds to the amount of public concern for an issue, on top of the strategic efforts of interested stakeholders in different camps at inserting specific issues into the debate (agenda building). In this way, agenda setting theory can explain how issues gain sufficient salience to become relevant objects of public opinion, as well as the reverse process by which issues may fail to hold on to public attention, eventually dropping off the radar. Framing theory has primarily been concerned with the specific way in which available issues are defined and contextualized, and thereby, what aspects of an issue are made salient to the public, and what aspects are rendered comparatively less available (Chong &amp; Druckman, 2007; </w:t>
      </w:r>
      <w:proofErr w:type="spellStart"/>
      <w:r w:rsidRPr="00CC2DF2">
        <w:rPr>
          <w:rFonts w:ascii="Lucida Fax" w:hAnsi="Lucida Fax"/>
        </w:rPr>
        <w:t>Entman</w:t>
      </w:r>
      <w:proofErr w:type="spellEnd"/>
      <w:r w:rsidRPr="00CC2DF2">
        <w:rPr>
          <w:rFonts w:ascii="Lucida Fax" w:hAnsi="Lucida Fax"/>
        </w:rPr>
        <w:t>, 2003). In addition, frames also contribute to intensifying public controversy (e.g., by emphasizing strongly evocative aspects, present</w:t>
      </w:r>
      <w:r w:rsidR="006A5CC3">
        <w:rPr>
          <w:rFonts w:ascii="Lucida Fax" w:hAnsi="Lucida Fax"/>
        </w:rPr>
        <w:t>ing</w:t>
      </w:r>
      <w:r w:rsidRPr="00CC2DF2">
        <w:rPr>
          <w:rFonts w:ascii="Lucida Fax" w:hAnsi="Lucida Fax"/>
        </w:rPr>
        <w:t xml:space="preserve"> issues as tied to collective identities, or foregrounding conflict) or inversely, to the depoliticization and possible removal of issues from the public debate (e.g., by foregrounding technocratic aspects; van Gorp &amp; </w:t>
      </w:r>
      <w:proofErr w:type="spellStart"/>
      <w:r w:rsidRPr="00CC2DF2">
        <w:rPr>
          <w:rFonts w:ascii="Lucida Fax" w:hAnsi="Lucida Fax"/>
        </w:rPr>
        <w:t>Vyncke</w:t>
      </w:r>
      <w:proofErr w:type="spellEnd"/>
      <w:r w:rsidRPr="00CC2DF2">
        <w:rPr>
          <w:rFonts w:ascii="Lucida Fax" w:hAnsi="Lucida Fax"/>
        </w:rPr>
        <w:t>, 2021). While each theoretical perspective focuses on a different part of the process, all conceptualize the construction and negotiation of public issues as a highly competitive, discursive achievement that takes place in mediated public debate. Consequently, this process is considered integral to public opinion in theoretical perspectives that foreground the importance of public discourse (e.g., Baumgartner et al., 2008), while those perspectives that emphasize the distribution of opinions held among members of the public tend to regard this process as external, and focus instead on issues whose public relevance can be assumed with high confidence at the time under consideration. In economics and marketing, which are less interested in contested issues and thus satisfied with assuming public familiarity with an evaluated object, relevant efforts at raising public awareness and knowledge of a given product, brand</w:t>
      </w:r>
      <w:r w:rsidR="006A5CC3">
        <w:rPr>
          <w:rFonts w:ascii="Lucida Fax" w:hAnsi="Lucida Fax"/>
        </w:rPr>
        <w:t>,</w:t>
      </w:r>
      <w:r w:rsidRPr="00CC2DF2">
        <w:rPr>
          <w:rFonts w:ascii="Lucida Fax" w:hAnsi="Lucida Fax"/>
        </w:rPr>
        <w:t xml:space="preserve"> or service, actor or activity, or more generally, the diffusion of innovation, may stand in place of the process of issue formation (Rogers, 2003).</w:t>
      </w:r>
    </w:p>
    <w:p w14:paraId="441F8288" w14:textId="77777777" w:rsidR="00CC2DF2" w:rsidRPr="00CC2DF2" w:rsidRDefault="00CC2DF2" w:rsidP="00CC2DF2">
      <w:pPr>
        <w:spacing w:after="100" w:afterAutospacing="1" w:line="240" w:lineRule="auto"/>
        <w:jc w:val="both"/>
        <w:rPr>
          <w:rFonts w:ascii="Lucida Fax" w:hAnsi="Lucida Fax"/>
        </w:rPr>
      </w:pPr>
      <w:r w:rsidRPr="00CC2DF2">
        <w:rPr>
          <w:rFonts w:ascii="Lucida Fax" w:hAnsi="Lucida Fax"/>
        </w:rPr>
        <w:t>Most theory and research in public opinion has focused on the formation of individual opinions among the public, addressing anything from heuristic to systematic judgment, considering affective, normative, social and rational processes, as well as a near-endless range of valuable information sources (notably: personal experience; identity; interpersonal word-of-mouth; mass-mediated and digital communication; logical reasoning; perceptions of social context; and the prevailing climate of opinion; Crespi, 1997; Gamson, 1996; Popkin, 1991). Without debating each possible route in detail, the main difference between available theoretical conceptualizations concerns whether they primarily address the formation of enduring, personal, evaluative beliefs (often referred-to as attitudes), the formation of situation-bound evaluative judgments (which Zaller [1992] refers to as opinions in a narrower sense), or the self-directed expression of evaluative statements. While theoretical conceptualizations of public opinion as the distribution of individual opinions are acutely interested in the first and second part of these, more discourse-based conceptualizations of public opinion tend to foreground the second and third part.</w:t>
      </w:r>
    </w:p>
    <w:p w14:paraId="07DF7865" w14:textId="5E367ECF" w:rsidR="00CC2DF2" w:rsidRPr="00CC2DF2" w:rsidRDefault="00CC2DF2" w:rsidP="00CC2DF2">
      <w:pPr>
        <w:spacing w:after="100" w:afterAutospacing="1" w:line="240" w:lineRule="auto"/>
        <w:jc w:val="both"/>
        <w:rPr>
          <w:rFonts w:ascii="Lucida Fax" w:hAnsi="Lucida Fax"/>
        </w:rPr>
      </w:pPr>
      <w:r w:rsidRPr="00CC2DF2">
        <w:rPr>
          <w:rFonts w:ascii="Lucida Fax" w:hAnsi="Lucida Fax"/>
        </w:rPr>
        <w:t>In one key contribution positioned firmly within the former paradigm, Zaller (1992) has conceptually separated the process of attitude formation from the process of deriving an evaluative response from available attitudes. In his understanding, attitude formation is primarily driven by the reception and selective acceptance of available information. While information can be gleaned from a wide variety of sources, only information disseminated in public discourse is available to all members of the public alike, and therefore occupies a privileged role in forming the attitudes underlying public opinion. At the same time, Katz</w:t>
      </w:r>
      <w:r w:rsidR="00794308">
        <w:rPr>
          <w:rFonts w:ascii="Lucida Fax" w:hAnsi="Lucida Fax"/>
        </w:rPr>
        <w:t xml:space="preserve"> &amp;</w:t>
      </w:r>
      <w:r w:rsidRPr="00CC2DF2">
        <w:rPr>
          <w:rFonts w:ascii="Lucida Fax" w:hAnsi="Lucida Fax"/>
        </w:rPr>
        <w:t xml:space="preserve"> </w:t>
      </w:r>
      <w:proofErr w:type="spellStart"/>
      <w:r w:rsidRPr="00CC2DF2">
        <w:rPr>
          <w:rFonts w:ascii="Lucida Fax" w:hAnsi="Lucida Fax"/>
        </w:rPr>
        <w:t>Lazarsfeld</w:t>
      </w:r>
      <w:proofErr w:type="spellEnd"/>
      <w:r w:rsidRPr="00CC2DF2">
        <w:rPr>
          <w:rFonts w:ascii="Lucida Fax" w:hAnsi="Lucida Fax"/>
        </w:rPr>
        <w:t xml:space="preserve"> (1955) have famously noted that mass-mediated information may be less likely to be accepted and integrated into people’s beliefs than information presented by personally familiar and trusted individuals. Their theoretical conceptualization of two-step information flows of personal influence, since extended in numerous ways to account for the complex multi-step flows known from contemporary digital media environments, has firmly established also the role of opinion leaders – influential individuals familiar and trusted among members of the public due to their attributed expertise, reputation, or other skills – as key agents in mass persuasion (Kirby &amp; Marsden, 2006; Watts &amp; Dodds, 2007). In addition, the rising availability of on-demand information on digital media accessible via search engines, various portals, and social networks has elevated the impact of individuals’ active information searches, and with these, the power of digital platforms (Liu</w:t>
      </w:r>
      <w:r w:rsidR="00794308">
        <w:rPr>
          <w:rFonts w:ascii="Lucida Fax" w:hAnsi="Lucida Fax"/>
        </w:rPr>
        <w:t xml:space="preserve"> &amp;</w:t>
      </w:r>
      <w:r w:rsidRPr="00CC2DF2">
        <w:rPr>
          <w:rFonts w:ascii="Lucida Fax" w:hAnsi="Lucida Fax"/>
        </w:rPr>
        <w:t xml:space="preserve"> Zhang, 2012; Nielsen &amp; Ganter, 2021). To decide what information to accept, individuals rely both on their own prior attitudes, as well as additional cues available in received information (e.g., source credibility, framing). In each round, new information is weighed against sometimes considerable amounts of prior knowledge, resulting in a somewhat path-dependent, slow-moving process of attitude formation and change. When called upon to state an opinion, according to Zaller (1992), individuals then access any attitudes that they find relevant to a given issue, and summarize stored evaluative beliefs into an ad-hoc (“on-line”) reported opinion. However, since individuals are limited in the amount of information that they can consider at a time, the same individual may sample information from different subsets of held attitudes depending on current accessibility, situational cues, and available frames (either in mind or in a prompt or message), resulting in opinion reports that are notably less stable than the underlying attitudes. To elicit an individual’s “true” opinion toward an issue thus requires considerable cognitive effort, possibly multiple observations, and careful control of available cues that might bias individuals’ response behavior.</w:t>
      </w:r>
    </w:p>
    <w:p w14:paraId="231A7E21" w14:textId="37622EB4" w:rsidR="00CC2DF2" w:rsidRPr="00CC2DF2" w:rsidRDefault="00CC2DF2" w:rsidP="00CC2DF2">
      <w:pPr>
        <w:spacing w:after="100" w:afterAutospacing="1" w:line="240" w:lineRule="auto"/>
        <w:jc w:val="both"/>
        <w:rPr>
          <w:rFonts w:ascii="Lucida Fax" w:hAnsi="Lucida Fax"/>
        </w:rPr>
      </w:pPr>
      <w:r w:rsidRPr="00CC2DF2">
        <w:rPr>
          <w:rFonts w:ascii="Lucida Fax" w:hAnsi="Lucida Fax"/>
        </w:rPr>
        <w:t>By comparison, theorists in the more discourse-focused perspective on public opinion are less concerned with what opinions are indeed held among the public, but rather with which opinions are publicly expressed and thus made politically salient. They, too, have emphasized the influence of the framing of public debates, which they conceptualize less in terms of guiding individuals’ cognitive information processing, but in terms of legitimizing or delegitimizing specific opinions (Crespi, 1997). In this view, individuals are normally capable of thinking of the same issue in multiple perspectives, potentially pointing towards different evaluative conclusions, but are most likely to consider, verbalize, and act upon those that are salient in their communicative environment (Chong &amp; Druckman, 2007). While also these theorists acknowledge the importance of interpersonal communication, opinion leaders, and personal concerns capable of raising an individual’s attention to specific evaluative perspectives and opinions, they attribute relatively greater weight to public discourse, and especially the contents of major, opinion-leading media and highly-visible, prestigious forums. In this perspective, individuals tend to orient themselves toward those frames and opinions salient in public debate (Crespi, 1997; Nelson</w:t>
      </w:r>
      <w:r w:rsidR="00794308">
        <w:rPr>
          <w:rFonts w:ascii="Lucida Fax" w:hAnsi="Lucida Fax"/>
        </w:rPr>
        <w:t xml:space="preserve"> &amp;</w:t>
      </w:r>
      <w:r w:rsidRPr="00CC2DF2">
        <w:rPr>
          <w:rFonts w:ascii="Lucida Fax" w:hAnsi="Lucida Fax"/>
        </w:rPr>
        <w:t xml:space="preserve"> Oxley, 1999), both in terms of rendering their opinions relevant to ongoing public negotiations, and in terms of responding to perceived opinion climates that govern which opinions can and cannot be expressed without fear of sanction. A rapidly growing body of scholarship has theorized those factors that lead individuals to express and defend their opinions, especially in the context of digital social media, documenting severe imbalances in public participation (e.g., Springer et al., 2015; Wu </w:t>
      </w:r>
      <w:r w:rsidR="00E8669F" w:rsidRPr="00F9026D">
        <w:rPr>
          <w:rFonts w:ascii="Lucida Fax" w:hAnsi="Lucida Fax"/>
        </w:rPr>
        <w:t>&amp; Atkin</w:t>
      </w:r>
      <w:r w:rsidRPr="00CC2DF2">
        <w:rPr>
          <w:rFonts w:ascii="Lucida Fax" w:hAnsi="Lucida Fax"/>
        </w:rPr>
        <w:t xml:space="preserve">, 2017). A key role also belongs to individuals’ personal information ecologies (e.g., media diets, discussion networks, algorithmically personalized social media feeds), which may embolden individuals to publicly uphold minority opinions, or to misperceive the overall distribution and climate of public opinion (Noelle-Neumann, 1974). Of course, contemporary theorists acknowledge a much wider range of influential opinion holders capable of making their views heard in public, especially compared to early theorists of public opinion as elite political and media discourse. However, the growing enfranchisement of opinion holders in the public debate has also introduced new forms of distortion, from the exaggerated visibility of activist and extremist voices (e.g., Yarchi et al., 2021), to the strategic dissemination of inauthentic voices (e.g., bots, propaganda; </w:t>
      </w:r>
      <w:proofErr w:type="spellStart"/>
      <w:r w:rsidRPr="00CC2DF2">
        <w:rPr>
          <w:rFonts w:ascii="Lucida Fax" w:hAnsi="Lucida Fax"/>
        </w:rPr>
        <w:t>Benkler</w:t>
      </w:r>
      <w:proofErr w:type="spellEnd"/>
      <w:r w:rsidRPr="00CC2DF2">
        <w:rPr>
          <w:rFonts w:ascii="Lucida Fax" w:hAnsi="Lucida Fax"/>
        </w:rPr>
        <w:t xml:space="preserve"> et al., 2018), to the algorithmic visibility manipulation and suppression of selected opinions (Nielsen &amp; Ganter, 2021). As a result, public opinion as expressed in public discourse may deviate considerably from public opinion as the distribution of views among the public: Ongoing debates may address the concerns of only certain subsets of the public, who perceive their opinions to constitute valid contributions to the debate, while others choose to remain silent as their opinions fail to fit the present framing of the issue. Moreover, powerful voices may contribute to the widespread perception that certain opinions are dominant or even consensual (Schulz &amp; Roessler, 2012), motivating dissidents to remain silent for fear of social sanctioning. Inversely, selected voices may come to participate disproportionally in public discourse, owing to their superior motivation, ability, social capital, and other resources enabling them to gain an exaggerated presence in the public debate. Consequently, this theoretical perspective sometimes includes an important contribution by critical scholarship that examines those both discursive and extra-discursive power structures, cultures</w:t>
      </w:r>
      <w:r w:rsidR="008736FD">
        <w:rPr>
          <w:rFonts w:ascii="Lucida Fax" w:hAnsi="Lucida Fax"/>
        </w:rPr>
        <w:t>,</w:t>
      </w:r>
      <w:r w:rsidRPr="00CC2DF2">
        <w:rPr>
          <w:rFonts w:ascii="Lucida Fax" w:hAnsi="Lucida Fax"/>
        </w:rPr>
        <w:t xml:space="preserve"> and contexts that shape the way in which communicative norms are negotiated in public discourse, what voices will be heard, and which are excluded from legitimate participation (e.g., Kaiser &amp; </w:t>
      </w:r>
      <w:proofErr w:type="spellStart"/>
      <w:r w:rsidRPr="00CC2DF2">
        <w:rPr>
          <w:rFonts w:ascii="Lucida Fax" w:hAnsi="Lucida Fax"/>
        </w:rPr>
        <w:t>Rauchfleisch</w:t>
      </w:r>
      <w:proofErr w:type="spellEnd"/>
      <w:r w:rsidRPr="00CC2DF2">
        <w:rPr>
          <w:rFonts w:ascii="Lucida Fax" w:hAnsi="Lucida Fax"/>
        </w:rPr>
        <w:t>, 2019; Sponholz, 2022). In addition, some attention has been given to the embedded recursive process, whereby publicly expressed opinions not only reflect what is presently seen as relevant and legitimate, but also shape what opinions are likely to be considered and verbalized in the future. In the discourse-focused interpretation of public opinion, the ever-evolving process of opinion formation is thus inseparable from public opinion itself, resulting in the theoretical development of numerous dynamic process theories – notably, Noelle-Neumann’s (1977) spiral of silence, as well as various accounts of dynamic polarization and radicalization.</w:t>
      </w:r>
    </w:p>
    <w:p w14:paraId="4A657DBF" w14:textId="77777777" w:rsidR="00CC2DF2" w:rsidRPr="00CC2DF2" w:rsidRDefault="00CC2DF2" w:rsidP="00CC2DF2">
      <w:pPr>
        <w:spacing w:after="100" w:afterAutospacing="1" w:line="240" w:lineRule="auto"/>
        <w:jc w:val="both"/>
        <w:rPr>
          <w:rFonts w:ascii="Lucida Fax" w:hAnsi="Lucida Fax"/>
          <w:b/>
          <w:bCs/>
        </w:rPr>
      </w:pPr>
    </w:p>
    <w:p w14:paraId="2CAF7530" w14:textId="77777777" w:rsidR="007905CF" w:rsidRDefault="007905CF" w:rsidP="00CC2DF2">
      <w:pPr>
        <w:spacing w:after="100" w:afterAutospacing="1" w:line="240" w:lineRule="auto"/>
        <w:jc w:val="center"/>
        <w:rPr>
          <w:rFonts w:ascii="Lucida Fax" w:hAnsi="Lucida Fax"/>
          <w:b/>
          <w:bCs/>
          <w:highlight w:val="lightGray"/>
        </w:rPr>
      </w:pPr>
    </w:p>
    <w:p w14:paraId="3295E659" w14:textId="076444C9" w:rsidR="00CC2DF2" w:rsidRPr="00CC2DF2" w:rsidRDefault="00403D52" w:rsidP="00CC2DF2">
      <w:pPr>
        <w:spacing w:after="100" w:afterAutospacing="1" w:line="240" w:lineRule="auto"/>
        <w:jc w:val="center"/>
        <w:rPr>
          <w:rFonts w:ascii="Lucida Fax" w:hAnsi="Lucida Fax"/>
          <w:b/>
          <w:bCs/>
        </w:rPr>
      </w:pPr>
      <w:r w:rsidRPr="00403D52">
        <w:rPr>
          <w:rFonts w:ascii="Lucida Fax" w:hAnsi="Lucida Fax"/>
          <w:b/>
          <w:bCs/>
          <w:highlight w:val="lightGray"/>
        </w:rPr>
        <w:t xml:space="preserve">TEXTBOX INSERT: </w:t>
      </w:r>
      <w:r w:rsidR="00CC2DF2" w:rsidRPr="00403D52">
        <w:rPr>
          <w:rFonts w:ascii="Lucida Fax" w:hAnsi="Lucida Fax"/>
          <w:b/>
          <w:bCs/>
          <w:highlight w:val="lightGray"/>
        </w:rPr>
        <w:t>OPINION LEADERS</w:t>
      </w:r>
    </w:p>
    <w:p w14:paraId="51EEBE66" w14:textId="06E85F05" w:rsidR="00CC2DF2" w:rsidRDefault="00CC2DF2" w:rsidP="00403D52">
      <w:pPr>
        <w:spacing w:after="100" w:afterAutospacing="1" w:line="240" w:lineRule="auto"/>
        <w:ind w:left="567" w:right="567"/>
        <w:jc w:val="both"/>
        <w:rPr>
          <w:rFonts w:ascii="Lucida Fax" w:hAnsi="Lucida Fax"/>
        </w:rPr>
      </w:pPr>
      <w:r w:rsidRPr="00CC2DF2">
        <w:rPr>
          <w:rFonts w:ascii="Lucida Fax" w:hAnsi="Lucida Fax"/>
        </w:rPr>
        <w:t xml:space="preserve">Opinion leaders play a key role in the formation of public opinion. Originally introduced by Katz and </w:t>
      </w:r>
      <w:proofErr w:type="spellStart"/>
      <w:r w:rsidRPr="00CC2DF2">
        <w:rPr>
          <w:rFonts w:ascii="Lucida Fax" w:hAnsi="Lucida Fax"/>
        </w:rPr>
        <w:t>Lazarsfeld</w:t>
      </w:r>
      <w:proofErr w:type="spellEnd"/>
      <w:r w:rsidRPr="00CC2DF2">
        <w:rPr>
          <w:rFonts w:ascii="Lucida Fax" w:hAnsi="Lucida Fax"/>
        </w:rPr>
        <w:t xml:space="preserve"> (1955), opinion leaders “are likely to influence other persons in their immediate environment” (p.3), owing to personal (and potentially, para-social) ties that position them as trusted sources of information (Watts &amp; Dodds, 2007). According to Katz (1957), three factors differentiate leaders from </w:t>
      </w:r>
      <w:proofErr w:type="spellStart"/>
      <w:r w:rsidRPr="00CC2DF2">
        <w:rPr>
          <w:rFonts w:ascii="Lucida Fax" w:hAnsi="Lucida Fax"/>
        </w:rPr>
        <w:t>nonleaders</w:t>
      </w:r>
      <w:proofErr w:type="spellEnd"/>
      <w:r w:rsidRPr="00CC2DF2">
        <w:rPr>
          <w:rFonts w:ascii="Lucida Fax" w:hAnsi="Lucida Fax"/>
        </w:rPr>
        <w:t xml:space="preserve">: (1) Identity (who one is): the embodiment of certain values in the persona of the opinion leader; (2) Expertise (what one knows): the competence or knowledge associated with leaders; and (3) Social Network (whom one knows): the strategic positioning within the social network. Conceptually, opinion leaders are distinguished by their (often sectoral) superior expertise and active efforts at mediating ideas and opinions between public discourse at large and members of their respective networks (or communities; Rogers, 2003; Valente &amp; Davis, 1999).  According to the two-step flow of communication theory developed by </w:t>
      </w:r>
      <w:proofErr w:type="spellStart"/>
      <w:r w:rsidRPr="00CC2DF2">
        <w:rPr>
          <w:rFonts w:ascii="Lucida Fax" w:hAnsi="Lucida Fax"/>
        </w:rPr>
        <w:t>Lazarsfeld</w:t>
      </w:r>
      <w:proofErr w:type="spellEnd"/>
      <w:r w:rsidRPr="00CC2DF2">
        <w:rPr>
          <w:rFonts w:ascii="Lucida Fax" w:hAnsi="Lucida Fax"/>
        </w:rPr>
        <w:t xml:space="preserve"> et al. (1944), information first flows from the media to opinion leaders and then from these opinion leaders to less active segments of the population. However, subsequent research expanded this hypothesis to include multistep flows, wherein ideas are passed on through different stages, with varying levels of influence between communicators (Katz &amp; </w:t>
      </w:r>
      <w:proofErr w:type="spellStart"/>
      <w:r w:rsidRPr="00CC2DF2">
        <w:rPr>
          <w:rFonts w:ascii="Lucida Fax" w:hAnsi="Lucida Fax"/>
        </w:rPr>
        <w:t>Lazarsfeld</w:t>
      </w:r>
      <w:proofErr w:type="spellEnd"/>
      <w:r w:rsidRPr="00CC2DF2">
        <w:rPr>
          <w:rFonts w:ascii="Lucida Fax" w:hAnsi="Lucida Fax"/>
        </w:rPr>
        <w:t>, 1955; Rogers, 2003). Opinion leaders can be conceptualized both in terms of the strategic, “top-down” diffusion of knowledge and innovation (Cho et al., 2012), shaping the opinions, attitudes, beliefs, motivations, and behaviors of others (Valente &amp; Pumpuang, 2007), and in terms of their capacity to aggregate community takes on current issue and rendering these accessible to wider public debates. Moreover, opinion leaders may act as such out of their own volition (e.g., early adopters or motivated stakeholders who offer their personal opinions on current issues or objects), or appear as part of centralized communication strategies (e.g., influencers that sell their capacity at reaching out to certain audiences to interested buyers; Venkatraman, 1989). Especially in the context of marketing, companies can leverage mediation offered by opinion leaders to disseminate product information, offer recommendations, share personal comments, and augment professional knowledge, so as to promote their products and services in an effective and targeted manner (Li &amp; Du, 2011). In addition, direct personal conversation as well as para-social interactions (e.g., following influencers via social media) endow communicated contents with a sense of trustworthiness and intimacy that facilitate the adoption of proposed opinions and may be conducive also to foster further re-sharing and word-of-mouth (</w:t>
      </w:r>
      <w:proofErr w:type="spellStart"/>
      <w:r w:rsidRPr="00CC2DF2">
        <w:rPr>
          <w:rFonts w:ascii="Lucida Fax" w:hAnsi="Lucida Fax"/>
        </w:rPr>
        <w:t>WoM</w:t>
      </w:r>
      <w:proofErr w:type="spellEnd"/>
      <w:r w:rsidRPr="00CC2DF2">
        <w:rPr>
          <w:rFonts w:ascii="Lucida Fax" w:hAnsi="Lucida Fax"/>
        </w:rPr>
        <w:t xml:space="preserve">, and in digital communication environments, </w:t>
      </w:r>
      <w:proofErr w:type="spellStart"/>
      <w:r w:rsidRPr="00CC2DF2">
        <w:rPr>
          <w:rFonts w:ascii="Lucida Fax" w:hAnsi="Lucida Fax"/>
        </w:rPr>
        <w:t>eWoM</w:t>
      </w:r>
      <w:proofErr w:type="spellEnd"/>
      <w:r w:rsidRPr="00CC2DF2">
        <w:rPr>
          <w:rFonts w:ascii="Lucida Fax" w:hAnsi="Lucida Fax"/>
        </w:rPr>
        <w:t xml:space="preserve">; Cheung &amp; Lee, 2012) among targeted audiences (Chen et al. 2011; </w:t>
      </w:r>
      <w:proofErr w:type="spellStart"/>
      <w:r w:rsidRPr="00CC2DF2">
        <w:rPr>
          <w:rFonts w:ascii="Lucida Fax" w:hAnsi="Lucida Fax"/>
        </w:rPr>
        <w:t>Cabosky</w:t>
      </w:r>
      <w:proofErr w:type="spellEnd"/>
      <w:r w:rsidRPr="00CC2DF2">
        <w:rPr>
          <w:rFonts w:ascii="Lucida Fax" w:hAnsi="Lucida Fax"/>
        </w:rPr>
        <w:t>, 2016). While there is less explicit theorizing about opinion leadership as part of strategic communication campaigns in political public opinion as compared to marketing research, the important contribution of trusted mediators and the capacity to motivate political conversations among networked audiences is well-recognized also in the context of political communication. One critical contribution of opinion leadership in the context of political public spheres concerns opinion leaders’ capacity to structure the formation and aggregation of individuals’ opinions, strengthening communally shared perceptions and thus enabling collective awareness and potential mobilization. In view of the intensely networked communication dynamics characteristic of digital media environments, opinion leaders thus act as brokers of public opinion capable not only of speaking to, but also for their respective communities to facilitate a mediation of opinions between civil society and political institutions (Castells, 2009).</w:t>
      </w:r>
    </w:p>
    <w:p w14:paraId="4A68C3FE" w14:textId="77777777" w:rsidR="00C6408B" w:rsidRPr="00CC2DF2" w:rsidRDefault="00C6408B" w:rsidP="00CC2DF2">
      <w:pPr>
        <w:spacing w:after="100" w:afterAutospacing="1" w:line="240" w:lineRule="auto"/>
        <w:jc w:val="both"/>
        <w:rPr>
          <w:rFonts w:ascii="Lucida Fax" w:hAnsi="Lucida Fax"/>
        </w:rPr>
      </w:pPr>
    </w:p>
    <w:p w14:paraId="4F0B31E2" w14:textId="7E1F1061" w:rsidR="00CC2DF2" w:rsidRPr="00CC2DF2" w:rsidRDefault="00CC2DF2" w:rsidP="00CC2DF2">
      <w:pPr>
        <w:pStyle w:val="Akapitzlist"/>
        <w:numPr>
          <w:ilvl w:val="0"/>
          <w:numId w:val="42"/>
        </w:numPr>
        <w:spacing w:after="100" w:afterAutospacing="1" w:line="240" w:lineRule="auto"/>
        <w:jc w:val="both"/>
        <w:rPr>
          <w:rFonts w:ascii="Lucida Fax" w:hAnsi="Lucida Fax"/>
          <w:b/>
          <w:bCs/>
        </w:rPr>
      </w:pPr>
      <w:r w:rsidRPr="00CC2DF2">
        <w:rPr>
          <w:rFonts w:ascii="Lucida Fax" w:hAnsi="Lucida Fax"/>
          <w:b/>
          <w:bCs/>
        </w:rPr>
        <w:t>EXPRESSIONS OF OPINIONS</w:t>
      </w:r>
    </w:p>
    <w:p w14:paraId="7B859B57" w14:textId="5DA68C52" w:rsidR="00CC2DF2" w:rsidRPr="00CC2DF2" w:rsidRDefault="00CC2DF2" w:rsidP="00CC2DF2">
      <w:pPr>
        <w:spacing w:after="100" w:afterAutospacing="1" w:line="240" w:lineRule="auto"/>
        <w:jc w:val="both"/>
        <w:rPr>
          <w:rFonts w:ascii="Lucida Fax" w:hAnsi="Lucida Fax"/>
        </w:rPr>
      </w:pPr>
      <w:r w:rsidRPr="00CC2DF2">
        <w:rPr>
          <w:rFonts w:ascii="Lucida Fax" w:hAnsi="Lucida Fax"/>
        </w:rPr>
        <w:t>Perhaps the deepest disagreement among different approaches to theorizing public opinion concerns their expression. Where public opinion is conceptualized primarily as a distribution of views, which are held by individuals but not necessarily expressed in public, the expression of opinions is primarily regarded as a methodological concern: For an opinion to be recorded, individuals need to be capable of accurately expressing their views (McNemar, 1946) – typically, upon being prompted by an interviewer or in an online survey. Accordingly, much attention has been dedicated to people’s tendencies to misrepresent their true psychological states. Scholarship has identified a wide range of factors capable of influencing individuals’ opinion expression even in the private situation of a survey interview, which include context effects within the course of the survey interview (e.g., halo effects; trying to appear consistent; e.g., Strack &amp; Martin, 1987), different variants of social desirability</w:t>
      </w:r>
      <w:r w:rsidR="00271BA2">
        <w:rPr>
          <w:rFonts w:ascii="Lucida Fax" w:hAnsi="Lucida Fax"/>
        </w:rPr>
        <w:t>,</w:t>
      </w:r>
      <w:r w:rsidRPr="00CC2DF2">
        <w:rPr>
          <w:rFonts w:ascii="Lucida Fax" w:hAnsi="Lucida Fax"/>
        </w:rPr>
        <w:t xml:space="preserve"> and signaling behavior (relative to perceived public opinion climates, but also in the context of the survey interview; </w:t>
      </w:r>
      <w:proofErr w:type="spellStart"/>
      <w:r w:rsidRPr="00CC2DF2">
        <w:rPr>
          <w:rFonts w:ascii="Lucida Fax" w:hAnsi="Lucida Fax"/>
        </w:rPr>
        <w:t>Streb</w:t>
      </w:r>
      <w:proofErr w:type="spellEnd"/>
      <w:r w:rsidRPr="00CC2DF2">
        <w:rPr>
          <w:rFonts w:ascii="Lucida Fax" w:hAnsi="Lucida Fax"/>
        </w:rPr>
        <w:t xml:space="preserve"> et al., 2008), as well as a wide range of heuristic response behaviors (e.g., guessing, default categories, preferring/avoiding to report no opinion). Recognizing a wide variety of possible distortions in individuals’ tendency to voluntarily express their opinions in public, scholars associated with this paradigm remain deeply skeptical of public opinion measures that rely on the (inevitably non-representative, selective) representation of opinion statements in any form of media (Murphy et al., 2014). Conceptualizing opinions as essentially individual and private, opinion expression is mostly regarded as potential influence upon, or outcome of, public opinion, but not as part of public opinion itself.</w:t>
      </w:r>
    </w:p>
    <w:p w14:paraId="4FA55C8E" w14:textId="77777777" w:rsidR="00CC2DF2" w:rsidRPr="00CC2DF2" w:rsidRDefault="00CC2DF2" w:rsidP="00CC2DF2">
      <w:pPr>
        <w:spacing w:after="100" w:afterAutospacing="1" w:line="240" w:lineRule="auto"/>
        <w:jc w:val="both"/>
        <w:rPr>
          <w:rFonts w:ascii="Lucida Fax" w:hAnsi="Lucida Fax"/>
        </w:rPr>
      </w:pPr>
      <w:r w:rsidRPr="00CC2DF2">
        <w:rPr>
          <w:rFonts w:ascii="Lucida Fax" w:hAnsi="Lucida Fax"/>
        </w:rPr>
        <w:t>By contrast, for all theoretical approaches that view public opinion as a discursive, collaborative achievement, how and when opinions are expressed relationally and in public is key to the phenomenon of public opinion (McGregor, 2019). As this conceptualization focuses on the public negotiation of commonly recognized, accepted opinions, opinions can become part of public opinion only to the extent that they are indeed expressed in ways that permit them to influence others’ perceptions, and exposes them to being challenged, supported, or otherwise negotiated by other members of the public. In this view, eliciting and thus making visible opinions that their holders would not have expressed otherwise constitutes a deliberate intervention into the public opinion process, which can in itself be studied as part of the dynamic, discursive process of public opinion formation.</w:t>
      </w:r>
    </w:p>
    <w:p w14:paraId="15DC887C" w14:textId="77777777" w:rsidR="00CC2DF2" w:rsidRPr="00CC2DF2" w:rsidRDefault="00CC2DF2" w:rsidP="00CC2DF2">
      <w:pPr>
        <w:spacing w:after="100" w:afterAutospacing="1" w:line="240" w:lineRule="auto"/>
        <w:jc w:val="both"/>
        <w:rPr>
          <w:rFonts w:ascii="Lucida Fax" w:hAnsi="Lucida Fax"/>
        </w:rPr>
      </w:pPr>
      <w:r w:rsidRPr="00CC2DF2">
        <w:rPr>
          <w:rFonts w:ascii="Lucida Fax" w:hAnsi="Lucida Fax"/>
        </w:rPr>
        <w:t xml:space="preserve">Despite these conceptual divides, both paradigms have informed ample scholarship about the public expression of opinion. One concern shared by both strands focuses on understanding when and why individuals do or do not express their opinion in public, when they do so with greater or lesser frequency, in different situations and channels, and in different manners (Lee et al., 2015; Springer et al., 2015). One central aspect relates to the impact of the perceived context in which an opinion might (have to) be expressed: Individuals may consider their opinion’s social desirability in relation to those social norms (seen as) governing a given public space, gauge the perceived public opinion climate (Noelle-Neumann, 1974) and prospective audiences’ tendency to agree or challenge stated opinions, or factor in possible repressive responses on part of other individuals and social groups, platforms, or the state. Individuals may choose to express or withhold their opinions following very different motivations: While persuasion intention should normally raise individuals’ tendency to express an opinion, opinion expression as the signaling of identity should be strongly context sensitive, and it has even been argued that individuals may express opinions in order to elicit responses and thus learn about others’ prevalent views (Soffer &amp; </w:t>
      </w:r>
      <w:proofErr w:type="spellStart"/>
      <w:r w:rsidRPr="00CC2DF2">
        <w:rPr>
          <w:rFonts w:ascii="Lucida Fax" w:hAnsi="Lucida Fax"/>
        </w:rPr>
        <w:t>Gordoni</w:t>
      </w:r>
      <w:proofErr w:type="spellEnd"/>
      <w:r w:rsidRPr="00CC2DF2">
        <w:rPr>
          <w:rFonts w:ascii="Lucida Fax" w:hAnsi="Lucida Fax"/>
        </w:rPr>
        <w:t>, 2018). Moreover, individuals’ substantive investment in a debate, topic, or community may motivate sustained contribution even when faced with adverse responses, while less invested speakers are often known to engage in “drive-by commenting”, inserting their opinions without sticking around for others’ responses (Fredheim et al., 2015). Also, individual-level predispositions account for important differences in the tendency to express opinions, such as individuals’ fear of isolation (</w:t>
      </w:r>
      <w:proofErr w:type="spellStart"/>
      <w:r w:rsidRPr="00CC2DF2">
        <w:rPr>
          <w:rFonts w:ascii="Lucida Fax" w:hAnsi="Lucida Fax"/>
        </w:rPr>
        <w:t>Willnat</w:t>
      </w:r>
      <w:proofErr w:type="spellEnd"/>
      <w:r w:rsidRPr="00CC2DF2">
        <w:rPr>
          <w:rFonts w:ascii="Lucida Fax" w:hAnsi="Lucida Fax"/>
        </w:rPr>
        <w:t xml:space="preserve"> et al., 2002) or the intensity or salience of an existing opinion (Kim et al., 2021). Moreover, individuals’ willingness to express their opinion varies systematically between different subgroups of society, reflecting, amongst others, differences in power and social status (notably, members of discriminated-against minorities are much less likely to publicly voice their opinions).</w:t>
      </w:r>
    </w:p>
    <w:p w14:paraId="486CA8CE" w14:textId="77777777" w:rsidR="00CC2DF2" w:rsidRPr="00CC2DF2" w:rsidRDefault="00CC2DF2" w:rsidP="00CC2DF2">
      <w:pPr>
        <w:spacing w:after="100" w:afterAutospacing="1" w:line="240" w:lineRule="auto"/>
        <w:jc w:val="both"/>
        <w:rPr>
          <w:rFonts w:ascii="Lucida Fax" w:hAnsi="Lucida Fax"/>
        </w:rPr>
      </w:pPr>
      <w:r w:rsidRPr="00CC2DF2">
        <w:rPr>
          <w:rFonts w:ascii="Lucida Fax" w:hAnsi="Lucida Fax"/>
        </w:rPr>
        <w:t xml:space="preserve">With the rise of digital, and especially social media, opportunities for individuals to express their opinion in public (or semi-public) spaces have expanded by several orders of magnitude, while at the same time, profoundly eroding or cloaking the distinct publicness of mediated spaces. In consequence, much controversy has focused on how online spaces alter individuals’ tendency to express their opinions. On the one hand, theorists have underlined digital media environments’ potential for inclusiveness, enabling a broader audience to express their opinions and participate in public deliberation (Friess &amp; Eilders, 2015; </w:t>
      </w:r>
      <w:proofErr w:type="spellStart"/>
      <w:r w:rsidRPr="00CC2DF2">
        <w:rPr>
          <w:rFonts w:ascii="Lucida Fax" w:hAnsi="Lucida Fax"/>
        </w:rPr>
        <w:t>Papacharissi</w:t>
      </w:r>
      <w:proofErr w:type="spellEnd"/>
      <w:r w:rsidRPr="00CC2DF2">
        <w:rPr>
          <w:rFonts w:ascii="Lucida Fax" w:hAnsi="Lucida Fax"/>
        </w:rPr>
        <w:t xml:space="preserve">, 2004). In this view, the primary embedding of online interactions in social settings dominated by like-minded others facilitates expression, while the </w:t>
      </w:r>
      <w:proofErr w:type="spellStart"/>
      <w:r w:rsidRPr="00CC2DF2">
        <w:rPr>
          <w:rFonts w:ascii="Lucida Fax" w:hAnsi="Lucida Fax"/>
        </w:rPr>
        <w:t>networkedness</w:t>
      </w:r>
      <w:proofErr w:type="spellEnd"/>
      <w:r w:rsidRPr="00CC2DF2">
        <w:rPr>
          <w:rFonts w:ascii="Lucida Fax" w:hAnsi="Lucida Fax"/>
        </w:rPr>
        <w:t xml:space="preserve"> of online public spheres still permits the mediation of expressed opinions toward other and larger publics (e.g. Schäfer et al., 2022; Springer et al., 2015</w:t>
      </w:r>
      <w:r w:rsidRPr="00FA5EFC">
        <w:rPr>
          <w:rFonts w:ascii="Lucida Fax" w:hAnsi="Lucida Fax"/>
        </w:rPr>
        <w:t xml:space="preserve">; </w:t>
      </w:r>
      <w:proofErr w:type="spellStart"/>
      <w:r w:rsidRPr="00FA5EFC">
        <w:rPr>
          <w:rFonts w:ascii="Lucida Fax" w:hAnsi="Lucida Fax"/>
        </w:rPr>
        <w:t>Ziegele</w:t>
      </w:r>
      <w:proofErr w:type="spellEnd"/>
      <w:r w:rsidRPr="00FA5EFC">
        <w:rPr>
          <w:rFonts w:ascii="Lucida Fax" w:hAnsi="Lucida Fax"/>
        </w:rPr>
        <w:t xml:space="preserve"> et al., 2014).</w:t>
      </w:r>
      <w:r w:rsidRPr="00CC2DF2">
        <w:rPr>
          <w:rFonts w:ascii="Lucida Fax" w:hAnsi="Lucida Fax"/>
        </w:rPr>
        <w:t xml:space="preserve"> Research has furthermore highlighted specific interventions suitable to increase the civility and inclusiveness of online interactions (e.g., by limiting anonymity or engaging in content moderation; Fredheim et al., 2015; Friess et al., 2021). On the other hand, other scholars have illuminated online discourse’s threat to inclusiveness by means of hostile and </w:t>
      </w:r>
      <w:proofErr w:type="spellStart"/>
      <w:r w:rsidRPr="00CC2DF2">
        <w:rPr>
          <w:rFonts w:ascii="Lucida Fax" w:hAnsi="Lucida Fax"/>
        </w:rPr>
        <w:t>incivil</w:t>
      </w:r>
      <w:proofErr w:type="spellEnd"/>
      <w:r w:rsidRPr="00CC2DF2">
        <w:rPr>
          <w:rFonts w:ascii="Lucida Fax" w:hAnsi="Lucida Fax"/>
        </w:rPr>
        <w:t xml:space="preserve"> interactions, the mobilization of discourse power, and the possible tendency of algorithmically </w:t>
      </w:r>
      <w:proofErr w:type="spellStart"/>
      <w:r w:rsidRPr="00CC2DF2">
        <w:rPr>
          <w:rFonts w:ascii="Lucida Fax" w:hAnsi="Lucida Fax"/>
        </w:rPr>
        <w:t>prestructured</w:t>
      </w:r>
      <w:proofErr w:type="spellEnd"/>
      <w:r w:rsidRPr="00CC2DF2">
        <w:rPr>
          <w:rFonts w:ascii="Lucida Fax" w:hAnsi="Lucida Fax"/>
        </w:rPr>
        <w:t xml:space="preserve"> online public spheres to fragment and polarize public opinion. Notably, scholarship has foregrounded the toxic atmosphere created by hate speech and other forms of hostile interactions facilitated by perceived anonymity (“online disinhibition effect”, Suler, 2004); distorted perceptions of in- and outgroup opinion distributions owing to the effects of echo chambers and selective exposure facilitated by algorithmic and motivated content selection; and the capacity of activist groups to gain disproportionate visibility, either advancing highly particular, often extreme views (recognizing radical groups’ heightened capacity for mobilization), or shouting down and silencing opposing views (Colleoni et al., 2014; Rossini, 2022).</w:t>
      </w:r>
    </w:p>
    <w:p w14:paraId="0B94C3AD" w14:textId="4CA68E2D" w:rsidR="00CC2DF2" w:rsidRPr="00CC2DF2" w:rsidRDefault="00CC2DF2" w:rsidP="00CC2DF2">
      <w:pPr>
        <w:spacing w:after="100" w:afterAutospacing="1" w:line="240" w:lineRule="auto"/>
        <w:jc w:val="both"/>
        <w:rPr>
          <w:rFonts w:ascii="Lucida Fax" w:hAnsi="Lucida Fax"/>
        </w:rPr>
      </w:pPr>
      <w:r w:rsidRPr="00CC2DF2">
        <w:rPr>
          <w:rFonts w:ascii="Lucida Fax" w:hAnsi="Lucida Fax"/>
        </w:rPr>
        <w:t>In addition to individuals’ differential tendency to express their opinions in online spaces, a related field of research has addressed the presence of consequential distortions in the visibility of expressed opinions, owing to both general attention dynamics and specific media logics. Prior to the advent of digital media, considerable attention had been dedicated to the role of professional gatekeepers – journalists, editors, and other elite communicators such as political, economic</w:t>
      </w:r>
      <w:r w:rsidR="0041694B">
        <w:rPr>
          <w:rFonts w:ascii="Lucida Fax" w:hAnsi="Lucida Fax"/>
        </w:rPr>
        <w:t>,</w:t>
      </w:r>
      <w:r w:rsidRPr="00CC2DF2">
        <w:rPr>
          <w:rFonts w:ascii="Lucida Fax" w:hAnsi="Lucida Fax"/>
        </w:rPr>
        <w:t xml:space="preserve"> and cultural elites – affecting the public visibility of available opinions, which relied primarily on audiovisual and print mass media (Shoemaker &amp; Vos, 2009). Following the rise of digital platforms and digital social media, much of this focus has shifted toward the role of online publics themselves, whose behavioral choices are amplified, but also incentivized and exploited by proprietary algorithms. In particular, research has documented digital platforms’ tendency to selectively amplify controversial and extreme opinions, which elicit further controversy and keep users on the platform, and to reward active mobilization and high-activity users (</w:t>
      </w:r>
      <w:proofErr w:type="spellStart"/>
      <w:r w:rsidRPr="00CC2DF2">
        <w:rPr>
          <w:rFonts w:ascii="Lucida Fax" w:hAnsi="Lucida Fax"/>
        </w:rPr>
        <w:t>Papakyriakopoulos</w:t>
      </w:r>
      <w:proofErr w:type="spellEnd"/>
      <w:r w:rsidRPr="00CC2DF2">
        <w:rPr>
          <w:rFonts w:ascii="Lucida Fax" w:hAnsi="Lucida Fax"/>
        </w:rPr>
        <w:t xml:space="preserve"> et al., 2020). One persistent concern in the study of opinion expression and the differential visibility and influence of available opinions concerns the role of opinion leaders (in digital parlance, often called influencers; Brown &amp; Fiorella, 2013). Often lacking professional or institutional roles, certain individuals nevertheless emerge (or strategically position themselves) as widely visible, trusted voices capable of making their opinions heard within specific publics. Opinion leaders may either represent their own views, or offer their influence to interested actors in exchange for a fee or other benefits.</w:t>
      </w:r>
    </w:p>
    <w:p w14:paraId="65237958" w14:textId="77777777" w:rsidR="00CC2DF2" w:rsidRPr="00CC2DF2" w:rsidRDefault="00CC2DF2" w:rsidP="00CC2DF2">
      <w:pPr>
        <w:spacing w:after="100" w:afterAutospacing="1" w:line="240" w:lineRule="auto"/>
        <w:jc w:val="both"/>
        <w:rPr>
          <w:rFonts w:ascii="Lucida Fax" w:hAnsi="Lucida Fax"/>
        </w:rPr>
      </w:pPr>
      <w:r w:rsidRPr="00CC2DF2">
        <w:rPr>
          <w:rFonts w:ascii="Lucida Fax" w:hAnsi="Lucida Fax"/>
        </w:rPr>
        <w:t xml:space="preserve">As a consequence, what opinions are expressed in public, gain salience, and are capable of influencing others’ opinions and perceptions of present opinion climates is the outcome of a complex, dynamic, socio-technical process capable of numerous quirky behaviors that remain less than fully understood (e.g., virality, hypes/fads; see for example Waldherr et al., 2021 for a discussion of such dynamics). Accordingly, public opinion conceptualized as the process of public opinion expression and negotiation usually differs considerably from public opinion conceptualized as the distribution of opinions held among individuals. Despite this, the ubiquity of social media and the ease of accessing and mining it for opinion expressions has inspired the growth of an entire industry of social media-based opinion mining, which is often treated as a substitute or proxy for public opinion that can feed into organizational decision-making processes (e.g., political campaign strategies, investment choices, marketing decisions; Bai, 2011; </w:t>
      </w:r>
      <w:proofErr w:type="spellStart"/>
      <w:r w:rsidRPr="00CC2DF2">
        <w:rPr>
          <w:rFonts w:ascii="Lucida Fax" w:hAnsi="Lucida Fax"/>
        </w:rPr>
        <w:t>Eirinaki</w:t>
      </w:r>
      <w:proofErr w:type="spellEnd"/>
      <w:r w:rsidRPr="00CC2DF2">
        <w:rPr>
          <w:rFonts w:ascii="Lucida Fax" w:hAnsi="Lucida Fax"/>
        </w:rPr>
        <w:t xml:space="preserve"> et al. 2012; Cao et al., 2011; Liu &amp; Zhang, 2012). However, while opinion mining may validly capture certain changes in the public availability of opinion expressions, it is subject to numerous additional distortions (for instance, frequentist measures of opinion expression frequencies do not translate well into public visibility; most mining strategies foreground textual expression, while much opinionated discourse on digital media is multimodal; also, digital media are not bounded in alignment with political communities or markets), including deliberate manipulations and attempts at simulating opinion climates that cannot be reasonably expected to predict public behavior.</w:t>
      </w:r>
    </w:p>
    <w:p w14:paraId="1CF31956" w14:textId="0BAB114D" w:rsidR="00CC2DF2" w:rsidRPr="00CC2DF2" w:rsidRDefault="00CC2DF2" w:rsidP="00CC2DF2">
      <w:pPr>
        <w:spacing w:after="100" w:afterAutospacing="1" w:line="240" w:lineRule="auto"/>
        <w:jc w:val="both"/>
        <w:rPr>
          <w:rFonts w:ascii="Lucida Fax" w:hAnsi="Lucida Fax"/>
        </w:rPr>
      </w:pPr>
      <w:r w:rsidRPr="00CC2DF2">
        <w:rPr>
          <w:rFonts w:ascii="Lucida Fax" w:hAnsi="Lucida Fax"/>
        </w:rPr>
        <w:t>Beyond the wide range of factors driving the expression of opinions, scholarship has developed a rich conceptual gridwork of distinctive ways in which opinions can be expressed. One key distinction concerns the modality and media channel of expression, which not only shapes the opportunities for how an opinion can be expressed, but also how others are enabled to respond to it: While oral forms (e.g., word of mouth, public addresses) often (albeit not necessarily, if an event is recorded) limit the availability of opinion expressions in time and space, and most pre-digital media afford high visibility at one time (e.g., via journalistic coverage, insertion into popular programming) at the expense of continued easy access, most digital forms of expression remain accessible over extended periods of time and can be accessed from more or less anywhere (Cheung &amp; Lee, 2012). With regard to modality, contemporary digital media environments have given much space for textual-visual, and increasingly, audio-visual forms (notably, memes; Shifman, 2013), pushing back on the previous dominance on verbal and textual forms of expression. Relatedly, opinion expressions may be univalent or ambivalent, well-explicated</w:t>
      </w:r>
      <w:r w:rsidR="00302EF8">
        <w:rPr>
          <w:rFonts w:ascii="Lucida Fax" w:hAnsi="Lucida Fax"/>
        </w:rPr>
        <w:t>,</w:t>
      </w:r>
      <w:r w:rsidRPr="00CC2DF2">
        <w:rPr>
          <w:rFonts w:ascii="Lucida Fax" w:hAnsi="Lucida Fax"/>
        </w:rPr>
        <w:t xml:space="preserve"> or imbued with lesser or greater amounts of ambiguity (Boxman-Shabtai, 2020). In this regard, textual forms tend to afford greater opportunity for controlling the content of expressed opinions and offering explicit justification, while multimodal forms permit the presentation of richer evaluative sentiment and affect, often at the cost of reduced control and heightened ambiguity (Geise &amp; Baden, 2013). Opinion expressions can furthermore be distinguished based on all those qualities discussed above as types: They may offer or withhold evidence of reasons and authentic belief, express higher or lesser intensity, mark or cloak pragmatic intentions, and so on. Opinions can be expressed in a civil, respectful, and constructive manner, or in </w:t>
      </w:r>
      <w:proofErr w:type="spellStart"/>
      <w:r w:rsidRPr="00CC2DF2">
        <w:rPr>
          <w:rFonts w:ascii="Lucida Fax" w:hAnsi="Lucida Fax"/>
        </w:rPr>
        <w:t>incivil</w:t>
      </w:r>
      <w:proofErr w:type="spellEnd"/>
      <w:r w:rsidRPr="00CC2DF2">
        <w:rPr>
          <w:rFonts w:ascii="Lucida Fax" w:hAnsi="Lucida Fax"/>
        </w:rPr>
        <w:t xml:space="preserve"> ways, to the point of foregrounding hostility and disrespect (see also text box on hate speech).</w:t>
      </w:r>
    </w:p>
    <w:p w14:paraId="351FAF17" w14:textId="6B2343DC" w:rsidR="00CC2DF2" w:rsidRPr="00CC2DF2" w:rsidRDefault="00CC2DF2" w:rsidP="00CC2DF2">
      <w:pPr>
        <w:spacing w:after="100" w:afterAutospacing="1" w:line="240" w:lineRule="auto"/>
        <w:jc w:val="both"/>
        <w:rPr>
          <w:rFonts w:ascii="Lucida Fax" w:hAnsi="Lucida Fax"/>
        </w:rPr>
      </w:pPr>
      <w:r w:rsidRPr="00CC2DF2">
        <w:rPr>
          <w:rFonts w:ascii="Lucida Fax" w:hAnsi="Lucida Fax"/>
        </w:rPr>
        <w:t xml:space="preserve">One specific form of opinion expression that has gained much attention in the context of digital social media is the use of Like-functions, up- and down-votes, and related reductive ways to express approval or disapproval. While most such forms reduce opinions to the pure sentiment expressed toward a contribution (Kim &amp; </w:t>
      </w:r>
      <w:proofErr w:type="spellStart"/>
      <w:r w:rsidRPr="00CC2DF2">
        <w:rPr>
          <w:rFonts w:ascii="Lucida Fax" w:hAnsi="Lucida Fax"/>
        </w:rPr>
        <w:t>Hovy</w:t>
      </w:r>
      <w:proofErr w:type="spellEnd"/>
      <w:r w:rsidRPr="00CC2DF2">
        <w:rPr>
          <w:rFonts w:ascii="Lucida Fax" w:hAnsi="Lucida Fax"/>
        </w:rPr>
        <w:t xml:space="preserve">, 2004; Liu &amp; Zhang, 2012; </w:t>
      </w:r>
      <w:proofErr w:type="spellStart"/>
      <w:r w:rsidRPr="00CC2DF2">
        <w:rPr>
          <w:rFonts w:ascii="Lucida Fax" w:hAnsi="Lucida Fax"/>
        </w:rPr>
        <w:t>Oskamp</w:t>
      </w:r>
      <w:proofErr w:type="spellEnd"/>
      <w:r w:rsidRPr="00CC2DF2">
        <w:rPr>
          <w:rFonts w:ascii="Lucida Fax" w:hAnsi="Lucida Fax"/>
        </w:rPr>
        <w:t xml:space="preserve"> &amp; Schultz, 2005), some variants offer marginally more, pre-categorized, semantic depth (e.g., Facebook’s emotes distinguish between anger, sadness, care/love, hilarity, and astonishment). Characteristically, such forms of opinion expression are dependent on someone else defining the object of evaluation, often already including an opinion statement, which is then the object toward support, or </w:t>
      </w:r>
      <w:r w:rsidR="00302EF8">
        <w:rPr>
          <w:rFonts w:ascii="Lucida Fax" w:hAnsi="Lucida Fax"/>
        </w:rPr>
        <w:t xml:space="preserve">whether </w:t>
      </w:r>
      <w:r w:rsidRPr="00CC2DF2">
        <w:rPr>
          <w:rFonts w:ascii="Lucida Fax" w:hAnsi="Lucida Fax"/>
        </w:rPr>
        <w:t>disapproval is indicated.</w:t>
      </w:r>
    </w:p>
    <w:p w14:paraId="1B8CDDB3" w14:textId="77777777" w:rsidR="00CC2DF2" w:rsidRPr="00CC2DF2" w:rsidRDefault="00CC2DF2" w:rsidP="00CC2DF2">
      <w:pPr>
        <w:spacing w:after="100" w:afterAutospacing="1" w:line="240" w:lineRule="auto"/>
        <w:jc w:val="both"/>
        <w:rPr>
          <w:rFonts w:ascii="Lucida Fax" w:hAnsi="Lucida Fax"/>
          <w:b/>
          <w:bCs/>
        </w:rPr>
      </w:pPr>
    </w:p>
    <w:p w14:paraId="0621D56D" w14:textId="303E331E" w:rsidR="00CC2DF2" w:rsidRPr="00CC2DF2" w:rsidRDefault="007905CF" w:rsidP="00CC2DF2">
      <w:pPr>
        <w:spacing w:after="100" w:afterAutospacing="1" w:line="240" w:lineRule="auto"/>
        <w:jc w:val="center"/>
        <w:rPr>
          <w:rFonts w:ascii="Lucida Fax" w:hAnsi="Lucida Fax"/>
          <w:b/>
          <w:bCs/>
        </w:rPr>
      </w:pPr>
      <w:r w:rsidRPr="007905CF">
        <w:rPr>
          <w:rFonts w:ascii="Lucida Fax" w:hAnsi="Lucida Fax"/>
          <w:b/>
          <w:bCs/>
          <w:highlight w:val="lightGray"/>
        </w:rPr>
        <w:t xml:space="preserve">TEXTBOX INSERT: </w:t>
      </w:r>
      <w:r w:rsidR="00CC2DF2" w:rsidRPr="007905CF">
        <w:rPr>
          <w:rFonts w:ascii="Lucida Fax" w:hAnsi="Lucida Fax"/>
          <w:b/>
          <w:bCs/>
          <w:highlight w:val="lightGray"/>
        </w:rPr>
        <w:t>DISINFORMATION SHAPING PUBLIC OPINION</w:t>
      </w:r>
    </w:p>
    <w:p w14:paraId="5B056F51" w14:textId="77777777" w:rsidR="00CC2DF2" w:rsidRPr="00CC2DF2" w:rsidRDefault="00CC2DF2" w:rsidP="007905CF">
      <w:pPr>
        <w:spacing w:after="100" w:afterAutospacing="1" w:line="240" w:lineRule="auto"/>
        <w:ind w:left="567" w:right="567"/>
        <w:jc w:val="both"/>
        <w:rPr>
          <w:rFonts w:ascii="Lucida Fax" w:hAnsi="Lucida Fax"/>
        </w:rPr>
      </w:pPr>
      <w:r w:rsidRPr="00CC2DF2">
        <w:rPr>
          <w:rFonts w:ascii="Lucida Fax" w:hAnsi="Lucida Fax"/>
        </w:rPr>
        <w:t>The widespread dissemination of disinformation and misinformation is a powerful factor that profoundly affects how public sentiment is formed and interpreted. The intentional dissemination of inaccurate or misleading information is known as disinformation, and it has become a powerful instrument for influencing public opinion (Gërguri, 2023). The significance of disinformation in the realm of public opinion lies in its ability to distort reality, manipulate narratives, and sway the collective mindset.</w:t>
      </w:r>
    </w:p>
    <w:p w14:paraId="7A8C6385" w14:textId="2CA92592" w:rsidR="00CC2DF2" w:rsidRPr="00CC2DF2" w:rsidRDefault="00CC2DF2" w:rsidP="007905CF">
      <w:pPr>
        <w:spacing w:after="100" w:afterAutospacing="1" w:line="240" w:lineRule="auto"/>
        <w:ind w:left="567" w:right="567"/>
        <w:jc w:val="both"/>
        <w:rPr>
          <w:rFonts w:ascii="Lucida Fax" w:hAnsi="Lucida Fax"/>
        </w:rPr>
      </w:pPr>
      <w:r w:rsidRPr="00CC2DF2">
        <w:rPr>
          <w:rFonts w:ascii="Lucida Fax" w:hAnsi="Lucida Fax"/>
        </w:rPr>
        <w:t xml:space="preserve">Disinformation involves “deliberate (often orchestrated) attempts to confuse or manipulate” (Ireton &amp; </w:t>
      </w:r>
      <w:proofErr w:type="spellStart"/>
      <w:r w:rsidRPr="00CC2DF2">
        <w:rPr>
          <w:rFonts w:ascii="Lucida Fax" w:hAnsi="Lucida Fax"/>
        </w:rPr>
        <w:t>Posetti</w:t>
      </w:r>
      <w:proofErr w:type="spellEnd"/>
      <w:r w:rsidRPr="00CC2DF2">
        <w:rPr>
          <w:rFonts w:ascii="Lucida Fax" w:hAnsi="Lucida Fax"/>
        </w:rPr>
        <w:t>, 2018, p. 7). Disinformation is conceptualized as the deployment of propaganda that involves affective, deflective, and misleading, rather than false information</w:t>
      </w:r>
      <w:r w:rsidR="00C34EC6">
        <w:rPr>
          <w:rFonts w:ascii="Lucida Fax" w:hAnsi="Lucida Fax"/>
        </w:rPr>
        <w:t>;</w:t>
      </w:r>
      <w:r w:rsidRPr="00CC2DF2">
        <w:rPr>
          <w:rFonts w:ascii="Lucida Fax" w:hAnsi="Lucida Fax"/>
        </w:rPr>
        <w:t xml:space="preserve"> and propaganda is conceptualized as the intentional use of communication means to influence attitudes and behaviors in target populations (</w:t>
      </w:r>
      <w:proofErr w:type="spellStart"/>
      <w:r w:rsidRPr="00CC2DF2">
        <w:rPr>
          <w:rFonts w:ascii="Lucida Fax" w:hAnsi="Lucida Fax"/>
        </w:rPr>
        <w:t>Benkler</w:t>
      </w:r>
      <w:proofErr w:type="spellEnd"/>
      <w:r w:rsidRPr="00CC2DF2">
        <w:rPr>
          <w:rFonts w:ascii="Lucida Fax" w:hAnsi="Lucida Fax"/>
        </w:rPr>
        <w:t xml:space="preserve"> et al., 2018). Recent examples of such behaviors include Russian trolling (</w:t>
      </w:r>
      <w:proofErr w:type="spellStart"/>
      <w:r w:rsidRPr="00CC2DF2">
        <w:rPr>
          <w:rFonts w:ascii="Lucida Fax" w:hAnsi="Lucida Fax"/>
        </w:rPr>
        <w:t>Zelenkauskaite</w:t>
      </w:r>
      <w:proofErr w:type="spellEnd"/>
      <w:r w:rsidRPr="00CC2DF2">
        <w:rPr>
          <w:rFonts w:ascii="Lucida Fax" w:hAnsi="Lucida Fax"/>
        </w:rPr>
        <w:t xml:space="preserve">, 2022). Similarly, disinformation can contain elements of misinformation. Misinformation, however, entails that information that is factually inaccurate, yet without manipulative or malicious intent” (Ireton &amp; </w:t>
      </w:r>
      <w:proofErr w:type="spellStart"/>
      <w:r w:rsidRPr="00CC2DF2">
        <w:rPr>
          <w:rFonts w:ascii="Lucida Fax" w:hAnsi="Lucida Fax"/>
        </w:rPr>
        <w:t>Posetti</w:t>
      </w:r>
      <w:proofErr w:type="spellEnd"/>
      <w:r w:rsidRPr="00CC2DF2">
        <w:rPr>
          <w:rFonts w:ascii="Lucida Fax" w:hAnsi="Lucida Fax"/>
        </w:rPr>
        <w:t>, 2018, p. 7). Every aspect of public opinion, which depends on precise and well-informed knowledge, is susceptible to manipulation in such a situation.</w:t>
      </w:r>
    </w:p>
    <w:p w14:paraId="76D2D123" w14:textId="1AEF7677" w:rsidR="00CC2DF2" w:rsidRPr="00CC2DF2" w:rsidRDefault="00CC2DF2" w:rsidP="007905CF">
      <w:pPr>
        <w:spacing w:after="100" w:afterAutospacing="1" w:line="240" w:lineRule="auto"/>
        <w:ind w:left="567" w:right="567"/>
        <w:jc w:val="both"/>
        <w:rPr>
          <w:rFonts w:ascii="Lucida Fax" w:hAnsi="Lucida Fax"/>
        </w:rPr>
      </w:pPr>
      <w:r w:rsidRPr="00CC2DF2">
        <w:rPr>
          <w:rFonts w:ascii="Lucida Fax" w:hAnsi="Lucida Fax"/>
        </w:rPr>
        <w:t>When interpreting public opinion in the context of disinformation or misinformation, scholars must navigate through a landscape where truth and falsehood coexist, and individuals are exposed to a barrage of contradictory information. In the current media landscape, disinformation or misinformation circulation can take place through various channels. Disinformation often exploits cognitive biases, emotions, and identity, making individuals susceptible to manipulation. Also</w:t>
      </w:r>
      <w:r w:rsidR="001E06EE">
        <w:rPr>
          <w:rFonts w:ascii="Lucida Fax" w:hAnsi="Lucida Fax"/>
        </w:rPr>
        <w:t>,</w:t>
      </w:r>
      <w:r w:rsidRPr="00CC2DF2">
        <w:rPr>
          <w:rFonts w:ascii="Lucida Fax" w:hAnsi="Lucida Fax"/>
        </w:rPr>
        <w:t xml:space="preserve"> the continuous development of new forms of disinformation, such as the deepfakes and other content produced by artificial intelligence, also presents new difficulties for both users and regulators of media contents, as well as academic scholarship (Gërguri, 2023). </w:t>
      </w:r>
    </w:p>
    <w:p w14:paraId="416EB1CF" w14:textId="7DDF92F4" w:rsidR="00CC2DF2" w:rsidRPr="00C6408B" w:rsidRDefault="00CC2DF2" w:rsidP="007905CF">
      <w:pPr>
        <w:spacing w:after="100" w:afterAutospacing="1" w:line="240" w:lineRule="auto"/>
        <w:ind w:left="567" w:right="567"/>
        <w:jc w:val="both"/>
        <w:rPr>
          <w:rFonts w:ascii="Lucida Fax" w:hAnsi="Lucida Fax"/>
        </w:rPr>
      </w:pPr>
      <w:r w:rsidRPr="00CC2DF2">
        <w:rPr>
          <w:rFonts w:ascii="Lucida Fax" w:hAnsi="Lucida Fax"/>
        </w:rPr>
        <w:t>If historically, disinformation was mostly spread intentionally as part of propaganda controlled by the state, using centralized mass media channels, much of the circulation of disinformation in contemporary digital media environments relies on the participation of lay actors: Besides strategically created disinformation disseminated by ideologically motivated, unwitting (and sometimes, paid) individuals (</w:t>
      </w:r>
      <w:proofErr w:type="spellStart"/>
      <w:r w:rsidRPr="00CC2DF2">
        <w:rPr>
          <w:rFonts w:ascii="Lucida Fax" w:hAnsi="Lucida Fax"/>
        </w:rPr>
        <w:t>Asmolov</w:t>
      </w:r>
      <w:proofErr w:type="spellEnd"/>
      <w:r w:rsidRPr="00CC2DF2">
        <w:rPr>
          <w:rFonts w:ascii="Lucida Fax" w:hAnsi="Lucida Fax"/>
        </w:rPr>
        <w:t>, 2019), also the digital amplification of rumors and misperceptions contributes to the ubiquity of unverified and misleading factual claims. In addition, the emergence of social media and online platforms has raised concerns over possible filter bubbles and echo chambers, wherein people are preferentially exposed to contents that confirm their preexisting opinions, and furnish supportive factual claims (Bruns, 2019; Sunstein 2001). As a consequence, opinion disagreements in public discourse are potentially aggravated, diminishing opportunities for resolution by rational argument, and blurring the boundaries between factual and evaluative beliefs. In the context of public opinion scholarship, this situation not only distorts the process of public opinion formation, but through its construction of alternative realities toward which opinions can be formulated, also interferes with attempts to validly gauge public opinion.</w:t>
      </w:r>
    </w:p>
    <w:p w14:paraId="4EA81902" w14:textId="53093169" w:rsidR="00CC2DF2" w:rsidRPr="00CC2DF2" w:rsidRDefault="00CC2DF2" w:rsidP="00CC2DF2">
      <w:pPr>
        <w:pStyle w:val="Akapitzlist"/>
        <w:numPr>
          <w:ilvl w:val="0"/>
          <w:numId w:val="42"/>
        </w:numPr>
        <w:spacing w:after="100" w:afterAutospacing="1" w:line="240" w:lineRule="auto"/>
        <w:rPr>
          <w:rFonts w:ascii="Lucida Fax" w:hAnsi="Lucida Fax"/>
          <w:b/>
          <w:bCs/>
        </w:rPr>
      </w:pPr>
      <w:r w:rsidRPr="00CC2DF2">
        <w:rPr>
          <w:rFonts w:ascii="Lucida Fax" w:hAnsi="Lucida Fax"/>
          <w:b/>
          <w:bCs/>
        </w:rPr>
        <w:t>METHODS USED TO INVESTIGATE AND MEASURE OPINIONS</w:t>
      </w:r>
    </w:p>
    <w:p w14:paraId="21D4399F" w14:textId="701327FB" w:rsidR="00CC2DF2" w:rsidRPr="00CC2DF2" w:rsidRDefault="00CC2DF2" w:rsidP="00CC2DF2">
      <w:pPr>
        <w:spacing w:after="100" w:afterAutospacing="1" w:line="240" w:lineRule="auto"/>
        <w:jc w:val="both"/>
        <w:rPr>
          <w:rFonts w:ascii="Lucida Fax" w:hAnsi="Lucida Fax"/>
        </w:rPr>
      </w:pPr>
      <w:r w:rsidRPr="00CC2DF2">
        <w:rPr>
          <w:rFonts w:ascii="Lucida Fax" w:hAnsi="Lucida Fax"/>
        </w:rPr>
        <w:t>Depending on one’s preferred conceptualization of public opinion, very different strategies lend themselves to its empirical investigation. If the conceptualization of public opinion as distribution of individual opinions within a public demands a reliance on survey-based research, viewing public opinion as a discursive process naturally leads an investigator toward discourse- and content analytic measures, and more recently, computational methods. In fact, the evolution of theoretical paradigms in public opinion research is closely tied to the emergence of new methods: Prior to the rise of representative, quantitative survey methods, studying the contents of opinion-leading mass media constituted the primary point of access to public opinion, foregrounding conceptualizations that relied on elites’ published opinions represented and exchanged in national news discourse and selected political forums. While qualitative inquiry-based approaches existed and continue to exist, elites’ and opinion leaders’ limited availability to participate in such research mostly restricted their use to the study of audiences’ sense-making practices in the reception of public opinion (e.g., Gamson, 1992; Gingras &amp; Carrier, 1996; Graber, 1988; McGregor, 2020). With the rise of representative, quantitative surveys in the 1940s and 1950s, inquiry-based research gained the capacity to measure privately held opinions at scale, shifting the emphasis from elite opinion toward enfranchising initially any household, and later any adult member of the public in the study of public opinion (e.g., Hodder-Williams, 2022). In conjunction with this methodological innovation, theoretical conceptualizations that foregrounded the distribution of opinions among members of a public rapidly gained traction, to the point that discourse-based approaches focused on public negotiations of published opinions became a side track both paradigmatically and methodologically. The process-focused paradigm experienced some degree of rehabilitation in the wake of growing content analytic and experimental research in public agenda setting (McCombs, 2004) and (a bit later) framing (</w:t>
      </w:r>
      <w:proofErr w:type="spellStart"/>
      <w:r w:rsidRPr="00CC2DF2">
        <w:rPr>
          <w:rFonts w:ascii="Lucida Fax" w:hAnsi="Lucida Fax"/>
        </w:rPr>
        <w:t>Entman</w:t>
      </w:r>
      <w:proofErr w:type="spellEnd"/>
      <w:r w:rsidRPr="00CC2DF2">
        <w:rPr>
          <w:rFonts w:ascii="Lucida Fax" w:hAnsi="Lucida Fax"/>
        </w:rPr>
        <w:t xml:space="preserve">, 2003), which established structural linkages between the contents of opinion-leading mass media and the distribution of opinions among the public (e.g., De Vreese et al., 2017; </w:t>
      </w:r>
      <w:proofErr w:type="spellStart"/>
      <w:r w:rsidRPr="00CC2DF2">
        <w:rPr>
          <w:rFonts w:ascii="Lucida Fax" w:hAnsi="Lucida Fax"/>
        </w:rPr>
        <w:t>Kümpel</w:t>
      </w:r>
      <w:proofErr w:type="spellEnd"/>
      <w:r w:rsidRPr="00CC2DF2">
        <w:rPr>
          <w:rFonts w:ascii="Lucida Fax" w:hAnsi="Lucida Fax"/>
        </w:rPr>
        <w:t xml:space="preserve"> &amp; Springer, 2016; </w:t>
      </w:r>
      <w:proofErr w:type="spellStart"/>
      <w:r w:rsidRPr="00CC2DF2">
        <w:rPr>
          <w:rFonts w:ascii="Lucida Fax" w:hAnsi="Lucida Fax"/>
        </w:rPr>
        <w:t>Zerback</w:t>
      </w:r>
      <w:proofErr w:type="spellEnd"/>
      <w:r w:rsidRPr="00CC2DF2">
        <w:rPr>
          <w:rFonts w:ascii="Lucida Fax" w:hAnsi="Lucida Fax"/>
        </w:rPr>
        <w:t xml:space="preserve"> &amp; Karadas, 2022). However, while much theoretical and empirical work on agenda setting and framing, which does involve the study of media contents, was motivated by the wish to better understand public opinion, most of its conceptual setup focused on explaining over-time stochastic changes in the distribution of opinions among individuals, with little attention to dynamic processes within public discourse itself. Only with the rise of digital media – and with it, the facility of studying the contents of public discourse at scale and over time – did content-analytic research on framing resurrect its focus on public discourse dynamics, and with it, the discourse-focused conceptualization of public opinion (Colleoni et al., 2014; Shah et al., 2015). The ensuing rise of digital methods further accelerated this development, motivating a rapid growth of empirical work addressing over-time changes in opinions expressed in public debates, including those verbalization, amplification, contestation</w:t>
      </w:r>
      <w:r w:rsidR="00A01250">
        <w:rPr>
          <w:rFonts w:ascii="Lucida Fax" w:hAnsi="Lucida Fax"/>
        </w:rPr>
        <w:t>,</w:t>
      </w:r>
      <w:r w:rsidRPr="00CC2DF2">
        <w:rPr>
          <w:rFonts w:ascii="Lucida Fax" w:hAnsi="Lucida Fax"/>
        </w:rPr>
        <w:t xml:space="preserve"> and other processes involved. In the same pro</w:t>
      </w:r>
      <w:r w:rsidR="00A01250">
        <w:rPr>
          <w:rFonts w:ascii="Lucida Fax" w:hAnsi="Lucida Fax"/>
        </w:rPr>
        <w:t>gression</w:t>
      </w:r>
      <w:r w:rsidRPr="00CC2DF2">
        <w:rPr>
          <w:rFonts w:ascii="Lucida Fax" w:hAnsi="Lucida Fax"/>
        </w:rPr>
        <w:t>, the rapid penetration of digital social media into all realms of life enabled content-analytic public opinion research to finally match survey researchers’ capacity to include non-elite opinions in a systematic fashion, massively expanding the study of public opinion as expressed in publicly available, digital media. That said, researchers rooted in distribution-focused conceptualizations of public media have likewise made efforts to make use of the sudden availability of large-scale digital records of opinion expressions, hoping to replace expensive survey-based research with individuals’ self-directed verbalization of opinions on social media (e.g., Murphy et al., 2014). At the same time, any such efforts have rapidly run into issues regarding the representativeness of verbalized opinions, which is a key requirement of valid measurement in the distribution-focused understanding of public opinion. By contrast, discourse process focused conceptualizations resonate well overall with the innate asymmetries reflected in individuals’ self-directed expression of opinion.</w:t>
      </w:r>
    </w:p>
    <w:p w14:paraId="65B33EB5" w14:textId="18FF0588" w:rsidR="00CC2DF2" w:rsidRPr="00CC2DF2" w:rsidRDefault="00CC2DF2" w:rsidP="00CC2DF2">
      <w:pPr>
        <w:spacing w:after="100" w:afterAutospacing="1" w:line="240" w:lineRule="auto"/>
        <w:jc w:val="both"/>
        <w:rPr>
          <w:rFonts w:ascii="Lucida Fax" w:hAnsi="Lucida Fax"/>
        </w:rPr>
      </w:pPr>
      <w:r w:rsidRPr="00CC2DF2">
        <w:rPr>
          <w:rFonts w:ascii="Lucida Fax" w:hAnsi="Lucida Fax"/>
        </w:rPr>
        <w:t xml:space="preserve">In survey-based public opinion research, the validity of measurement depends primarily on the means by which a survey is administered, and how representativeness is ascertained (Price &amp; </w:t>
      </w:r>
      <w:proofErr w:type="spellStart"/>
      <w:r w:rsidRPr="00CC2DF2">
        <w:rPr>
          <w:rFonts w:ascii="Lucida Fax" w:hAnsi="Lucida Fax"/>
        </w:rPr>
        <w:t>Neijens</w:t>
      </w:r>
      <w:proofErr w:type="spellEnd"/>
      <w:r w:rsidRPr="00CC2DF2">
        <w:rPr>
          <w:rFonts w:ascii="Lucida Fax" w:hAnsi="Lucida Fax"/>
        </w:rPr>
        <w:t>, 1997). Strategies for ensuring representative samples used to rely on census-based population data (e.g., selecting respondents at random from a register; Berinsky, 2017), or full randomization strategies (e.g., random walks for in-person surveys, random digit dialing for telephone surveys; Berinsky, 2017; Wilson, 1947); however, both have become impractical and also unreliable (e.g., some people have multiple phone numbers). At present, many surveys rely on large panels of subscribed participants managed by large survey companies, who remunerate their members for participation and thus try to manage representative sample composition. Given growing awareness of persistent asymmetries in response behavior, including participation in such panels, however, much contemporary survey research has shifted from seeking truly random, representative samples toward compensating for known biases in the sample by attributing differential weights to different participants. This strategy is specifically pertinent given that most contemporary public opinion surveys (at least in developed countries) are administered online, which is considerably cheaper than alternatives but suffers from steep biases in participation (Van Selm &amp; Janowski, 2006). That said, also telephone-administered surveys (for much of the 20th century, the standard practice) and even door-to-door surveys are subject to such biases. A special case is the exit poll, a form of public opinion survey conducted in-person at the exit of polling stations, which thereby assures a greater degree of representativeness, but can be used only in the context of actual elections. Once a suitable sample has been constructed, the remaining challenge is to ensure that reported opinions accurately reflect individuals’ underlying attitudes and preferences. To this end, survey-based opinion research depends on respondents’ pre-established familiarity with, and opinion formation toward, any relevant issues, limiting the use of such methods to issues salient in public discourse (Asher, 2016). To enable valid measurement, researchers have developed a wide variety of scales, tasks</w:t>
      </w:r>
      <w:r w:rsidR="00262428">
        <w:rPr>
          <w:rFonts w:ascii="Lucida Fax" w:hAnsi="Lucida Fax"/>
        </w:rPr>
        <w:t>,</w:t>
      </w:r>
      <w:r w:rsidRPr="00CC2DF2">
        <w:rPr>
          <w:rFonts w:ascii="Lucida Fax" w:hAnsi="Lucida Fax"/>
        </w:rPr>
        <w:t xml:space="preserve"> and implicit measures, devised variegated strategies for counteracting known response biases (notably, social desirability and context-based priming effects; Mouncey, 2018; </w:t>
      </w:r>
      <w:proofErr w:type="spellStart"/>
      <w:r w:rsidRPr="00CC2DF2">
        <w:rPr>
          <w:rFonts w:ascii="Lucida Fax" w:hAnsi="Lucida Fax"/>
        </w:rPr>
        <w:t>Streb</w:t>
      </w:r>
      <w:proofErr w:type="spellEnd"/>
      <w:r w:rsidRPr="00CC2DF2">
        <w:rPr>
          <w:rFonts w:ascii="Lucida Fax" w:hAnsi="Lucida Fax"/>
        </w:rPr>
        <w:t xml:space="preserve"> et al., 2008; Zaller, 1992), and employed consistency checks intended to detect un-founded, ad-hoc, and inauthentic opinion statements (</w:t>
      </w:r>
      <w:bookmarkStart w:id="8" w:name="_Hlk162770676"/>
      <w:proofErr w:type="spellStart"/>
      <w:r w:rsidRPr="00CC2DF2">
        <w:rPr>
          <w:rFonts w:ascii="Lucida Fax" w:hAnsi="Lucida Fax"/>
        </w:rPr>
        <w:t>Ethrett</w:t>
      </w:r>
      <w:proofErr w:type="spellEnd"/>
      <w:r w:rsidRPr="00CC2DF2">
        <w:rPr>
          <w:rFonts w:ascii="Lucida Fax" w:hAnsi="Lucida Fax"/>
        </w:rPr>
        <w:t xml:space="preserve"> et al., 2022</w:t>
      </w:r>
      <w:bookmarkEnd w:id="8"/>
      <w:r w:rsidRPr="00CC2DF2">
        <w:rPr>
          <w:rFonts w:ascii="Lucida Fax" w:hAnsi="Lucida Fax"/>
        </w:rPr>
        <w:t xml:space="preserve">; </w:t>
      </w:r>
      <w:proofErr w:type="spellStart"/>
      <w:r w:rsidRPr="00CC2DF2">
        <w:rPr>
          <w:rFonts w:ascii="Lucida Fax" w:hAnsi="Lucida Fax"/>
        </w:rPr>
        <w:t>Zelenkauskaite</w:t>
      </w:r>
      <w:proofErr w:type="spellEnd"/>
      <w:r w:rsidRPr="00CC2DF2">
        <w:rPr>
          <w:rFonts w:ascii="Lucida Fax" w:hAnsi="Lucida Fax"/>
        </w:rPr>
        <w:t>, 2022). While most validity checks in survey-based research have focused on the consistency of individual measurements, opinion surveys’ capacity to accurately predict the outcomes of democratic elections, one of the key contexts where public opinion surveys are commonly used, is often regarded as a critical benchmark in this line of research.</w:t>
      </w:r>
    </w:p>
    <w:p w14:paraId="28799D91" w14:textId="77777777" w:rsidR="00CC2DF2" w:rsidRPr="00CC2DF2" w:rsidRDefault="00CC2DF2" w:rsidP="00CC2DF2">
      <w:pPr>
        <w:spacing w:after="100" w:afterAutospacing="1" w:line="240" w:lineRule="auto"/>
        <w:jc w:val="both"/>
        <w:rPr>
          <w:rFonts w:ascii="Lucida Fax" w:hAnsi="Lucida Fax"/>
        </w:rPr>
      </w:pPr>
      <w:r w:rsidRPr="00CC2DF2">
        <w:rPr>
          <w:rFonts w:ascii="Lucida Fax" w:hAnsi="Lucida Fax"/>
        </w:rPr>
        <w:t xml:space="preserve">For investigations into public opinion that rely on text as data, a distinction must be made between qualitative, quantitative manual, and computational methods. Early studies, as well as ongoing work interested primarily in the discursive construction of acceptable or sanctioned opinions, have relied primarily on discourse analytic approaches (including critical discourse analysis), targeting limited-scale samples of opinion-leading mass media or elite discourse (e.g., Gamson &amp; Modigliani, 1989). Most work in the discourse-focused paradigm has relied on content analytic methods, drawing representative or stratified samples of mass media coverage (or written records of other kinds of salient public discourse) to classify expressed opinions, including various close siblings of opinions (notably, sentiments and frames; or political claims, e.g., Koopmans &amp; Statham, 2010). Such works typically focus less on processes and mechanisms of public opinion negotiation, but rather at capturing what opinions audiences are exposed to, often in an effort to explain opinion distributions captured using survey-based methods. While some content analytic work exists that has aimed to reconstruct discursive negotiation processes – notably, analyses of frame building processes within elite media (e.g., </w:t>
      </w:r>
      <w:proofErr w:type="spellStart"/>
      <w:r w:rsidRPr="00CC2DF2">
        <w:rPr>
          <w:rFonts w:ascii="Lucida Fax" w:hAnsi="Lucida Fax"/>
        </w:rPr>
        <w:t>Entman</w:t>
      </w:r>
      <w:proofErr w:type="spellEnd"/>
      <w:r w:rsidRPr="00CC2DF2">
        <w:rPr>
          <w:rFonts w:ascii="Lucida Fax" w:hAnsi="Lucida Fax"/>
        </w:rPr>
        <w:t>, 2003), or in strategic communication materials aimed to influence these; studies of news user commentary on digital media (e.g., Barnes, 2018; Graham, 2007; Springer et al., 2015) – this endeavor has only really taken off again with the advent of computational methods.</w:t>
      </w:r>
    </w:p>
    <w:p w14:paraId="5C9E8829" w14:textId="77777777" w:rsidR="00CC2DF2" w:rsidRPr="00CC2DF2" w:rsidRDefault="00CC2DF2" w:rsidP="00CC2DF2">
      <w:pPr>
        <w:spacing w:after="100" w:afterAutospacing="1" w:line="240" w:lineRule="auto"/>
        <w:jc w:val="both"/>
        <w:rPr>
          <w:rFonts w:ascii="Lucida Fax" w:hAnsi="Lucida Fax"/>
        </w:rPr>
      </w:pPr>
      <w:r w:rsidRPr="00CC2DF2">
        <w:rPr>
          <w:rFonts w:ascii="Lucida Fax" w:hAnsi="Lucida Fax"/>
        </w:rPr>
        <w:t xml:space="preserve">In this line of research, scholars often compose huge corpora of digital media coverage and other privileged sites of discourse, but also of social media discussions, news user commentary, or other digital traces deemed relevant (e.g., Cerina &amp; Duch, 2019). In this material, digital methods are then deployed to extract different components or proxies of opinions: For instance, sentiment analysis, also referred to as opinion mining, is a natural language processing (NLP) technique that aims to determine the affective sentiment expressed in a piece of text (Shaik et al., 2023), which may be informative especially when the object evaluated in a text is already known (e.g., reviews about products and services; </w:t>
      </w:r>
      <w:proofErr w:type="spellStart"/>
      <w:r w:rsidRPr="00CC2DF2">
        <w:rPr>
          <w:rFonts w:ascii="Lucida Fax" w:hAnsi="Lucida Fax"/>
        </w:rPr>
        <w:t>Ligthart</w:t>
      </w:r>
      <w:proofErr w:type="spellEnd"/>
      <w:r w:rsidRPr="00CC2DF2">
        <w:rPr>
          <w:rFonts w:ascii="Lucida Fax" w:hAnsi="Lucida Fax"/>
        </w:rPr>
        <w:t xml:space="preserve"> et al., 2021). If it is not, topic modeling is an unsupervised machine learning technique used to find hidden semantics in document collections and cluster themes as a topic (Ma et al., 2016; Finch et al., 2018). Numerous strategies target specific aspects of opinions (e.g., the moral foundations of evaluations). That said, all of the approaches mentioned have recently come under criticism, as they do not directly measure opinions, but rather contend themselves with proxies or related constructs that are easier to measure automatically than the complex, multipartite construct of opinions (Overbeck et al., 2023; van </w:t>
      </w:r>
      <w:proofErr w:type="spellStart"/>
      <w:r w:rsidRPr="00CC2DF2">
        <w:rPr>
          <w:rFonts w:ascii="Lucida Fax" w:hAnsi="Lucida Fax"/>
        </w:rPr>
        <w:t>Atteveldt</w:t>
      </w:r>
      <w:proofErr w:type="spellEnd"/>
      <w:r w:rsidRPr="00CC2DF2">
        <w:rPr>
          <w:rFonts w:ascii="Lucida Fax" w:hAnsi="Lucida Fax"/>
        </w:rPr>
        <w:t xml:space="preserve"> et al., 2021). To date, there exist several attempts to advance the computational measurement of opinions in textual data, but no widely accepted, valid standard has yet emerged. There are also considerable efforts at the computational modeling of (public) opinion dynamics originating in the STEM disciplines, particularly </w:t>
      </w:r>
      <w:proofErr w:type="spellStart"/>
      <w:r w:rsidRPr="00CC2DF2">
        <w:rPr>
          <w:rFonts w:ascii="Lucida Fax" w:hAnsi="Lucida Fax"/>
        </w:rPr>
        <w:t>sociophysics</w:t>
      </w:r>
      <w:proofErr w:type="spellEnd"/>
      <w:r w:rsidRPr="00CC2DF2">
        <w:rPr>
          <w:rFonts w:ascii="Lucida Fax" w:hAnsi="Lucida Fax"/>
        </w:rPr>
        <w:t xml:space="preserve"> (see Flache et al., 2017; Schweitzer, 2018), which have still been scarcely received in public opinion research. While the methodological field is evolving rapidly, specifically through the impact of advanced language models and AI, there is still an urgent need to relate such work to available theory and research on public opinion, to enable a targeted and valid measurement of expressed opinions.</w:t>
      </w:r>
    </w:p>
    <w:p w14:paraId="48DA677C" w14:textId="15E0A5B4" w:rsidR="00CC2DF2" w:rsidRPr="00CC2DF2" w:rsidRDefault="00CC2DF2" w:rsidP="00CC2DF2">
      <w:pPr>
        <w:spacing w:after="100" w:afterAutospacing="1" w:line="240" w:lineRule="auto"/>
        <w:jc w:val="both"/>
        <w:rPr>
          <w:rFonts w:ascii="Lucida Fax" w:hAnsi="Lucida Fax"/>
        </w:rPr>
      </w:pPr>
      <w:r w:rsidRPr="00CC2DF2">
        <w:rPr>
          <w:rFonts w:ascii="Lucida Fax" w:hAnsi="Lucida Fax"/>
        </w:rPr>
        <w:t>A key unresolved issue in text-based</w:t>
      </w:r>
      <w:r w:rsidR="00004107">
        <w:rPr>
          <w:rFonts w:ascii="Lucida Fax" w:hAnsi="Lucida Fax"/>
        </w:rPr>
        <w:t>,</w:t>
      </w:r>
      <w:r w:rsidRPr="00CC2DF2">
        <w:rPr>
          <w:rFonts w:ascii="Lucida Fax" w:hAnsi="Lucida Fax"/>
        </w:rPr>
        <w:t xml:space="preserve"> public opinion research concerns how to separate meaningful expressions of public opinion from a wide range of irrelevant ones: For instance, some expressions are widely received, while others reach only miniscule audiences, if any; overly generous samples thus dilute the measurement with inconsequential instances, while narrow samples may miss important contributions to the process. Also</w:t>
      </w:r>
      <w:r w:rsidR="00004107">
        <w:rPr>
          <w:rFonts w:ascii="Lucida Fax" w:hAnsi="Lucida Fax"/>
        </w:rPr>
        <w:t>,</w:t>
      </w:r>
      <w:r w:rsidRPr="00CC2DF2">
        <w:rPr>
          <w:rFonts w:ascii="Lucida Fax" w:hAnsi="Lucida Fax"/>
        </w:rPr>
        <w:t xml:space="preserve"> the likely inclusion of inauthentic or artificially inflated opinion expressions raises numerous challenges, and it remains unclear how to adequately delimit, weight, and aggregate expressed opinions. Instead, scientific discourse has so far focused on mitigating specific, known sources of bias, such as the strategic distortion of the frequency with which specific opinions are verbalized (e.g., via bots and algorithmic amplification, or the disproportional activity of certain vociferous minorities and sometimes paid contributors).</w:t>
      </w:r>
    </w:p>
    <w:p w14:paraId="682C2563" w14:textId="53216DD0" w:rsidR="00CC2DF2" w:rsidRDefault="00CC2DF2" w:rsidP="00403D52">
      <w:pPr>
        <w:spacing w:after="100" w:afterAutospacing="1" w:line="240" w:lineRule="auto"/>
        <w:jc w:val="both"/>
        <w:rPr>
          <w:rFonts w:ascii="Lucida Fax" w:hAnsi="Lucida Fax"/>
        </w:rPr>
      </w:pPr>
      <w:r w:rsidRPr="00CC2DF2">
        <w:rPr>
          <w:rFonts w:ascii="Lucida Fax" w:hAnsi="Lucida Fax"/>
        </w:rPr>
        <w:t xml:space="preserve">Other methods are used in public opinion research as well, but mostly in an auxiliary capacity, or to study the formation or implications of public opinion: Experimental research has long dominated efforts to study how the contents of public discourse influences individuals’ privately held opinions (e.g., Chong &amp; Druckman, 2010; Mutz &amp; </w:t>
      </w:r>
      <w:proofErr w:type="spellStart"/>
      <w:r w:rsidRPr="00CC2DF2">
        <w:rPr>
          <w:rFonts w:ascii="Lucida Fax" w:hAnsi="Lucida Fax"/>
        </w:rPr>
        <w:t>Soss</w:t>
      </w:r>
      <w:proofErr w:type="spellEnd"/>
      <w:r w:rsidRPr="00CC2DF2">
        <w:rPr>
          <w:rFonts w:ascii="Lucida Fax" w:hAnsi="Lucida Fax"/>
        </w:rPr>
        <w:t xml:space="preserve">, 1997). More recently, linkage studies – a strategy for measuring individuals’ personal opinions and media consumption, using surveys, and tying it to a content-analytic measure of the discourse content thus consumed (De Vreese et al., 2017) – have entered this realm, with promising results. Qualitative, inquiry-based methods, such as focus groups or in-depth interviews, have been used to understand what is seen as acceptable or contested opinion, and how communally shared opinions emerge (e.g., </w:t>
      </w:r>
      <w:proofErr w:type="spellStart"/>
      <w:r w:rsidRPr="00CC2DF2">
        <w:rPr>
          <w:rFonts w:ascii="Lucida Fax" w:hAnsi="Lucida Fax"/>
        </w:rPr>
        <w:t>Pasitselska</w:t>
      </w:r>
      <w:proofErr w:type="spellEnd"/>
      <w:r w:rsidRPr="00CC2DF2">
        <w:rPr>
          <w:rFonts w:ascii="Lucida Fax" w:hAnsi="Lucida Fax"/>
        </w:rPr>
        <w:t>, 2022). A rare variant, deliberative polling exposes selected groups of people to rich information, induces them to deliberate and form a reasoned opinion, so as to study what public opinion might emerge if the public sphere conformed more closely to the normative ideal (Fishkin, 2003). A handful of exceptional ethnographic studies have contributed to mapping out the rich and complex process of public opinion formation, both on the level of beliefs and of discourse, and there is a growing body of digital ethnographies that help contextualize the role of networked communication patterns for the interactive negotiation of public opinion (e.g., Cramer, 2016). </w:t>
      </w:r>
    </w:p>
    <w:p w14:paraId="474515F6" w14:textId="77777777" w:rsidR="00403D52" w:rsidRDefault="00403D52" w:rsidP="00403D52">
      <w:pPr>
        <w:spacing w:after="100" w:afterAutospacing="1" w:line="240" w:lineRule="auto"/>
        <w:jc w:val="both"/>
        <w:rPr>
          <w:rFonts w:ascii="Lucida Fax" w:hAnsi="Lucida Fax"/>
        </w:rPr>
      </w:pPr>
    </w:p>
    <w:p w14:paraId="6AFC6D49" w14:textId="77777777" w:rsidR="00403D52" w:rsidRDefault="00403D52" w:rsidP="00403D52">
      <w:pPr>
        <w:spacing w:after="100" w:afterAutospacing="1" w:line="240" w:lineRule="auto"/>
        <w:jc w:val="both"/>
        <w:rPr>
          <w:rFonts w:ascii="Lucida Fax" w:hAnsi="Lucida Fax"/>
        </w:rPr>
      </w:pPr>
    </w:p>
    <w:p w14:paraId="2C6AFAE4" w14:textId="77777777" w:rsidR="00403D52" w:rsidRDefault="00403D52" w:rsidP="00403D52">
      <w:pPr>
        <w:spacing w:after="100" w:afterAutospacing="1" w:line="240" w:lineRule="auto"/>
        <w:jc w:val="both"/>
        <w:rPr>
          <w:rFonts w:ascii="Lucida Fax" w:hAnsi="Lucida Fax"/>
        </w:rPr>
      </w:pPr>
    </w:p>
    <w:p w14:paraId="5571BAA8" w14:textId="77777777" w:rsidR="00403D52" w:rsidRDefault="00403D52" w:rsidP="00403D52">
      <w:pPr>
        <w:spacing w:after="100" w:afterAutospacing="1" w:line="240" w:lineRule="auto"/>
        <w:jc w:val="both"/>
        <w:rPr>
          <w:rFonts w:ascii="Lucida Fax" w:hAnsi="Lucida Fax"/>
        </w:rPr>
      </w:pPr>
    </w:p>
    <w:p w14:paraId="6F90B3E8" w14:textId="77777777" w:rsidR="00403D52" w:rsidRDefault="00403D52" w:rsidP="00403D52">
      <w:pPr>
        <w:spacing w:after="100" w:afterAutospacing="1" w:line="240" w:lineRule="auto"/>
        <w:jc w:val="both"/>
        <w:rPr>
          <w:rFonts w:ascii="Lucida Fax" w:hAnsi="Lucida Fax"/>
        </w:rPr>
      </w:pPr>
    </w:p>
    <w:p w14:paraId="10E9DCB1" w14:textId="77777777" w:rsidR="00EA189C" w:rsidRDefault="00EA189C" w:rsidP="00CC2DF2">
      <w:pPr>
        <w:spacing w:after="100" w:afterAutospacing="1" w:line="240" w:lineRule="auto"/>
        <w:rPr>
          <w:rFonts w:ascii="Lucida Fax" w:hAnsi="Lucida Fax"/>
          <w:sz w:val="20"/>
          <w:szCs w:val="20"/>
        </w:rPr>
      </w:pPr>
    </w:p>
    <w:p w14:paraId="5F3785F6" w14:textId="77777777" w:rsidR="00EA189C" w:rsidRDefault="00EA189C" w:rsidP="00CC2DF2">
      <w:pPr>
        <w:spacing w:after="100" w:afterAutospacing="1" w:line="240" w:lineRule="auto"/>
        <w:rPr>
          <w:rFonts w:ascii="Lucida Fax" w:hAnsi="Lucida Fax"/>
          <w:sz w:val="20"/>
          <w:szCs w:val="20"/>
        </w:rPr>
      </w:pPr>
    </w:p>
    <w:p w14:paraId="5B2487BF" w14:textId="77777777" w:rsidR="00EA189C" w:rsidRDefault="00EA189C" w:rsidP="00CC2DF2">
      <w:pPr>
        <w:spacing w:after="100" w:afterAutospacing="1" w:line="240" w:lineRule="auto"/>
        <w:rPr>
          <w:rFonts w:ascii="Lucida Fax" w:hAnsi="Lucida Fax"/>
          <w:sz w:val="20"/>
          <w:szCs w:val="20"/>
        </w:rPr>
      </w:pPr>
    </w:p>
    <w:p w14:paraId="65E7C387" w14:textId="77777777" w:rsidR="00EA189C" w:rsidRDefault="00EA189C" w:rsidP="00CC2DF2">
      <w:pPr>
        <w:spacing w:after="100" w:afterAutospacing="1" w:line="240" w:lineRule="auto"/>
        <w:rPr>
          <w:rFonts w:ascii="Lucida Fax" w:hAnsi="Lucida Fax"/>
          <w:sz w:val="20"/>
          <w:szCs w:val="20"/>
        </w:rPr>
      </w:pPr>
    </w:p>
    <w:p w14:paraId="7CAF3106" w14:textId="77777777" w:rsidR="00EA189C" w:rsidRDefault="00EA189C" w:rsidP="00CC2DF2">
      <w:pPr>
        <w:spacing w:after="100" w:afterAutospacing="1" w:line="240" w:lineRule="auto"/>
        <w:rPr>
          <w:rFonts w:ascii="Lucida Fax" w:hAnsi="Lucida Fax"/>
          <w:sz w:val="20"/>
          <w:szCs w:val="20"/>
        </w:rPr>
      </w:pPr>
    </w:p>
    <w:p w14:paraId="4CA475BA" w14:textId="77777777" w:rsidR="00EA189C" w:rsidRDefault="00EA189C" w:rsidP="00CC2DF2">
      <w:pPr>
        <w:spacing w:after="100" w:afterAutospacing="1" w:line="240" w:lineRule="auto"/>
        <w:rPr>
          <w:rFonts w:ascii="Lucida Fax" w:hAnsi="Lucida Fax"/>
          <w:sz w:val="20"/>
          <w:szCs w:val="20"/>
        </w:rPr>
      </w:pPr>
    </w:p>
    <w:p w14:paraId="6526D39A" w14:textId="77777777" w:rsidR="00EA189C" w:rsidRDefault="00EA189C" w:rsidP="00CC2DF2">
      <w:pPr>
        <w:spacing w:after="100" w:afterAutospacing="1" w:line="240" w:lineRule="auto"/>
        <w:rPr>
          <w:rFonts w:ascii="Lucida Fax" w:hAnsi="Lucida Fax"/>
          <w:sz w:val="20"/>
          <w:szCs w:val="20"/>
        </w:rPr>
      </w:pPr>
    </w:p>
    <w:p w14:paraId="511878A0" w14:textId="77777777" w:rsidR="00EA189C" w:rsidRDefault="00EA189C" w:rsidP="00CC2DF2">
      <w:pPr>
        <w:spacing w:after="100" w:afterAutospacing="1" w:line="240" w:lineRule="auto"/>
        <w:rPr>
          <w:rFonts w:ascii="Lucida Fax" w:hAnsi="Lucida Fax"/>
          <w:sz w:val="20"/>
          <w:szCs w:val="20"/>
        </w:rPr>
      </w:pPr>
    </w:p>
    <w:p w14:paraId="4FD4410E" w14:textId="77777777" w:rsidR="00C6408B" w:rsidRDefault="00C6408B" w:rsidP="00CF72F1">
      <w:pPr>
        <w:spacing w:after="100" w:afterAutospacing="1" w:line="240" w:lineRule="auto"/>
        <w:jc w:val="center"/>
        <w:rPr>
          <w:rFonts w:ascii="Lucida Fax" w:hAnsi="Lucida Fax"/>
          <w:b/>
          <w:bCs/>
          <w:sz w:val="40"/>
          <w:szCs w:val="40"/>
        </w:rPr>
      </w:pPr>
    </w:p>
    <w:p w14:paraId="09E614FC" w14:textId="77777777" w:rsidR="00C6408B" w:rsidRDefault="00C6408B" w:rsidP="00CF72F1">
      <w:pPr>
        <w:spacing w:after="100" w:afterAutospacing="1" w:line="240" w:lineRule="auto"/>
        <w:jc w:val="center"/>
        <w:rPr>
          <w:rFonts w:ascii="Lucida Fax" w:hAnsi="Lucida Fax"/>
          <w:b/>
          <w:bCs/>
          <w:sz w:val="40"/>
          <w:szCs w:val="40"/>
        </w:rPr>
      </w:pPr>
    </w:p>
    <w:p w14:paraId="0BA42241" w14:textId="77777777" w:rsidR="00C6408B" w:rsidRDefault="00C6408B" w:rsidP="00CF72F1">
      <w:pPr>
        <w:spacing w:after="100" w:afterAutospacing="1" w:line="240" w:lineRule="auto"/>
        <w:jc w:val="center"/>
        <w:rPr>
          <w:rFonts w:ascii="Lucida Fax" w:hAnsi="Lucida Fax"/>
          <w:b/>
          <w:bCs/>
          <w:sz w:val="40"/>
          <w:szCs w:val="40"/>
        </w:rPr>
      </w:pPr>
    </w:p>
    <w:p w14:paraId="53A47B8D" w14:textId="77777777" w:rsidR="00FA5EFC" w:rsidRDefault="00FA5EFC" w:rsidP="00FF22AE">
      <w:pPr>
        <w:spacing w:after="100" w:afterAutospacing="1" w:line="240" w:lineRule="auto"/>
        <w:rPr>
          <w:rFonts w:ascii="Lucida Fax" w:hAnsi="Lucida Fax"/>
          <w:b/>
          <w:bCs/>
          <w:sz w:val="40"/>
          <w:szCs w:val="40"/>
        </w:rPr>
      </w:pPr>
    </w:p>
    <w:p w14:paraId="37982787" w14:textId="5847C02E" w:rsidR="00EA189C" w:rsidRPr="00CF72F1" w:rsidRDefault="00EA189C" w:rsidP="00FF22AE">
      <w:pPr>
        <w:spacing w:after="100" w:afterAutospacing="1" w:line="240" w:lineRule="auto"/>
        <w:rPr>
          <w:rFonts w:ascii="Lucida Fax" w:hAnsi="Lucida Fax"/>
          <w:b/>
          <w:bCs/>
          <w:sz w:val="40"/>
          <w:szCs w:val="40"/>
        </w:rPr>
      </w:pPr>
      <w:r w:rsidRPr="00CF72F1">
        <w:rPr>
          <w:rFonts w:ascii="Lucida Fax" w:hAnsi="Lucida Fax"/>
          <w:b/>
          <w:bCs/>
          <w:sz w:val="40"/>
          <w:szCs w:val="40"/>
        </w:rPr>
        <w:t xml:space="preserve">PART III. </w:t>
      </w:r>
      <w:r w:rsidR="00CF72F1" w:rsidRPr="00CF72F1">
        <w:rPr>
          <w:rFonts w:ascii="Lucida Fax" w:hAnsi="Lucida Fax"/>
          <w:b/>
          <w:bCs/>
          <w:sz w:val="40"/>
          <w:szCs w:val="40"/>
        </w:rPr>
        <w:t>Political Communication</w:t>
      </w:r>
      <w:r w:rsidR="002C69B3">
        <w:rPr>
          <w:rFonts w:ascii="Lucida Fax" w:hAnsi="Lucida Fax"/>
          <w:b/>
          <w:bCs/>
          <w:sz w:val="40"/>
          <w:szCs w:val="40"/>
        </w:rPr>
        <w:t xml:space="preserve"> </w:t>
      </w:r>
      <w:r w:rsidR="00CF72F1" w:rsidRPr="00CF72F1">
        <w:rPr>
          <w:rFonts w:ascii="Lucida Fax" w:hAnsi="Lucida Fax"/>
          <w:b/>
          <w:bCs/>
          <w:sz w:val="40"/>
          <w:szCs w:val="40"/>
        </w:rPr>
        <w:t>and Cultural Studies</w:t>
      </w:r>
    </w:p>
    <w:p w14:paraId="2431EFF2" w14:textId="77777777" w:rsidR="00CF72F1" w:rsidRDefault="00CF72F1" w:rsidP="00CF72F1">
      <w:pPr>
        <w:spacing w:after="100" w:afterAutospacing="1" w:line="240" w:lineRule="auto"/>
        <w:jc w:val="center"/>
        <w:rPr>
          <w:rFonts w:ascii="Lucida Fax" w:hAnsi="Lucida Fax"/>
          <w:sz w:val="20"/>
          <w:szCs w:val="20"/>
        </w:rPr>
      </w:pPr>
    </w:p>
    <w:p w14:paraId="1904DDFA" w14:textId="1CDB20B4" w:rsidR="00CF72F1" w:rsidRPr="007905CF" w:rsidRDefault="007905CF" w:rsidP="007905CF">
      <w:pPr>
        <w:spacing w:after="100" w:afterAutospacing="1" w:line="240" w:lineRule="auto"/>
        <w:rPr>
          <w:rFonts w:ascii="Lucida Fax" w:hAnsi="Lucida Fax" w:cs="Lucida Fax"/>
          <w:sz w:val="20"/>
          <w:szCs w:val="20"/>
        </w:rPr>
      </w:pPr>
      <w:r>
        <w:rPr>
          <w:rFonts w:ascii="Lucida Fax" w:hAnsi="Lucida Fax"/>
          <w:sz w:val="20"/>
          <w:szCs w:val="20"/>
        </w:rPr>
        <w:t>Editors</w:t>
      </w:r>
      <w:r w:rsidR="004477F9">
        <w:rPr>
          <w:rFonts w:ascii="Lucida Fax" w:hAnsi="Lucida Fax"/>
          <w:sz w:val="20"/>
          <w:szCs w:val="20"/>
        </w:rPr>
        <w:t>:</w:t>
      </w:r>
      <w:r>
        <w:rPr>
          <w:rFonts w:ascii="Lucida Fax" w:hAnsi="Lucida Fax"/>
          <w:sz w:val="20"/>
          <w:szCs w:val="20"/>
        </w:rPr>
        <w:t xml:space="preserve"> </w:t>
      </w:r>
      <w:r w:rsidR="00EA189C" w:rsidRPr="00CF72F1">
        <w:rPr>
          <w:rFonts w:ascii="Lucida Fax" w:hAnsi="Lucida Fax"/>
          <w:sz w:val="20"/>
          <w:szCs w:val="20"/>
        </w:rPr>
        <w:t>Artur Lipi</w:t>
      </w:r>
      <w:r w:rsidR="00EA189C" w:rsidRPr="00CF72F1">
        <w:rPr>
          <w:rFonts w:ascii="Calibri" w:hAnsi="Calibri" w:cs="Calibri"/>
          <w:sz w:val="20"/>
          <w:szCs w:val="20"/>
        </w:rPr>
        <w:t>ń</w:t>
      </w:r>
      <w:r w:rsidR="00EA189C" w:rsidRPr="00CF72F1">
        <w:rPr>
          <w:rFonts w:ascii="Lucida Fax" w:hAnsi="Lucida Fax"/>
          <w:sz w:val="20"/>
          <w:szCs w:val="20"/>
        </w:rPr>
        <w:t xml:space="preserve">ski, Jana </w:t>
      </w:r>
      <w:proofErr w:type="spellStart"/>
      <w:r w:rsidR="00EA189C" w:rsidRPr="00CF72F1">
        <w:rPr>
          <w:rFonts w:ascii="Lucida Fax" w:hAnsi="Lucida Fax"/>
          <w:sz w:val="20"/>
          <w:szCs w:val="20"/>
        </w:rPr>
        <w:t>Rosenfeldov</w:t>
      </w:r>
      <w:r w:rsidR="00EA189C" w:rsidRPr="00CF72F1">
        <w:rPr>
          <w:rFonts w:ascii="Lucida Fax" w:hAnsi="Lucida Fax" w:cs="Lucida Fax"/>
          <w:sz w:val="20"/>
          <w:szCs w:val="20"/>
        </w:rPr>
        <w:t>á</w:t>
      </w:r>
      <w:proofErr w:type="spellEnd"/>
      <w:r w:rsidR="00EA189C" w:rsidRPr="00CF72F1">
        <w:rPr>
          <w:rFonts w:ascii="Lucida Fax" w:hAnsi="Lucida Fax"/>
          <w:sz w:val="20"/>
          <w:szCs w:val="20"/>
        </w:rPr>
        <w:t>, Gabriella Szab</w:t>
      </w:r>
      <w:r w:rsidR="00EA189C" w:rsidRPr="00CF72F1">
        <w:rPr>
          <w:rFonts w:ascii="Lucida Fax" w:hAnsi="Lucida Fax" w:cs="Lucida Fax"/>
          <w:sz w:val="20"/>
          <w:szCs w:val="20"/>
        </w:rPr>
        <w:t>ó</w:t>
      </w:r>
      <w:r w:rsidR="00EA189C" w:rsidRPr="00CF72F1">
        <w:rPr>
          <w:rFonts w:ascii="Lucida Fax" w:hAnsi="Lucida Fax"/>
          <w:sz w:val="20"/>
          <w:szCs w:val="20"/>
        </w:rPr>
        <w:t xml:space="preserve">, </w:t>
      </w:r>
      <w:r>
        <w:rPr>
          <w:rFonts w:ascii="Lucida Fax" w:hAnsi="Lucida Fax"/>
          <w:sz w:val="20"/>
          <w:szCs w:val="20"/>
        </w:rPr>
        <w:t xml:space="preserve">&amp; </w:t>
      </w:r>
      <w:r w:rsidR="00EA189C" w:rsidRPr="00CF72F1">
        <w:rPr>
          <w:rFonts w:ascii="Lucida Fax" w:hAnsi="Lucida Fax"/>
          <w:sz w:val="20"/>
          <w:szCs w:val="20"/>
        </w:rPr>
        <w:t>Lenka Vochocov</w:t>
      </w:r>
      <w:r w:rsidR="00EA189C" w:rsidRPr="00CF72F1">
        <w:rPr>
          <w:rFonts w:ascii="Lucida Fax" w:hAnsi="Lucida Fax" w:cs="Lucida Fax"/>
          <w:sz w:val="20"/>
          <w:szCs w:val="20"/>
        </w:rPr>
        <w:t>á</w:t>
      </w:r>
      <w:r w:rsidR="00CF72F1">
        <w:rPr>
          <w:rFonts w:ascii="Lucida Fax" w:hAnsi="Lucida Fax" w:cs="Lucida Fax"/>
          <w:sz w:val="20"/>
          <w:szCs w:val="20"/>
        </w:rPr>
        <w:t>,</w:t>
      </w:r>
    </w:p>
    <w:p w14:paraId="6A23106B" w14:textId="7B684097" w:rsidR="00EA189C" w:rsidRPr="007905CF" w:rsidRDefault="007905CF" w:rsidP="007905CF">
      <w:pPr>
        <w:spacing w:after="100" w:afterAutospacing="1" w:line="240" w:lineRule="auto"/>
        <w:rPr>
          <w:rFonts w:ascii="Lucida Fax" w:hAnsi="Lucida Fax" w:cs="Lucida Fax"/>
          <w:sz w:val="20"/>
          <w:szCs w:val="20"/>
        </w:rPr>
      </w:pPr>
      <w:r w:rsidRPr="007905CF">
        <w:rPr>
          <w:rFonts w:ascii="Lucida Fax" w:hAnsi="Lucida Fax"/>
          <w:color w:val="222222"/>
          <w:sz w:val="20"/>
          <w:szCs w:val="20"/>
          <w:highlight w:val="white"/>
        </w:rPr>
        <w:t xml:space="preserve">Contributors: </w:t>
      </w:r>
      <w:r w:rsidR="004477F9" w:rsidRPr="004477F9">
        <w:rPr>
          <w:rFonts w:ascii="Lucida Fax" w:hAnsi="Lucida Fax"/>
          <w:color w:val="222222"/>
          <w:sz w:val="20"/>
          <w:szCs w:val="20"/>
        </w:rPr>
        <w:t>Artur Lipi</w:t>
      </w:r>
      <w:r w:rsidR="004477F9" w:rsidRPr="004477F9">
        <w:rPr>
          <w:rFonts w:ascii="Calibri" w:hAnsi="Calibri" w:cs="Calibri"/>
          <w:color w:val="222222"/>
          <w:sz w:val="20"/>
          <w:szCs w:val="20"/>
        </w:rPr>
        <w:t>ń</w:t>
      </w:r>
      <w:r w:rsidR="004477F9" w:rsidRPr="004477F9">
        <w:rPr>
          <w:rFonts w:ascii="Lucida Fax" w:hAnsi="Lucida Fax"/>
          <w:color w:val="222222"/>
          <w:sz w:val="20"/>
          <w:szCs w:val="20"/>
        </w:rPr>
        <w:t xml:space="preserve">ski, Jana </w:t>
      </w:r>
      <w:proofErr w:type="spellStart"/>
      <w:r w:rsidR="004477F9" w:rsidRPr="004477F9">
        <w:rPr>
          <w:rFonts w:ascii="Lucida Fax" w:hAnsi="Lucida Fax"/>
          <w:color w:val="222222"/>
          <w:sz w:val="20"/>
          <w:szCs w:val="20"/>
        </w:rPr>
        <w:t>Rosenfeldov</w:t>
      </w:r>
      <w:r w:rsidR="004477F9" w:rsidRPr="004477F9">
        <w:rPr>
          <w:rFonts w:ascii="Lucida Fax" w:hAnsi="Lucida Fax" w:cs="Lucida Fax"/>
          <w:color w:val="222222"/>
          <w:sz w:val="20"/>
          <w:szCs w:val="20"/>
        </w:rPr>
        <w:t>á</w:t>
      </w:r>
      <w:proofErr w:type="spellEnd"/>
      <w:r w:rsidR="004477F9" w:rsidRPr="004477F9">
        <w:rPr>
          <w:rFonts w:ascii="Lucida Fax" w:hAnsi="Lucida Fax"/>
          <w:color w:val="222222"/>
          <w:sz w:val="20"/>
          <w:szCs w:val="20"/>
        </w:rPr>
        <w:t>, Gabriella Szab</w:t>
      </w:r>
      <w:r w:rsidR="004477F9" w:rsidRPr="004477F9">
        <w:rPr>
          <w:rFonts w:ascii="Lucida Fax" w:hAnsi="Lucida Fax" w:cs="Lucida Fax"/>
          <w:color w:val="222222"/>
          <w:sz w:val="20"/>
          <w:szCs w:val="20"/>
        </w:rPr>
        <w:t>ó</w:t>
      </w:r>
      <w:r w:rsidR="004477F9" w:rsidRPr="004477F9">
        <w:rPr>
          <w:rFonts w:ascii="Lucida Fax" w:hAnsi="Lucida Fax"/>
          <w:color w:val="222222"/>
          <w:sz w:val="20"/>
          <w:szCs w:val="20"/>
        </w:rPr>
        <w:t>, Lenka Vochocov</w:t>
      </w:r>
      <w:r w:rsidR="004477F9" w:rsidRPr="004477F9">
        <w:rPr>
          <w:rFonts w:ascii="Lucida Fax" w:hAnsi="Lucida Fax" w:cs="Lucida Fax"/>
          <w:color w:val="222222"/>
          <w:sz w:val="20"/>
          <w:szCs w:val="20"/>
        </w:rPr>
        <w:t>á</w:t>
      </w:r>
      <w:r w:rsidR="004477F9" w:rsidRPr="004477F9">
        <w:rPr>
          <w:rFonts w:ascii="Lucida Fax" w:hAnsi="Lucida Fax"/>
          <w:color w:val="222222"/>
          <w:sz w:val="20"/>
          <w:szCs w:val="20"/>
          <w:highlight w:val="white"/>
        </w:rPr>
        <w:t xml:space="preserve"> </w:t>
      </w:r>
      <w:r w:rsidR="00EA189C" w:rsidRPr="007905CF">
        <w:rPr>
          <w:rFonts w:ascii="Lucida Fax" w:hAnsi="Lucida Fax"/>
          <w:color w:val="222222"/>
          <w:sz w:val="20"/>
          <w:szCs w:val="20"/>
          <w:highlight w:val="white"/>
        </w:rPr>
        <w:t>Anna B</w:t>
      </w:r>
      <w:r w:rsidR="00EA189C" w:rsidRPr="007905CF">
        <w:rPr>
          <w:rFonts w:ascii="Calibri" w:hAnsi="Calibri" w:cs="Calibri"/>
          <w:color w:val="222222"/>
          <w:sz w:val="20"/>
          <w:szCs w:val="20"/>
          <w:highlight w:val="white"/>
        </w:rPr>
        <w:t>ą</w:t>
      </w:r>
      <w:r w:rsidR="00EA189C" w:rsidRPr="007905CF">
        <w:rPr>
          <w:rFonts w:ascii="Lucida Fax" w:hAnsi="Lucida Fax"/>
          <w:color w:val="222222"/>
          <w:sz w:val="20"/>
          <w:szCs w:val="20"/>
          <w:highlight w:val="white"/>
        </w:rPr>
        <w:t xml:space="preserve">czkowska, Madalina Botan, Raluca </w:t>
      </w:r>
      <w:proofErr w:type="spellStart"/>
      <w:r w:rsidR="00EA189C" w:rsidRPr="007905CF">
        <w:rPr>
          <w:rFonts w:ascii="Lucida Fax" w:hAnsi="Lucida Fax"/>
          <w:color w:val="222222"/>
          <w:sz w:val="20"/>
          <w:szCs w:val="20"/>
          <w:highlight w:val="white"/>
        </w:rPr>
        <w:t>Buturoiu</w:t>
      </w:r>
      <w:proofErr w:type="spellEnd"/>
      <w:r w:rsidR="00EA189C" w:rsidRPr="007905CF">
        <w:rPr>
          <w:rFonts w:ascii="Lucida Fax" w:hAnsi="Lucida Fax"/>
          <w:color w:val="222222"/>
          <w:sz w:val="20"/>
          <w:szCs w:val="20"/>
          <w:highlight w:val="white"/>
        </w:rPr>
        <w:t>, Nicoleta Corbu, Dren G</w:t>
      </w:r>
      <w:r w:rsidR="00EA189C" w:rsidRPr="007905CF">
        <w:rPr>
          <w:rFonts w:ascii="Lucida Fax" w:hAnsi="Lucida Fax" w:cs="Lucida Fax"/>
          <w:color w:val="222222"/>
          <w:sz w:val="20"/>
          <w:szCs w:val="20"/>
          <w:highlight w:val="white"/>
        </w:rPr>
        <w:t>ë</w:t>
      </w:r>
      <w:r w:rsidR="00EA189C" w:rsidRPr="007905CF">
        <w:rPr>
          <w:rFonts w:ascii="Lucida Fax" w:hAnsi="Lucida Fax"/>
          <w:color w:val="222222"/>
          <w:sz w:val="20"/>
          <w:szCs w:val="20"/>
          <w:highlight w:val="white"/>
        </w:rPr>
        <w:t xml:space="preserve">rguri, Agnieszka Hess, </w:t>
      </w:r>
      <w:r>
        <w:rPr>
          <w:rFonts w:ascii="Lucida Fax" w:hAnsi="Lucida Fax"/>
          <w:color w:val="222222"/>
          <w:sz w:val="20"/>
          <w:szCs w:val="20"/>
          <w:highlight w:val="white"/>
        </w:rPr>
        <w:t xml:space="preserve">&amp; </w:t>
      </w:r>
      <w:r w:rsidR="00EA189C" w:rsidRPr="007905CF">
        <w:rPr>
          <w:rFonts w:ascii="Lucida Fax" w:hAnsi="Lucida Fax"/>
          <w:color w:val="222222"/>
          <w:sz w:val="20"/>
          <w:szCs w:val="20"/>
          <w:highlight w:val="white"/>
        </w:rPr>
        <w:t>Agnieszka St</w:t>
      </w:r>
      <w:r w:rsidR="00EA189C" w:rsidRPr="007905CF">
        <w:rPr>
          <w:rFonts w:ascii="Calibri" w:hAnsi="Calibri" w:cs="Calibri"/>
          <w:color w:val="222222"/>
          <w:sz w:val="20"/>
          <w:szCs w:val="20"/>
          <w:highlight w:val="white"/>
        </w:rPr>
        <w:t>ę</w:t>
      </w:r>
      <w:r w:rsidR="00EA189C" w:rsidRPr="007905CF">
        <w:rPr>
          <w:rFonts w:ascii="Lucida Fax" w:hAnsi="Lucida Fax"/>
          <w:color w:val="222222"/>
          <w:sz w:val="20"/>
          <w:szCs w:val="20"/>
          <w:highlight w:val="white"/>
        </w:rPr>
        <w:t>pi</w:t>
      </w:r>
      <w:r w:rsidR="00EA189C" w:rsidRPr="007905CF">
        <w:rPr>
          <w:rFonts w:ascii="Calibri" w:hAnsi="Calibri" w:cs="Calibri"/>
          <w:color w:val="222222"/>
          <w:sz w:val="20"/>
          <w:szCs w:val="20"/>
          <w:highlight w:val="white"/>
        </w:rPr>
        <w:t>ń</w:t>
      </w:r>
      <w:r w:rsidR="00EA189C" w:rsidRPr="007905CF">
        <w:rPr>
          <w:rFonts w:ascii="Lucida Fax" w:hAnsi="Lucida Fax"/>
          <w:color w:val="222222"/>
          <w:sz w:val="20"/>
          <w:szCs w:val="20"/>
          <w:highlight w:val="white"/>
        </w:rPr>
        <w:t>ska</w:t>
      </w:r>
    </w:p>
    <w:p w14:paraId="0A93FB79" w14:textId="77777777" w:rsidR="00EA189C" w:rsidRPr="007905CF" w:rsidRDefault="00EA189C" w:rsidP="00CC2DF2">
      <w:pPr>
        <w:spacing w:after="100" w:afterAutospacing="1" w:line="240" w:lineRule="auto"/>
        <w:rPr>
          <w:rFonts w:ascii="Lucida Fax" w:hAnsi="Lucida Fax"/>
          <w:sz w:val="40"/>
          <w:szCs w:val="40"/>
        </w:rPr>
      </w:pPr>
    </w:p>
    <w:p w14:paraId="131AD6DE" w14:textId="2787DDDA" w:rsidR="00C6408B" w:rsidRDefault="00CF72F1" w:rsidP="00C6408B">
      <w:pPr>
        <w:pStyle w:val="Akapitzlist"/>
        <w:numPr>
          <w:ilvl w:val="0"/>
          <w:numId w:val="46"/>
        </w:numPr>
        <w:spacing w:after="100" w:afterAutospacing="1" w:line="240" w:lineRule="auto"/>
        <w:rPr>
          <w:rFonts w:ascii="Lucida Fax" w:hAnsi="Lucida Fax"/>
          <w:b/>
          <w:bCs/>
          <w:lang w:val="pl-PL"/>
        </w:rPr>
      </w:pPr>
      <w:r w:rsidRPr="00CF72F1">
        <w:rPr>
          <w:rFonts w:ascii="Lucida Fax" w:hAnsi="Lucida Fax"/>
          <w:b/>
          <w:bCs/>
          <w:lang w:val="pl-PL"/>
        </w:rPr>
        <w:t>DEFINITIONS OF OPINION</w:t>
      </w:r>
    </w:p>
    <w:p w14:paraId="719C20F4" w14:textId="77777777" w:rsidR="00C6408B" w:rsidRPr="00C6408B" w:rsidRDefault="00C6408B" w:rsidP="00C6408B">
      <w:pPr>
        <w:pStyle w:val="Akapitzlist"/>
        <w:spacing w:after="100" w:afterAutospacing="1" w:line="240" w:lineRule="auto"/>
        <w:rPr>
          <w:rFonts w:ascii="Lucida Fax" w:hAnsi="Lucida Fax"/>
          <w:b/>
          <w:bCs/>
          <w:lang w:val="pl-PL"/>
        </w:rPr>
      </w:pPr>
    </w:p>
    <w:p w14:paraId="1891C54E" w14:textId="33C4F674" w:rsidR="00CF72F1" w:rsidRPr="00C6408B" w:rsidRDefault="00CF72F1" w:rsidP="00C6408B">
      <w:pPr>
        <w:pStyle w:val="Akapitzlist"/>
        <w:numPr>
          <w:ilvl w:val="1"/>
          <w:numId w:val="46"/>
        </w:numPr>
        <w:spacing w:after="100" w:afterAutospacing="1" w:line="240" w:lineRule="auto"/>
        <w:rPr>
          <w:rFonts w:ascii="Lucida Fax" w:hAnsi="Lucida Fax"/>
          <w:b/>
          <w:bCs/>
        </w:rPr>
      </w:pPr>
      <w:r w:rsidRPr="00C6408B">
        <w:rPr>
          <w:rFonts w:ascii="Lucida Fax" w:hAnsi="Lucida Fax"/>
          <w:b/>
          <w:bCs/>
        </w:rPr>
        <w:t xml:space="preserve">Dictionary definitions </w:t>
      </w:r>
    </w:p>
    <w:p w14:paraId="2B4AF63D" w14:textId="5F23BCFB" w:rsidR="00CF72F1" w:rsidRPr="00CF72F1" w:rsidRDefault="00CF72F1" w:rsidP="00CF72F1">
      <w:pPr>
        <w:spacing w:after="100" w:afterAutospacing="1" w:line="240" w:lineRule="auto"/>
        <w:jc w:val="both"/>
        <w:rPr>
          <w:rFonts w:ascii="Lucida Fax" w:hAnsi="Lucida Fax"/>
        </w:rPr>
      </w:pPr>
      <w:r w:rsidRPr="00CF72F1">
        <w:rPr>
          <w:rFonts w:ascii="Lucida Fax" w:hAnsi="Lucida Fax"/>
        </w:rPr>
        <w:t>The dictionary definitions by Cambridge, Merriam</w:t>
      </w:r>
      <w:r w:rsidR="00AC288B">
        <w:rPr>
          <w:rFonts w:ascii="Lucida Fax" w:hAnsi="Lucida Fax"/>
        </w:rPr>
        <w:t>-</w:t>
      </w:r>
      <w:r w:rsidRPr="00CF72F1">
        <w:rPr>
          <w:rFonts w:ascii="Lucida Fax" w:hAnsi="Lucida Fax"/>
        </w:rPr>
        <w:t>Webster</w:t>
      </w:r>
      <w:r w:rsidR="00AC288B">
        <w:rPr>
          <w:rFonts w:ascii="Lucida Fax" w:hAnsi="Lucida Fax"/>
        </w:rPr>
        <w:t>,</w:t>
      </w:r>
      <w:r w:rsidRPr="00CF72F1">
        <w:rPr>
          <w:rFonts w:ascii="Lucida Fax" w:hAnsi="Lucida Fax"/>
        </w:rPr>
        <w:t xml:space="preserve"> and Macmillan cover a wide range of the understandings of the concept of opinion. First</w:t>
      </w:r>
      <w:r w:rsidR="00AC288B">
        <w:rPr>
          <w:rFonts w:ascii="Lucida Fax" w:hAnsi="Lucida Fax"/>
        </w:rPr>
        <w:t>ly</w:t>
      </w:r>
      <w:r w:rsidRPr="00CF72F1">
        <w:rPr>
          <w:rFonts w:ascii="Lucida Fax" w:hAnsi="Lucida Fax"/>
        </w:rPr>
        <w:t>, regarding the ontological status of the phenomenon</w:t>
      </w:r>
      <w:r w:rsidR="00AC288B">
        <w:rPr>
          <w:rFonts w:ascii="Lucida Fax" w:hAnsi="Lucida Fax"/>
        </w:rPr>
        <w:t>,</w:t>
      </w:r>
      <w:r w:rsidRPr="00CF72F1">
        <w:rPr>
          <w:rFonts w:ascii="Lucida Fax" w:hAnsi="Lucida Fax"/>
        </w:rPr>
        <w:t xml:space="preserve"> they all present the opinion as the view, thought, belief, estimate</w:t>
      </w:r>
      <w:r w:rsidR="00AC288B">
        <w:rPr>
          <w:rFonts w:ascii="Lucida Fax" w:hAnsi="Lucida Fax"/>
        </w:rPr>
        <w:t>,</w:t>
      </w:r>
      <w:r w:rsidRPr="00CF72F1">
        <w:rPr>
          <w:rFonts w:ascii="Lucida Fax" w:hAnsi="Lucida Fax"/>
        </w:rPr>
        <w:t xml:space="preserve"> or ideas. </w:t>
      </w:r>
      <w:r w:rsidR="00AC288B">
        <w:rPr>
          <w:rFonts w:ascii="Lucida Fax" w:hAnsi="Lucida Fax"/>
        </w:rPr>
        <w:t>An i</w:t>
      </w:r>
      <w:r w:rsidRPr="00CF72F1">
        <w:rPr>
          <w:rFonts w:ascii="Lucida Fax" w:hAnsi="Lucida Fax"/>
        </w:rPr>
        <w:t>mportant part of all the definitions is the evaluative component which makes the opinion synonymous to judgement, appraisal, attitude</w:t>
      </w:r>
      <w:r w:rsidR="00AC288B">
        <w:rPr>
          <w:rFonts w:ascii="Lucida Fax" w:hAnsi="Lucida Fax"/>
        </w:rPr>
        <w:t>,</w:t>
      </w:r>
      <w:r w:rsidRPr="00CF72F1">
        <w:rPr>
          <w:rFonts w:ascii="Lucida Fax" w:hAnsi="Lucida Fax"/>
        </w:rPr>
        <w:t xml:space="preserve"> or advice. Secondly, regarding the epistemic basis of opinions</w:t>
      </w:r>
      <w:r w:rsidR="00AC288B">
        <w:rPr>
          <w:rFonts w:ascii="Lucida Fax" w:hAnsi="Lucida Fax"/>
        </w:rPr>
        <w:t>,</w:t>
      </w:r>
      <w:r w:rsidRPr="00CF72F1">
        <w:rPr>
          <w:rFonts w:ascii="Lucida Fax" w:hAnsi="Lucida Fax"/>
        </w:rPr>
        <w:t xml:space="preserve"> the definitions emphasize that the opinion might range from feelings and beliefs of the individuals formed in their minds</w:t>
      </w:r>
      <w:r w:rsidR="00AC288B">
        <w:rPr>
          <w:rFonts w:ascii="Lucida Fax" w:hAnsi="Lucida Fax"/>
        </w:rPr>
        <w:t>,</w:t>
      </w:r>
      <w:r w:rsidRPr="00CF72F1">
        <w:rPr>
          <w:rFonts w:ascii="Lucida Fax" w:hAnsi="Lucida Fax"/>
        </w:rPr>
        <w:t xml:space="preserve"> to expert judgements expressed formally by a judge, court</w:t>
      </w:r>
      <w:r w:rsidR="00AC288B">
        <w:rPr>
          <w:rFonts w:ascii="Lucida Fax" w:hAnsi="Lucida Fax"/>
        </w:rPr>
        <w:t>,</w:t>
      </w:r>
      <w:r w:rsidRPr="00CF72F1">
        <w:rPr>
          <w:rFonts w:ascii="Lucida Fax" w:hAnsi="Lucida Fax"/>
        </w:rPr>
        <w:t xml:space="preserve"> or referee. The definitions notice the difference in their epistemic status. On the one hand</w:t>
      </w:r>
      <w:r w:rsidR="00AC288B">
        <w:rPr>
          <w:rFonts w:ascii="Lucida Fax" w:hAnsi="Lucida Fax"/>
        </w:rPr>
        <w:t>,</w:t>
      </w:r>
      <w:r w:rsidRPr="00CF72F1">
        <w:rPr>
          <w:rFonts w:ascii="Lucida Fax" w:hAnsi="Lucida Fax"/>
        </w:rPr>
        <w:t xml:space="preserve"> the definitions cover uncertain beliefs, feelings which are stronger than impression and less strong than positive knowledge as being based on sources insufficient to produce complete certainty. On the other, expressions </w:t>
      </w:r>
      <w:r w:rsidR="00AC288B">
        <w:rPr>
          <w:rFonts w:ascii="Lucida Fax" w:hAnsi="Lucida Fax"/>
        </w:rPr>
        <w:t>are grounded</w:t>
      </w:r>
      <w:r w:rsidR="00AC288B" w:rsidRPr="00CF72F1">
        <w:rPr>
          <w:rFonts w:ascii="Lucida Fax" w:hAnsi="Lucida Fax"/>
        </w:rPr>
        <w:t xml:space="preserve"> </w:t>
      </w:r>
      <w:r w:rsidRPr="00CF72F1">
        <w:rPr>
          <w:rFonts w:ascii="Lucida Fax" w:hAnsi="Lucida Fax"/>
        </w:rPr>
        <w:t xml:space="preserve">on the legal reasons and law principles upon which a legal decision is based. Thirdly, the definitions include </w:t>
      </w:r>
      <w:r w:rsidR="00AC288B">
        <w:rPr>
          <w:rFonts w:ascii="Lucida Fax" w:hAnsi="Lucida Fax"/>
        </w:rPr>
        <w:t xml:space="preserve">a </w:t>
      </w:r>
      <w:r w:rsidRPr="00CF72F1">
        <w:rPr>
          <w:rFonts w:ascii="Lucida Fax" w:hAnsi="Lucida Fax"/>
        </w:rPr>
        <w:t xml:space="preserve">plurality of actors holding and expressing opinions, ranging from the lay individuals to groups of people, including experts. In other words, opinions might be individual feelings, but also socially shared thought constructions. Fourthly, the object of opinion according to the definitions might be related to </w:t>
      </w:r>
      <w:r w:rsidR="00AC288B">
        <w:rPr>
          <w:rFonts w:ascii="Lucida Fax" w:hAnsi="Lucida Fax"/>
        </w:rPr>
        <w:t xml:space="preserve">the </w:t>
      </w:r>
      <w:r w:rsidRPr="00CF72F1">
        <w:rPr>
          <w:rFonts w:ascii="Lucida Fax" w:hAnsi="Lucida Fax"/>
        </w:rPr>
        <w:t>entire universe of objects</w:t>
      </w:r>
      <w:r w:rsidR="00AC288B">
        <w:rPr>
          <w:rFonts w:ascii="Lucida Fax" w:hAnsi="Lucida Fax"/>
        </w:rPr>
        <w:t>,</w:t>
      </w:r>
      <w:r w:rsidRPr="00CF72F1">
        <w:rPr>
          <w:rFonts w:ascii="Lucida Fax" w:hAnsi="Lucida Fax"/>
        </w:rPr>
        <w:t xml:space="preserve"> including social and physical qualities of something or some</w:t>
      </w:r>
      <w:r w:rsidR="002C69B3">
        <w:rPr>
          <w:rFonts w:ascii="Lucida Fax" w:hAnsi="Lucida Fax"/>
        </w:rPr>
        <w:t>one</w:t>
      </w:r>
      <w:r w:rsidRPr="00CF72F1">
        <w:rPr>
          <w:rFonts w:ascii="Lucida Fax" w:hAnsi="Lucida Fax"/>
        </w:rPr>
        <w:t xml:space="preserve"> (Opinion, Cambridge Dictionary,  n.d.; Opinion, </w:t>
      </w:r>
      <w:r w:rsidR="00F649A2" w:rsidRPr="00CF72F1">
        <w:rPr>
          <w:rFonts w:ascii="Lucida Fax" w:hAnsi="Lucida Fax"/>
        </w:rPr>
        <w:t xml:space="preserve">Merriam </w:t>
      </w:r>
      <w:r w:rsidR="00F649A2">
        <w:rPr>
          <w:rFonts w:ascii="Lucida Fax" w:hAnsi="Lucida Fax"/>
        </w:rPr>
        <w:t>-</w:t>
      </w:r>
      <w:r w:rsidRPr="00CF72F1">
        <w:rPr>
          <w:rFonts w:ascii="Lucida Fax" w:hAnsi="Lucida Fax"/>
        </w:rPr>
        <w:t>Webster Dictionary, n.d.; Opinion, MacMillan Dictionary, n.d.).</w:t>
      </w:r>
    </w:p>
    <w:p w14:paraId="75D53EC6" w14:textId="7F22680C" w:rsidR="00CF72F1" w:rsidRPr="00C6408B" w:rsidRDefault="00CF72F1" w:rsidP="00C6408B">
      <w:pPr>
        <w:pStyle w:val="Akapitzlist"/>
        <w:numPr>
          <w:ilvl w:val="1"/>
          <w:numId w:val="46"/>
        </w:numPr>
        <w:spacing w:after="100" w:afterAutospacing="1" w:line="240" w:lineRule="auto"/>
        <w:rPr>
          <w:rFonts w:ascii="Lucida Fax" w:hAnsi="Lucida Fax"/>
          <w:b/>
          <w:bCs/>
        </w:rPr>
      </w:pPr>
      <w:r w:rsidRPr="00C6408B">
        <w:rPr>
          <w:rFonts w:ascii="Lucida Fax" w:hAnsi="Lucida Fax"/>
          <w:b/>
          <w:bCs/>
        </w:rPr>
        <w:t xml:space="preserve">Academic definitions </w:t>
      </w:r>
    </w:p>
    <w:p w14:paraId="10D6301D" w14:textId="7915D993" w:rsidR="00CF72F1" w:rsidRPr="00CF72F1" w:rsidRDefault="00CF72F1" w:rsidP="00CF72F1">
      <w:pPr>
        <w:spacing w:after="100" w:afterAutospacing="1" w:line="240" w:lineRule="auto"/>
        <w:jc w:val="both"/>
        <w:rPr>
          <w:rFonts w:ascii="Lucida Fax" w:hAnsi="Lucida Fax"/>
        </w:rPr>
      </w:pPr>
      <w:r w:rsidRPr="00CF72F1">
        <w:rPr>
          <w:rFonts w:ascii="Lucida Fax" w:hAnsi="Lucida Fax"/>
        </w:rPr>
        <w:t>The academic definitions share all the characteristics of opinion present in the dictionary definitions. Accordingly, opinion is a view, judgment, or appraisal formed in the mind about a particular matter (Pozzi et al., 2017) or a thought or belief about something or someone (</w:t>
      </w:r>
      <w:proofErr w:type="spellStart"/>
      <w:r w:rsidRPr="00CF72F1">
        <w:rPr>
          <w:rFonts w:ascii="Lucida Fax" w:hAnsi="Lucida Fax"/>
        </w:rPr>
        <w:t>Katewoodford</w:t>
      </w:r>
      <w:proofErr w:type="spellEnd"/>
      <w:r w:rsidRPr="00CF72F1">
        <w:rPr>
          <w:rFonts w:ascii="Lucida Fax" w:hAnsi="Lucida Fax"/>
        </w:rPr>
        <w:t>, 2015). Scholars keep the distinction between opinion as a subjective statement that reflects people’s sentiments or perceptions about the entities and events (Liu, 2007) and the fact. However, it</w:t>
      </w:r>
      <w:r w:rsidR="00F649A2">
        <w:rPr>
          <w:rFonts w:ascii="Lucida Fax" w:hAnsi="Lucida Fax"/>
        </w:rPr>
        <w:t xml:space="preserve"> is</w:t>
      </w:r>
      <w:r w:rsidRPr="00CF72F1">
        <w:rPr>
          <w:rFonts w:ascii="Lucida Fax" w:hAnsi="Lucida Fax"/>
        </w:rPr>
        <w:t xml:space="preserve"> worth noting the constructed, social nature of the distinction. “The meaning of opinion changes if the meaning of fact changes” (Myers, 2004, p. 4).</w:t>
      </w:r>
    </w:p>
    <w:p w14:paraId="04007785" w14:textId="77777777" w:rsidR="00CF72F1" w:rsidRPr="00CF72F1" w:rsidRDefault="00CF72F1" w:rsidP="00CF72F1">
      <w:pPr>
        <w:spacing w:after="100" w:afterAutospacing="1" w:line="240" w:lineRule="auto"/>
        <w:jc w:val="both"/>
        <w:rPr>
          <w:rFonts w:ascii="Lucida Fax" w:hAnsi="Lucida Fax"/>
        </w:rPr>
      </w:pPr>
      <w:r w:rsidRPr="00CF72F1">
        <w:rPr>
          <w:rFonts w:ascii="Lucida Fax" w:hAnsi="Lucida Fax"/>
        </w:rPr>
        <w:t>In political communication research the category of public opinion refers not only to the collective attitudes, beliefs, and evaluations that individuals hold. Of particular importance is the object of opinions, namely political issues, policies, candidates, and institutions (Campbell et al., 2019; Verba et al., 2017; Huddy et al., 2018). Consequently, the concept encompasses the opinions and preferences of the public regarding matters of political significance (Dalton &amp; Wattenberg, 2019)</w:t>
      </w:r>
    </w:p>
    <w:p w14:paraId="20F5D886" w14:textId="5648C7EC" w:rsidR="00CF72F1" w:rsidRPr="00CF72F1" w:rsidRDefault="00CF72F1" w:rsidP="00CF72F1">
      <w:pPr>
        <w:spacing w:after="100" w:afterAutospacing="1" w:line="240" w:lineRule="auto"/>
        <w:jc w:val="both"/>
        <w:rPr>
          <w:rFonts w:ascii="Lucida Fax" w:hAnsi="Lucida Fax"/>
        </w:rPr>
      </w:pPr>
      <w:r w:rsidRPr="00CF72F1">
        <w:rPr>
          <w:rFonts w:ascii="Lucida Fax" w:hAnsi="Lucida Fax"/>
        </w:rPr>
        <w:t>Scholars also attempt to introduce precise distinctions between opinion and attitude. First</w:t>
      </w:r>
      <w:r w:rsidR="00E44CDE">
        <w:rPr>
          <w:rFonts w:ascii="Lucida Fax" w:hAnsi="Lucida Fax"/>
        </w:rPr>
        <w:t>ly</w:t>
      </w:r>
      <w:r w:rsidRPr="00CF72F1">
        <w:rPr>
          <w:rFonts w:ascii="Lucida Fax" w:hAnsi="Lucida Fax"/>
        </w:rPr>
        <w:t>, opinions can be considered as observable, specific responses (verbal or otherwise) to an issue or question</w:t>
      </w:r>
      <w:r w:rsidR="00E44CDE">
        <w:rPr>
          <w:rFonts w:ascii="Lucida Fax" w:hAnsi="Lucida Fax"/>
        </w:rPr>
        <w:t>,</w:t>
      </w:r>
      <w:r w:rsidRPr="00CF72F1">
        <w:rPr>
          <w:rFonts w:ascii="Lucida Fax" w:hAnsi="Lucida Fax"/>
        </w:rPr>
        <w:t xml:space="preserve"> while attitudes are covert, psychological predispositions or tendencies. Secondly, while attitude refers to affect, opinion is characterized more by cognition and a conscious decision to support or oppose the specific target. Attitudes relate more to emotional orientations</w:t>
      </w:r>
      <w:r w:rsidR="00E44CDE">
        <w:rPr>
          <w:rFonts w:ascii="Lucida Fax" w:hAnsi="Lucida Fax"/>
        </w:rPr>
        <w:t>,</w:t>
      </w:r>
      <w:r w:rsidRPr="00CF72F1">
        <w:rPr>
          <w:rFonts w:ascii="Lucida Fax" w:hAnsi="Lucida Fax"/>
        </w:rPr>
        <w:t xml:space="preserve"> and opinions more to thoughtful and conscious deliberation. Thirdly, attitudes are more general, durable orientations towards a class of targets</w:t>
      </w:r>
      <w:r w:rsidR="00E44CDE">
        <w:rPr>
          <w:rFonts w:ascii="Lucida Fax" w:hAnsi="Lucida Fax"/>
        </w:rPr>
        <w:t>;</w:t>
      </w:r>
      <w:r w:rsidRPr="00CF72F1">
        <w:rPr>
          <w:rFonts w:ascii="Lucida Fax" w:hAnsi="Lucida Fax"/>
        </w:rPr>
        <w:t xml:space="preserve"> opinions are more situational, pertaining to a specific issue in a specific context. „In this way, attitudes are thought of as being continually held and opinions denote the focused and specific application of those underlying attitudes to a delimited target” (Anderson &amp; Turgeon</w:t>
      </w:r>
      <w:r w:rsidR="00E44CDE">
        <w:rPr>
          <w:rFonts w:ascii="Lucida Fax" w:hAnsi="Lucida Fax"/>
        </w:rPr>
        <w:t>,</w:t>
      </w:r>
      <w:r w:rsidRPr="00CF72F1">
        <w:rPr>
          <w:rFonts w:ascii="Lucida Fax" w:hAnsi="Lucida Fax"/>
        </w:rPr>
        <w:t xml:space="preserve"> 2023, 22-23).</w:t>
      </w:r>
    </w:p>
    <w:p w14:paraId="128050CB" w14:textId="7E6DFE2C" w:rsidR="00CF72F1" w:rsidRPr="00CF72F1" w:rsidRDefault="00CF72F1" w:rsidP="00CF72F1">
      <w:pPr>
        <w:spacing w:after="100" w:afterAutospacing="1" w:line="240" w:lineRule="auto"/>
        <w:jc w:val="both"/>
        <w:rPr>
          <w:rFonts w:ascii="Lucida Fax" w:hAnsi="Lucida Fax"/>
        </w:rPr>
      </w:pPr>
      <w:r w:rsidRPr="00CF72F1">
        <w:rPr>
          <w:rFonts w:ascii="Lucida Fax" w:hAnsi="Lucida Fax"/>
        </w:rPr>
        <w:t>Another distinction of crucial importance for the public discourse runs between opinionated and non-opinionated language. Non-opinionated statements convey information relating solely to the source's attitude toward a particular idea or belief (e.g., "I believe that Red China should be admitted to the United Nations"). By contrast, opinionated statements convey two kinds of information; they indicate the source's attitude toward an idea or belief and his</w:t>
      </w:r>
      <w:r w:rsidR="002322E6">
        <w:rPr>
          <w:rFonts w:ascii="Lucida Fax" w:hAnsi="Lucida Fax"/>
        </w:rPr>
        <w:t>/her</w:t>
      </w:r>
      <w:r w:rsidRPr="00CF72F1">
        <w:rPr>
          <w:rFonts w:ascii="Lucida Fax" w:hAnsi="Lucida Fax"/>
        </w:rPr>
        <w:t xml:space="preserve"> attitude toward those who agree or disagree with the source [e.g., "Only a stupid fool would oppose admission of Red China to the United Nations" (opinionated rejection statement), or "Any intelligent person knows that we should admit Red China to the United Nations" (opinionated acceptance statement)]. Messages containing opinionated statements explicitly indicate the source's disapproval or approval of the recipient is contingent upon the latter's conformity to message recommendations (Miller &amp; </w:t>
      </w:r>
      <w:proofErr w:type="spellStart"/>
      <w:r w:rsidRPr="00CF72F1">
        <w:rPr>
          <w:rFonts w:ascii="Lucida Fax" w:hAnsi="Lucida Fax"/>
        </w:rPr>
        <w:t>Baseheart</w:t>
      </w:r>
      <w:proofErr w:type="spellEnd"/>
      <w:r w:rsidRPr="00CF72F1">
        <w:rPr>
          <w:rFonts w:ascii="Lucida Fax" w:hAnsi="Lucida Fax"/>
        </w:rPr>
        <w:t>, 1969).</w:t>
      </w:r>
    </w:p>
    <w:p w14:paraId="5FA8337E" w14:textId="2956E49A" w:rsidR="00CF72F1" w:rsidRPr="00CF72F1" w:rsidRDefault="00CF72F1" w:rsidP="00CF72F1">
      <w:pPr>
        <w:spacing w:after="100" w:afterAutospacing="1" w:line="240" w:lineRule="auto"/>
        <w:jc w:val="both"/>
        <w:rPr>
          <w:rFonts w:ascii="Lucida Fax" w:hAnsi="Lucida Fax"/>
        </w:rPr>
      </w:pPr>
      <w:r w:rsidRPr="00CF72F1">
        <w:rPr>
          <w:rFonts w:ascii="Lucida Fax" w:hAnsi="Lucida Fax"/>
        </w:rPr>
        <w:t>Currently, the changes of the media field ha</w:t>
      </w:r>
      <w:r w:rsidR="002322E6">
        <w:rPr>
          <w:rFonts w:ascii="Lucida Fax" w:hAnsi="Lucida Fax"/>
        </w:rPr>
        <w:t>ve</w:t>
      </w:r>
      <w:r w:rsidRPr="00CF72F1">
        <w:rPr>
          <w:rFonts w:ascii="Lucida Fax" w:hAnsi="Lucida Fax"/>
        </w:rPr>
        <w:t xml:space="preserve"> increased the significance of the opinionated journalism. Accordingly, the traditional distinction between two types of news articles:  1) opinion articles written to present the opinion of the editor or board and aimed to persuade the readers with respect to a particular point of view (opinion = subjectivity), and 2) news stories, which aim to report factual news or events</w:t>
      </w:r>
      <w:r w:rsidR="002322E6">
        <w:rPr>
          <w:rFonts w:ascii="Lucida Fax" w:hAnsi="Lucida Fax"/>
        </w:rPr>
        <w:t>,</w:t>
      </w:r>
      <w:r w:rsidRPr="00CF72F1">
        <w:rPr>
          <w:rFonts w:ascii="Lucida Fax" w:hAnsi="Lucida Fax"/>
        </w:rPr>
        <w:t xml:space="preserve"> </w:t>
      </w:r>
      <w:r w:rsidR="002322E6">
        <w:rPr>
          <w:rFonts w:ascii="Lucida Fax" w:hAnsi="Lucida Fax"/>
        </w:rPr>
        <w:t>are</w:t>
      </w:r>
      <w:r w:rsidRPr="00CF72F1">
        <w:rPr>
          <w:rFonts w:ascii="Lucida Fax" w:hAnsi="Lucida Fax"/>
        </w:rPr>
        <w:t xml:space="preserve"> blurred at best (Alhindi, T. et al., 2020). The opinionated pieces in news media are falling somewhere in between advocacy and tabloid journalism in that </w:t>
      </w:r>
      <w:r w:rsidR="005D349B">
        <w:rPr>
          <w:rFonts w:ascii="Lucida Fax" w:hAnsi="Lucida Fax"/>
        </w:rPr>
        <w:t>they</w:t>
      </w:r>
      <w:r w:rsidRPr="00CF72F1">
        <w:rPr>
          <w:rFonts w:ascii="Lucida Fax" w:hAnsi="Lucida Fax"/>
        </w:rPr>
        <w:t xml:space="preserve"> share the former’s commitment to advancing a particular political agenda and the latter’s commitment to commercial imperatives (</w:t>
      </w:r>
      <w:proofErr w:type="spellStart"/>
      <w:r w:rsidRPr="00CF72F1">
        <w:rPr>
          <w:rFonts w:ascii="Lucida Fax" w:hAnsi="Lucida Fax"/>
        </w:rPr>
        <w:t>Entman</w:t>
      </w:r>
      <w:proofErr w:type="spellEnd"/>
      <w:r w:rsidRPr="00CF72F1">
        <w:rPr>
          <w:rFonts w:ascii="Lucida Fax" w:hAnsi="Lucida Fax"/>
        </w:rPr>
        <w:t>, 2004).</w:t>
      </w:r>
    </w:p>
    <w:p w14:paraId="52CC4802" w14:textId="4A3F9A16" w:rsidR="00CF72F1" w:rsidRPr="00CF72F1" w:rsidRDefault="00CF72F1" w:rsidP="00CF72F1">
      <w:pPr>
        <w:pStyle w:val="Akapitzlist"/>
        <w:numPr>
          <w:ilvl w:val="0"/>
          <w:numId w:val="46"/>
        </w:numPr>
        <w:spacing w:after="100" w:afterAutospacing="1" w:line="240" w:lineRule="auto"/>
        <w:rPr>
          <w:rFonts w:ascii="Lucida Fax" w:hAnsi="Lucida Fax"/>
          <w:b/>
          <w:bCs/>
        </w:rPr>
      </w:pPr>
      <w:r w:rsidRPr="00CF72F1">
        <w:rPr>
          <w:rFonts w:ascii="Lucida Fax" w:hAnsi="Lucida Fax"/>
          <w:b/>
          <w:bCs/>
        </w:rPr>
        <w:t>THEORETICAL IMPLICATIONS OF THE STUDY OF OPINION</w:t>
      </w:r>
    </w:p>
    <w:p w14:paraId="01F34966" w14:textId="77777777" w:rsidR="00CF72F1" w:rsidRPr="00CF72F1" w:rsidRDefault="00CF72F1" w:rsidP="00CF72F1">
      <w:pPr>
        <w:spacing w:after="100" w:afterAutospacing="1" w:line="240" w:lineRule="auto"/>
        <w:jc w:val="both"/>
        <w:rPr>
          <w:rFonts w:ascii="Lucida Fax" w:hAnsi="Lucida Fax"/>
        </w:rPr>
      </w:pPr>
      <w:r w:rsidRPr="00CF72F1">
        <w:rPr>
          <w:rFonts w:ascii="Lucida Fax" w:hAnsi="Lucida Fax"/>
        </w:rPr>
        <w:t xml:space="preserve">This section provides a basic overview of theoretical approaches to the study of opinion from the perspectives of political economy and cultural studies. </w:t>
      </w:r>
    </w:p>
    <w:p w14:paraId="6D538B45" w14:textId="1A4EBF88" w:rsidR="00CF72F1" w:rsidRPr="00CF72F1" w:rsidRDefault="00CF72F1" w:rsidP="00CF72F1">
      <w:pPr>
        <w:spacing w:after="100" w:afterAutospacing="1" w:line="240" w:lineRule="auto"/>
        <w:jc w:val="both"/>
        <w:rPr>
          <w:rFonts w:ascii="Lucida Fax" w:hAnsi="Lucida Fax"/>
        </w:rPr>
      </w:pPr>
      <w:r w:rsidRPr="00CF72F1">
        <w:rPr>
          <w:rFonts w:ascii="Lucida Fax" w:hAnsi="Lucida Fax"/>
        </w:rPr>
        <w:t xml:space="preserve">For more than a century, the debate on opinion has been tightly connected with the study of political communication, as well as with other concepts such as rationality, reason, and quality, as expressed in Druckman’s (2014) </w:t>
      </w:r>
      <w:r w:rsidR="00CB3CA6" w:rsidRPr="00CF72F1">
        <w:rPr>
          <w:rFonts w:ascii="Lucida Fax" w:hAnsi="Lucida Fax"/>
        </w:rPr>
        <w:t>conceptualization</w:t>
      </w:r>
      <w:r w:rsidRPr="00CF72F1">
        <w:rPr>
          <w:rFonts w:ascii="Lucida Fax" w:hAnsi="Lucida Fax"/>
        </w:rPr>
        <w:t xml:space="preserve"> of informed opinion. Information is thought to be important in opinion formation, Druckman argues, “because it aids citizens in the process of connecting their interests and values with available political alternatives” and because people equipped with different levels of information express distinct preferences (p. 469). Druckman lists four main problems with the informed opinion criterion: (1) most citizens lack knowledge and thus many fail to meet this criterion outright; (2) even if the mass public did possess knowledge about politics, it is not clear why this would matter; (3) high levels of information are not even necessary for the formation of quality preferences in the first place</w:t>
      </w:r>
      <w:r w:rsidR="005A3489">
        <w:rPr>
          <w:rFonts w:ascii="Lucida Fax" w:hAnsi="Lucida Fax"/>
        </w:rPr>
        <w:t>,</w:t>
      </w:r>
      <w:r w:rsidRPr="00CF72F1">
        <w:rPr>
          <w:rFonts w:ascii="Lucida Fax" w:hAnsi="Lucida Fax"/>
        </w:rPr>
        <w:t xml:space="preserve"> as citizens may find alternative ways to arrive at opinions they would hold if they had more information by using a variety of shortcuts/cues/advice; (4) despite years of research devoted to “measuring” knowledge, there is no consensus on how it should be measured. Moreover, Druckman summarizes, “informed opinion is neither realistic nor independent of strategic elite communication, raising serious questions about its suitability as a requirement of democratic functioning and responsiveness” (Druckman, 2014, p. 471).</w:t>
      </w:r>
    </w:p>
    <w:p w14:paraId="3912BF45" w14:textId="77777777" w:rsidR="00CF72F1" w:rsidRPr="00CF72F1" w:rsidRDefault="00CF72F1" w:rsidP="00CF72F1">
      <w:pPr>
        <w:spacing w:after="100" w:afterAutospacing="1" w:line="240" w:lineRule="auto"/>
        <w:jc w:val="both"/>
        <w:rPr>
          <w:rFonts w:ascii="Lucida Fax" w:hAnsi="Lucida Fax"/>
        </w:rPr>
      </w:pPr>
      <w:r w:rsidRPr="00CF72F1">
        <w:rPr>
          <w:rFonts w:ascii="Lucida Fax" w:hAnsi="Lucida Fax"/>
        </w:rPr>
        <w:t xml:space="preserve">The rational choice theory approaches the relationships between reason and opinion in a different manner. It posits that individuals make political decisions based on a rational assessment of costs and benefits. It assumes that individuals weigh the potential outcomes and choose the option that maximizes their self-interest. In the context of public opinion, this theory suggests that individuals form their opinions by evaluating political issues and policies based on their perceived benefits and consequences (Taber &amp; Lodge, 2006). The deliberative paradigm, on the other hand, stresses the importance of a supra-individual democratic process, which is supposed to generate legitimacy through a procedure of opinion and will formation that grants (a) publicity and transparency for the deliberative process, (b) inclusion and equal opportunity for participation, and (c) a justified presumption for reasonable outcomes (mainly in view of the impact of arguments on rational changes in preference). The deliberative model expects the political public sphere to ensure the formation of a plurality of considered public opinions (Habermas, 2006). </w:t>
      </w:r>
    </w:p>
    <w:p w14:paraId="1F408586" w14:textId="058CB9B2" w:rsidR="00CF72F1" w:rsidRPr="00CF72F1" w:rsidRDefault="00CF72F1" w:rsidP="00CF72F1">
      <w:pPr>
        <w:spacing w:after="100" w:afterAutospacing="1" w:line="240" w:lineRule="auto"/>
        <w:jc w:val="both"/>
        <w:rPr>
          <w:rFonts w:ascii="Lucida Fax" w:hAnsi="Lucida Fax"/>
        </w:rPr>
      </w:pPr>
      <w:r w:rsidRPr="00CF72F1">
        <w:rPr>
          <w:rFonts w:ascii="Lucida Fax" w:hAnsi="Lucida Fax"/>
        </w:rPr>
        <w:t>Currently scholars share the view that public opinion is a social construct (Bourdieu, 1979; Burstein, 2003; Herbst, 1993; Lewis, 2001, McGregor, 2019, 2020). According to Strong (2017), many traditional studies conceptualize ‘public opinion’ as the opinion of the public, and assume it exists ‘out there’, awaiting observation. The constructionist approach towards public opinion and opinion formation, as represented by W. Gamson, is based on a number of theoretical and methodological shifts. First</w:t>
      </w:r>
      <w:r w:rsidR="007925EB">
        <w:rPr>
          <w:rFonts w:ascii="Lucida Fax" w:hAnsi="Lucida Fax"/>
        </w:rPr>
        <w:t>ly</w:t>
      </w:r>
      <w:r w:rsidRPr="00CF72F1">
        <w:rPr>
          <w:rFonts w:ascii="Lucida Fax" w:hAnsi="Lucida Fax"/>
        </w:rPr>
        <w:t>, a shift in focus from attitudes and voting behavior (determined by social background) to political cognition. The interpretive processes are central as well as concepts derived from cognitive psychology – schemata, constructs, cognitive maps, frames, script, and modes of political thinking. Secondly, constructivism resigns from reliance mainly on the sample surveys with pre-coded response categories to open-ended questions. Other methodological traditions for studying public opinion are increasingly being employed, particularly long intensive interviews and focus groups. Thirdly, media are no longer conceived as an environmental stimulus, but a cultural system worthy of a dynamic analysis in its own right. Public opinion analysis, in this approach, requires an examination of political culture and the language and symbols of public discourse. The relationship between the media and public opinion formation are based on the interplay between two interactive systems. On the one hand, there is a system of media discourse that frames events and presents information in some contextual meaning. On the other hand, there are interacting individuals who actively use media and construct their own personal meanings about public events and issues (Ga</w:t>
      </w:r>
      <w:r w:rsidR="000F6816">
        <w:rPr>
          <w:rFonts w:ascii="Lucida Fax" w:hAnsi="Lucida Fax"/>
        </w:rPr>
        <w:t>m</w:t>
      </w:r>
      <w:r w:rsidRPr="00CF72F1">
        <w:rPr>
          <w:rFonts w:ascii="Lucida Fax" w:hAnsi="Lucida Fax"/>
        </w:rPr>
        <w:t>son, 1988; Gamson &amp; Modigliani, 1989). According to W. Gamson, public discourse draws on a catalogue of discursive resources (metaphors, catch-phrases, argumentation strategies</w:t>
      </w:r>
      <w:r w:rsidR="007925EB">
        <w:rPr>
          <w:rFonts w:ascii="Lucida Fax" w:hAnsi="Lucida Fax"/>
        </w:rPr>
        <w:t>,</w:t>
      </w:r>
      <w:r w:rsidRPr="00CF72F1">
        <w:rPr>
          <w:rFonts w:ascii="Lucida Fax" w:hAnsi="Lucida Fax"/>
        </w:rPr>
        <w:t xml:space="preserve"> etc.) which are organized in packages. The study of opinion formation should include the mechanisms of articulation of these elements constituting packages. In general, perceiving public opinion as a social fact allows to study the conditions of its emergence, the feedback loops linking media and publics</w:t>
      </w:r>
      <w:r w:rsidR="007925EB">
        <w:rPr>
          <w:rFonts w:ascii="Lucida Fax" w:hAnsi="Lucida Fax"/>
        </w:rPr>
        <w:t>,</w:t>
      </w:r>
      <w:r w:rsidRPr="00CF72F1">
        <w:rPr>
          <w:rFonts w:ascii="Lucida Fax" w:hAnsi="Lucida Fax"/>
        </w:rPr>
        <w:t xml:space="preserve"> but also policy-makers and their usage of social opinions to legitimize their views (Soo et al., 2023; Strong, 2017; Szwed, 2011; Walgrave et al., 2022).</w:t>
      </w:r>
    </w:p>
    <w:p w14:paraId="094F15CA" w14:textId="77777777" w:rsidR="00CF72F1" w:rsidRPr="00CF72F1" w:rsidRDefault="00CF72F1" w:rsidP="00CF72F1">
      <w:pPr>
        <w:spacing w:after="100" w:afterAutospacing="1" w:line="240" w:lineRule="auto"/>
        <w:jc w:val="both"/>
        <w:rPr>
          <w:rFonts w:ascii="Lucida Fax" w:hAnsi="Lucida Fax"/>
        </w:rPr>
      </w:pPr>
      <w:r w:rsidRPr="00CF72F1">
        <w:rPr>
          <w:rFonts w:ascii="Lucida Fax" w:hAnsi="Lucida Fax"/>
        </w:rPr>
        <w:t xml:space="preserve">Opinion is typically theorized within political communication theories with regard to political </w:t>
      </w:r>
      <w:proofErr w:type="spellStart"/>
      <w:r w:rsidRPr="00CF72F1">
        <w:rPr>
          <w:rFonts w:ascii="Lucida Fax" w:hAnsi="Lucida Fax"/>
        </w:rPr>
        <w:t>behaviour</w:t>
      </w:r>
      <w:proofErr w:type="spellEnd"/>
      <w:r w:rsidRPr="00CF72F1">
        <w:rPr>
          <w:rFonts w:ascii="Lucida Fax" w:hAnsi="Lucida Fax"/>
        </w:rPr>
        <w:t xml:space="preserve"> it stimulates. Kim et al. (1999) point out Bryce’s model suggesting that the variables of deliberative democracy result in some forms of participatory activity. Katz also maintains that opinions lead to actions: “Opinions [are] really formed through the day-to-day exchange of comments and observations which goes on among people. . . . By the very process of talking to one another, the vague dispositions which people have are crystallized, step by step, into specific attitudes, acts, or votes” (1992, p. 80). According to Gerber et al. (2020), public opinion can drive mobilization and activism. When people feel strongly about an issue, they may engage in protests, rallies, or other forms of collective action to express their opinions and push for change (Gerber et al., 2020). These activities can have a significant impact on political communication by drawing attention to specific issues and applying pressure on policymakers (McCright &amp; Dunlap, 2019; Tarrow, 2018; Verba et al., 2019). Cognitive dissonance theory suggests that individuals strive for consistency between their beliefs and behaviors. When confronted with conflicting information or opinions, individuals experience psychological discomfort or dissonance (Festinger, 1957; Cooper 2007). To reduce this dissonance, they may adjust their opinions or seek out information that aligns with their existing beliefs.</w:t>
      </w:r>
    </w:p>
    <w:p w14:paraId="3A038B06" w14:textId="77777777" w:rsidR="00CF72F1" w:rsidRPr="00CF72F1" w:rsidRDefault="00CF72F1" w:rsidP="00CF72F1">
      <w:pPr>
        <w:spacing w:after="100" w:afterAutospacing="1" w:line="240" w:lineRule="auto"/>
        <w:jc w:val="both"/>
        <w:rPr>
          <w:rFonts w:ascii="Lucida Fax" w:hAnsi="Lucida Fax"/>
        </w:rPr>
      </w:pPr>
      <w:r w:rsidRPr="00CF72F1">
        <w:rPr>
          <w:rFonts w:ascii="Lucida Fax" w:hAnsi="Lucida Fax"/>
        </w:rPr>
        <w:t xml:space="preserve">Public opinion is further theorized in the context of persuasion or manipulation – mainly for its crucial role in shaping political processes and decision-making (Bartels, 2019; Erikson et al., 2019). These theories refer to the impact that the opinions of the public have on political actors, policymakers, and the formulation of public policies (Druckman &amp; Lupia, 2020; Page &amp; Shapiro, 2019). Political communication often aims to shape and mobilize public opinion to influence political outcomes (Soroka &amp; </w:t>
      </w:r>
      <w:proofErr w:type="spellStart"/>
      <w:r w:rsidRPr="00CF72F1">
        <w:rPr>
          <w:rFonts w:ascii="Lucida Fax" w:hAnsi="Lucida Fax"/>
        </w:rPr>
        <w:t>Wlezien</w:t>
      </w:r>
      <w:proofErr w:type="spellEnd"/>
      <w:r w:rsidRPr="00CF72F1">
        <w:rPr>
          <w:rFonts w:ascii="Lucida Fax" w:hAnsi="Lucida Fax"/>
        </w:rPr>
        <w:t xml:space="preserve">, 2019). The elaboration likelihood model explains the process by which individuals process persuasive messages. It suggests that people engage in either a central or peripheral route of processing, depending on their motivation and ability to think deeply about an issue (Petty &amp; Cacioppo, 1986; Cacioppo et al., 1996; </w:t>
      </w:r>
      <w:proofErr w:type="spellStart"/>
      <w:r w:rsidRPr="00CF72F1">
        <w:rPr>
          <w:rFonts w:ascii="Lucida Fax" w:hAnsi="Lucida Fax"/>
        </w:rPr>
        <w:t>Albarracín</w:t>
      </w:r>
      <w:proofErr w:type="spellEnd"/>
      <w:r w:rsidRPr="00CF72F1">
        <w:rPr>
          <w:rFonts w:ascii="Lucida Fax" w:hAnsi="Lucida Fax"/>
        </w:rPr>
        <w:t xml:space="preserve"> et al., 2005). This model helps understand how individuals form and change their opinions in response to persuasive communication.</w:t>
      </w:r>
    </w:p>
    <w:p w14:paraId="34F93834" w14:textId="6E655C22" w:rsidR="00CF72F1" w:rsidRPr="00CF72F1" w:rsidRDefault="00CF72F1" w:rsidP="00CF72F1">
      <w:pPr>
        <w:spacing w:after="100" w:afterAutospacing="1" w:line="240" w:lineRule="auto"/>
        <w:jc w:val="both"/>
        <w:rPr>
          <w:rFonts w:ascii="Lucida Fax" w:hAnsi="Lucida Fax"/>
        </w:rPr>
      </w:pPr>
      <w:r w:rsidRPr="00CF72F1">
        <w:rPr>
          <w:rFonts w:ascii="Lucida Fax" w:hAnsi="Lucida Fax"/>
        </w:rPr>
        <w:t xml:space="preserve">A broad number of authors thematize the importance of communication and the media in the process of opinion construction and shaping (Zaller, 1992, 1996; Zaller &amp; Feldman, 1992; Price, 1992; Page &amp; Shapiro, 2019; Mutz et al., 1996). As Lasker (1949) points out, “Our opinions can remain unformed and mutually contradictory for a long time unless a discussion or some other stimulus forces us to reconsider them” (Lasker in Kim et al., 1999). We would argue, therefore, that those who talk politics frequently are likely to have more consistent, clearer, and more considered opinions. Because patterns of political diffusion depend on channels of social communication, Huckfeldt et al. (1995) argue, public opinion that is more than a straightforward aggregation of its component units is formed, regardless </w:t>
      </w:r>
      <w:r w:rsidR="00643AD9">
        <w:rPr>
          <w:rFonts w:ascii="Lucida Fax" w:hAnsi="Lucida Fax"/>
        </w:rPr>
        <w:t xml:space="preserve">of </w:t>
      </w:r>
      <w:r w:rsidRPr="00CF72F1">
        <w:rPr>
          <w:rFonts w:ascii="Lucida Fax" w:hAnsi="Lucida Fax"/>
        </w:rPr>
        <w:t>whether the units are individual citizens or small cohesive social cells. Katz (1992) summarizes Tarde’s argument that “conversation at all times, and the press, which at present is the principal source of conversation, are the major factors in opinion” (</w:t>
      </w:r>
      <w:r w:rsidR="002C69B3">
        <w:rPr>
          <w:rFonts w:ascii="Lucida Fax" w:hAnsi="Lucida Fax"/>
        </w:rPr>
        <w:t xml:space="preserve">Tarde, </w:t>
      </w:r>
      <w:r w:rsidRPr="00CF72F1">
        <w:rPr>
          <w:rFonts w:ascii="Lucida Fax" w:hAnsi="Lucida Fax"/>
        </w:rPr>
        <w:t xml:space="preserve">1899/1989, p. 75) – as he explains, the media fuel conversation, conversation shapes opinion, and opinion triggers action. </w:t>
      </w:r>
      <w:proofErr w:type="spellStart"/>
      <w:r w:rsidRPr="00CF72F1">
        <w:rPr>
          <w:rFonts w:ascii="Lucida Fax" w:hAnsi="Lucida Fax"/>
        </w:rPr>
        <w:t>Metag</w:t>
      </w:r>
      <w:proofErr w:type="spellEnd"/>
      <w:r w:rsidRPr="00CF72F1">
        <w:rPr>
          <w:rFonts w:ascii="Lucida Fax" w:hAnsi="Lucida Fax"/>
        </w:rPr>
        <w:t xml:space="preserve"> (2016) summarizes that communication processes are crucial for opinion formation since mass media and interpersonal communication provide essential information for opinion formation (de Vreese, 2007). Local mass media remain influential in forming citizens’ political opinions. Other relevant individual characteristics for opinion formation include political predispositions, political involvement</w:t>
      </w:r>
      <w:r w:rsidR="002C0142">
        <w:rPr>
          <w:rFonts w:ascii="Lucida Fax" w:hAnsi="Lucida Fax"/>
        </w:rPr>
        <w:t>,</w:t>
      </w:r>
      <w:r w:rsidRPr="00CF72F1">
        <w:rPr>
          <w:rFonts w:ascii="Lucida Fax" w:hAnsi="Lucida Fax"/>
        </w:rPr>
        <w:t xml:space="preserve"> and personal relevance (Zaller, 1992).</w:t>
      </w:r>
    </w:p>
    <w:p w14:paraId="57EDE041" w14:textId="1856A934" w:rsidR="00CF72F1" w:rsidRPr="00CF72F1" w:rsidRDefault="00CF72F1" w:rsidP="00CF72F1">
      <w:pPr>
        <w:spacing w:after="100" w:afterAutospacing="1" w:line="240" w:lineRule="auto"/>
        <w:jc w:val="both"/>
        <w:rPr>
          <w:rFonts w:ascii="Lucida Fax" w:hAnsi="Lucida Fax"/>
        </w:rPr>
      </w:pPr>
      <w:r w:rsidRPr="00CF72F1">
        <w:rPr>
          <w:rFonts w:ascii="Lucida Fax" w:hAnsi="Lucida Fax"/>
        </w:rPr>
        <w:t>In relation to the role of the media in opinion formation, media framing and its impact on opinions is broadly studied. The common idea is that frames that often circulate via mediated environments have the potential to influence individuals’ preferences (i.e., they have effects on the individual level) (Druckman &amp; Lupia, 2020). Message frames and framing effects are highly investigated in numerous political settings, including policy statements and opinions (favor/oppose a policy), candidate evaluations</w:t>
      </w:r>
      <w:r w:rsidR="002C0142">
        <w:rPr>
          <w:rFonts w:ascii="Lucida Fax" w:hAnsi="Lucida Fax"/>
        </w:rPr>
        <w:t>,</w:t>
      </w:r>
      <w:r w:rsidRPr="00CF72F1">
        <w:rPr>
          <w:rFonts w:ascii="Lucida Fax" w:hAnsi="Lucida Fax"/>
        </w:rPr>
        <w:t xml:space="preserve"> and attributions of credit/blame for policy outcomes (Busby et al., 2018). Emphasis framing is a specific area of research that is relevant when studying frames and opinions. Emphases are made when a political actor highlights a subset of relevant considerations about a candidate, issue</w:t>
      </w:r>
      <w:r w:rsidR="002C0142">
        <w:rPr>
          <w:rFonts w:ascii="Lucida Fax" w:hAnsi="Lucida Fax"/>
        </w:rPr>
        <w:t>,</w:t>
      </w:r>
      <w:r w:rsidRPr="00CF72F1">
        <w:rPr>
          <w:rFonts w:ascii="Lucida Fax" w:hAnsi="Lucida Fax"/>
        </w:rPr>
        <w:t xml:space="preserve"> or event; public opinion often depends on which frames political elites choose to use (Druckman, 2001). A consideration contains a specific evaluation (positive or negative) of an issue, thus giving birth to the idea that news media have the potential to circulate issue frames – i.e., frames that suggest how people can make sense of an issue/the course of action people might take. However, in real political settings, it is hard to show exactly how and when frames influence people’s preferences.</w:t>
      </w:r>
    </w:p>
    <w:p w14:paraId="5BC114BF" w14:textId="02BC9BAA" w:rsidR="00CF72F1" w:rsidRPr="00CF72F1" w:rsidRDefault="00CF72F1" w:rsidP="00CF72F1">
      <w:pPr>
        <w:spacing w:after="100" w:afterAutospacing="1" w:line="240" w:lineRule="auto"/>
        <w:jc w:val="both"/>
        <w:rPr>
          <w:rFonts w:ascii="Lucida Fax" w:hAnsi="Lucida Fax"/>
        </w:rPr>
      </w:pPr>
      <w:r w:rsidRPr="00CF72F1">
        <w:rPr>
          <w:rFonts w:ascii="Lucida Fax" w:hAnsi="Lucida Fax"/>
        </w:rPr>
        <w:t>D’Angelo (2012) differentiate between two types of frames: frames in communication (the message is technologically mediated and has a strategic purpose) versus frames in thought (refer to how individuals perceive a situation). Framing effects occur when an emphasis causes individuals to place greater weight on highlighted consideration when forming their preferences. Chong and Druckman (2007) add another typology of frames – strong and weak: availability, accessibility</w:t>
      </w:r>
      <w:r w:rsidR="006D0625">
        <w:rPr>
          <w:rFonts w:ascii="Lucida Fax" w:hAnsi="Lucida Fax"/>
        </w:rPr>
        <w:t>,</w:t>
      </w:r>
      <w:r w:rsidRPr="00CF72F1">
        <w:rPr>
          <w:rFonts w:ascii="Lucida Fax" w:hAnsi="Lucida Fax"/>
        </w:rPr>
        <w:t xml:space="preserve"> and applicability of frames are the main characteristics that influence their strength.</w:t>
      </w:r>
    </w:p>
    <w:p w14:paraId="1945DC40" w14:textId="654609C1" w:rsidR="00CF72F1" w:rsidRPr="00CF72F1" w:rsidRDefault="00CF72F1" w:rsidP="00CF72F1">
      <w:pPr>
        <w:spacing w:after="100" w:afterAutospacing="1" w:line="240" w:lineRule="auto"/>
        <w:jc w:val="both"/>
        <w:rPr>
          <w:rFonts w:ascii="Lucida Fax" w:hAnsi="Lucida Fax"/>
        </w:rPr>
      </w:pPr>
      <w:r w:rsidRPr="00CF72F1">
        <w:rPr>
          <w:rFonts w:ascii="Lucida Fax" w:hAnsi="Lucida Fax"/>
        </w:rPr>
        <w:t>Given the important role the media have in opinion formation, media partisanship and politicization represent a crucial research focus related to opinion research. Politicization may be said to occur whenever political values, motives</w:t>
      </w:r>
      <w:r w:rsidR="00D73676">
        <w:rPr>
          <w:rFonts w:ascii="Lucida Fax" w:hAnsi="Lucida Fax"/>
        </w:rPr>
        <w:t>,</w:t>
      </w:r>
      <w:r w:rsidRPr="00CF72F1">
        <w:rPr>
          <w:rFonts w:ascii="Lucida Fax" w:hAnsi="Lucida Fax"/>
        </w:rPr>
        <w:t xml:space="preserve"> and orientations affect editorial and/or journalistic practice. Although the idea of completely non-political media has probably always been more a normative theoretical construct than an empirical reality, the impact of political rationality and a political logic of action on the media is still a highly contested issue that touches the core of the current media-politics relationship in several ways (Esmark, 2014). </w:t>
      </w:r>
    </w:p>
    <w:p w14:paraId="281F3634" w14:textId="7F683D99" w:rsidR="00CF72F1" w:rsidRPr="00CF72F1" w:rsidRDefault="00CF72F1" w:rsidP="00CF72F1">
      <w:pPr>
        <w:spacing w:after="100" w:afterAutospacing="1" w:line="240" w:lineRule="auto"/>
        <w:jc w:val="both"/>
        <w:rPr>
          <w:rFonts w:ascii="Lucida Fax" w:hAnsi="Lucida Fax"/>
        </w:rPr>
      </w:pPr>
      <w:r w:rsidRPr="00CF72F1">
        <w:rPr>
          <w:rFonts w:ascii="Lucida Fax" w:hAnsi="Lucida Fax"/>
        </w:rPr>
        <w:t xml:space="preserve">In a situation where one’s views, political parties, ideologies, value systems, religions, nations, professions are favored, </w:t>
      </w:r>
      <w:r w:rsidR="00FC311D">
        <w:rPr>
          <w:rFonts w:ascii="Lucida Fax" w:hAnsi="Lucida Fax"/>
        </w:rPr>
        <w:t xml:space="preserve">and </w:t>
      </w:r>
      <w:r w:rsidRPr="00CF72F1">
        <w:rPr>
          <w:rFonts w:ascii="Lucida Fax" w:hAnsi="Lucida Fax"/>
        </w:rPr>
        <w:t>presented in a good light, while others are criticized, discriminated against, or presented in a negative way, we talk about bias (</w:t>
      </w:r>
      <w:bookmarkStart w:id="9" w:name="_Hlk162885713"/>
      <w:r w:rsidRPr="00CF72F1">
        <w:rPr>
          <w:rFonts w:ascii="Lucida Fax" w:hAnsi="Lucida Fax"/>
        </w:rPr>
        <w:t>Dobek-Ostrowska, 2011, p. 70</w:t>
      </w:r>
      <w:bookmarkEnd w:id="9"/>
      <w:r w:rsidRPr="00CF72F1">
        <w:rPr>
          <w:rFonts w:ascii="Lucida Fax" w:hAnsi="Lucida Fax"/>
        </w:rPr>
        <w:t>). Such bias may concern not only politics, but also religion, attitudes, nationalities</w:t>
      </w:r>
      <w:r w:rsidR="00FD7E65">
        <w:rPr>
          <w:rFonts w:ascii="Lucida Fax" w:hAnsi="Lucida Fax"/>
        </w:rPr>
        <w:t>,</w:t>
      </w:r>
      <w:r w:rsidRPr="00CF72F1">
        <w:rPr>
          <w:rFonts w:ascii="Lucida Fax" w:hAnsi="Lucida Fax"/>
        </w:rPr>
        <w:t xml:space="preserve"> or advertised products (</w:t>
      </w:r>
      <w:bookmarkStart w:id="10" w:name="_Hlk162885740"/>
      <w:r w:rsidRPr="00CF72F1">
        <w:rPr>
          <w:rFonts w:ascii="Lucida Fax" w:hAnsi="Lucida Fax"/>
        </w:rPr>
        <w:t>Guo &amp; Lai, 2014</w:t>
      </w:r>
      <w:bookmarkEnd w:id="10"/>
      <w:r w:rsidRPr="00CF72F1">
        <w:rPr>
          <w:rFonts w:ascii="Lucida Fax" w:hAnsi="Lucida Fax"/>
        </w:rPr>
        <w:t>). Ewa Nowak-Teter emphasizes the differences between slant, which means the inclination, distortion</w:t>
      </w:r>
      <w:r w:rsidR="00FD7E65">
        <w:rPr>
          <w:rFonts w:ascii="Lucida Fax" w:hAnsi="Lucida Fax"/>
        </w:rPr>
        <w:t>,</w:t>
      </w:r>
      <w:r w:rsidRPr="00CF72F1">
        <w:rPr>
          <w:rFonts w:ascii="Lucida Fax" w:hAnsi="Lucida Fax"/>
        </w:rPr>
        <w:t xml:space="preserve"> and one-sidedness of the relationship in which some elements are emphasized, and ignores others, from bias, defined as consistent and long-lasting one-sidedness of the message (Nowak-Teter, 2017, p. 105). Dennis </w:t>
      </w:r>
      <w:proofErr w:type="spellStart"/>
      <w:r w:rsidRPr="00CF72F1">
        <w:rPr>
          <w:rFonts w:ascii="Lucida Fax" w:hAnsi="Lucida Fax"/>
        </w:rPr>
        <w:t>McQuail</w:t>
      </w:r>
      <w:proofErr w:type="spellEnd"/>
      <w:r w:rsidRPr="00CF72F1">
        <w:rPr>
          <w:rFonts w:ascii="Lucida Fax" w:hAnsi="Lucida Fax"/>
        </w:rPr>
        <w:t xml:space="preserve"> proposes a more complex typology of political bias, making the criteria of its division intentionality and openness. On this basis, he distinguishes propaganda, ideological, unmistakable and involuntary bias (</w:t>
      </w:r>
      <w:bookmarkStart w:id="11" w:name="_Hlk162885859"/>
      <w:proofErr w:type="spellStart"/>
      <w:r w:rsidRPr="00CF72F1">
        <w:rPr>
          <w:rFonts w:ascii="Lucida Fax" w:hAnsi="Lucida Fax"/>
        </w:rPr>
        <w:t>McQuail</w:t>
      </w:r>
      <w:proofErr w:type="spellEnd"/>
      <w:r w:rsidRPr="00CF72F1">
        <w:rPr>
          <w:rFonts w:ascii="Lucida Fax" w:hAnsi="Lucida Fax"/>
        </w:rPr>
        <w:t>, 1992, p. 191</w:t>
      </w:r>
      <w:bookmarkEnd w:id="11"/>
      <w:r w:rsidRPr="00CF72F1">
        <w:rPr>
          <w:rFonts w:ascii="Lucida Fax" w:hAnsi="Lucida Fax"/>
        </w:rPr>
        <w:t xml:space="preserve">), </w:t>
      </w:r>
      <w:r w:rsidR="00FD7E65">
        <w:rPr>
          <w:rFonts w:ascii="Lucida Fax" w:hAnsi="Lucida Fax"/>
        </w:rPr>
        <w:t xml:space="preserve">as well as </w:t>
      </w:r>
      <w:r w:rsidRPr="00CF72F1">
        <w:rPr>
          <w:rFonts w:ascii="Lucida Fax" w:hAnsi="Lucida Fax"/>
        </w:rPr>
        <w:t>explicit and implicit bias (Anderson et al., 2016).</w:t>
      </w:r>
    </w:p>
    <w:p w14:paraId="506F3026" w14:textId="087F5C41" w:rsidR="00CF72F1" w:rsidRPr="00CF72F1" w:rsidRDefault="00CF72F1" w:rsidP="00CF72F1">
      <w:pPr>
        <w:spacing w:after="100" w:afterAutospacing="1" w:line="240" w:lineRule="auto"/>
        <w:jc w:val="both"/>
        <w:rPr>
          <w:rFonts w:ascii="Lucida Fax" w:hAnsi="Lucida Fax"/>
        </w:rPr>
      </w:pPr>
      <w:r w:rsidRPr="00CF72F1">
        <w:rPr>
          <w:rFonts w:ascii="Lucida Fax" w:hAnsi="Lucida Fax"/>
        </w:rPr>
        <w:t>When bias appears as part of the media representations, scholars identify it as media bias. It can be unintentional and intentional (intended) and can be measured: (a) by estimating ideological scores for several major media outlets. To compute this, we count the times that a particular media outlet cites various think tanks and policy groups, and then compare this with the times that members of Congress cite the same groups (Groseclose &amp; Milyo, 2005); (b) three categories: measures based on comparing media outlets with other actors, measures based on the intensity of media coverage, and measures based on tone. When approached from a long-term perspective, media discourses are crucial for understanding influences in the sphere of opinionated communication. Media discourse refers to interactions that take place through a broadcast platform, whether spoken or written, in which the discourse is oriented to a non-present reader, listener</w:t>
      </w:r>
      <w:r w:rsidR="00FD7E65">
        <w:rPr>
          <w:rFonts w:ascii="Lucida Fax" w:hAnsi="Lucida Fax"/>
        </w:rPr>
        <w:t>,</w:t>
      </w:r>
      <w:r w:rsidRPr="00CF72F1">
        <w:rPr>
          <w:rFonts w:ascii="Lucida Fax" w:hAnsi="Lucida Fax"/>
        </w:rPr>
        <w:t xml:space="preserve"> or viewer. Though the discourse is oriented towards these recipients, they very often cannot make instantaneous responses to the producer(s) of the discourse, though increasingly this is changing with the advent of new media technology. Crucially, the written or spoken discourse itself is oriented to the readership or listening/viewing audience, respectively. In other words, media discourse is a public, manufactured, on-record, form of interaction. It is not ad hoc or spontaneous (in the same way as casual speaking or writing is); it is neither private nor off the record. Obvious as these basic characteristics may sound, they are crucial to the investigation, description</w:t>
      </w:r>
      <w:r w:rsidR="00FD7E65">
        <w:rPr>
          <w:rFonts w:ascii="Lucida Fax" w:hAnsi="Lucida Fax"/>
        </w:rPr>
        <w:t>,</w:t>
      </w:r>
      <w:r w:rsidRPr="00CF72F1">
        <w:rPr>
          <w:rFonts w:ascii="Lucida Fax" w:hAnsi="Lucida Fax"/>
        </w:rPr>
        <w:t xml:space="preserve"> and understanding of media discourse. Because media discourse is manufactured, we need to consider how this has been done – both in a literal sense of what goes into its making and at an ideological level (O’Keeffe, 201</w:t>
      </w:r>
      <w:r w:rsidR="00B81A88">
        <w:rPr>
          <w:rFonts w:ascii="Lucida Fax" w:hAnsi="Lucida Fax"/>
        </w:rPr>
        <w:t>1</w:t>
      </w:r>
      <w:r w:rsidRPr="00CF72F1">
        <w:rPr>
          <w:rFonts w:ascii="Lucida Fax" w:hAnsi="Lucida Fax"/>
        </w:rPr>
        <w:t>, p. 441).</w:t>
      </w:r>
    </w:p>
    <w:p w14:paraId="5496F1AD" w14:textId="18AC6C80" w:rsidR="00CF72F1" w:rsidRPr="00CF72F1" w:rsidRDefault="00CF72F1" w:rsidP="00CF72F1">
      <w:pPr>
        <w:spacing w:after="100" w:afterAutospacing="1" w:line="240" w:lineRule="auto"/>
        <w:jc w:val="both"/>
        <w:rPr>
          <w:rFonts w:ascii="Lucida Fax" w:hAnsi="Lucida Fax"/>
        </w:rPr>
      </w:pPr>
      <w:r w:rsidRPr="00CF72F1">
        <w:rPr>
          <w:rFonts w:ascii="Lucida Fax" w:hAnsi="Lucida Fax"/>
        </w:rPr>
        <w:t xml:space="preserve">Political arena is another environment in which framing effects are studied in relation to opinions. Election settings are a </w:t>
      </w:r>
      <w:r w:rsidR="00B30342" w:rsidRPr="00CF72F1">
        <w:rPr>
          <w:rFonts w:ascii="Lucida Fax" w:hAnsi="Lucida Fax"/>
        </w:rPr>
        <w:t>well-researched</w:t>
      </w:r>
      <w:r w:rsidRPr="00CF72F1">
        <w:rPr>
          <w:rFonts w:ascii="Lucida Fax" w:hAnsi="Lucida Fax"/>
        </w:rPr>
        <w:t xml:space="preserve"> domain for studying framing effects – it allows researchers to study how political preferences are formed and what their role is in evaluating political candidates and elections outcomes. Ideological leanings and polarization then become key aspects of opinion research. Ideological opinions categorize individuals’ political beliefs based on a set of coherent and consistent principles (Jost et al., 2009). Common ideological categories include liberalism, conservatism, socialism, libertarianism, and nationalism. These classifications are often based on attitudes towards the role of government, economic policies, social issues, and other ideological dimensions (Feldman &amp; Johnston, 2014). Public opinion polarization is conceived as a process of alignment along multiple lines of potential disagreement and measured as a growing constraint in individuals’ preferences. The findings suggest that opinion changes correspond more to a resorting of party labels among voters than to greater constraint on issue attitudes: since parties are more polarized, they are now better at sorting individuals along ideological lines. Levels of constraint vary across population subgroups: strong partisans and wealthier and politically sophisticated voters have grown more coherent in their beliefs (</w:t>
      </w:r>
      <w:proofErr w:type="spellStart"/>
      <w:r w:rsidRPr="00CF72F1">
        <w:rPr>
          <w:rFonts w:ascii="Lucida Fax" w:hAnsi="Lucida Fax"/>
        </w:rPr>
        <w:t>Baldassarri</w:t>
      </w:r>
      <w:proofErr w:type="spellEnd"/>
      <w:r w:rsidRPr="00CF72F1">
        <w:rPr>
          <w:rFonts w:ascii="Lucida Fax" w:hAnsi="Lucida Fax"/>
        </w:rPr>
        <w:t xml:space="preserve"> &amp; Gelman, 2008).</w:t>
      </w:r>
    </w:p>
    <w:p w14:paraId="558892F1" w14:textId="3DC26BD0" w:rsidR="00CF72F1" w:rsidRPr="00CF72F1" w:rsidRDefault="00CF72F1" w:rsidP="00CF72F1">
      <w:pPr>
        <w:spacing w:after="100" w:afterAutospacing="1" w:line="240" w:lineRule="auto"/>
        <w:jc w:val="both"/>
        <w:rPr>
          <w:rFonts w:ascii="Lucida Fax" w:hAnsi="Lucida Fax"/>
        </w:rPr>
      </w:pPr>
      <w:r w:rsidRPr="00CF72F1">
        <w:rPr>
          <w:rFonts w:ascii="Lucida Fax" w:hAnsi="Lucida Fax"/>
        </w:rPr>
        <w:t>Public opinion also affects the trust in and legitimacy of political institutions. When public opinion is favorable, it enhances the perceived legitimacy of governments and their policies. Conversely, widespread negative opinions can erode trust and skepticism towards authorities (Hibbing &amp; Theiss-Morse, 2002).</w:t>
      </w:r>
    </w:p>
    <w:p w14:paraId="73E52181" w14:textId="14DA3D6D" w:rsidR="00CF72F1" w:rsidRPr="00CF72F1" w:rsidRDefault="00CF72F1" w:rsidP="00CF72F1">
      <w:pPr>
        <w:pStyle w:val="Akapitzlist"/>
        <w:numPr>
          <w:ilvl w:val="0"/>
          <w:numId w:val="46"/>
        </w:numPr>
        <w:spacing w:after="100" w:afterAutospacing="1" w:line="240" w:lineRule="auto"/>
        <w:rPr>
          <w:rFonts w:ascii="Lucida Fax" w:hAnsi="Lucida Fax"/>
          <w:b/>
          <w:bCs/>
        </w:rPr>
      </w:pPr>
      <w:r w:rsidRPr="00CF72F1">
        <w:rPr>
          <w:rFonts w:ascii="Lucida Fax" w:hAnsi="Lucida Fax"/>
          <w:b/>
          <w:bCs/>
        </w:rPr>
        <w:t>MODELS OF OPINION: KEY</w:t>
      </w:r>
      <w:r>
        <w:rPr>
          <w:rFonts w:ascii="Lucida Fax" w:hAnsi="Lucida Fax"/>
          <w:b/>
          <w:bCs/>
        </w:rPr>
        <w:t xml:space="preserve"> </w:t>
      </w:r>
      <w:r w:rsidRPr="00CF72F1">
        <w:rPr>
          <w:rFonts w:ascii="Lucida Fax" w:hAnsi="Lucida Fax"/>
          <w:b/>
          <w:bCs/>
        </w:rPr>
        <w:t>ELEMENTS</w:t>
      </w:r>
    </w:p>
    <w:p w14:paraId="384346FA" w14:textId="77777777" w:rsidR="00CF72F1" w:rsidRPr="00CF72F1" w:rsidRDefault="00CF72F1" w:rsidP="00CF72F1">
      <w:pPr>
        <w:spacing w:after="100" w:afterAutospacing="1" w:line="240" w:lineRule="auto"/>
        <w:jc w:val="both"/>
        <w:rPr>
          <w:rFonts w:ascii="Lucida Fax" w:hAnsi="Lucida Fax"/>
        </w:rPr>
      </w:pPr>
      <w:r w:rsidRPr="00CF72F1">
        <w:rPr>
          <w:rFonts w:ascii="Lucida Fax" w:hAnsi="Lucida Fax"/>
        </w:rPr>
        <w:t xml:space="preserve">This section summarizes the elements of the opinion from the viewpoint of political communication and cultural studies. The literature of opinion mining is particularly useful for understanding and investigating the components of opinions (for summary see Liu, 2007; </w:t>
      </w:r>
      <w:proofErr w:type="spellStart"/>
      <w:r w:rsidRPr="00CF72F1">
        <w:rPr>
          <w:rFonts w:ascii="Lucida Fax" w:hAnsi="Lucida Fax"/>
        </w:rPr>
        <w:t>Penubaka</w:t>
      </w:r>
      <w:proofErr w:type="spellEnd"/>
      <w:r w:rsidRPr="00CF72F1">
        <w:rPr>
          <w:rFonts w:ascii="Lucida Fax" w:hAnsi="Lucida Fax"/>
        </w:rPr>
        <w:t xml:space="preserve"> et al., 2018; Tong, 2001).   </w:t>
      </w:r>
    </w:p>
    <w:p w14:paraId="0806BB11" w14:textId="77777777" w:rsidR="00CF72F1" w:rsidRPr="00CF72F1" w:rsidRDefault="00CF72F1" w:rsidP="00CF72F1">
      <w:pPr>
        <w:spacing w:after="100" w:afterAutospacing="1" w:line="240" w:lineRule="auto"/>
        <w:jc w:val="both"/>
        <w:rPr>
          <w:rFonts w:ascii="Lucida Fax" w:hAnsi="Lucida Fax"/>
        </w:rPr>
      </w:pPr>
      <w:r w:rsidRPr="00CF72F1">
        <w:rPr>
          <w:rFonts w:ascii="Lucida Fax" w:hAnsi="Lucida Fax"/>
        </w:rPr>
        <w:t>Bing Liu (2007) argues that an opinion comprises four elements: the entity expressing the opinion, the subject of the opinion, the actual content and its characteristics of the opinion, and the timing of its expression.</w:t>
      </w:r>
    </w:p>
    <w:p w14:paraId="05433147" w14:textId="723A60AF" w:rsidR="00CF72F1" w:rsidRPr="00CF72F1" w:rsidRDefault="00CF72F1" w:rsidP="00CF72F1">
      <w:pPr>
        <w:spacing w:after="100" w:afterAutospacing="1" w:line="240" w:lineRule="auto"/>
        <w:jc w:val="both"/>
        <w:rPr>
          <w:rFonts w:ascii="Lucida Fax" w:hAnsi="Lucida Fax"/>
        </w:rPr>
      </w:pPr>
      <w:r w:rsidRPr="00CF72F1">
        <w:rPr>
          <w:rFonts w:ascii="Lucida Fax" w:hAnsi="Lucida Fax"/>
        </w:rPr>
        <w:t>In the realm of opinions, individuals or organizations, termed opinion holders, play a vital role. In various contexts, such as product reviews, forum posts, or blogs, these holders express their viewpoints (Ku et al., 2009). They are particularly significant in news articles, explicitly stating opinions and attributing them to specific persons or organizations, as exemplified in the sentence "The President has expressed his concern about tensions in the Middle East". In public opinion studies</w:t>
      </w:r>
      <w:r w:rsidR="008E1246">
        <w:rPr>
          <w:rFonts w:ascii="Lucida Fax" w:hAnsi="Lucida Fax"/>
        </w:rPr>
        <w:t>,</w:t>
      </w:r>
      <w:r w:rsidRPr="00CF72F1">
        <w:rPr>
          <w:rFonts w:ascii="Lucida Fax" w:hAnsi="Lucida Fax"/>
        </w:rPr>
        <w:t xml:space="preserve"> an opinion from a single opinion holder is usually not sufficient for action. While in political communication</w:t>
      </w:r>
      <w:r w:rsidR="00D114BB">
        <w:rPr>
          <w:rFonts w:ascii="Lucida Fax" w:hAnsi="Lucida Fax"/>
        </w:rPr>
        <w:t>,</w:t>
      </w:r>
      <w:r w:rsidRPr="00CF72F1">
        <w:rPr>
          <w:rFonts w:ascii="Lucida Fax" w:hAnsi="Lucida Fax"/>
        </w:rPr>
        <w:t xml:space="preserve"> an opinion from a very important person (in politics they are the political leaders, pundits, public intellectuals, experts) matters the most (Krüger et al., 2012). Moreover an opinion of a key political actor is probably more important than an opinion from the average citizen. An opinion from an organization is typically more important than an opinion from a private individual. For instance, the opinion implied by an important global rating agency which downgrades the credit rating of a country is very important for the financial market and even for national and international politics. Oftentimes the opinion holder (Bethard et al., 2004; Choi et al., 2005; Kim &amp; </w:t>
      </w:r>
      <w:proofErr w:type="spellStart"/>
      <w:r w:rsidRPr="00CF72F1">
        <w:rPr>
          <w:rFonts w:ascii="Lucida Fax" w:hAnsi="Lucida Fax"/>
        </w:rPr>
        <w:t>Hovy</w:t>
      </w:r>
      <w:proofErr w:type="spellEnd"/>
      <w:r w:rsidRPr="00CF72F1">
        <w:rPr>
          <w:rFonts w:ascii="Lucida Fax" w:hAnsi="Lucida Fax"/>
        </w:rPr>
        <w:t>, 2004) is also called the opinion source (Wiebe et al., 2005). For political blogs, opinion holders are usually the authors of the posts and are easy to extract. By comparison, opinion holders are more difficult to extract from news articles, which sometimes explicitly state the person or organization that holds an opinion, but media outlets often blur the lines between journalistic interpretation and the sources’ messages.</w:t>
      </w:r>
    </w:p>
    <w:p w14:paraId="7DC629CF" w14:textId="77777777" w:rsidR="00CF72F1" w:rsidRPr="00CF72F1" w:rsidRDefault="00CF72F1" w:rsidP="00CF72F1">
      <w:pPr>
        <w:spacing w:after="100" w:afterAutospacing="1" w:line="240" w:lineRule="auto"/>
        <w:jc w:val="both"/>
        <w:rPr>
          <w:rFonts w:ascii="Lucida Fax" w:hAnsi="Lucida Fax"/>
        </w:rPr>
      </w:pPr>
      <w:r w:rsidRPr="00CF72F1">
        <w:rPr>
          <w:rFonts w:ascii="Lucida Fax" w:hAnsi="Lucida Fax"/>
        </w:rPr>
        <w:t>Opinions, which can encompass anything from products to services, topics, individuals, organizations, or events, are expressed about entities referred to as subject. A subject, defined as an entity associated with a hierarchy (or taxonomy) of components and attributes, can be hierarchically decomposed based on part-of relationships. Each component within this hierarchy has its sub-components and attributes, forming a tree structure with the subject itself as the root.</w:t>
      </w:r>
    </w:p>
    <w:p w14:paraId="363EF32B" w14:textId="77777777" w:rsidR="00CF72F1" w:rsidRPr="00CF72F1" w:rsidRDefault="00CF72F1" w:rsidP="00CF72F1">
      <w:pPr>
        <w:spacing w:after="100" w:afterAutospacing="1" w:line="240" w:lineRule="auto"/>
        <w:jc w:val="both"/>
        <w:rPr>
          <w:rFonts w:ascii="Lucida Fax" w:hAnsi="Lucida Fax"/>
        </w:rPr>
      </w:pPr>
      <w:r w:rsidRPr="00CF72F1">
        <w:rPr>
          <w:rFonts w:ascii="Lucida Fax" w:hAnsi="Lucida Fax"/>
        </w:rPr>
        <w:t xml:space="preserve">The actual content characteristics of the opinion are often conveyed through opinion passages, evaluating features of an object in a positive or negative light. These passages may consist of a sequence of sentences or a single sentence expressing opinions on multiple features, exemplified by statements like "The picture quality of this camera is good, but the battery life is short." In addition, semantic orientation should also be taken into account. It refers to the semantic toolkit of expression of opinions: a finite set of words or phrases, providing a structured way to convey the content. In opinion mining analysis, the semantic orientation is relevant for the subjective meaning: the evaluative character of a word is called its semantic orientation. Positive semantic orientation indicates praise (e.g., “honest”, “kind”) and negative semantic orientation indicates criticism (e.g., “disturbing”, “alarming”). Semantic orientation varies in both direction (positive or negative) and degree (mild to strong). An automated system for measuring semantic orientation would have application in text classification, text filtering, tracking opinions in online discussions, and analysis of survey responses (Turney &amp; Littman, 2003). </w:t>
      </w:r>
    </w:p>
    <w:p w14:paraId="280393F6" w14:textId="77777777" w:rsidR="00CF72F1" w:rsidRPr="00CF72F1" w:rsidRDefault="00CF72F1" w:rsidP="00CF72F1">
      <w:pPr>
        <w:spacing w:after="100" w:afterAutospacing="1" w:line="240" w:lineRule="auto"/>
        <w:jc w:val="both"/>
        <w:rPr>
          <w:rFonts w:ascii="Lucida Fax" w:hAnsi="Lucida Fax"/>
        </w:rPr>
      </w:pPr>
      <w:r w:rsidRPr="00CF72F1">
        <w:rPr>
          <w:rFonts w:ascii="Lucida Fax" w:hAnsi="Lucida Fax"/>
        </w:rPr>
        <w:t>The time and date of the opinion is useful because political scientists often want to know how opinions change over time or how opinions cluster around a certain period of time.</w:t>
      </w:r>
    </w:p>
    <w:p w14:paraId="2C5007F4" w14:textId="29CB36A2" w:rsidR="00CF72F1" w:rsidRPr="00CF72F1" w:rsidRDefault="00CF72F1" w:rsidP="00CF72F1">
      <w:pPr>
        <w:spacing w:after="100" w:afterAutospacing="1" w:line="240" w:lineRule="auto"/>
        <w:jc w:val="both"/>
        <w:rPr>
          <w:rFonts w:ascii="Lucida Fax" w:hAnsi="Lucida Fax"/>
        </w:rPr>
      </w:pPr>
      <w:r w:rsidRPr="00CF72F1">
        <w:rPr>
          <w:rFonts w:ascii="Lucida Fax" w:hAnsi="Lucida Fax"/>
        </w:rPr>
        <w:t xml:space="preserve">As for the context of the opinions, it is important to note that in politics most opinions are mediated. Mass media functions as a multifaceted platform in the opinion ecosystem. It serves as sources of opinions, acting as opinion holders and senders, a channel for opinion dissemination, a receiver of comments from the audience, and a gatekeeper, controlling the visibility of certain opinions through blocking or banning. The social environment, highlighted by </w:t>
      </w:r>
      <w:proofErr w:type="spellStart"/>
      <w:r w:rsidRPr="00CF72F1">
        <w:rPr>
          <w:rFonts w:ascii="Lucida Fax" w:hAnsi="Lucida Fax"/>
        </w:rPr>
        <w:t>Metag</w:t>
      </w:r>
      <w:proofErr w:type="spellEnd"/>
      <w:r w:rsidRPr="00CF72F1">
        <w:rPr>
          <w:rFonts w:ascii="Lucida Fax" w:hAnsi="Lucida Fax"/>
        </w:rPr>
        <w:t xml:space="preserve"> (2016), reveals that political opinions are influenced not only by the mediated nature of the opinionated communication, but oftentimes by the interpersonal communication. Studies on elections and direct democratic votes demonstrate the impact of discussions on people's political opinions and decisions (Anderson </w:t>
      </w:r>
      <w:r w:rsidR="00B22395" w:rsidRPr="009251C4">
        <w:rPr>
          <w:rFonts w:ascii="Lucida Fax" w:hAnsi="Lucida Fax"/>
          <w:sz w:val="20"/>
          <w:szCs w:val="20"/>
        </w:rPr>
        <w:t>&amp; Mendes</w:t>
      </w:r>
      <w:r w:rsidRPr="00CF72F1">
        <w:rPr>
          <w:rFonts w:ascii="Lucida Fax" w:hAnsi="Lucida Fax"/>
        </w:rPr>
        <w:t>, 2006). In Europe, especially, the international, cross-border</w:t>
      </w:r>
      <w:r w:rsidR="00B22395">
        <w:rPr>
          <w:rFonts w:ascii="Lucida Fax" w:hAnsi="Lucida Fax"/>
        </w:rPr>
        <w:t>,</w:t>
      </w:r>
      <w:r w:rsidRPr="00CF72F1">
        <w:rPr>
          <w:rFonts w:ascii="Lucida Fax" w:hAnsi="Lucida Fax"/>
        </w:rPr>
        <w:t xml:space="preserve"> and pan-European politics context influences the opinions. Political communication scholars explore the presence of bias in media coverage, investigating whether certain outlets demonstrate a particular slant in their reporting on the EU and enlargement (de Vreese et al., 2008; Schuck &amp; de Vreese, 2008). This could include ideological biases or biases related to national interests. Given the presence of Eurosceptic sentiments in some countries, scholars examine how various political situations (e.g. enlargement, crisis, EP elections) contribute to the development and amplification of Eurosceptic or Europhilic opinion (de Vreese &amp; </w:t>
      </w:r>
      <w:proofErr w:type="spellStart"/>
      <w:r w:rsidRPr="00CF72F1">
        <w:rPr>
          <w:rFonts w:ascii="Lucida Fax" w:hAnsi="Lucida Fax"/>
        </w:rPr>
        <w:t>Kandyla</w:t>
      </w:r>
      <w:proofErr w:type="spellEnd"/>
      <w:r w:rsidRPr="00CF72F1">
        <w:rPr>
          <w:rFonts w:ascii="Lucida Fax" w:hAnsi="Lucida Fax"/>
        </w:rPr>
        <w:t>, 2009; Lecheler &amp; de Vreese, 2010; Schuck &amp; de Vreese, 2009). Overall, the field of political communication offers a rich landscape for understanding the dynamics between media, politics, and public opinion in the context of the European Union and its history.</w:t>
      </w:r>
    </w:p>
    <w:p w14:paraId="154DEF57" w14:textId="3F2230B4" w:rsidR="00CF72F1" w:rsidRPr="00CF72F1" w:rsidRDefault="00CF72F1" w:rsidP="00CF72F1">
      <w:pPr>
        <w:spacing w:after="100" w:afterAutospacing="1" w:line="240" w:lineRule="auto"/>
        <w:jc w:val="both"/>
        <w:rPr>
          <w:rFonts w:ascii="Lucida Fax" w:hAnsi="Lucida Fax"/>
        </w:rPr>
      </w:pPr>
      <w:r w:rsidRPr="00CF72F1">
        <w:rPr>
          <w:rFonts w:ascii="Lucida Fax" w:hAnsi="Lucida Fax"/>
        </w:rPr>
        <w:t>Lastly, manifesting political opinions cannot be separated from the institutional, systemic</w:t>
      </w:r>
      <w:r w:rsidR="003572B5">
        <w:rPr>
          <w:rFonts w:ascii="Lucida Fax" w:hAnsi="Lucida Fax"/>
        </w:rPr>
        <w:t>,</w:t>
      </w:r>
      <w:r w:rsidRPr="00CF72F1">
        <w:rPr>
          <w:rFonts w:ascii="Lucida Fax" w:hAnsi="Lucida Fax"/>
        </w:rPr>
        <w:t xml:space="preserve"> and cultural features of the space where opinions are manifested. Based on liberal thought, the function of mass communication is to be a mirror of public opinion (Gerhards, 1997): the main aim of the political system is to safeguard the equal freedom of all citizens (incl</w:t>
      </w:r>
      <w:r w:rsidR="00143300">
        <w:rPr>
          <w:rFonts w:ascii="Lucida Fax" w:hAnsi="Lucida Fax"/>
        </w:rPr>
        <w:t>uding</w:t>
      </w:r>
      <w:r w:rsidR="0041579A">
        <w:rPr>
          <w:rFonts w:ascii="Lucida Fax" w:hAnsi="Lucida Fax"/>
        </w:rPr>
        <w:t xml:space="preserve"> </w:t>
      </w:r>
      <w:r w:rsidRPr="00CF72F1">
        <w:rPr>
          <w:rFonts w:ascii="Lucida Fax" w:hAnsi="Lucida Fax"/>
        </w:rPr>
        <w:t>freedom of expression and freedom of accessing information/opinion). From the liberal perspective, the public space is rather seen as the infrastructure for citizens to control the government than as a realm of developing and debating conflicting political projects. In other words, it is a free and open arena for political opinion. Studies</w:t>
      </w:r>
      <w:r w:rsidR="00143300">
        <w:rPr>
          <w:rFonts w:ascii="Lucida Fax" w:hAnsi="Lucida Fax"/>
        </w:rPr>
        <w:t>,</w:t>
      </w:r>
      <w:r w:rsidRPr="00CF72F1">
        <w:rPr>
          <w:rFonts w:ascii="Lucida Fax" w:hAnsi="Lucida Fax"/>
        </w:rPr>
        <w:t xml:space="preserve"> however</w:t>
      </w:r>
      <w:r w:rsidR="00143300">
        <w:rPr>
          <w:rFonts w:ascii="Lucida Fax" w:hAnsi="Lucida Fax"/>
        </w:rPr>
        <w:t>,</w:t>
      </w:r>
      <w:r w:rsidRPr="00CF72F1">
        <w:rPr>
          <w:rFonts w:ascii="Lucida Fax" w:hAnsi="Lucida Fax"/>
        </w:rPr>
        <w:t xml:space="preserve"> demonstrated that the space is neither neutral nor inclusive, but rather heavily influenced by power relations, social contacts, systemic frameworks (institutional, legal</w:t>
      </w:r>
      <w:r w:rsidR="00143300">
        <w:rPr>
          <w:rFonts w:ascii="Lucida Fax" w:hAnsi="Lucida Fax"/>
        </w:rPr>
        <w:t>,</w:t>
      </w:r>
      <w:r w:rsidRPr="00CF72F1">
        <w:rPr>
          <w:rFonts w:ascii="Lucida Fax" w:hAnsi="Lucida Fax"/>
        </w:rPr>
        <w:t xml:space="preserve"> and cultural)</w:t>
      </w:r>
      <w:r w:rsidR="00143300">
        <w:rPr>
          <w:rFonts w:ascii="Lucida Fax" w:hAnsi="Lucida Fax"/>
        </w:rPr>
        <w:t>,</w:t>
      </w:r>
      <w:r w:rsidRPr="00CF72F1">
        <w:rPr>
          <w:rFonts w:ascii="Lucida Fax" w:hAnsi="Lucida Fax"/>
        </w:rPr>
        <w:t xml:space="preserve"> and communication standards (Dahlgren, 2018). The space of opinion always in some way involves contestation or struggle: some political voices are welcome, some are tolerated, others are systematically excluded. Due to their social ties, the elite have more access to the space of opinion than those who are not the members of the privileged groups. The news media system is often seen as the main institution of the space of opinion. Based on Hallin and Mancini’s (2004) system classification, we posit there are four dimensions </w:t>
      </w:r>
      <w:r w:rsidR="001B1088">
        <w:rPr>
          <w:rFonts w:ascii="Lucida Fax" w:hAnsi="Lucida Fax"/>
        </w:rPr>
        <w:t xml:space="preserve">that </w:t>
      </w:r>
      <w:r w:rsidRPr="00CF72F1">
        <w:rPr>
          <w:rFonts w:ascii="Lucida Fax" w:hAnsi="Lucida Fax"/>
        </w:rPr>
        <w:t>influence the media systems such as the structure of media markets (e.g. circulation rates, importance of newspapers and television as sources of news, ratio of local, regional</w:t>
      </w:r>
      <w:r w:rsidR="001B1088">
        <w:rPr>
          <w:rFonts w:ascii="Lucida Fax" w:hAnsi="Lucida Fax"/>
        </w:rPr>
        <w:t>,</w:t>
      </w:r>
      <w:r w:rsidRPr="00CF72F1">
        <w:rPr>
          <w:rFonts w:ascii="Lucida Fax" w:hAnsi="Lucida Fax"/>
        </w:rPr>
        <w:t xml:space="preserve"> and national media outlets), political parallelism (e.g. partisan bias, relationship between journalists and politicians), professionalization of journalism (e.g. degree of professional autonomy, journalistic culture), and the role of the state with regards to media systems (e.g. censorship, ownership regulation). As for the communication standards, the manifestations of opinions depend on its environmental conditions. In the case of online discussions, for example, these conditions are principally the place in which the conversations take place. Also, the topic and the interaction among the participants of the online talks are important circumstances that affect the opinion manifestation. It has also been revealed that the tonality of the opinion is influenced by three main factors: platform, topic, and surrounding interactions (Szabó et al., 2021). Instead of postulating neutrality, we draw attention to the interactionalist-constructivist approach which defines the space for expressing political opinion as an intersubjectively shared, communicatively constructed system of mutual observance without a concrete social order or membership</w:t>
      </w:r>
      <w:r w:rsidR="002105C3">
        <w:rPr>
          <w:rFonts w:ascii="Lucida Fax" w:hAnsi="Lucida Fax"/>
        </w:rPr>
        <w:t>,</w:t>
      </w:r>
      <w:r w:rsidRPr="00CF72F1">
        <w:rPr>
          <w:rFonts w:ascii="Lucida Fax" w:hAnsi="Lucida Fax"/>
        </w:rPr>
        <w:t xml:space="preserve"> and therefore applicable to contingent situations (Trenz, 2002).   </w:t>
      </w:r>
    </w:p>
    <w:p w14:paraId="31F94771" w14:textId="4EB2DE41" w:rsidR="00CF72F1" w:rsidRDefault="00CF72F1" w:rsidP="00CF72F1">
      <w:pPr>
        <w:pStyle w:val="Akapitzlist"/>
        <w:numPr>
          <w:ilvl w:val="0"/>
          <w:numId w:val="46"/>
        </w:numPr>
        <w:spacing w:after="100" w:afterAutospacing="1" w:line="240" w:lineRule="auto"/>
        <w:rPr>
          <w:rFonts w:ascii="Lucida Fax" w:hAnsi="Lucida Fax"/>
          <w:b/>
          <w:bCs/>
        </w:rPr>
      </w:pPr>
      <w:r w:rsidRPr="00CF72F1">
        <w:rPr>
          <w:rFonts w:ascii="Lucida Fax" w:hAnsi="Lucida Fax"/>
          <w:b/>
          <w:bCs/>
        </w:rPr>
        <w:t xml:space="preserve"> </w:t>
      </w:r>
      <w:bookmarkStart w:id="12" w:name="_Hlk162030609"/>
      <w:r w:rsidRPr="00CF72F1">
        <w:rPr>
          <w:rFonts w:ascii="Lucida Fax" w:hAnsi="Lucida Fax"/>
          <w:b/>
          <w:bCs/>
        </w:rPr>
        <w:t>QUALITATIVE AND QUANTITATIVE</w:t>
      </w:r>
      <w:bookmarkEnd w:id="12"/>
      <w:r w:rsidR="0090432A">
        <w:rPr>
          <w:rFonts w:ascii="Lucida Fax" w:hAnsi="Lucida Fax"/>
          <w:b/>
          <w:bCs/>
        </w:rPr>
        <w:t xml:space="preserve"> </w:t>
      </w:r>
      <w:r w:rsidR="0090432A" w:rsidRPr="00CF72F1">
        <w:rPr>
          <w:rFonts w:ascii="Lucida Fax" w:hAnsi="Lucida Fax"/>
          <w:b/>
          <w:bCs/>
        </w:rPr>
        <w:t xml:space="preserve">METHODS </w:t>
      </w:r>
    </w:p>
    <w:p w14:paraId="4035BBE1" w14:textId="77777777" w:rsidR="00001B1B" w:rsidRPr="00001B1B" w:rsidRDefault="00001B1B" w:rsidP="00001B1B">
      <w:pPr>
        <w:spacing w:after="100" w:afterAutospacing="1" w:line="240" w:lineRule="auto"/>
        <w:jc w:val="both"/>
        <w:rPr>
          <w:rFonts w:ascii="Lucida Fax" w:hAnsi="Lucida Fax"/>
        </w:rPr>
      </w:pPr>
      <w:r w:rsidRPr="00001B1B">
        <w:rPr>
          <w:rFonts w:ascii="Lucida Fax" w:hAnsi="Lucida Fax"/>
        </w:rPr>
        <w:t xml:space="preserve">Political opinions play a pivotal role in understanding societal dynamics, influencing decision-making processes, and shaping the discourse in various fields, particularly in communication and political science. In this comprehensive summary, this section delves into an array of research methodologies that collectively offer a nuanced understanding of opinion and its manifestations from the perspective of political communication and cultural studies. </w:t>
      </w:r>
    </w:p>
    <w:p w14:paraId="6495FA9B" w14:textId="4D07473A" w:rsidR="00001B1B" w:rsidRPr="00001B1B" w:rsidRDefault="00001B1B" w:rsidP="00001B1B">
      <w:pPr>
        <w:pStyle w:val="Akapitzlist"/>
        <w:numPr>
          <w:ilvl w:val="1"/>
          <w:numId w:val="46"/>
        </w:numPr>
        <w:spacing w:after="100" w:afterAutospacing="1" w:line="240" w:lineRule="auto"/>
        <w:rPr>
          <w:rFonts w:ascii="Lucida Fax" w:hAnsi="Lucida Fax"/>
          <w:b/>
          <w:bCs/>
        </w:rPr>
      </w:pPr>
      <w:r w:rsidRPr="00001B1B">
        <w:rPr>
          <w:rFonts w:ascii="Lucida Fax" w:hAnsi="Lucida Fax"/>
          <w:b/>
          <w:bCs/>
        </w:rPr>
        <w:t xml:space="preserve">Surveys, </w:t>
      </w:r>
      <w:r>
        <w:rPr>
          <w:rFonts w:ascii="Lucida Fax" w:hAnsi="Lucida Fax"/>
          <w:b/>
          <w:bCs/>
        </w:rPr>
        <w:t>C</w:t>
      </w:r>
      <w:r w:rsidRPr="00001B1B">
        <w:rPr>
          <w:rFonts w:ascii="Lucida Fax" w:hAnsi="Lucida Fax"/>
          <w:b/>
          <w:bCs/>
        </w:rPr>
        <w:t>ontent Analysis</w:t>
      </w:r>
      <w:r w:rsidR="00F63AC8">
        <w:rPr>
          <w:rFonts w:ascii="Lucida Fax" w:hAnsi="Lucida Fax"/>
          <w:b/>
          <w:bCs/>
        </w:rPr>
        <w:t>,</w:t>
      </w:r>
      <w:r w:rsidRPr="00001B1B">
        <w:rPr>
          <w:rFonts w:ascii="Lucida Fax" w:hAnsi="Lucida Fax"/>
          <w:b/>
          <w:bCs/>
        </w:rPr>
        <w:t xml:space="preserve"> and beyond: Foundational Approach</w:t>
      </w:r>
    </w:p>
    <w:p w14:paraId="68BBFBBA" w14:textId="43D95807" w:rsidR="00001B1B" w:rsidRPr="00001B1B" w:rsidRDefault="00001B1B" w:rsidP="00001B1B">
      <w:pPr>
        <w:spacing w:after="100" w:afterAutospacing="1" w:line="240" w:lineRule="auto"/>
        <w:jc w:val="both"/>
        <w:rPr>
          <w:rFonts w:ascii="Lucida Fax" w:hAnsi="Lucida Fax"/>
        </w:rPr>
      </w:pPr>
      <w:r w:rsidRPr="00001B1B">
        <w:rPr>
          <w:rFonts w:ascii="Lucida Fax" w:hAnsi="Lucida Fax"/>
        </w:rPr>
        <w:t>Surveys and content analysis are the widely and traditionally embraced methods that lay the foundation for measuring opinions systematically. Survey is the highly professional scientific effort to estimate public opinion and sentiments related to certain political issues, while content analysis is a non-intrusive research technique to decipher manifestation of opinions from various sources. Content analysis serves as a research instrument employed to identify the occurrence of specific words, themes, or concepts within qualitative data, particularly textual content. Through content analysis, investigators measure and scrutinize the prevalence, significance, and interconnections of these particular words, themes, or concepts. For instance, researchers assess the language employed in a news article to uncover potential bias, favoritism</w:t>
      </w:r>
      <w:r w:rsidR="00F63AC8">
        <w:rPr>
          <w:rFonts w:ascii="Lucida Fax" w:hAnsi="Lucida Fax"/>
        </w:rPr>
        <w:t>,</w:t>
      </w:r>
      <w:r w:rsidRPr="00001B1B">
        <w:rPr>
          <w:rFonts w:ascii="Lucida Fax" w:hAnsi="Lucida Fax"/>
        </w:rPr>
        <w:t xml:space="preserve"> or subjectivity. Subsequently, conclusions can be drawn regarding the messages conveyed in the texts, the authorship, the target audience, and even the cultural and temporal context surrounding the text (Sussman &amp; Tyson, 2000). Political opinions are very</w:t>
      </w:r>
      <w:r w:rsidRPr="00001B1B">
        <w:rPr>
          <w:rFonts w:ascii="Lucida Fax" w:hAnsi="Lucida Fax"/>
          <w:b/>
          <w:bCs/>
        </w:rPr>
        <w:t xml:space="preserve"> </w:t>
      </w:r>
      <w:r w:rsidRPr="00001B1B">
        <w:rPr>
          <w:rFonts w:ascii="Lucida Fax" w:hAnsi="Lucida Fax"/>
        </w:rPr>
        <w:t>much influenced by the explicit and implicit journalistic voices (e.g. interpretations and interventions) in news content. When it comes to measuring journalistic voices</w:t>
      </w:r>
      <w:r w:rsidR="00F63AC8">
        <w:rPr>
          <w:rFonts w:ascii="Lucida Fax" w:hAnsi="Lucida Fax"/>
        </w:rPr>
        <w:t>,</w:t>
      </w:r>
      <w:r w:rsidRPr="00001B1B">
        <w:rPr>
          <w:rFonts w:ascii="Lucida Fax" w:hAnsi="Lucida Fax"/>
        </w:rPr>
        <w:t xml:space="preserve"> Claudia Mellado and colleagues (2020) offer indicators which focus on the explicit expression of a journalist's point of view</w:t>
      </w:r>
      <w:r w:rsidR="00F63AC8">
        <w:rPr>
          <w:rFonts w:ascii="Lucida Fax" w:hAnsi="Lucida Fax"/>
        </w:rPr>
        <w:t>;</w:t>
      </w:r>
      <w:r w:rsidRPr="00001B1B">
        <w:rPr>
          <w:rFonts w:ascii="Lucida Fax" w:hAnsi="Lucida Fax"/>
        </w:rPr>
        <w:t xml:space="preserve"> these are</w:t>
      </w:r>
      <w:r w:rsidR="00F63AC8">
        <w:rPr>
          <w:rFonts w:ascii="Lucida Fax" w:hAnsi="Lucida Fax"/>
        </w:rPr>
        <w:t>:</w:t>
      </w:r>
      <w:r w:rsidRPr="00001B1B">
        <w:rPr>
          <w:rFonts w:ascii="Lucida Fax" w:hAnsi="Lucida Fax"/>
        </w:rPr>
        <w:t xml:space="preserve"> journalistic point of view</w:t>
      </w:r>
      <w:r w:rsidR="00F63AC8">
        <w:rPr>
          <w:rFonts w:ascii="Lucida Fax" w:hAnsi="Lucida Fax"/>
        </w:rPr>
        <w:t>,</w:t>
      </w:r>
      <w:r w:rsidRPr="00001B1B">
        <w:rPr>
          <w:rFonts w:ascii="Lucida Fax" w:hAnsi="Lucida Fax"/>
        </w:rPr>
        <w:t xml:space="preserve"> journalistic interpretation</w:t>
      </w:r>
      <w:r w:rsidR="00F63AC8">
        <w:rPr>
          <w:rFonts w:ascii="Lucida Fax" w:hAnsi="Lucida Fax"/>
        </w:rPr>
        <w:t>,</w:t>
      </w:r>
      <w:r w:rsidRPr="00001B1B">
        <w:rPr>
          <w:rFonts w:ascii="Lucida Fax" w:hAnsi="Lucida Fax"/>
        </w:rPr>
        <w:t xml:space="preserve"> call for action</w:t>
      </w:r>
      <w:r w:rsidR="00F63AC8">
        <w:rPr>
          <w:rFonts w:ascii="Lucida Fax" w:hAnsi="Lucida Fax"/>
        </w:rPr>
        <w:t>,</w:t>
      </w:r>
      <w:r w:rsidRPr="00001B1B">
        <w:rPr>
          <w:rFonts w:ascii="Lucida Fax" w:hAnsi="Lucida Fax"/>
        </w:rPr>
        <w:t xml:space="preserve"> use of qualifying adjectives</w:t>
      </w:r>
      <w:r w:rsidR="00F63AC8">
        <w:rPr>
          <w:rFonts w:ascii="Lucida Fax" w:hAnsi="Lucida Fax"/>
        </w:rPr>
        <w:t>,</w:t>
      </w:r>
      <w:r w:rsidRPr="00001B1B">
        <w:rPr>
          <w:rFonts w:ascii="Lucida Fax" w:hAnsi="Lucida Fax"/>
        </w:rPr>
        <w:t xml:space="preserve"> use of first person.  </w:t>
      </w:r>
    </w:p>
    <w:p w14:paraId="0EB4EC3C" w14:textId="77777777" w:rsidR="00001B1B" w:rsidRPr="00001B1B" w:rsidRDefault="00001B1B" w:rsidP="00001B1B">
      <w:pPr>
        <w:spacing w:after="100" w:afterAutospacing="1" w:line="240" w:lineRule="auto"/>
        <w:jc w:val="both"/>
        <w:rPr>
          <w:rFonts w:ascii="Lucida Fax" w:hAnsi="Lucida Fax"/>
        </w:rPr>
      </w:pPr>
      <w:r w:rsidRPr="00001B1B">
        <w:rPr>
          <w:rFonts w:ascii="Lucida Fax" w:hAnsi="Lucida Fax"/>
        </w:rPr>
        <w:t xml:space="preserve">Surveys and content analysis can be easily complemented with network analysis. By annotating statements made by various actors in textual sources, structured data can be utilized to construct networks. These communication or discursive networks may take the form of congruence or conflict networks, operating at both actor and concept levels, affiliation networks that depict relationships between actors and their conceptual stances, as well as longitudinal variations of these networks. The network data provide insights into crucial aspects of a debate, such as the configuration of advocacy coalitions or discourse coalitions, the emergence of polarization or consensus, and intrinsic endogenous processes like popularity, reciprocity, or social balance (Leifeld, 2017). </w:t>
      </w:r>
    </w:p>
    <w:p w14:paraId="5CD2A4BD" w14:textId="55E3DABD" w:rsidR="00001B1B" w:rsidRPr="00001B1B" w:rsidRDefault="00001B1B" w:rsidP="00001B1B">
      <w:pPr>
        <w:pStyle w:val="Akapitzlist"/>
        <w:numPr>
          <w:ilvl w:val="1"/>
          <w:numId w:val="46"/>
        </w:numPr>
        <w:spacing w:after="100" w:afterAutospacing="1" w:line="240" w:lineRule="auto"/>
        <w:rPr>
          <w:rFonts w:ascii="Lucida Fax" w:hAnsi="Lucida Fax"/>
          <w:b/>
          <w:bCs/>
        </w:rPr>
      </w:pPr>
      <w:r w:rsidRPr="00001B1B">
        <w:rPr>
          <w:rFonts w:ascii="Lucida Fax" w:hAnsi="Lucida Fax"/>
          <w:b/>
          <w:bCs/>
        </w:rPr>
        <w:t>Opinion Mining/Sentiment Analysis and Emotion Analysis: NLP approach</w:t>
      </w:r>
    </w:p>
    <w:p w14:paraId="5733333D" w14:textId="77777777" w:rsidR="00001B1B" w:rsidRPr="00001B1B" w:rsidRDefault="00001B1B" w:rsidP="00001B1B">
      <w:pPr>
        <w:spacing w:after="100" w:afterAutospacing="1" w:line="240" w:lineRule="auto"/>
        <w:jc w:val="both"/>
        <w:rPr>
          <w:rFonts w:ascii="Lucida Fax" w:hAnsi="Lucida Fax"/>
        </w:rPr>
      </w:pPr>
      <w:r w:rsidRPr="00001B1B">
        <w:rPr>
          <w:rFonts w:ascii="Lucida Fax" w:hAnsi="Lucida Fax"/>
        </w:rPr>
        <w:t>Opinion mining, also referred to as sentiment analysis, is a natural language processing technique (NLP) employed to discern the emotional tone embedded in a text (Bansal et al., 2022). Methods based on machine learning typically transform text analysis into a text classification problem. Classic machine learning algorithms like support vector machines (SVM) and naive Bayes are then employed to train models through supervised training, and these trained models subsequently perform text emotion analysis (</w:t>
      </w:r>
      <w:r w:rsidRPr="00001B1B">
        <w:rPr>
          <w:rFonts w:ascii="Calibri" w:hAnsi="Calibri" w:cs="Calibri"/>
        </w:rPr>
        <w:t>Ž</w:t>
      </w:r>
      <w:r w:rsidRPr="00001B1B">
        <w:rPr>
          <w:rFonts w:ascii="Lucida Fax" w:hAnsi="Lucida Fax"/>
        </w:rPr>
        <w:t>i</w:t>
      </w:r>
      <w:r w:rsidRPr="00001B1B">
        <w:rPr>
          <w:rFonts w:ascii="Calibri" w:hAnsi="Calibri" w:cs="Calibri"/>
        </w:rPr>
        <w:t>ž</w:t>
      </w:r>
      <w:r w:rsidRPr="00001B1B">
        <w:rPr>
          <w:rFonts w:ascii="Lucida Fax" w:hAnsi="Lucida Fax"/>
        </w:rPr>
        <w:t>ka et al., 2019). This method has found extensive application in extracting user opinions on products and services from their reviews, generating actionable insights for an entity (</w:t>
      </w:r>
      <w:proofErr w:type="spellStart"/>
      <w:r w:rsidRPr="00001B1B">
        <w:rPr>
          <w:rFonts w:ascii="Lucida Fax" w:hAnsi="Lucida Fax"/>
        </w:rPr>
        <w:t>Ligthart</w:t>
      </w:r>
      <w:proofErr w:type="spellEnd"/>
      <w:r w:rsidRPr="00001B1B">
        <w:rPr>
          <w:rFonts w:ascii="Lucida Fax" w:hAnsi="Lucida Fax"/>
        </w:rPr>
        <w:t xml:space="preserve"> et al., 2021). The utilization of sentiment analysis allows businesses to enhance their strategies and gain a deeper understanding of customers' feedback regarding their offerings. Opinion mining, being a multidisciplinary field, integrates machine learning, linguistics, sociology, and psychology to uncover the underlying sentiments of customers or users. Major social media platforms such as Twitter and Facebook serve as substantial repositories of user opinions (</w:t>
      </w:r>
      <w:proofErr w:type="spellStart"/>
      <w:r w:rsidRPr="00001B1B">
        <w:rPr>
          <w:rFonts w:ascii="Lucida Fax" w:hAnsi="Lucida Fax"/>
        </w:rPr>
        <w:t>Drus</w:t>
      </w:r>
      <w:proofErr w:type="spellEnd"/>
      <w:r w:rsidRPr="00001B1B">
        <w:rPr>
          <w:rFonts w:ascii="Lucida Fax" w:hAnsi="Lucida Fax"/>
        </w:rPr>
        <w:t xml:space="preserve"> &amp; Khalid, 2019). Opinion mining tools gain momentum in political communication studies as the growing digital-savvy population increasingly seek political information and express political opinions in social networking sites.</w:t>
      </w:r>
    </w:p>
    <w:p w14:paraId="62418E70" w14:textId="0412CAAE" w:rsidR="00001B1B" w:rsidRPr="00001B1B" w:rsidRDefault="00001B1B" w:rsidP="00001B1B">
      <w:pPr>
        <w:spacing w:after="100" w:afterAutospacing="1" w:line="240" w:lineRule="auto"/>
        <w:jc w:val="both"/>
        <w:rPr>
          <w:rFonts w:ascii="Lucida Fax" w:hAnsi="Lucida Fax"/>
        </w:rPr>
      </w:pPr>
      <w:r w:rsidRPr="00001B1B">
        <w:rPr>
          <w:rFonts w:ascii="Lucida Fax" w:hAnsi="Lucida Fax"/>
        </w:rPr>
        <w:t>The first step involves assigning tags, such as positive, negative, or neutral, to text, indicating the opinion holders’ attitude towards the subject of the opinion. The complexity of opinion mining/sentiment analysis levels varies based on specific application requirements (Zhang et al., 2021). Manual annotation or labeling of sentiment orientation is a time-consuming process (Liu et al., 2019) that demands substantial resources, field expertise, knowledge on political context</w:t>
      </w:r>
      <w:r w:rsidR="00974C65">
        <w:rPr>
          <w:rFonts w:ascii="Lucida Fax" w:hAnsi="Lucida Fax"/>
        </w:rPr>
        <w:t>,</w:t>
      </w:r>
      <w:r w:rsidRPr="00001B1B">
        <w:rPr>
          <w:rFonts w:ascii="Lucida Fax" w:hAnsi="Lucida Fax"/>
        </w:rPr>
        <w:t xml:space="preserve"> and linguistic expertise. To address all these challenges, various annotation approaches have been developed using lexicons and corpora, serving as unsupervised techniques for obtaining an initial understanding of opinion. The integration of AI in opinion mining/sentiment analysis is imperative as it facilitates the processing and analysis of a large corpora or big data (Zhu et al., 2021). AI methodologies, including machine learning, deep learning, and transformers (Acheampong et al., 2021), possess the capability to learn from opinions using attention mechanisms, thereby classifying or predicting expressions or the tonality for unlabeled segments of communication (</w:t>
      </w:r>
      <w:proofErr w:type="spellStart"/>
      <w:r w:rsidRPr="00001B1B">
        <w:rPr>
          <w:rFonts w:ascii="Lucida Fax" w:hAnsi="Lucida Fax"/>
        </w:rPr>
        <w:t>Kuleto</w:t>
      </w:r>
      <w:proofErr w:type="spellEnd"/>
      <w:r w:rsidRPr="00001B1B">
        <w:rPr>
          <w:rFonts w:ascii="Lucida Fax" w:hAnsi="Lucida Fax"/>
        </w:rPr>
        <w:t xml:space="preserve"> et al., 2021). Both unsupervised sentiment annotation techniques and AI methodologies contribute significantly to decrease the time of manual labeling to a certain extent. In political communication and cultural studies, opinion mining and sentiment analysis usually explores four levels of opinions: document level, sentence level, entity level, and aspect level. </w:t>
      </w:r>
    </w:p>
    <w:p w14:paraId="08025261" w14:textId="77777777" w:rsidR="00001B1B" w:rsidRPr="00001B1B" w:rsidRDefault="00001B1B" w:rsidP="00001B1B">
      <w:pPr>
        <w:spacing w:after="100" w:afterAutospacing="1" w:line="240" w:lineRule="auto"/>
        <w:jc w:val="both"/>
        <w:rPr>
          <w:rFonts w:ascii="Lucida Fax" w:hAnsi="Lucida Fax"/>
        </w:rPr>
      </w:pPr>
      <w:r w:rsidRPr="00001B1B">
        <w:rPr>
          <w:rFonts w:ascii="Lucida Fax" w:hAnsi="Lucida Fax"/>
        </w:rPr>
        <w:t>Various AI methods are used to detect (overt and covert) aggression and hate speech on Facebook and social media comments in politics-related topics and to measure the intensity of the sentiment (Koco</w:t>
      </w:r>
      <w:r w:rsidRPr="00001B1B">
        <w:rPr>
          <w:rFonts w:ascii="Calibri" w:hAnsi="Calibri" w:cs="Calibri"/>
        </w:rPr>
        <w:t>ń</w:t>
      </w:r>
      <w:r w:rsidRPr="00001B1B">
        <w:rPr>
          <w:rFonts w:ascii="Lucida Fax" w:hAnsi="Lucida Fax"/>
        </w:rPr>
        <w:t xml:space="preserve"> et al., 2019; Singh et al., 2018). </w:t>
      </w:r>
    </w:p>
    <w:p w14:paraId="5C1F1819" w14:textId="77777777" w:rsidR="00001B1B" w:rsidRPr="00001B1B" w:rsidRDefault="00001B1B" w:rsidP="00001B1B">
      <w:pPr>
        <w:spacing w:after="100" w:afterAutospacing="1" w:line="240" w:lineRule="auto"/>
        <w:jc w:val="both"/>
        <w:rPr>
          <w:rFonts w:ascii="Lucida Fax" w:hAnsi="Lucida Fax"/>
        </w:rPr>
      </w:pPr>
      <w:r w:rsidRPr="00001B1B">
        <w:rPr>
          <w:rFonts w:ascii="Lucida Fax" w:hAnsi="Lucida Fax"/>
        </w:rPr>
        <w:t xml:space="preserve">As social media platforms like forums, blogs, and Twitter have evolved, a vast amount of emotional data has become available, making emotion analysis technology increasingly crucial in modern society. Various existing techniques for emotion analysis can be categorized into emotion dictionary-based methods, machine learning-based methods, and deep learning-based methods. Emotion dictionary-based methods analyze text through word and syntax, calculating emotion values as a basis for determining the text's emotional tendency. These methods effectively capture emotional information within the text using predefined emotion dictionaries, offering a relatively straightforward implementation. When individuals express themselves, they incorporate essential emotional vocabulary, emotional praise and derogation words, adverbs of degree, negative words, etc., significantly influencing the strength or attenuation of emotional semantics (Rosenmann, 2015). The works conducted by Westjohn and colleagues (2017), </w:t>
      </w:r>
      <w:proofErr w:type="spellStart"/>
      <w:r w:rsidRPr="00001B1B">
        <w:rPr>
          <w:rFonts w:ascii="Lucida Fax" w:hAnsi="Lucida Fax"/>
        </w:rPr>
        <w:t>Abdaoui</w:t>
      </w:r>
      <w:proofErr w:type="spellEnd"/>
      <w:r w:rsidRPr="00001B1B">
        <w:rPr>
          <w:rFonts w:ascii="Lucida Fax" w:hAnsi="Lucida Fax"/>
        </w:rPr>
        <w:t xml:space="preserve"> and associates (2017) and Xu et al. (2020) expanded emotion dictionaries by constructing related ones, such as negative words, adverbs, and emotional expressions, substantially improving the ability to assess emotional polarity in texts. Settanni and Marengo (2016) established a domain-specific emotion dictionary for social media contents, which increased the performance of emotion classification in sentence-level texts. </w:t>
      </w:r>
    </w:p>
    <w:p w14:paraId="2FEC4E26" w14:textId="2FC63B84" w:rsidR="00001B1B" w:rsidRPr="00001B1B" w:rsidRDefault="00001B1B" w:rsidP="00001B1B">
      <w:pPr>
        <w:spacing w:after="100" w:afterAutospacing="1" w:line="240" w:lineRule="auto"/>
        <w:jc w:val="both"/>
        <w:rPr>
          <w:rFonts w:ascii="Lucida Fax" w:hAnsi="Lucida Fax"/>
        </w:rPr>
      </w:pPr>
      <w:r w:rsidRPr="00001B1B">
        <w:rPr>
          <w:rFonts w:ascii="Lucida Fax" w:hAnsi="Lucida Fax"/>
        </w:rPr>
        <w:t>Political communication studies</w:t>
      </w:r>
      <w:r w:rsidR="00154BFA">
        <w:rPr>
          <w:rFonts w:ascii="Lucida Fax" w:hAnsi="Lucida Fax"/>
        </w:rPr>
        <w:t>,</w:t>
      </w:r>
      <w:r w:rsidRPr="00001B1B">
        <w:rPr>
          <w:rFonts w:ascii="Lucida Fax" w:hAnsi="Lucida Fax"/>
        </w:rPr>
        <w:t xml:space="preserve"> in general, have been using computational methods to study areas such as international conflicts, social media analysis, virality in networking sites, policy narratives</w:t>
      </w:r>
      <w:r w:rsidR="00154BFA">
        <w:rPr>
          <w:rFonts w:ascii="Lucida Fax" w:hAnsi="Lucida Fax"/>
        </w:rPr>
        <w:t>,</w:t>
      </w:r>
      <w:r w:rsidRPr="00001B1B">
        <w:rPr>
          <w:rFonts w:ascii="Lucida Fax" w:hAnsi="Lucida Fax"/>
        </w:rPr>
        <w:t xml:space="preserve"> and comparative policy agendas, while in cultural studies AI-based methods are yet to be influential.</w:t>
      </w:r>
    </w:p>
    <w:p w14:paraId="2D7F98B5" w14:textId="6B0E80C4" w:rsidR="00001B1B" w:rsidRPr="00C6408B" w:rsidRDefault="00001B1B" w:rsidP="00C6408B">
      <w:pPr>
        <w:pStyle w:val="Akapitzlist"/>
        <w:numPr>
          <w:ilvl w:val="1"/>
          <w:numId w:val="46"/>
        </w:numPr>
        <w:spacing w:after="100" w:afterAutospacing="1" w:line="240" w:lineRule="auto"/>
        <w:rPr>
          <w:rFonts w:ascii="Lucida Fax" w:hAnsi="Lucida Fax"/>
          <w:b/>
          <w:bCs/>
        </w:rPr>
      </w:pPr>
      <w:r w:rsidRPr="00001B1B">
        <w:rPr>
          <w:rFonts w:ascii="Lucida Fax" w:hAnsi="Lucida Fax"/>
          <w:b/>
          <w:bCs/>
        </w:rPr>
        <w:t>Diverse Approaches to Understanding Political Opinion</w:t>
      </w:r>
    </w:p>
    <w:p w14:paraId="4818E402" w14:textId="5FF62949" w:rsidR="00CF72F1" w:rsidRPr="00001B1B" w:rsidRDefault="00001B1B" w:rsidP="00001B1B">
      <w:pPr>
        <w:spacing w:after="100" w:afterAutospacing="1" w:line="240" w:lineRule="auto"/>
        <w:jc w:val="both"/>
        <w:rPr>
          <w:rFonts w:ascii="Lucida Fax" w:hAnsi="Lucida Fax"/>
        </w:rPr>
      </w:pPr>
      <w:r w:rsidRPr="00001B1B">
        <w:rPr>
          <w:rFonts w:ascii="Lucida Fax" w:hAnsi="Lucida Fax"/>
        </w:rPr>
        <w:t>Beside the foundational methods and AI-supported tools, “researchers design experiments to address causal questions” in relation to political opinion (</w:t>
      </w:r>
      <w:bookmarkStart w:id="13" w:name="_Hlk162943202"/>
      <w:r w:rsidRPr="00001B1B">
        <w:rPr>
          <w:rFonts w:ascii="Lucida Fax" w:hAnsi="Lucida Fax"/>
        </w:rPr>
        <w:t>Druckman, 2011, p. 16</w:t>
      </w:r>
      <w:bookmarkEnd w:id="13"/>
      <w:r w:rsidRPr="00001B1B">
        <w:rPr>
          <w:rFonts w:ascii="Lucida Fax" w:hAnsi="Lucida Fax"/>
        </w:rPr>
        <w:t>). Gerber and colleagues (2009; 2010) argue that field experimentation, for example, has some advantages in studying political opinion, namely use of a naturalistic setting and an assurance of orthogonality of treatment to observable and unobservable characteristics. To qualitatively explore political opinion, the most used methods are the focus group or narrative interviews. Both are excellent ways to gain a deeper understanding of the nuances in opinion expressions. By participant observations, incl</w:t>
      </w:r>
      <w:r w:rsidR="00C863BB">
        <w:rPr>
          <w:rFonts w:ascii="Lucida Fax" w:hAnsi="Lucida Fax"/>
        </w:rPr>
        <w:t>uding</w:t>
      </w:r>
      <w:r w:rsidRPr="00001B1B">
        <w:rPr>
          <w:rFonts w:ascii="Lucida Fax" w:hAnsi="Lucida Fax"/>
        </w:rPr>
        <w:t xml:space="preserve"> </w:t>
      </w:r>
      <w:proofErr w:type="spellStart"/>
      <w:r w:rsidRPr="00001B1B">
        <w:rPr>
          <w:rFonts w:ascii="Lucida Fax" w:hAnsi="Lucida Fax"/>
        </w:rPr>
        <w:t>Netnographic</w:t>
      </w:r>
      <w:proofErr w:type="spellEnd"/>
      <w:r w:rsidRPr="00001B1B">
        <w:rPr>
          <w:rFonts w:ascii="Lucida Fax" w:hAnsi="Lucida Fax"/>
        </w:rPr>
        <w:t xml:space="preserve"> research, scholars may shed some light on the dynamic and interactional mechanisms of the political opinion formations.    </w:t>
      </w:r>
    </w:p>
    <w:p w14:paraId="1A7FFD5C" w14:textId="223D2753" w:rsidR="00EA189C" w:rsidRPr="00001B1B" w:rsidRDefault="002C69B3" w:rsidP="00001B1B">
      <w:pPr>
        <w:pStyle w:val="Akapitzlist"/>
        <w:numPr>
          <w:ilvl w:val="0"/>
          <w:numId w:val="46"/>
        </w:numPr>
        <w:spacing w:after="100" w:afterAutospacing="1" w:line="240" w:lineRule="auto"/>
        <w:rPr>
          <w:rFonts w:ascii="Lucida Fax" w:hAnsi="Lucida Fax"/>
          <w:b/>
          <w:bCs/>
        </w:rPr>
      </w:pPr>
      <w:r>
        <w:rPr>
          <w:rFonts w:ascii="Lucida Fax" w:hAnsi="Lucida Fax"/>
          <w:b/>
          <w:bCs/>
        </w:rPr>
        <w:t>CONCLUSIONS</w:t>
      </w:r>
    </w:p>
    <w:p w14:paraId="5AF58641" w14:textId="77777777" w:rsidR="00001B1B" w:rsidRPr="00001B1B" w:rsidRDefault="00001B1B" w:rsidP="00001B1B">
      <w:pPr>
        <w:spacing w:after="100" w:afterAutospacing="1" w:line="240" w:lineRule="auto"/>
        <w:jc w:val="both"/>
        <w:rPr>
          <w:rFonts w:ascii="Lucida Fax" w:hAnsi="Lucida Fax"/>
        </w:rPr>
      </w:pPr>
      <w:r w:rsidRPr="00001B1B">
        <w:rPr>
          <w:rFonts w:ascii="Lucida Fax" w:hAnsi="Lucida Fax"/>
        </w:rPr>
        <w:t>This literature review maps out the concept of “opinion” from the viewpoint of political communication and cultural studies. The review explores various definitions of opinion, both from dictionary sources and academic perspectives. It begins by summarizing how dictionaries define opinion, highlighting that it encompasses views, beliefs, judgments, and attitudes, with a distinction between personal feelings and expert judgments. Moreover, opinions can be individual or socially shared. In academic contexts, opinion is defined similarly, focusing on subjective viewpoints formed in the mind about particular matters. Scholars distinguish opinions from facts, noting their constructed and social nature. In political communication research, public opinion refers to collective attitudes toward political issues, candidates, and institutions.</w:t>
      </w:r>
    </w:p>
    <w:p w14:paraId="182C424F" w14:textId="77777777" w:rsidR="00001B1B" w:rsidRPr="00001B1B" w:rsidRDefault="00001B1B" w:rsidP="00001B1B">
      <w:pPr>
        <w:spacing w:after="100" w:afterAutospacing="1" w:line="240" w:lineRule="auto"/>
        <w:jc w:val="both"/>
        <w:rPr>
          <w:rFonts w:ascii="Lucida Fax" w:hAnsi="Lucida Fax"/>
        </w:rPr>
      </w:pPr>
      <w:r w:rsidRPr="00001B1B">
        <w:rPr>
          <w:rFonts w:ascii="Lucida Fax" w:hAnsi="Lucida Fax"/>
        </w:rPr>
        <w:t>The review also discusses the distinction between opinion and attitude. Opinions are seen as specific responses to issues, while attitudes are broader, enduring orientations. Opinions are characterized by cognition and conscious decision-making, while attitudes are more emotional.</w:t>
      </w:r>
    </w:p>
    <w:p w14:paraId="74F88A3E" w14:textId="77777777" w:rsidR="00001B1B" w:rsidRPr="00001B1B" w:rsidRDefault="00001B1B" w:rsidP="00001B1B">
      <w:pPr>
        <w:spacing w:after="100" w:afterAutospacing="1" w:line="240" w:lineRule="auto"/>
        <w:jc w:val="both"/>
        <w:rPr>
          <w:rFonts w:ascii="Lucida Fax" w:hAnsi="Lucida Fax"/>
        </w:rPr>
      </w:pPr>
      <w:r w:rsidRPr="00001B1B">
        <w:rPr>
          <w:rFonts w:ascii="Lucida Fax" w:hAnsi="Lucida Fax"/>
        </w:rPr>
        <w:t xml:space="preserve">Furthermore, the review touches on opinionated language, which conveys both the source's attitude toward an idea and toward those who agree or disagree with it. This distinction is crucial in public discourse. The changing landscape of media is also notes, with opinionated journalism becoming increasingly significant. It suggests that traditional distinctions between opinion articles and news stories are becoming blurred, with opinionated pieces falling between advocacy and tabloid journalism. </w:t>
      </w:r>
    </w:p>
    <w:p w14:paraId="7DDC598A" w14:textId="27A7BE30" w:rsidR="00001B1B" w:rsidRPr="00001B1B" w:rsidRDefault="00001B1B" w:rsidP="00001B1B">
      <w:pPr>
        <w:spacing w:after="100" w:afterAutospacing="1" w:line="240" w:lineRule="auto"/>
        <w:jc w:val="both"/>
        <w:rPr>
          <w:rFonts w:ascii="Lucida Fax" w:hAnsi="Lucida Fax"/>
        </w:rPr>
      </w:pPr>
      <w:r w:rsidRPr="00001B1B">
        <w:rPr>
          <w:rFonts w:ascii="Lucida Fax" w:hAnsi="Lucida Fax"/>
        </w:rPr>
        <w:t>The review delves into the theoretical implications of studying opinion, primarily focusing on political communication, rational choice theory, deliberative democracy, and media constructionism.</w:t>
      </w:r>
      <w:r w:rsidR="00CF610B">
        <w:rPr>
          <w:rFonts w:ascii="Lucida Fax" w:hAnsi="Lucida Fax"/>
        </w:rPr>
        <w:t xml:space="preserve"> </w:t>
      </w:r>
      <w:r w:rsidRPr="00001B1B">
        <w:rPr>
          <w:rFonts w:ascii="Lucida Fax" w:hAnsi="Lucida Fax"/>
        </w:rPr>
        <w:t>The debate surrounding opinion is often tied to political communication and concepts like rationality. Druckman's concept of informed opinion argues that information aids citizens in aligning their interests and values with political alternatives. Rational choice theory suggests individuals make decisions based on a rational assessment of costs and benefits, forming opinions based on perceived outcomes. Deliberative democracy emphasizes a democratic process generating legitimacy through transparent and inclusive opinion formation. Scholars view public opinion as a social construct shaped by media discourse, political cognition, and cultural systems</w:t>
      </w:r>
      <w:r w:rsidR="00CF610B">
        <w:rPr>
          <w:rFonts w:ascii="Lucida Fax" w:hAnsi="Lucida Fax"/>
        </w:rPr>
        <w:t>;</w:t>
      </w:r>
      <w:r w:rsidRPr="00001B1B">
        <w:rPr>
          <w:rFonts w:ascii="Lucida Fax" w:hAnsi="Lucida Fax"/>
        </w:rPr>
        <w:t xml:space="preserve"> </w:t>
      </w:r>
      <w:r w:rsidR="00CF610B">
        <w:rPr>
          <w:rFonts w:ascii="Lucida Fax" w:hAnsi="Lucida Fax"/>
        </w:rPr>
        <w:t>w</w:t>
      </w:r>
      <w:r w:rsidRPr="00001B1B">
        <w:rPr>
          <w:rFonts w:ascii="Lucida Fax" w:hAnsi="Lucida Fax"/>
        </w:rPr>
        <w:t>hile the constructionist approach shifts focus from attitudes to political cognition and from surveys to open-ended inquiries.</w:t>
      </w:r>
    </w:p>
    <w:p w14:paraId="09640E6E" w14:textId="693808A9" w:rsidR="00001B1B" w:rsidRPr="00001B1B" w:rsidRDefault="00001B1B" w:rsidP="00001B1B">
      <w:pPr>
        <w:spacing w:after="100" w:afterAutospacing="1" w:line="240" w:lineRule="auto"/>
        <w:jc w:val="both"/>
        <w:rPr>
          <w:rFonts w:ascii="Lucida Fax" w:hAnsi="Lucida Fax"/>
        </w:rPr>
      </w:pPr>
      <w:r w:rsidRPr="00001B1B">
        <w:rPr>
          <w:rFonts w:ascii="Lucida Fax" w:hAnsi="Lucida Fax"/>
        </w:rPr>
        <w:t>The literature on political communication and cultural studies suggest that media play a crucial role in shaping public opinion through framing effects, emphasizing specific considerations that influence individual preferences. Scholars differentiate between frames in communication and frames in thought, studying how media representations influence opinions and behaviors. Elections provide a fertile ground for studying opinions and their manifestations. Ideological opinions categorize individuals' beliefs based on coherent principles, with polarization indicating alignment along multiple lines of disagreement. Overall, understanding the theoretical underpinnings of opinion formation and its implications for political behavior, media dynamics, and institutional trust is crucial in contemporary political discourse and decision-making processes.</w:t>
      </w:r>
    </w:p>
    <w:p w14:paraId="5E8A38D9" w14:textId="25B11CD7" w:rsidR="00001B1B" w:rsidRPr="00001B1B" w:rsidRDefault="00001B1B" w:rsidP="00001B1B">
      <w:pPr>
        <w:spacing w:after="100" w:afterAutospacing="1" w:line="240" w:lineRule="auto"/>
        <w:jc w:val="both"/>
        <w:rPr>
          <w:rFonts w:ascii="Lucida Fax" w:hAnsi="Lucida Fax"/>
        </w:rPr>
      </w:pPr>
      <w:r w:rsidRPr="00001B1B">
        <w:rPr>
          <w:rFonts w:ascii="Lucida Fax" w:hAnsi="Lucida Fax"/>
        </w:rPr>
        <w:t>The review outlines the key elements of opinion from the perspectives of political communication and cultural studies, drawing from the literature on opinion mining. Opinion holders, whether individuals or organizations, are central in expressing viewpoints. Their opinions vary in significance based on factors like their role in society and the context in which the opinion is expressed. Opinions are expressed about entities referred to as subjects, which can encompass products, services, individuals, organizations, or events. Subjects are hierarchical, allowing for decomposition based on relationships and attributes. Opinions are conveyed through passages evaluating features in a positive or negative light. Semantic orientation, the evaluative character of words, is crucial in understanding the tone and sentiment of opinions. Knowing when an opinion is expressed is useful, especially in political contexts, for understanding opinion shifts over time or clustering around specific periods. Opinions are often mediated through mass media, serving as opinion sources, channels for dissemination, and receivers of audience feedback. Political opinions are influenced not only by mediated communication but also by interpersonal discussions and social contexts. The expression of political opinions is influenced by institutional, systemic, and cultural factors. While the liberal perspective views public space as an arena for free expression, studies show it</w:t>
      </w:r>
      <w:r w:rsidR="00274783">
        <w:rPr>
          <w:rFonts w:ascii="Lucida Fax" w:hAnsi="Lucida Fax"/>
        </w:rPr>
        <w:t xml:space="preserve"> is</w:t>
      </w:r>
      <w:r w:rsidRPr="00001B1B">
        <w:rPr>
          <w:rFonts w:ascii="Lucida Fax" w:hAnsi="Lucida Fax"/>
        </w:rPr>
        <w:t xml:space="preserve"> influenced by power relations, systemic frameworks, and communication standards. The media system plays a significant role in shaping the space of opinion, influenced by factors like media market structure, political parallelism, journalism professionalism, and state regulation. Overall, understanding the components and contexts of opinions is crucial for analyzing public discourse, political communication, and media dynamics.</w:t>
      </w:r>
    </w:p>
    <w:p w14:paraId="08C59DE0" w14:textId="6666325B" w:rsidR="00001B1B" w:rsidRDefault="00001B1B" w:rsidP="007905CF">
      <w:pPr>
        <w:spacing w:after="100" w:afterAutospacing="1" w:line="240" w:lineRule="auto"/>
        <w:jc w:val="both"/>
        <w:rPr>
          <w:rFonts w:ascii="Lucida Fax" w:hAnsi="Lucida Fax"/>
        </w:rPr>
      </w:pPr>
      <w:r w:rsidRPr="00001B1B">
        <w:rPr>
          <w:rFonts w:ascii="Lucida Fax" w:hAnsi="Lucida Fax"/>
        </w:rPr>
        <w:t>Lastly, the variety of research methodologies that provide insight into political opinion from the perspectives of political communication and cultural studies is discussed. Beside the traditional methods, like surveys, content analysis, focus groups, narrative and network analysis, AI-based tools and techniques such as opinion mining, sentiment analysis</w:t>
      </w:r>
      <w:r w:rsidR="00274783">
        <w:rPr>
          <w:rFonts w:ascii="Lucida Fax" w:hAnsi="Lucida Fax"/>
        </w:rPr>
        <w:t>,</w:t>
      </w:r>
      <w:r w:rsidRPr="00001B1B">
        <w:rPr>
          <w:rFonts w:ascii="Lucida Fax" w:hAnsi="Lucida Fax"/>
        </w:rPr>
        <w:t xml:space="preserve"> and emotion detections are presented. These methodologies collectively contribute to a nuanced understanding of political opinions, shaping discourse in communication and political science fields.</w:t>
      </w:r>
    </w:p>
    <w:p w14:paraId="7D03F4F1" w14:textId="77777777" w:rsidR="005B4901" w:rsidRDefault="005B4901" w:rsidP="007905CF">
      <w:pPr>
        <w:spacing w:after="100" w:afterAutospacing="1" w:line="240" w:lineRule="auto"/>
        <w:jc w:val="both"/>
        <w:rPr>
          <w:rFonts w:ascii="Lucida Fax" w:hAnsi="Lucida Fax"/>
          <w:b/>
          <w:bCs/>
          <w:sz w:val="24"/>
          <w:szCs w:val="24"/>
        </w:rPr>
      </w:pPr>
    </w:p>
    <w:p w14:paraId="7238F5C5" w14:textId="01298AD7" w:rsidR="002C69B3" w:rsidRPr="002C69B3" w:rsidRDefault="002C69B3" w:rsidP="002C69B3">
      <w:pPr>
        <w:spacing w:after="100" w:afterAutospacing="1" w:line="240" w:lineRule="auto"/>
        <w:rPr>
          <w:rFonts w:ascii="Lucida Fax" w:hAnsi="Lucida Fax"/>
          <w:b/>
          <w:bCs/>
          <w:sz w:val="40"/>
          <w:szCs w:val="40"/>
        </w:rPr>
      </w:pPr>
      <w:r w:rsidRPr="002C69B3">
        <w:rPr>
          <w:rFonts w:ascii="Lucida Fax" w:hAnsi="Lucida Fax"/>
          <w:b/>
          <w:bCs/>
          <w:sz w:val="40"/>
          <w:szCs w:val="40"/>
        </w:rPr>
        <w:t xml:space="preserve">PART IV. Opinions in </w:t>
      </w:r>
      <w:r>
        <w:rPr>
          <w:rFonts w:ascii="Lucida Fax" w:hAnsi="Lucida Fax"/>
          <w:b/>
          <w:bCs/>
          <w:sz w:val="40"/>
          <w:szCs w:val="40"/>
        </w:rPr>
        <w:t>C</w:t>
      </w:r>
      <w:r w:rsidRPr="002C69B3">
        <w:rPr>
          <w:rFonts w:ascii="Lucida Fax" w:hAnsi="Lucida Fax"/>
          <w:b/>
          <w:bCs/>
          <w:sz w:val="40"/>
          <w:szCs w:val="40"/>
        </w:rPr>
        <w:t xml:space="preserve">ommunication and </w:t>
      </w:r>
      <w:r>
        <w:rPr>
          <w:rFonts w:ascii="Lucida Fax" w:hAnsi="Lucida Fax"/>
          <w:b/>
          <w:bCs/>
          <w:sz w:val="40"/>
          <w:szCs w:val="40"/>
        </w:rPr>
        <w:t>M</w:t>
      </w:r>
      <w:r w:rsidRPr="002C69B3">
        <w:rPr>
          <w:rFonts w:ascii="Lucida Fax" w:hAnsi="Lucida Fax"/>
          <w:b/>
          <w:bCs/>
          <w:sz w:val="40"/>
          <w:szCs w:val="40"/>
        </w:rPr>
        <w:t xml:space="preserve">edia </w:t>
      </w:r>
      <w:r>
        <w:rPr>
          <w:rFonts w:ascii="Lucida Fax" w:hAnsi="Lucida Fax"/>
          <w:b/>
          <w:bCs/>
          <w:sz w:val="40"/>
          <w:szCs w:val="40"/>
        </w:rPr>
        <w:t>S</w:t>
      </w:r>
      <w:r w:rsidRPr="002C69B3">
        <w:rPr>
          <w:rFonts w:ascii="Lucida Fax" w:hAnsi="Lucida Fax"/>
          <w:b/>
          <w:bCs/>
          <w:sz w:val="40"/>
          <w:szCs w:val="40"/>
        </w:rPr>
        <w:t>tudies</w:t>
      </w:r>
    </w:p>
    <w:p w14:paraId="0E397BC2" w14:textId="266660BE" w:rsidR="002C69B3" w:rsidRPr="002C69B3" w:rsidRDefault="002C69B3" w:rsidP="002C69B3">
      <w:pPr>
        <w:spacing w:after="100" w:afterAutospacing="1" w:line="240" w:lineRule="auto"/>
        <w:jc w:val="both"/>
        <w:rPr>
          <w:rFonts w:ascii="Lucida Fax" w:hAnsi="Lucida Fax"/>
          <w:sz w:val="20"/>
          <w:szCs w:val="20"/>
        </w:rPr>
      </w:pPr>
      <w:r w:rsidRPr="002C69B3">
        <w:rPr>
          <w:rFonts w:ascii="Lucida Fax" w:hAnsi="Lucida Fax"/>
          <w:sz w:val="20"/>
          <w:szCs w:val="20"/>
        </w:rPr>
        <w:t xml:space="preserve">Editors: Carlos </w:t>
      </w:r>
      <w:proofErr w:type="spellStart"/>
      <w:r w:rsidRPr="002C69B3">
        <w:rPr>
          <w:rFonts w:ascii="Lucida Fax" w:hAnsi="Lucida Fax"/>
          <w:sz w:val="20"/>
          <w:szCs w:val="20"/>
        </w:rPr>
        <w:t>Cuhna</w:t>
      </w:r>
      <w:proofErr w:type="spellEnd"/>
      <w:r w:rsidRPr="002C69B3">
        <w:rPr>
          <w:rFonts w:ascii="Lucida Fax" w:hAnsi="Lucida Fax"/>
          <w:sz w:val="20"/>
          <w:szCs w:val="20"/>
        </w:rPr>
        <w:t>, Artur Lipi</w:t>
      </w:r>
      <w:r w:rsidRPr="002C69B3">
        <w:rPr>
          <w:rFonts w:ascii="Calibri" w:hAnsi="Calibri" w:cs="Calibri"/>
          <w:sz w:val="20"/>
          <w:szCs w:val="20"/>
        </w:rPr>
        <w:t>ń</w:t>
      </w:r>
      <w:r w:rsidRPr="002C69B3">
        <w:rPr>
          <w:rFonts w:ascii="Lucida Fax" w:hAnsi="Lucida Fax"/>
          <w:sz w:val="20"/>
          <w:szCs w:val="20"/>
        </w:rPr>
        <w:t xml:space="preserve">ski, Agnieszka Hess, Damian Guzek, </w:t>
      </w:r>
      <w:r w:rsidR="004477F9">
        <w:rPr>
          <w:rFonts w:ascii="Lucida Fax" w:hAnsi="Lucida Fax"/>
          <w:sz w:val="20"/>
          <w:szCs w:val="20"/>
        </w:rPr>
        <w:t xml:space="preserve">&amp; </w:t>
      </w:r>
      <w:r w:rsidRPr="002C69B3">
        <w:rPr>
          <w:rFonts w:ascii="Lucida Fax" w:hAnsi="Lucida Fax"/>
          <w:sz w:val="20"/>
          <w:szCs w:val="20"/>
        </w:rPr>
        <w:t>Anna B</w:t>
      </w:r>
      <w:r w:rsidRPr="002C69B3">
        <w:rPr>
          <w:rFonts w:ascii="Calibri" w:hAnsi="Calibri" w:cs="Calibri"/>
          <w:sz w:val="20"/>
          <w:szCs w:val="20"/>
        </w:rPr>
        <w:t>ą</w:t>
      </w:r>
      <w:r w:rsidRPr="002C69B3">
        <w:rPr>
          <w:rFonts w:ascii="Lucida Fax" w:hAnsi="Lucida Fax"/>
          <w:sz w:val="20"/>
          <w:szCs w:val="20"/>
        </w:rPr>
        <w:t>czkowska</w:t>
      </w:r>
    </w:p>
    <w:p w14:paraId="4E4D7840" w14:textId="409A2261" w:rsidR="002C69B3" w:rsidRPr="002C69B3" w:rsidRDefault="002C69B3" w:rsidP="002C69B3">
      <w:pPr>
        <w:spacing w:after="100" w:afterAutospacing="1" w:line="240" w:lineRule="auto"/>
        <w:jc w:val="both"/>
        <w:rPr>
          <w:rFonts w:ascii="Lucida Fax" w:hAnsi="Lucida Fax"/>
          <w:sz w:val="20"/>
          <w:szCs w:val="20"/>
        </w:rPr>
      </w:pPr>
      <w:r w:rsidRPr="002C69B3">
        <w:rPr>
          <w:rFonts w:ascii="Lucida Fax" w:hAnsi="Lucida Fax"/>
          <w:sz w:val="20"/>
          <w:szCs w:val="20"/>
        </w:rPr>
        <w:t>Contributors: Artur Lipi</w:t>
      </w:r>
      <w:r w:rsidRPr="002C69B3">
        <w:rPr>
          <w:rFonts w:ascii="Calibri" w:hAnsi="Calibri" w:cs="Calibri"/>
          <w:sz w:val="20"/>
          <w:szCs w:val="20"/>
        </w:rPr>
        <w:t>ń</w:t>
      </w:r>
      <w:r w:rsidRPr="002C69B3">
        <w:rPr>
          <w:rFonts w:ascii="Lucida Fax" w:hAnsi="Lucida Fax"/>
          <w:sz w:val="20"/>
          <w:szCs w:val="20"/>
        </w:rPr>
        <w:t>ski, Elena Negrea-Busuioc, Carlos Cunha, J</w:t>
      </w:r>
      <w:r w:rsidRPr="002C69B3">
        <w:rPr>
          <w:rFonts w:ascii="Calibri" w:hAnsi="Calibri" w:cs="Calibri"/>
          <w:sz w:val="20"/>
          <w:szCs w:val="20"/>
        </w:rPr>
        <w:t>ū</w:t>
      </w:r>
      <w:r w:rsidRPr="002C69B3">
        <w:rPr>
          <w:rFonts w:ascii="Lucida Fax" w:hAnsi="Lucida Fax"/>
          <w:sz w:val="20"/>
          <w:szCs w:val="20"/>
        </w:rPr>
        <w:t>rat</w:t>
      </w:r>
      <w:r w:rsidRPr="002C69B3">
        <w:rPr>
          <w:rFonts w:ascii="Calibri" w:hAnsi="Calibri" w:cs="Calibri"/>
          <w:sz w:val="20"/>
          <w:szCs w:val="20"/>
        </w:rPr>
        <w:t>ė</w:t>
      </w:r>
      <w:r w:rsidRPr="002C69B3">
        <w:rPr>
          <w:rFonts w:ascii="Lucida Fax" w:hAnsi="Lucida Fax"/>
          <w:sz w:val="20"/>
          <w:szCs w:val="20"/>
        </w:rPr>
        <w:t xml:space="preserve"> Ruzait</w:t>
      </w:r>
      <w:r w:rsidRPr="002C69B3">
        <w:rPr>
          <w:rFonts w:ascii="Calibri" w:hAnsi="Calibri" w:cs="Calibri"/>
          <w:sz w:val="20"/>
          <w:szCs w:val="20"/>
        </w:rPr>
        <w:t>ė</w:t>
      </w:r>
      <w:r w:rsidRPr="002C69B3">
        <w:rPr>
          <w:rFonts w:ascii="Lucida Fax" w:hAnsi="Lucida Fax"/>
          <w:sz w:val="20"/>
          <w:szCs w:val="20"/>
        </w:rPr>
        <w:t>, Damian Guzek, Erika Lombart, Martina Novotna, Alena Mackov</w:t>
      </w:r>
      <w:r w:rsidRPr="002C69B3">
        <w:rPr>
          <w:rFonts w:ascii="Lucida Fax" w:hAnsi="Lucida Fax" w:cs="Lucida Fax"/>
          <w:sz w:val="20"/>
          <w:szCs w:val="20"/>
        </w:rPr>
        <w:t>á</w:t>
      </w:r>
      <w:r w:rsidRPr="002C69B3">
        <w:rPr>
          <w:rFonts w:ascii="Lucida Fax" w:hAnsi="Lucida Fax"/>
          <w:sz w:val="20"/>
          <w:szCs w:val="20"/>
        </w:rPr>
        <w:t>, Tamara Kuni</w:t>
      </w:r>
      <w:r w:rsidRPr="002C69B3">
        <w:rPr>
          <w:rFonts w:ascii="Calibri" w:hAnsi="Calibri" w:cs="Calibri"/>
          <w:sz w:val="20"/>
          <w:szCs w:val="20"/>
        </w:rPr>
        <w:t>ć</w:t>
      </w:r>
      <w:r w:rsidRPr="002C69B3">
        <w:rPr>
          <w:rFonts w:ascii="Lucida Fax" w:hAnsi="Lucida Fax"/>
          <w:sz w:val="20"/>
          <w:szCs w:val="20"/>
        </w:rPr>
        <w:t xml:space="preserve">, Ardita Dylgjeri, Ledia Kazazi, Aleksandra Krstic, Ana Milojevic, Dimitra Milioni, </w:t>
      </w:r>
      <w:proofErr w:type="spellStart"/>
      <w:r w:rsidRPr="002C69B3">
        <w:rPr>
          <w:rFonts w:ascii="Lucida Fax" w:hAnsi="Lucida Fax"/>
          <w:sz w:val="20"/>
          <w:szCs w:val="20"/>
        </w:rPr>
        <w:t>Valmora</w:t>
      </w:r>
      <w:proofErr w:type="spellEnd"/>
      <w:r w:rsidRPr="002C69B3">
        <w:rPr>
          <w:rFonts w:ascii="Lucida Fax" w:hAnsi="Lucida Fax"/>
          <w:sz w:val="20"/>
          <w:szCs w:val="20"/>
        </w:rPr>
        <w:t xml:space="preserve"> Gogo, Asta </w:t>
      </w:r>
      <w:proofErr w:type="spellStart"/>
      <w:r w:rsidRPr="002C69B3">
        <w:rPr>
          <w:rFonts w:ascii="Lucida Fax" w:hAnsi="Lucida Fax"/>
          <w:sz w:val="20"/>
          <w:szCs w:val="20"/>
        </w:rPr>
        <w:t>Zelenkauskaite</w:t>
      </w:r>
      <w:proofErr w:type="spellEnd"/>
      <w:r w:rsidRPr="002C69B3">
        <w:rPr>
          <w:rFonts w:ascii="Lucida Fax" w:hAnsi="Lucida Fax"/>
          <w:sz w:val="20"/>
          <w:szCs w:val="20"/>
        </w:rPr>
        <w:t xml:space="preserve">, </w:t>
      </w:r>
      <w:r w:rsidR="004477F9">
        <w:rPr>
          <w:rFonts w:ascii="Lucida Fax" w:hAnsi="Lucida Fax"/>
          <w:sz w:val="20"/>
          <w:szCs w:val="20"/>
        </w:rPr>
        <w:t xml:space="preserve">&amp; </w:t>
      </w:r>
      <w:r w:rsidRPr="002C69B3">
        <w:rPr>
          <w:rFonts w:ascii="Lucida Fax" w:hAnsi="Lucida Fax"/>
          <w:sz w:val="20"/>
          <w:szCs w:val="20"/>
        </w:rPr>
        <w:t>Anna B</w:t>
      </w:r>
      <w:r w:rsidRPr="002C69B3">
        <w:rPr>
          <w:rFonts w:ascii="Calibri" w:hAnsi="Calibri" w:cs="Calibri"/>
          <w:sz w:val="20"/>
          <w:szCs w:val="20"/>
        </w:rPr>
        <w:t>ą</w:t>
      </w:r>
      <w:r w:rsidRPr="002C69B3">
        <w:rPr>
          <w:rFonts w:ascii="Lucida Fax" w:hAnsi="Lucida Fax"/>
          <w:sz w:val="20"/>
          <w:szCs w:val="20"/>
        </w:rPr>
        <w:t>czkowska</w:t>
      </w:r>
    </w:p>
    <w:p w14:paraId="53C3FA23" w14:textId="77777777" w:rsidR="002C69B3" w:rsidRPr="002C69B3" w:rsidRDefault="002C69B3" w:rsidP="002C69B3">
      <w:pPr>
        <w:spacing w:after="100" w:afterAutospacing="1" w:line="240" w:lineRule="auto"/>
        <w:jc w:val="both"/>
        <w:rPr>
          <w:rFonts w:ascii="Lucida Fax" w:hAnsi="Lucida Fax"/>
          <w:b/>
          <w:bCs/>
          <w:sz w:val="24"/>
          <w:szCs w:val="24"/>
        </w:rPr>
      </w:pPr>
    </w:p>
    <w:p w14:paraId="1ABEBADF" w14:textId="77777777" w:rsidR="002C69B3" w:rsidRPr="002C69B3" w:rsidRDefault="002C69B3" w:rsidP="002C69B3">
      <w:pPr>
        <w:spacing w:after="100" w:afterAutospacing="1" w:line="240" w:lineRule="auto"/>
        <w:jc w:val="both"/>
        <w:rPr>
          <w:rFonts w:ascii="Lucida Fax" w:hAnsi="Lucida Fax"/>
        </w:rPr>
      </w:pPr>
      <w:r w:rsidRPr="002C69B3">
        <w:rPr>
          <w:rFonts w:ascii="Lucida Fax" w:hAnsi="Lucida Fax"/>
        </w:rPr>
        <w:t xml:space="preserve">There are a number of theories, concepts, and methods used in communication and media studies applicable to studying opinions, among them: Critical Discourse Analysis, evaluative language, impoliteness/incivility studies, the Appraisal Theory, Sentiment Analysis, multimodality, framing of opinions vs Agenda-setting theory, or sociotechnical properties of online platforms, and related with them, theoretical approaches. Some fundamental concepts related to opinions expressed in the media are related to the theories of mediatization, </w:t>
      </w:r>
      <w:proofErr w:type="spellStart"/>
      <w:r w:rsidRPr="002C69B3">
        <w:rPr>
          <w:rFonts w:ascii="Lucida Fax" w:hAnsi="Lucida Fax"/>
        </w:rPr>
        <w:t>platformization</w:t>
      </w:r>
      <w:proofErr w:type="spellEnd"/>
      <w:r w:rsidRPr="002C69B3">
        <w:rPr>
          <w:rFonts w:ascii="Lucida Fax" w:hAnsi="Lucida Fax"/>
        </w:rPr>
        <w:t xml:space="preserve">, </w:t>
      </w:r>
      <w:proofErr w:type="spellStart"/>
      <w:r w:rsidRPr="002C69B3">
        <w:rPr>
          <w:rFonts w:ascii="Lucida Fax" w:hAnsi="Lucida Fax"/>
        </w:rPr>
        <w:t>algorithmization</w:t>
      </w:r>
      <w:proofErr w:type="spellEnd"/>
      <w:r w:rsidRPr="002C69B3">
        <w:rPr>
          <w:rFonts w:ascii="Lucida Fax" w:hAnsi="Lucida Fax"/>
        </w:rPr>
        <w:t xml:space="preserve">, and semiotics. Each of these theoretical frameworks has its own methods and tools to identify and examine instances of opinionated texts, which will be elaborated in the next sections. Understanding these fundamental concepts is necessary for better comprehension of the role of media in creating opinions and exercising influence on media recipients. Before these rudimentary aspects of opinion expression are explored, the very term opinions will be defined from the point of view of communication in the media. </w:t>
      </w:r>
    </w:p>
    <w:p w14:paraId="2213CA0A" w14:textId="05E2C432" w:rsidR="002C69B3" w:rsidRPr="002C69B3" w:rsidRDefault="002C69B3" w:rsidP="002C69B3">
      <w:pPr>
        <w:pStyle w:val="Akapitzlist"/>
        <w:numPr>
          <w:ilvl w:val="0"/>
          <w:numId w:val="50"/>
        </w:numPr>
        <w:spacing w:after="100" w:afterAutospacing="1" w:line="240" w:lineRule="auto"/>
        <w:jc w:val="both"/>
        <w:rPr>
          <w:rFonts w:ascii="Lucida Fax" w:hAnsi="Lucida Fax"/>
          <w:b/>
          <w:bCs/>
        </w:rPr>
      </w:pPr>
      <w:r w:rsidRPr="002C69B3">
        <w:rPr>
          <w:rFonts w:ascii="Lucida Fax" w:hAnsi="Lucida Fax"/>
          <w:b/>
          <w:bCs/>
        </w:rPr>
        <w:t>DEFINITIONS OF OPINION</w:t>
      </w:r>
    </w:p>
    <w:p w14:paraId="6C3AB0FB" w14:textId="77777777" w:rsidR="002C69B3" w:rsidRPr="002C69B3" w:rsidRDefault="002C69B3" w:rsidP="002C69B3">
      <w:pPr>
        <w:spacing w:after="100" w:afterAutospacing="1" w:line="240" w:lineRule="auto"/>
        <w:jc w:val="both"/>
        <w:rPr>
          <w:rFonts w:ascii="Lucida Fax" w:hAnsi="Lucida Fax"/>
          <w:sz w:val="24"/>
          <w:szCs w:val="24"/>
        </w:rPr>
      </w:pPr>
      <w:r w:rsidRPr="002C69B3">
        <w:rPr>
          <w:rFonts w:ascii="Lucida Fax" w:hAnsi="Lucida Fax"/>
        </w:rPr>
        <w:t xml:space="preserve">The language of the media is often </w:t>
      </w:r>
      <w:proofErr w:type="spellStart"/>
      <w:r w:rsidRPr="002C69B3">
        <w:rPr>
          <w:rFonts w:ascii="Lucida Fax" w:hAnsi="Lucida Fax"/>
        </w:rPr>
        <w:t>analysed</w:t>
      </w:r>
      <w:proofErr w:type="spellEnd"/>
      <w:r w:rsidRPr="002C69B3">
        <w:rPr>
          <w:rFonts w:ascii="Lucida Fax" w:hAnsi="Lucida Fax"/>
        </w:rPr>
        <w:t xml:space="preserve"> by resorting to concepts related to evaluative judgments. Therefore, one of the possible ways of defining opinions in the media related discourse is to see them as expressions of the writer’s/author’s (i.e., producer’s) subjective evaluations of an entity at hand, which is enacted by means of language. In literature on evaluative language, the term evaluation is defined as the expression of one’s attitude, stance, viewpoint, or feelings about the propositions at hand (Thompson &amp; Hunston, 2000, p. 5). Put differently, evaluation rests on subjectivity (the writer’s), assessment (attitude or stance), and affect (feelings). Evaluative language expresses the speaker’s personal, evaluative opinions (viewpoint or feelings) on an entity, e.g., some objects, events, </w:t>
      </w:r>
      <w:proofErr w:type="spellStart"/>
      <w:r w:rsidRPr="002C69B3">
        <w:rPr>
          <w:rFonts w:ascii="Lucida Fax" w:hAnsi="Lucida Fax"/>
        </w:rPr>
        <w:t>behaviour</w:t>
      </w:r>
      <w:proofErr w:type="spellEnd"/>
      <w:r w:rsidRPr="002C69B3">
        <w:rPr>
          <w:rFonts w:ascii="Lucida Fax" w:hAnsi="Lucida Fax"/>
        </w:rPr>
        <w:t>, people, etc. in terms of being good or bad, by ascribing some value to the entity described. Evaluations are essentially comparative (an object is assessed relative to some yardstick), subjective, and value-laden</w:t>
      </w:r>
      <w:r w:rsidRPr="002C69B3">
        <w:rPr>
          <w:rFonts w:ascii="Lucida Fax" w:hAnsi="Lucida Fax"/>
          <w:sz w:val="24"/>
          <w:szCs w:val="24"/>
        </w:rPr>
        <w:t xml:space="preserve"> (Thomson &amp; Hunston, 2000). The first two factors tend to be encoded by grammar, whereas the last one by lexical choices (Thomson &amp; Hunston, 2000). One of the main functions of evaluative language is expressing an opinion and, by the same token, disclosing the value system of the writer/speaker and their community alike. Related to this feature, there is also another function of constructing relations between the sender and the addressee (Thompson &amp; Hunston, 2000. p. 6). Relations can be enacted in three ways: manipulation, hedging, and politeness (Thompson &amp; Hunston, 2000). Additionally, three ingredients have been distinguished as necessary conditions of evaluation: the existence of an object of description identified in a sentence, emotivity (evaluation is value-laden), and subjectivity (presence of markers of subjective judgments) (Thompson &amp; </w:t>
      </w:r>
      <w:proofErr w:type="spellStart"/>
      <w:r w:rsidRPr="002C69B3">
        <w:rPr>
          <w:rFonts w:ascii="Lucida Fax" w:hAnsi="Lucida Fax"/>
          <w:sz w:val="24"/>
          <w:szCs w:val="24"/>
        </w:rPr>
        <w:t>Huntson</w:t>
      </w:r>
      <w:proofErr w:type="spellEnd"/>
      <w:r w:rsidRPr="002C69B3">
        <w:rPr>
          <w:rFonts w:ascii="Lucida Fax" w:hAnsi="Lucida Fax"/>
          <w:sz w:val="24"/>
          <w:szCs w:val="24"/>
        </w:rPr>
        <w:t>, 2000, pp. 21-22).</w:t>
      </w:r>
    </w:p>
    <w:p w14:paraId="4F37F231" w14:textId="3D9503B2" w:rsidR="002C69B3" w:rsidRDefault="002C69B3" w:rsidP="002C69B3">
      <w:pPr>
        <w:pStyle w:val="Akapitzlist"/>
        <w:numPr>
          <w:ilvl w:val="0"/>
          <w:numId w:val="50"/>
        </w:numPr>
        <w:spacing w:after="100" w:afterAutospacing="1" w:line="240" w:lineRule="auto"/>
        <w:jc w:val="both"/>
        <w:rPr>
          <w:rFonts w:ascii="Lucida Fax" w:hAnsi="Lucida Fax"/>
          <w:b/>
          <w:bCs/>
        </w:rPr>
      </w:pPr>
      <w:r w:rsidRPr="002C69B3">
        <w:rPr>
          <w:rFonts w:ascii="Lucida Fax" w:hAnsi="Lucida Fax"/>
          <w:b/>
          <w:bCs/>
        </w:rPr>
        <w:t xml:space="preserve">THEORETICAL FOUNDATIONS </w:t>
      </w:r>
    </w:p>
    <w:p w14:paraId="1F067E41" w14:textId="77777777" w:rsidR="002C69B3" w:rsidRPr="002C69B3" w:rsidRDefault="002C69B3" w:rsidP="002C69B3">
      <w:pPr>
        <w:pStyle w:val="Akapitzlist"/>
        <w:spacing w:after="100" w:afterAutospacing="1" w:line="240" w:lineRule="auto"/>
        <w:jc w:val="both"/>
        <w:rPr>
          <w:rFonts w:ascii="Lucida Fax" w:hAnsi="Lucida Fax"/>
          <w:b/>
          <w:bCs/>
        </w:rPr>
      </w:pPr>
    </w:p>
    <w:p w14:paraId="0E4747D4" w14:textId="23CEE1CD" w:rsidR="002C69B3" w:rsidRPr="002C69B3" w:rsidRDefault="002C69B3" w:rsidP="002C69B3">
      <w:pPr>
        <w:pStyle w:val="Akapitzlist"/>
        <w:numPr>
          <w:ilvl w:val="1"/>
          <w:numId w:val="50"/>
        </w:numPr>
        <w:spacing w:after="100" w:afterAutospacing="1" w:line="240" w:lineRule="auto"/>
        <w:jc w:val="both"/>
        <w:rPr>
          <w:rFonts w:ascii="Lucida Fax" w:hAnsi="Lucida Fax"/>
          <w:b/>
          <w:bCs/>
        </w:rPr>
      </w:pPr>
      <w:r w:rsidRPr="002C69B3">
        <w:rPr>
          <w:rFonts w:ascii="Lucida Fax" w:hAnsi="Lucida Fax"/>
          <w:b/>
          <w:bCs/>
        </w:rPr>
        <w:t>Mediatization, tabloidization, and the construction of reality</w:t>
      </w:r>
    </w:p>
    <w:p w14:paraId="38CE5051" w14:textId="77777777" w:rsidR="002C69B3" w:rsidRPr="002C69B3" w:rsidRDefault="002C69B3" w:rsidP="002C69B3">
      <w:pPr>
        <w:spacing w:after="100" w:afterAutospacing="1" w:line="240" w:lineRule="auto"/>
        <w:jc w:val="both"/>
        <w:rPr>
          <w:rFonts w:ascii="Lucida Fax" w:hAnsi="Lucida Fax"/>
        </w:rPr>
      </w:pPr>
      <w:r w:rsidRPr="002C69B3">
        <w:rPr>
          <w:rFonts w:ascii="Lucida Fax" w:hAnsi="Lucida Fax"/>
        </w:rPr>
        <w:t>Opinions expressed in the media space are affected by the process of mediatization. It is one of the key concepts in communication and media studies, which is concerned with the transformation of media technologies and communication practices; particularly, how this transformation affects the society and culture (</w:t>
      </w:r>
      <w:proofErr w:type="spellStart"/>
      <w:r w:rsidRPr="002C69B3">
        <w:rPr>
          <w:rFonts w:ascii="Lucida Fax" w:hAnsi="Lucida Fax"/>
        </w:rPr>
        <w:t>Couldry</w:t>
      </w:r>
      <w:proofErr w:type="spellEnd"/>
      <w:r w:rsidRPr="002C69B3">
        <w:rPr>
          <w:rFonts w:ascii="Lucida Fax" w:hAnsi="Lucida Fax"/>
        </w:rPr>
        <w:t xml:space="preserve"> &amp; Hepp, 2013, p. 197). In other words, mediatization explains a gradual exertion of media on various walks of life, user experiences, and, by the same token, opinions on politics, social life, cultural life, entertainment, education, etc. The transformation occurs at three levels: affecting an individual (micro level), institutions (</w:t>
      </w:r>
      <w:proofErr w:type="spellStart"/>
      <w:r w:rsidRPr="002C69B3">
        <w:rPr>
          <w:rFonts w:ascii="Lucida Fax" w:hAnsi="Lucida Fax"/>
        </w:rPr>
        <w:t>meso</w:t>
      </w:r>
      <w:proofErr w:type="spellEnd"/>
      <w:r w:rsidRPr="002C69B3">
        <w:rPr>
          <w:rFonts w:ascii="Lucida Fax" w:hAnsi="Lucida Fax"/>
        </w:rPr>
        <w:t xml:space="preserve"> level), and social, political or cultural systems (macro level). Mediatization when related to social, political or cultural systems, it takes place in specific space and time (extension); oftentimes, it substitutes other forms of social life and communication channels, or is combined with other forms of activity (amalgamation); extension, substitution, and amalgamation require some accommodation to media logic (Schulz, 2004). Essentially, media have the goal of reflecting actuality by distributing relevant content about social, political, and economic events; yet at the same time, they play an active role in constructing the social, political, and economic reality by influencing the audience with deliberately selected and carefully crafted news. </w:t>
      </w:r>
    </w:p>
    <w:p w14:paraId="05A7402E" w14:textId="62453CEA" w:rsidR="002C69B3" w:rsidRPr="002C69B3" w:rsidRDefault="002C69B3" w:rsidP="002C69B3">
      <w:pPr>
        <w:spacing w:after="100" w:afterAutospacing="1" w:line="240" w:lineRule="auto"/>
        <w:jc w:val="both"/>
        <w:rPr>
          <w:rFonts w:ascii="Lucida Fax" w:hAnsi="Lucida Fax"/>
        </w:rPr>
      </w:pPr>
      <w:r w:rsidRPr="002C69B3">
        <w:rPr>
          <w:rFonts w:ascii="Lucida Fax" w:hAnsi="Lucida Fax"/>
        </w:rPr>
        <w:t>This process of mediatization has been drastically advanced by recent (media) digitalization, which triggered media differentiation that has led to polymedia. Resulting from this, no single type of media is seen as the predominant one in influencing public opinion. Rather, multiple types of digital media, as well as their deep technological interrelatedness, are viewed as significant (Hepp, 2020, pp. 4-5), with content moving across various types of media that manifest in multi-purpose media devices combined into one terminal, such as smartphones (</w:t>
      </w:r>
      <w:proofErr w:type="spellStart"/>
      <w:r w:rsidRPr="002C69B3">
        <w:rPr>
          <w:rFonts w:ascii="Lucida Fax" w:hAnsi="Lucida Fax"/>
        </w:rPr>
        <w:t>Couldry</w:t>
      </w:r>
      <w:proofErr w:type="spellEnd"/>
      <w:r w:rsidRPr="002C69B3">
        <w:rPr>
          <w:rFonts w:ascii="Lucida Fax" w:hAnsi="Lucida Fax"/>
        </w:rPr>
        <w:t xml:space="preserve"> &amp; Hepp, 2016). Their connectivity and interrelatedness are seen as a requirement in the new digital media environment. What is valid for this deep mediatization approach is user </w:t>
      </w:r>
      <w:proofErr w:type="spellStart"/>
      <w:r w:rsidRPr="002C69B3">
        <w:rPr>
          <w:rFonts w:ascii="Lucida Fax" w:hAnsi="Lucida Fax"/>
        </w:rPr>
        <w:t>behaviours</w:t>
      </w:r>
      <w:proofErr w:type="spellEnd"/>
      <w:r w:rsidRPr="002C69B3">
        <w:rPr>
          <w:rFonts w:ascii="Lucida Fax" w:hAnsi="Lucida Fax"/>
        </w:rPr>
        <w:t xml:space="preserve"> across diverse forms of media. </w:t>
      </w:r>
    </w:p>
    <w:p w14:paraId="04959824" w14:textId="77777777" w:rsidR="002C69B3" w:rsidRPr="002C69B3" w:rsidRDefault="002C69B3" w:rsidP="002C69B3">
      <w:pPr>
        <w:spacing w:after="100" w:afterAutospacing="1" w:line="240" w:lineRule="auto"/>
        <w:jc w:val="both"/>
        <w:rPr>
          <w:rFonts w:ascii="Lucida Fax" w:hAnsi="Lucida Fax"/>
        </w:rPr>
      </w:pPr>
      <w:r w:rsidRPr="002C69B3">
        <w:rPr>
          <w:rFonts w:ascii="Lucida Fax" w:hAnsi="Lucida Fax"/>
        </w:rPr>
        <w:t xml:space="preserve">The way reality is perceived by people is dependent upon what and how is provided to the audience. Thereby, the media </w:t>
      </w:r>
      <w:proofErr w:type="spellStart"/>
      <w:r w:rsidRPr="002C69B3">
        <w:rPr>
          <w:rFonts w:ascii="Lucida Fax" w:hAnsi="Lucida Fax"/>
        </w:rPr>
        <w:t>moulds</w:t>
      </w:r>
      <w:proofErr w:type="spellEnd"/>
      <w:r w:rsidRPr="002C69B3">
        <w:rPr>
          <w:rFonts w:ascii="Lucida Fax" w:hAnsi="Lucida Fax"/>
        </w:rPr>
        <w:t xml:space="preserve"> the perception of the world by presenting a biased picture; i.e., media constructs the reality. The construction of reality by the media consists not only in news selection but also in decision-making regarding how the news is to be covered. The former is based on culling specific bits of information from the abundance of news available on daily reality according to predefined criteria and limiting them to a manageable portion for the audience to process. The decision-maker, the gatekeeper, is responsible for the ultimate selection process. The latter is about imposing a pattern of news presentation, which has a significant impact on news interpretation by the audience and is a form of influencing the audience through the imposition of what is presented first and how it is framed. Thus, two popular news coverage patterns are promoted by Agenda Setting Theory and Framing Theory, and both contribute to the understanding of media effects.</w:t>
      </w:r>
    </w:p>
    <w:p w14:paraId="79FA3E1E" w14:textId="77777777" w:rsidR="002C69B3" w:rsidRPr="002C69B3" w:rsidRDefault="002C69B3" w:rsidP="002C69B3">
      <w:pPr>
        <w:spacing w:after="100" w:afterAutospacing="1" w:line="240" w:lineRule="auto"/>
        <w:jc w:val="both"/>
        <w:rPr>
          <w:rFonts w:ascii="Lucida Fax" w:hAnsi="Lucida Fax"/>
        </w:rPr>
      </w:pPr>
      <w:r w:rsidRPr="002C69B3">
        <w:rPr>
          <w:rFonts w:ascii="Lucida Fax" w:hAnsi="Lucida Fax"/>
        </w:rPr>
        <w:t xml:space="preserve">A well-known method of influencing media users’ opinions is described by Agenda Setting Theory. It is addressed by what McCombs and Shaw determined in 1972 and later researchers updated in a networked form (Guo, 2012; Guo et al., 2015), that it is the media that sets the agenda of electoral campaigns, shaping the political reality, influencing their readers not only on a specific issue presented by the media but also on the level of importance because of the amount of information in a network relationships among objects and/or attributes in news media story and its position. This theory places the news media in the main role of selecting information, and it is precisely the news media that prioritize those networked contents that people should follow. Thus, the opinion that the media wants to </w:t>
      </w:r>
      <w:proofErr w:type="spellStart"/>
      <w:r w:rsidRPr="002C69B3">
        <w:rPr>
          <w:rFonts w:ascii="Lucida Fax" w:hAnsi="Lucida Fax"/>
        </w:rPr>
        <w:t>instil</w:t>
      </w:r>
      <w:proofErr w:type="spellEnd"/>
      <w:r w:rsidRPr="002C69B3">
        <w:rPr>
          <w:rFonts w:ascii="Lucida Fax" w:hAnsi="Lucida Fax"/>
        </w:rPr>
        <w:t xml:space="preserve"> in the audience is manipulated by deciding how much information is provided on a given topic, what is its networked structure and whether this information is mentioned first (highlighted) or last (</w:t>
      </w:r>
      <w:proofErr w:type="spellStart"/>
      <w:r w:rsidRPr="002C69B3">
        <w:rPr>
          <w:rFonts w:ascii="Lucida Fax" w:hAnsi="Lucida Fax"/>
        </w:rPr>
        <w:t>marginalised</w:t>
      </w:r>
      <w:proofErr w:type="spellEnd"/>
      <w:r w:rsidRPr="002C69B3">
        <w:rPr>
          <w:rFonts w:ascii="Lucida Fax" w:hAnsi="Lucida Fax"/>
        </w:rPr>
        <w:t xml:space="preserve">).  </w:t>
      </w:r>
    </w:p>
    <w:p w14:paraId="102E0913" w14:textId="77777777" w:rsidR="002C69B3" w:rsidRPr="002C69B3" w:rsidRDefault="002C69B3" w:rsidP="002C69B3">
      <w:pPr>
        <w:spacing w:after="100" w:afterAutospacing="1" w:line="240" w:lineRule="auto"/>
        <w:jc w:val="both"/>
        <w:rPr>
          <w:rFonts w:ascii="Lucida Fax" w:hAnsi="Lucida Fax"/>
        </w:rPr>
      </w:pPr>
      <w:r w:rsidRPr="002C69B3">
        <w:rPr>
          <w:rFonts w:ascii="Lucida Fax" w:hAnsi="Lucida Fax"/>
        </w:rPr>
        <w:t>A more recent theory that explicates how a recipient’s opinion can be affected is the Framing Theory. Frames are cognitive structures that provide guidance in organization and perception of reality (</w:t>
      </w:r>
      <w:proofErr w:type="spellStart"/>
      <w:r w:rsidRPr="002C69B3">
        <w:rPr>
          <w:rFonts w:ascii="Lucida Fax" w:hAnsi="Lucida Fax"/>
        </w:rPr>
        <w:t>Entman</w:t>
      </w:r>
      <w:proofErr w:type="spellEnd"/>
      <w:r w:rsidRPr="002C69B3">
        <w:rPr>
          <w:rFonts w:ascii="Lucida Fax" w:hAnsi="Lucida Fax"/>
        </w:rPr>
        <w:t xml:space="preserve">, 1993). This theoretical framework efficiently reduces the cognitive effort to process all incoming news and helps organize information by simplifying its complexity through inclusion/exclusion processes based on relevance and by </w:t>
      </w:r>
      <w:proofErr w:type="spellStart"/>
      <w:r w:rsidRPr="002C69B3">
        <w:rPr>
          <w:rFonts w:ascii="Lucida Fax" w:hAnsi="Lucida Fax"/>
        </w:rPr>
        <w:t>emphasising</w:t>
      </w:r>
      <w:proofErr w:type="spellEnd"/>
      <w:r w:rsidRPr="002C69B3">
        <w:rPr>
          <w:rFonts w:ascii="Lucida Fax" w:hAnsi="Lucida Fax"/>
        </w:rPr>
        <w:t xml:space="preserve"> select aspects of the news. This allows the audience to make sense of an otherwise overwhelming amount of data and imposes salience on select information. By highlighting specific bits of news, attention is drawn to some aspects while others are </w:t>
      </w:r>
      <w:proofErr w:type="spellStart"/>
      <w:r w:rsidRPr="002C69B3">
        <w:rPr>
          <w:rFonts w:ascii="Lucida Fax" w:hAnsi="Lucida Fax"/>
        </w:rPr>
        <w:t>de-emphasised</w:t>
      </w:r>
      <w:proofErr w:type="spellEnd"/>
      <w:r w:rsidRPr="002C69B3">
        <w:rPr>
          <w:rFonts w:ascii="Lucida Fax" w:hAnsi="Lucida Fax"/>
        </w:rPr>
        <w:t xml:space="preserve"> or left unnoticed. As a result, the perception and evaluation of information is implied to the audience and the significance of select news is imposed. Problem definitions are promoted, causes are suggested, moral evaluation is hinted, and solutions are recommended (</w:t>
      </w:r>
      <w:proofErr w:type="spellStart"/>
      <w:r w:rsidRPr="002C69B3">
        <w:rPr>
          <w:rFonts w:ascii="Lucida Fax" w:hAnsi="Lucida Fax"/>
        </w:rPr>
        <w:t>Entman</w:t>
      </w:r>
      <w:proofErr w:type="spellEnd"/>
      <w:r w:rsidRPr="002C69B3">
        <w:rPr>
          <w:rFonts w:ascii="Lucida Fax" w:hAnsi="Lucida Fax"/>
        </w:rPr>
        <w:t xml:space="preserve">, 1993). </w:t>
      </w:r>
    </w:p>
    <w:p w14:paraId="511EE143" w14:textId="77777777" w:rsidR="002C69B3" w:rsidRPr="002C69B3" w:rsidRDefault="002C69B3" w:rsidP="002C69B3">
      <w:pPr>
        <w:spacing w:after="100" w:afterAutospacing="1" w:line="240" w:lineRule="auto"/>
        <w:jc w:val="both"/>
        <w:rPr>
          <w:rFonts w:ascii="Lucida Fax" w:hAnsi="Lucida Fax"/>
        </w:rPr>
      </w:pPr>
      <w:r w:rsidRPr="002C69B3">
        <w:rPr>
          <w:rFonts w:ascii="Lucida Fax" w:hAnsi="Lucida Fax"/>
        </w:rPr>
        <w:t xml:space="preserve">In the era of digitalized media and increasing competition on the media market, however, significant political, civic, and economic events occurring in public life are often marginalized for the benefit of entertaining stories, or are presented with the use of techniques typical of tabloids; i.e., full of sensational news, celebrities’ life, and lewd remarks. Sex, scandals, and infotainment are put to the fore at the cost of thus downgraded hard news (Kalb, 1997), which lowers journalistic standards. Such tabloidization, started by commercial media and </w:t>
      </w:r>
      <w:proofErr w:type="spellStart"/>
      <w:r w:rsidRPr="002C69B3">
        <w:rPr>
          <w:rFonts w:ascii="Lucida Fax" w:hAnsi="Lucida Fax"/>
        </w:rPr>
        <w:t>fuelled</w:t>
      </w:r>
      <w:proofErr w:type="spellEnd"/>
      <w:r w:rsidRPr="002C69B3">
        <w:rPr>
          <w:rFonts w:ascii="Lucida Fax" w:hAnsi="Lucida Fax"/>
        </w:rPr>
        <w:t xml:space="preserve"> by advertisers, has encroached onto mainstream media to warrant attention, get larger audiences, gain higher rankings in viewership, and/or increase </w:t>
      </w:r>
      <w:proofErr w:type="spellStart"/>
      <w:r w:rsidRPr="002C69B3">
        <w:rPr>
          <w:rFonts w:ascii="Lucida Fax" w:hAnsi="Lucida Fax"/>
        </w:rPr>
        <w:t>saleability</w:t>
      </w:r>
      <w:proofErr w:type="spellEnd"/>
      <w:r w:rsidRPr="002C69B3">
        <w:rPr>
          <w:rFonts w:ascii="Lucida Fax" w:hAnsi="Lucida Fax"/>
        </w:rPr>
        <w:t xml:space="preserve">. The news presented in this manner (in what was invented as tabloid papers) is supposed to be more concentrated, digestible, and manageable (both content- and size-wise; the latter refers mostly to the new size of printed newspapers), similar to a small, swallowable tablet with concentrated medicine, from which the name was originally derived (Esser, 1999). In sum, tabloidization occurs when objective facts thus tend to be phased out by subjective opinions infused with high emotions. </w:t>
      </w:r>
    </w:p>
    <w:p w14:paraId="260DD040" w14:textId="23795DA2" w:rsidR="002C69B3" w:rsidRPr="002C69B3" w:rsidRDefault="002C69B3" w:rsidP="002C69B3">
      <w:pPr>
        <w:pStyle w:val="Akapitzlist"/>
        <w:numPr>
          <w:ilvl w:val="1"/>
          <w:numId w:val="50"/>
        </w:numPr>
        <w:spacing w:after="100" w:afterAutospacing="1" w:line="240" w:lineRule="auto"/>
        <w:jc w:val="both"/>
        <w:rPr>
          <w:rFonts w:ascii="Lucida Fax" w:hAnsi="Lucida Fax"/>
          <w:b/>
          <w:bCs/>
        </w:rPr>
      </w:pPr>
      <w:r w:rsidRPr="002C69B3">
        <w:rPr>
          <w:rFonts w:ascii="Lucida Fax" w:hAnsi="Lucida Fax"/>
          <w:b/>
          <w:bCs/>
        </w:rPr>
        <w:t>Social media and its audiences</w:t>
      </w:r>
    </w:p>
    <w:p w14:paraId="364A3FDB" w14:textId="77777777" w:rsidR="002C69B3" w:rsidRPr="002C69B3" w:rsidRDefault="002C69B3" w:rsidP="002C69B3">
      <w:pPr>
        <w:spacing w:after="100" w:afterAutospacing="1" w:line="240" w:lineRule="auto"/>
        <w:jc w:val="both"/>
        <w:rPr>
          <w:rFonts w:ascii="Lucida Fax" w:hAnsi="Lucida Fax"/>
        </w:rPr>
      </w:pPr>
      <w:r w:rsidRPr="002C69B3">
        <w:rPr>
          <w:rFonts w:ascii="Lucida Fax" w:hAnsi="Lucida Fax"/>
        </w:rPr>
        <w:t xml:space="preserve">In this section, we explore digital media as a space where subjective opinions can be expressed. The term digital media refers to electronic devices and communication technologies that allow one to consume, create, and share information and various types of content. Digital media are characterized by digital transfer of information by technology. Digital information fundamentally differs from analogue information due to its discontinuous nature, which is based on two distinct states and is represented through binary code consisting of only two symbols, 0 and 1 (Feldman, 1997). We have a variety of examples of digital media such as social media (including social network sites and instant messaging apps), websites, blogs, podcasts, and video content. The impact of digital media on social </w:t>
      </w:r>
      <w:proofErr w:type="spellStart"/>
      <w:r w:rsidRPr="002C69B3">
        <w:rPr>
          <w:rFonts w:ascii="Lucida Fax" w:hAnsi="Lucida Fax"/>
        </w:rPr>
        <w:t>behaviour</w:t>
      </w:r>
      <w:proofErr w:type="spellEnd"/>
      <w:r w:rsidRPr="002C69B3">
        <w:rPr>
          <w:rFonts w:ascii="Lucida Fax" w:hAnsi="Lucida Fax"/>
        </w:rPr>
        <w:t>, political engagement, media consumption, and cultural practices has been extensively researched in the field of social science, aiming to comprehend the intricate relationship between technology, society, and culture, as well as the consequences of digital media for individuals and society as a whole.</w:t>
      </w:r>
    </w:p>
    <w:p w14:paraId="5980857B" w14:textId="77777777" w:rsidR="002C69B3" w:rsidRPr="002C69B3" w:rsidRDefault="002C69B3" w:rsidP="002C69B3">
      <w:pPr>
        <w:spacing w:after="100" w:afterAutospacing="1" w:line="240" w:lineRule="auto"/>
        <w:jc w:val="both"/>
        <w:rPr>
          <w:rFonts w:ascii="Lucida Fax" w:hAnsi="Lucida Fax"/>
        </w:rPr>
      </w:pPr>
      <w:r w:rsidRPr="002C69B3">
        <w:rPr>
          <w:rFonts w:ascii="Lucida Fax" w:hAnsi="Lucida Fax"/>
        </w:rPr>
        <w:t xml:space="preserve">Social media can be defined as the use of web-based and mobile technologies to transform communication into interactive dialogue. They can be defined as a group of Internet applications that build on the ideological and technological foundations of the so-called Web 2.0, which has created a place for the creation and exchange of user-generated content. In pragmatics, Hoffmann (2017, p. 6) proposes a very broad typology of social media that comprises, inter alia: online message board, discussion fora, blog, microblogs (such as “X”), SNS, that is social network sites (such as Facebook), media-sharing sites (e.g., YouTube or Instagram), and even instant messaging services (e.g., SMS, MMS, </w:t>
      </w:r>
      <w:proofErr w:type="spellStart"/>
      <w:r w:rsidRPr="002C69B3">
        <w:rPr>
          <w:rFonts w:ascii="Lucida Fax" w:hAnsi="Lucida Fax"/>
        </w:rPr>
        <w:t>WhatApp</w:t>
      </w:r>
      <w:proofErr w:type="spellEnd"/>
      <w:r w:rsidRPr="002C69B3">
        <w:rPr>
          <w:rFonts w:ascii="Lucida Fax" w:hAnsi="Lucida Fax"/>
        </w:rPr>
        <w:t xml:space="preserve"> and Skype). Social media is a broader term than social networks, as the latter focus more on people and the former on content. Social media have replaced one-way communication, selection, and presentation of news with networks of users who personalize and share media content, add comments, and make media content visible to a larger number of users.  </w:t>
      </w:r>
    </w:p>
    <w:p w14:paraId="328DA01E" w14:textId="77777777" w:rsidR="002C69B3" w:rsidRPr="002C69B3" w:rsidRDefault="002C69B3" w:rsidP="002C69B3">
      <w:pPr>
        <w:spacing w:after="100" w:afterAutospacing="1" w:line="240" w:lineRule="auto"/>
        <w:jc w:val="both"/>
        <w:rPr>
          <w:rFonts w:ascii="Lucida Fax" w:hAnsi="Lucida Fax"/>
        </w:rPr>
      </w:pPr>
      <w:r w:rsidRPr="002C69B3">
        <w:rPr>
          <w:rFonts w:ascii="Lucida Fax" w:hAnsi="Lucida Fax"/>
        </w:rPr>
        <w:t>The emergence of Networked audiences is closely linked to the advances made in social networking technologies, resulting in changes in online environments that have blurred the boundaries between relationships and changed conditions for communication. The rapid evolution of digital affordances has fundamentally transformed the context and characteristics of audiences, allowing for a diverse range of activities to be combined both online and offline. With the introduction of social networking sites, audiences have become more scattered and less transparent regarding who will be exposed to content. Online platforms have revolutionized the way in which individuals produce and distribute content, breaking down the traditional one-way communication model between content creators and recipients. This has resulted in a diverse range of opinions being shared among users in a network. According to Jürgen Habermas (2022), this new phenomenon has significant implications for online discourse, including a lack of professional filters that would normally regulate the spread of information in the online public sphere. In terms of Goffman's (1959) theory of impression management, in the context of these new blurred network audiences (e.g., including family, friends, and colleagues from work), it can become complicated to control the roles we play as these roles may become unclear.</w:t>
      </w:r>
    </w:p>
    <w:p w14:paraId="62B9FE3A" w14:textId="3E085D47" w:rsidR="002C69B3" w:rsidRPr="002C69B3" w:rsidRDefault="002C69B3" w:rsidP="002C69B3">
      <w:pPr>
        <w:pStyle w:val="Akapitzlist"/>
        <w:numPr>
          <w:ilvl w:val="1"/>
          <w:numId w:val="50"/>
        </w:numPr>
        <w:spacing w:after="100" w:afterAutospacing="1" w:line="240" w:lineRule="auto"/>
        <w:jc w:val="both"/>
        <w:rPr>
          <w:rFonts w:ascii="Lucida Fax" w:hAnsi="Lucida Fax"/>
          <w:b/>
          <w:bCs/>
        </w:rPr>
      </w:pPr>
      <w:r w:rsidRPr="002C69B3">
        <w:rPr>
          <w:rFonts w:ascii="Lucida Fax" w:hAnsi="Lucida Fax"/>
          <w:b/>
          <w:bCs/>
        </w:rPr>
        <w:t>Sociotechnical approaches to opinion generation</w:t>
      </w:r>
    </w:p>
    <w:p w14:paraId="668F7D22" w14:textId="77777777" w:rsidR="002C69B3" w:rsidRPr="002C69B3" w:rsidRDefault="002C69B3" w:rsidP="002C69B3">
      <w:pPr>
        <w:spacing w:after="100" w:afterAutospacing="1" w:line="240" w:lineRule="auto"/>
        <w:jc w:val="both"/>
        <w:rPr>
          <w:rFonts w:ascii="Lucida Fax" w:hAnsi="Lucida Fax"/>
        </w:rPr>
      </w:pPr>
      <w:proofErr w:type="spellStart"/>
      <w:r w:rsidRPr="002C69B3">
        <w:rPr>
          <w:rFonts w:ascii="Lucida Fax" w:hAnsi="Lucida Fax"/>
        </w:rPr>
        <w:t>Platformativity</w:t>
      </w:r>
      <w:proofErr w:type="spellEnd"/>
      <w:r w:rsidRPr="002C69B3">
        <w:rPr>
          <w:rFonts w:ascii="Lucida Fax" w:hAnsi="Lucida Fax"/>
        </w:rPr>
        <w:t xml:space="preserve"> or </w:t>
      </w:r>
      <w:proofErr w:type="spellStart"/>
      <w:r w:rsidRPr="002C69B3">
        <w:rPr>
          <w:rFonts w:ascii="Lucida Fax" w:hAnsi="Lucida Fax"/>
        </w:rPr>
        <w:t>platformization</w:t>
      </w:r>
      <w:proofErr w:type="spellEnd"/>
      <w:r w:rsidRPr="002C69B3">
        <w:rPr>
          <w:rFonts w:ascii="Lucida Fax" w:hAnsi="Lucida Fax"/>
        </w:rPr>
        <w:t xml:space="preserve"> refers to the process through which digital platforms, particularly online platforms like social media, influence various aspects of social, economic, and cultural activities. This encompasses communication, and information sharing, reflecting the role of platforms in social interactions. "Platform studies" is an interdisciplinary academic field that deals with the study of these digital platforms. Scholars from disciplines such as computer science, game studies, communication studies, sociology, economics, media studies, and cultural studies investigate digital platforms' role, impact, and characteristics. It provides a framework for understanding the multifaceted nature of platforms, considering their technical foundations and broader societal implications. This field evolves with technological and societal changes and examines various digital platforms, including social media. Central to platform studies is investigating user </w:t>
      </w:r>
      <w:proofErr w:type="spellStart"/>
      <w:r w:rsidRPr="002C69B3">
        <w:rPr>
          <w:rFonts w:ascii="Lucida Fax" w:hAnsi="Lucida Fax"/>
        </w:rPr>
        <w:t>behaviour</w:t>
      </w:r>
      <w:proofErr w:type="spellEnd"/>
      <w:r w:rsidRPr="002C69B3">
        <w:rPr>
          <w:rFonts w:ascii="Lucida Fax" w:hAnsi="Lucida Fax"/>
        </w:rPr>
        <w:t xml:space="preserve"> and interactions, acknowledging the relationship between users and platforms. The approach incorporates critical perspectives to examine issues such as inequality, bias, and the concentration of power within digital platforms. Platform studies contribute valuable insights to policy and regulation discussions, addressing challenges related to distrust, privacy, and misinformation. However, the field also faces criticism for the tendency for technological determinism, limited attention to users and user agency, challenges in adapting to rapid changes in the digital environment, and limited attention to variations across different contexts (Apperley &amp; Parikka, 2018; </w:t>
      </w:r>
      <w:proofErr w:type="spellStart"/>
      <w:r w:rsidRPr="002C69B3">
        <w:rPr>
          <w:rFonts w:ascii="Lucida Fax" w:hAnsi="Lucida Fax"/>
        </w:rPr>
        <w:t>Bogost</w:t>
      </w:r>
      <w:proofErr w:type="spellEnd"/>
      <w:r w:rsidRPr="002C69B3">
        <w:rPr>
          <w:rFonts w:ascii="Lucida Fax" w:hAnsi="Lucida Fax"/>
        </w:rPr>
        <w:t xml:space="preserve"> &amp; Montfort, 2009).</w:t>
      </w:r>
    </w:p>
    <w:p w14:paraId="57B2E7B7" w14:textId="77777777" w:rsidR="002C69B3" w:rsidRPr="002C69B3" w:rsidRDefault="002C69B3" w:rsidP="002C69B3">
      <w:pPr>
        <w:spacing w:after="100" w:afterAutospacing="1" w:line="240" w:lineRule="auto"/>
        <w:jc w:val="both"/>
        <w:rPr>
          <w:rFonts w:ascii="Lucida Fax" w:hAnsi="Lucida Fax"/>
        </w:rPr>
      </w:pPr>
      <w:r w:rsidRPr="002C69B3">
        <w:rPr>
          <w:rFonts w:ascii="Lucida Fax" w:hAnsi="Lucida Fax"/>
        </w:rPr>
        <w:t xml:space="preserve">Tightly connected with this aspect is </w:t>
      </w:r>
      <w:proofErr w:type="spellStart"/>
      <w:r w:rsidRPr="002C69B3">
        <w:rPr>
          <w:rFonts w:ascii="Lucida Fax" w:hAnsi="Lucida Fax"/>
        </w:rPr>
        <w:t>algorithmization</w:t>
      </w:r>
      <w:proofErr w:type="spellEnd"/>
      <w:r w:rsidRPr="002C69B3">
        <w:rPr>
          <w:rFonts w:ascii="Lucida Fax" w:hAnsi="Lucida Fax"/>
        </w:rPr>
        <w:t xml:space="preserve">. In social media, </w:t>
      </w:r>
      <w:proofErr w:type="spellStart"/>
      <w:r w:rsidRPr="002C69B3">
        <w:rPr>
          <w:rFonts w:ascii="Lucida Fax" w:hAnsi="Lucida Fax"/>
        </w:rPr>
        <w:t>algorithmization</w:t>
      </w:r>
      <w:proofErr w:type="spellEnd"/>
      <w:r w:rsidRPr="002C69B3">
        <w:rPr>
          <w:rFonts w:ascii="Lucida Fax" w:hAnsi="Lucida Fax"/>
        </w:rPr>
        <w:t xml:space="preserve"> consists in controlling content streaming to end users of social media by means of sophisticated algorithmic calculations performed by complex computer programs. A huge collection of data are aggregated, filtered, ranked, selected, and matched to specific audiences. The aim of </w:t>
      </w:r>
      <w:proofErr w:type="spellStart"/>
      <w:r w:rsidRPr="002C69B3">
        <w:rPr>
          <w:rFonts w:ascii="Lucida Fax" w:hAnsi="Lucida Fax"/>
        </w:rPr>
        <w:t>algorithmization</w:t>
      </w:r>
      <w:proofErr w:type="spellEnd"/>
      <w:r w:rsidRPr="002C69B3">
        <w:rPr>
          <w:rFonts w:ascii="Lucida Fax" w:hAnsi="Lucida Fax"/>
        </w:rPr>
        <w:t xml:space="preserve"> is to provide an individual tailor-made, engaging content, which is computed by means of </w:t>
      </w:r>
      <w:proofErr w:type="spellStart"/>
      <w:r w:rsidRPr="002C69B3">
        <w:rPr>
          <w:rFonts w:ascii="Lucida Fax" w:hAnsi="Lucida Fax"/>
        </w:rPr>
        <w:t>analysing</w:t>
      </w:r>
      <w:proofErr w:type="spellEnd"/>
      <w:r w:rsidRPr="002C69B3">
        <w:rPr>
          <w:rFonts w:ascii="Lucida Fax" w:hAnsi="Lucida Fax"/>
        </w:rPr>
        <w:t xml:space="preserve"> historical data, such as a user’s past </w:t>
      </w:r>
      <w:proofErr w:type="spellStart"/>
      <w:r w:rsidRPr="002C69B3">
        <w:rPr>
          <w:rFonts w:ascii="Lucida Fax" w:hAnsi="Lucida Fax"/>
        </w:rPr>
        <w:t>behaviour</w:t>
      </w:r>
      <w:proofErr w:type="spellEnd"/>
      <w:r w:rsidRPr="002C69B3">
        <w:rPr>
          <w:rFonts w:ascii="Lucida Fax" w:hAnsi="Lucida Fax"/>
        </w:rPr>
        <w:t xml:space="preserve">, interests, and preferences; in other words, as a result of tracking the user’s online activities. Engaging content is one that is seen as valuable, i.e., one that connects like-minded users, who express similar opinions on similar entities (people, objects, events, institutions, etc.), and creates recommendations regarding data that are similar to previous searches. A single user can to some extent control the feed by customizing his/her preferences, yet, to a great extent, online content distribution is controlled by algorithms. In other words, </w:t>
      </w:r>
      <w:proofErr w:type="spellStart"/>
      <w:r w:rsidRPr="002C69B3">
        <w:rPr>
          <w:rFonts w:ascii="Lucida Fax" w:hAnsi="Lucida Fax"/>
        </w:rPr>
        <w:t>algorithmization</w:t>
      </w:r>
      <w:proofErr w:type="spellEnd"/>
      <w:r w:rsidRPr="002C69B3">
        <w:rPr>
          <w:rFonts w:ascii="Lucida Fax" w:hAnsi="Lucida Fax"/>
        </w:rPr>
        <w:t xml:space="preserve"> personalizes interaction with online content and enhances user experience. By so doing, </w:t>
      </w:r>
      <w:proofErr w:type="spellStart"/>
      <w:r w:rsidRPr="002C69B3">
        <w:rPr>
          <w:rFonts w:ascii="Lucida Fax" w:hAnsi="Lucida Fax"/>
        </w:rPr>
        <w:t>algorithmization</w:t>
      </w:r>
      <w:proofErr w:type="spellEnd"/>
      <w:r w:rsidRPr="002C69B3">
        <w:rPr>
          <w:rFonts w:ascii="Lucida Fax" w:hAnsi="Lucida Fax"/>
        </w:rPr>
        <w:t xml:space="preserve"> also leverages user visibility online by targeting users potentially interested in one’s online account content and thus promoting and distributing it to wider circles, rapidly increasing potential audience. Consequently, another effect emerges from </w:t>
      </w:r>
      <w:proofErr w:type="spellStart"/>
      <w:r w:rsidRPr="002C69B3">
        <w:rPr>
          <w:rFonts w:ascii="Lucida Fax" w:hAnsi="Lucida Fax"/>
        </w:rPr>
        <w:t>algorithmization</w:t>
      </w:r>
      <w:proofErr w:type="spellEnd"/>
      <w:r w:rsidRPr="002C69B3">
        <w:rPr>
          <w:rFonts w:ascii="Lucida Fax" w:hAnsi="Lucida Fax"/>
        </w:rPr>
        <w:t>, namely that marketers and advertisers can target users more effectively (</w:t>
      </w:r>
      <w:proofErr w:type="spellStart"/>
      <w:r w:rsidRPr="002C69B3">
        <w:rPr>
          <w:rFonts w:ascii="Lucida Fax" w:hAnsi="Lucida Fax"/>
        </w:rPr>
        <w:t>Couldry</w:t>
      </w:r>
      <w:proofErr w:type="spellEnd"/>
      <w:r w:rsidRPr="002C69B3">
        <w:rPr>
          <w:rFonts w:ascii="Lucida Fax" w:hAnsi="Lucida Fax"/>
        </w:rPr>
        <w:t xml:space="preserve"> &amp; Hepp, 2016). </w:t>
      </w:r>
    </w:p>
    <w:p w14:paraId="3EF26800" w14:textId="77777777" w:rsidR="002C69B3" w:rsidRPr="002C69B3" w:rsidRDefault="002C69B3" w:rsidP="002C69B3">
      <w:pPr>
        <w:spacing w:after="100" w:afterAutospacing="1" w:line="240" w:lineRule="auto"/>
        <w:jc w:val="both"/>
        <w:rPr>
          <w:rFonts w:ascii="Lucida Fax" w:hAnsi="Lucida Fax"/>
        </w:rPr>
      </w:pPr>
      <w:r w:rsidRPr="002C69B3">
        <w:rPr>
          <w:rFonts w:ascii="Lucida Fax" w:hAnsi="Lucida Fax"/>
        </w:rPr>
        <w:t xml:space="preserve">Despite the beneficial results </w:t>
      </w:r>
      <w:proofErr w:type="spellStart"/>
      <w:r w:rsidRPr="002C69B3">
        <w:rPr>
          <w:rFonts w:ascii="Lucida Fax" w:hAnsi="Lucida Fax"/>
        </w:rPr>
        <w:t>algorithmization</w:t>
      </w:r>
      <w:proofErr w:type="spellEnd"/>
      <w:r w:rsidRPr="002C69B3">
        <w:rPr>
          <w:rFonts w:ascii="Lucida Fax" w:hAnsi="Lucida Fax"/>
        </w:rPr>
        <w:t xml:space="preserve"> can bring to an individual, tracking the user’s online activities may lead to undesirable effects from the point of view of online users, such as what </w:t>
      </w:r>
      <w:proofErr w:type="spellStart"/>
      <w:r w:rsidRPr="002C69B3">
        <w:rPr>
          <w:rFonts w:ascii="Lucida Fax" w:hAnsi="Lucida Fax"/>
        </w:rPr>
        <w:t>Sivetc</w:t>
      </w:r>
      <w:proofErr w:type="spellEnd"/>
      <w:r w:rsidRPr="002C69B3">
        <w:rPr>
          <w:rFonts w:ascii="Lucida Fax" w:hAnsi="Lucida Fax"/>
        </w:rPr>
        <w:t xml:space="preserve"> (2021) dubbed infrastructure-based censorship. Owing to tracking tools, a user can be easily located geographically, and his/her activities can be collected and passed to third parties, which may infringe on personal, sensitive data or, in extreme cases, may be tantamount to citizen surveillance. In such an environment, a freely expressed opinion can have potentially serious legal repercussions. Accordingly, it can substantially confine the limits of liberty in subjective opinion content-crafting. It can affect the way opinions are formed, veiled, distributed, or they can simply be avoided. Self-masking identity practices, such as expressing opinions without logging or using VPN to change user IP, are often used in such cases to prevent identity </w:t>
      </w:r>
      <w:proofErr w:type="spellStart"/>
      <w:r w:rsidRPr="002C69B3">
        <w:rPr>
          <w:rFonts w:ascii="Lucida Fax" w:hAnsi="Lucida Fax"/>
        </w:rPr>
        <w:t>authentification</w:t>
      </w:r>
      <w:proofErr w:type="spellEnd"/>
      <w:r w:rsidRPr="002C69B3">
        <w:rPr>
          <w:rFonts w:ascii="Lucida Fax" w:hAnsi="Lucida Fax"/>
        </w:rPr>
        <w:t xml:space="preserve">. </w:t>
      </w:r>
    </w:p>
    <w:p w14:paraId="524EE518" w14:textId="77777777" w:rsidR="002C69B3" w:rsidRPr="002C69B3" w:rsidRDefault="002C69B3" w:rsidP="002C69B3">
      <w:pPr>
        <w:spacing w:after="100" w:afterAutospacing="1" w:line="240" w:lineRule="auto"/>
        <w:jc w:val="both"/>
        <w:rPr>
          <w:rFonts w:ascii="Lucida Fax" w:hAnsi="Lucida Fax"/>
        </w:rPr>
      </w:pPr>
      <w:r w:rsidRPr="002C69B3">
        <w:rPr>
          <w:rFonts w:ascii="Lucida Fax" w:hAnsi="Lucida Fax"/>
        </w:rPr>
        <w:t xml:space="preserve">In the era of post-truth, where appealing to emotions and personal beliefs becomes more powerful than relying on objective facts, opinion formation is hindered by the so-called fake news, which is automated and amplified by the algorithms and replicated by reposting. In other words, it proliferates and goes viral. While before social media era, media communication, particularly journalism, was committed to </w:t>
      </w:r>
      <w:proofErr w:type="spellStart"/>
      <w:r w:rsidRPr="002C69B3">
        <w:rPr>
          <w:rFonts w:ascii="Lucida Fax" w:hAnsi="Lucida Fax"/>
        </w:rPr>
        <w:t>publicising</w:t>
      </w:r>
      <w:proofErr w:type="spellEnd"/>
      <w:r w:rsidRPr="002C69B3">
        <w:rPr>
          <w:rFonts w:ascii="Lucida Fax" w:hAnsi="Lucida Fax"/>
        </w:rPr>
        <w:t xml:space="preserve"> social, political, and economic problems, and safeguarding factual information based on truth, once social media started to dominate public opinion presentation and exchange, untruthful information started to flood the internet. Online users use disinformation to introduce information chaos and confusion, and to implant doubt through delegitimization rhetoric, for example by ridiculing and </w:t>
      </w:r>
      <w:proofErr w:type="spellStart"/>
      <w:r w:rsidRPr="002C69B3">
        <w:rPr>
          <w:rFonts w:ascii="Lucida Fax" w:hAnsi="Lucida Fax"/>
        </w:rPr>
        <w:t>delegitimising</w:t>
      </w:r>
      <w:proofErr w:type="spellEnd"/>
      <w:r w:rsidRPr="002C69B3">
        <w:rPr>
          <w:rFonts w:ascii="Lucida Fax" w:hAnsi="Lucida Fax"/>
        </w:rPr>
        <w:t xml:space="preserve"> the target and thus obfuscating information in pursuit of dominance or power. Combating fake news relies on fact-checking or pre-bunking, i.e., by proceeding along the lines of what is proposed by the inoculation theory. It assumes that misinformation can be suppressed by inoculating potential recipients against it (Cook et al., 2017). This can be achieved by exposure to logical fallacies a priori, i.e. by preparing the audience to flawed arguments so that they can easily recognize and dismiss them in their opinion-formation process. Such a pre-exposure to misinformation, known as the pre-bunking approach, can successfully offset misinformation effects by </w:t>
      </w:r>
      <w:proofErr w:type="spellStart"/>
      <w:r w:rsidRPr="002C69B3">
        <w:rPr>
          <w:rFonts w:ascii="Lucida Fax" w:hAnsi="Lucida Fax"/>
        </w:rPr>
        <w:t>neutralising</w:t>
      </w:r>
      <w:proofErr w:type="spellEnd"/>
      <w:r w:rsidRPr="002C69B3">
        <w:rPr>
          <w:rFonts w:ascii="Lucida Fax" w:hAnsi="Lucida Fax"/>
        </w:rPr>
        <w:t xml:space="preserve"> misinformation before it becomes entrenched inasmuch as pre-existing attitudes affect responses to new (fake) information (Cook et al., 2017, p. 4).</w:t>
      </w:r>
    </w:p>
    <w:p w14:paraId="1E744F4F" w14:textId="77777777" w:rsidR="002C69B3" w:rsidRPr="002C69B3" w:rsidRDefault="002C69B3" w:rsidP="002C69B3">
      <w:pPr>
        <w:spacing w:after="100" w:afterAutospacing="1" w:line="240" w:lineRule="auto"/>
        <w:jc w:val="both"/>
        <w:rPr>
          <w:rFonts w:ascii="Lucida Fax" w:hAnsi="Lucida Fax"/>
        </w:rPr>
      </w:pPr>
      <w:r w:rsidRPr="002C69B3">
        <w:rPr>
          <w:rFonts w:ascii="Lucida Fax" w:hAnsi="Lucida Fax"/>
        </w:rPr>
        <w:t xml:space="preserve">There is yet another consequence of </w:t>
      </w:r>
      <w:proofErr w:type="spellStart"/>
      <w:r w:rsidRPr="002C69B3">
        <w:rPr>
          <w:rFonts w:ascii="Lucida Fax" w:hAnsi="Lucida Fax"/>
        </w:rPr>
        <w:t>algorithmization</w:t>
      </w:r>
      <w:proofErr w:type="spellEnd"/>
      <w:r w:rsidRPr="002C69B3">
        <w:rPr>
          <w:rFonts w:ascii="Lucida Fax" w:hAnsi="Lucida Fax"/>
        </w:rPr>
        <w:t xml:space="preserve">, namely that it creates networks of communication, i.e., groups of users who display a preference to communicate with each other to the exclusion of others, known as filter bubbles (Pariser, 2011). Preferential networks of connections that are decided by the users themselves create a kind of network known as echo chambers (Sunstein, 2007). Thus, groups of users subjected to filters of preferential </w:t>
      </w:r>
      <w:proofErr w:type="spellStart"/>
      <w:r w:rsidRPr="002C69B3">
        <w:rPr>
          <w:rFonts w:ascii="Lucida Fax" w:hAnsi="Lucida Fax"/>
        </w:rPr>
        <w:t>algorithmization</w:t>
      </w:r>
      <w:proofErr w:type="spellEnd"/>
      <w:r w:rsidRPr="002C69B3">
        <w:rPr>
          <w:rFonts w:ascii="Lucida Fax" w:hAnsi="Lucida Fax"/>
        </w:rPr>
        <w:t xml:space="preserve"> (filter bubbles) are separated from the rest of the network and opinions opposite to theirs, which is enhanced by echo chambers (membership selection made by the very members themselves). Groups created in this way constitute a fairly homogeneous community of individuals who think alike and are intellectually isolated from other digital media users. They are exposed to and consume content consistent with their previous beliefs, values, and convictions identified by </w:t>
      </w:r>
      <w:proofErr w:type="spellStart"/>
      <w:r w:rsidRPr="002C69B3">
        <w:rPr>
          <w:rFonts w:ascii="Lucida Fax" w:hAnsi="Lucida Fax"/>
        </w:rPr>
        <w:t>analysing</w:t>
      </w:r>
      <w:proofErr w:type="spellEnd"/>
      <w:r w:rsidRPr="002C69B3">
        <w:rPr>
          <w:rFonts w:ascii="Lucida Fax" w:hAnsi="Lucida Fax"/>
        </w:rPr>
        <w:t xml:space="preserve"> the content they consumed in the past, thus remaining excluded from any contrary opinions. While filter bubbles and echo chambers increase engagement and interconnectivity, they also lead to users and information seclusion. Filter bubbles and echo chambers clearly demonstrate how digital technology can affect online society and opinions by controlling group membership and information consumption. The importance of both selection procedures notwithstanding, there are also voices which weaken the validity of filter bubbles as crucial tools in opinion forming (e.g., </w:t>
      </w:r>
      <w:proofErr w:type="spellStart"/>
      <w:r w:rsidRPr="002C69B3">
        <w:rPr>
          <w:rFonts w:ascii="Lucida Fax" w:hAnsi="Lucida Fax"/>
        </w:rPr>
        <w:t>Figà</w:t>
      </w:r>
      <w:proofErr w:type="spellEnd"/>
      <w:r w:rsidRPr="002C69B3">
        <w:rPr>
          <w:rFonts w:ascii="Lucida Fax" w:hAnsi="Lucida Fax"/>
        </w:rPr>
        <w:t xml:space="preserve"> Talamanca &amp; </w:t>
      </w:r>
      <w:proofErr w:type="spellStart"/>
      <w:r w:rsidRPr="002C69B3">
        <w:rPr>
          <w:rFonts w:ascii="Lucida Fax" w:hAnsi="Lucida Fax"/>
        </w:rPr>
        <w:t>Arfini</w:t>
      </w:r>
      <w:proofErr w:type="spellEnd"/>
      <w:r w:rsidRPr="002C69B3">
        <w:rPr>
          <w:rFonts w:ascii="Lucida Fax" w:hAnsi="Lucida Fax"/>
        </w:rPr>
        <w:t>, 2022).</w:t>
      </w:r>
    </w:p>
    <w:p w14:paraId="5846F85C" w14:textId="7A82E1AC" w:rsidR="002C69B3" w:rsidRPr="002C69B3" w:rsidRDefault="002C69B3" w:rsidP="002C69B3">
      <w:pPr>
        <w:pStyle w:val="Akapitzlist"/>
        <w:numPr>
          <w:ilvl w:val="1"/>
          <w:numId w:val="50"/>
        </w:numPr>
        <w:spacing w:after="100" w:afterAutospacing="1" w:line="240" w:lineRule="auto"/>
        <w:jc w:val="both"/>
        <w:rPr>
          <w:rFonts w:ascii="Lucida Fax" w:hAnsi="Lucida Fax"/>
          <w:b/>
          <w:bCs/>
        </w:rPr>
      </w:pPr>
      <w:r w:rsidRPr="002C69B3">
        <w:rPr>
          <w:rFonts w:ascii="Lucida Fax" w:hAnsi="Lucida Fax"/>
          <w:b/>
          <w:bCs/>
        </w:rPr>
        <w:t xml:space="preserve">Semiotic aspects of opinion expression </w:t>
      </w:r>
    </w:p>
    <w:p w14:paraId="006F1F9F" w14:textId="77777777" w:rsidR="002C69B3" w:rsidRPr="002C69B3" w:rsidRDefault="002C69B3" w:rsidP="002C69B3">
      <w:pPr>
        <w:spacing w:after="100" w:afterAutospacing="1" w:line="240" w:lineRule="auto"/>
        <w:jc w:val="both"/>
        <w:rPr>
          <w:rFonts w:ascii="Lucida Fax" w:hAnsi="Lucida Fax"/>
        </w:rPr>
      </w:pPr>
      <w:r w:rsidRPr="002C69B3">
        <w:rPr>
          <w:rFonts w:ascii="Lucida Fax" w:hAnsi="Lucida Fax"/>
        </w:rPr>
        <w:t xml:space="preserve">Since the use of social media, websites, platforms, and mobile phone applications have been ubiquitous for the expression of opinion, various research methods were recently developed to understand how people express opinions on such media, informed by principles of Actor-Network Theory and Science and Technology Studies. Interfaces are essentially multimodal as they comprise semiotic, discursive, and technological elements. A sociotechnical approach to the expression of opinion on such media is based on the premise that their design is not neutral but contains certain norms that “produce” certain user identities and uses and hence affect the expression of opinion. Two methods that can be used to study interfaces critically are Discursive Interface Analysis (Stanfill, 2015) and the Walkthrough method (Light et al., 2018), which combine semiotic tradition, discourse analysis, and affordance analysis. Discursive Interface Analysis looks at functional affordances (functionalities i.e. what one can do), cognitive affordances (meaning-making of technological features), and sensory affordances (aesthetic aspects of features) (Stanfill, 2015). The Walkthrough method focuses on apps and sheds light on apps’ “intended purpose, embedded cultural meanings and implied ideal users and uses” (Light et al. 2018, p. 881). It is based on the analysis of the environment of expected use (vision, operating model, governance) and the technical walkthrough, which includes user interface arrangements, functions and features, textual content and tone, and symbolic representation. These and other similar methods offer valuable conceptual and methodological tools to understand how people express and form opinions in social media platforms and apps from a critical, interdisciplinary perspective. </w:t>
      </w:r>
    </w:p>
    <w:p w14:paraId="7DA59906" w14:textId="77777777" w:rsidR="002C69B3" w:rsidRDefault="002C69B3" w:rsidP="002C69B3">
      <w:pPr>
        <w:spacing w:after="100" w:afterAutospacing="1" w:line="240" w:lineRule="auto"/>
        <w:jc w:val="both"/>
        <w:rPr>
          <w:rFonts w:ascii="Lucida Fax" w:hAnsi="Lucida Fax"/>
        </w:rPr>
      </w:pPr>
      <w:r w:rsidRPr="002C69B3">
        <w:rPr>
          <w:rFonts w:ascii="Lucida Fax" w:hAnsi="Lucida Fax"/>
        </w:rPr>
        <w:t>The multimodal aspect of opinion expression is particularly important in communication via social media. According to Kress and van Leeuwen (2001), multimodality is the use of multiple modes of communication, including but not limited to language, image, gesture, sound, and spatial arrangement to construct meaning and convey messages. From their perspective, communication is not solely reliant on linguistic elements but encompasses a diverse range of semiotic resources that interact and combine to shape how meaning is produced and interpreted. Each mode provides its own affordances and constraints, influencing the ways information is represented and understood. The combination of different modes within a communicative act allows for a richer, more nuanced form of expression. Multimodality extends beyond the mere co-occurrence of different modes; it encompasses the interplay and integration of these modes to create coherent and meaningful communication. Kress and van Leeuwen emphasize the importance of understanding how modes interact within multimodal texts, analyzing their relationships, hierarchies, and contributions to overall meaning-making processes. Kress and van Leeuwen also highlight the role of social and cultural factors in shaping multimodal practices. They argue that meanings are not inherent in modes themselves but are socially constructed and negotiated within specific cultural contexts. Therefore, multimodal analysis involves not only the identification of formal properties of different modes but also examining the ideological, institutional, and contextual factors that inform their use and interpretation.</w:t>
      </w:r>
    </w:p>
    <w:p w14:paraId="01213FE4" w14:textId="7B848160" w:rsidR="002C69B3" w:rsidRPr="002C69B3" w:rsidRDefault="002C69B3" w:rsidP="002C69B3">
      <w:pPr>
        <w:spacing w:after="100" w:afterAutospacing="1" w:line="240" w:lineRule="auto"/>
        <w:jc w:val="both"/>
        <w:rPr>
          <w:rFonts w:ascii="Lucida Fax" w:hAnsi="Lucida Fax"/>
          <w:b/>
          <w:bCs/>
        </w:rPr>
      </w:pPr>
      <w:r w:rsidRPr="002C69B3">
        <w:rPr>
          <w:rFonts w:ascii="Lucida Fax" w:hAnsi="Lucida Fax"/>
          <w:b/>
          <w:bCs/>
        </w:rPr>
        <w:t>2.5 Linguistic heritage</w:t>
      </w:r>
    </w:p>
    <w:p w14:paraId="0848F81D" w14:textId="6408319A" w:rsidR="002C69B3" w:rsidRPr="002C69B3" w:rsidRDefault="002C69B3" w:rsidP="002C69B3">
      <w:pPr>
        <w:spacing w:after="100" w:afterAutospacing="1" w:line="240" w:lineRule="auto"/>
        <w:jc w:val="both"/>
        <w:rPr>
          <w:rFonts w:ascii="Lucida Fax" w:hAnsi="Lucida Fax"/>
          <w:b/>
          <w:bCs/>
        </w:rPr>
      </w:pPr>
      <w:r w:rsidRPr="002C69B3">
        <w:rPr>
          <w:rFonts w:ascii="Lucida Fax" w:hAnsi="Lucida Fax"/>
        </w:rPr>
        <w:t xml:space="preserve">The theoretical and methodological frameworks </w:t>
      </w:r>
      <w:proofErr w:type="spellStart"/>
      <w:r w:rsidRPr="002C69B3">
        <w:rPr>
          <w:rFonts w:ascii="Lucida Fax" w:hAnsi="Lucida Fax"/>
        </w:rPr>
        <w:t>utilised</w:t>
      </w:r>
      <w:proofErr w:type="spellEnd"/>
      <w:r w:rsidRPr="002C69B3">
        <w:rPr>
          <w:rFonts w:ascii="Lucida Fax" w:hAnsi="Lucida Fax"/>
        </w:rPr>
        <w:t xml:space="preserve"> in communication studies and media studies often draw from linguistic concepts that explore discourses, and these comprise the Critical Discourse Analysis, the concept of evaluative language, the Appraisal Theory, and the notion of incivility, the last one somewhat overlapping and partially inspired by the theories of impoliteness. </w:t>
      </w:r>
    </w:p>
    <w:p w14:paraId="62B3BE61" w14:textId="77777777" w:rsidR="002C69B3" w:rsidRPr="002C69B3" w:rsidRDefault="002C69B3" w:rsidP="002C69B3">
      <w:pPr>
        <w:spacing w:after="100" w:afterAutospacing="1" w:line="240" w:lineRule="auto"/>
        <w:jc w:val="both"/>
        <w:rPr>
          <w:rFonts w:ascii="Lucida Fax" w:hAnsi="Lucida Fax"/>
        </w:rPr>
      </w:pPr>
      <w:r w:rsidRPr="002C69B3">
        <w:rPr>
          <w:rFonts w:ascii="Lucida Fax" w:hAnsi="Lucida Fax"/>
        </w:rPr>
        <w:t>An already well-established framework deployed to analyze opinions is Critical Discourse Analysis. It is a discourse-analytic approach which combines scholarship engrained in various schools of linguistics with social studies, media studies, and political discourse. CDA is an already well-established, transdisciplinary, heterogenous, discourse-analytical approach to discourse which views language in terms of social practice. It combines research conducted in linguistics, social sciences, and political and media sciences. The goal of CDA is to seek, raise awareness, and de/</w:t>
      </w:r>
      <w:proofErr w:type="spellStart"/>
      <w:r w:rsidRPr="002C69B3">
        <w:rPr>
          <w:rFonts w:ascii="Lucida Fax" w:hAnsi="Lucida Fax"/>
        </w:rPr>
        <w:t>legitimise</w:t>
      </w:r>
      <w:proofErr w:type="spellEnd"/>
      <w:r w:rsidRPr="002C69B3">
        <w:rPr>
          <w:rFonts w:ascii="Lucida Fax" w:hAnsi="Lucida Fax"/>
        </w:rPr>
        <w:t xml:space="preserve"> social issues of discrimination, patterns of dominance, power imbalance, or ideology with the view to improve social injustice by </w:t>
      </w:r>
      <w:proofErr w:type="spellStart"/>
      <w:r w:rsidRPr="002C69B3">
        <w:rPr>
          <w:rFonts w:ascii="Lucida Fax" w:hAnsi="Lucida Fax"/>
        </w:rPr>
        <w:t>analysing</w:t>
      </w:r>
      <w:proofErr w:type="spellEnd"/>
      <w:r w:rsidRPr="002C69B3">
        <w:rPr>
          <w:rFonts w:ascii="Lucida Fax" w:hAnsi="Lucida Fax"/>
        </w:rPr>
        <w:t xml:space="preserve"> language used in opinionated, persuasive, and manipulative texts, primarily in the media. Media discourse, on the one hand, reflects the social structures, political situations, and institutions and, on the other, invokes changes in this sphere. The language thus reflects social reality, but at the same time, it </w:t>
      </w:r>
      <w:proofErr w:type="spellStart"/>
      <w:r w:rsidRPr="002C69B3">
        <w:rPr>
          <w:rFonts w:ascii="Lucida Fax" w:hAnsi="Lucida Fax"/>
        </w:rPr>
        <w:t>moulds</w:t>
      </w:r>
      <w:proofErr w:type="spellEnd"/>
      <w:r w:rsidRPr="002C69B3">
        <w:rPr>
          <w:rFonts w:ascii="Lucida Fax" w:hAnsi="Lucida Fax"/>
        </w:rPr>
        <w:t xml:space="preserve"> it and can impose patterns of power and dominance. While uncovering social issues, CDA is not confined to language, as it also explores semiotic symbols and multimodal resources (visual and auditory elements). There are several CDA schools, which rely on distinct theoretical frameworks and resort to various methodologies. Within the main approaches, there are also: the Discourse-Historical Approach (</w:t>
      </w:r>
      <w:proofErr w:type="spellStart"/>
      <w:r w:rsidRPr="002C69B3">
        <w:rPr>
          <w:rFonts w:ascii="Lucida Fax" w:hAnsi="Lucida Fax"/>
        </w:rPr>
        <w:t>Reisigl</w:t>
      </w:r>
      <w:proofErr w:type="spellEnd"/>
      <w:r w:rsidRPr="002C69B3">
        <w:rPr>
          <w:rFonts w:ascii="Lucida Fax" w:hAnsi="Lucida Fax"/>
        </w:rPr>
        <w:t xml:space="preserve"> &amp; </w:t>
      </w:r>
      <w:proofErr w:type="spellStart"/>
      <w:r w:rsidRPr="002C69B3">
        <w:rPr>
          <w:rFonts w:ascii="Lucida Fax" w:hAnsi="Lucida Fax"/>
        </w:rPr>
        <w:t>Wodak</w:t>
      </w:r>
      <w:proofErr w:type="spellEnd"/>
      <w:r w:rsidRPr="002C69B3">
        <w:rPr>
          <w:rFonts w:ascii="Lucida Fax" w:hAnsi="Lucida Fax"/>
        </w:rPr>
        <w:t xml:space="preserve">, 2001), socio-cognitive (van Dijk, 2008), cognitive science (Chilton, 2004), or the dialectical-relational approach (Fairclough, 1989), van Leeuwen (1996). Van Leeuwen (1996) proposed a schema of various social actors, which situate subjects in the social-political-economic reality and label them according to the role they play in society, e.g., </w:t>
      </w:r>
      <w:proofErr w:type="spellStart"/>
      <w:r w:rsidRPr="002C69B3">
        <w:rPr>
          <w:rFonts w:ascii="Lucida Fax" w:hAnsi="Lucida Fax"/>
        </w:rPr>
        <w:t>genericisation</w:t>
      </w:r>
      <w:proofErr w:type="spellEnd"/>
      <w:r w:rsidRPr="002C69B3">
        <w:rPr>
          <w:rFonts w:ascii="Lucida Fax" w:hAnsi="Lucida Fax"/>
        </w:rPr>
        <w:t xml:space="preserve">, </w:t>
      </w:r>
      <w:proofErr w:type="spellStart"/>
      <w:r w:rsidRPr="002C69B3">
        <w:rPr>
          <w:rFonts w:ascii="Lucida Fax" w:hAnsi="Lucida Fax"/>
        </w:rPr>
        <w:t>functionalisation</w:t>
      </w:r>
      <w:proofErr w:type="spellEnd"/>
      <w:r w:rsidRPr="002C69B3">
        <w:rPr>
          <w:rFonts w:ascii="Lucida Fax" w:hAnsi="Lucida Fax"/>
        </w:rPr>
        <w:t xml:space="preserve">, nomination, predication (the last two are also elaborated by </w:t>
      </w:r>
      <w:proofErr w:type="spellStart"/>
      <w:r w:rsidRPr="002C69B3">
        <w:rPr>
          <w:rFonts w:ascii="Lucida Fax" w:hAnsi="Lucida Fax"/>
        </w:rPr>
        <w:t>Reisigl</w:t>
      </w:r>
      <w:proofErr w:type="spellEnd"/>
      <w:r w:rsidRPr="002C69B3">
        <w:rPr>
          <w:rFonts w:ascii="Lucida Fax" w:hAnsi="Lucida Fax"/>
        </w:rPr>
        <w:t xml:space="preserve"> &amp; </w:t>
      </w:r>
      <w:proofErr w:type="spellStart"/>
      <w:r w:rsidRPr="002C69B3">
        <w:rPr>
          <w:rFonts w:ascii="Lucida Fax" w:hAnsi="Lucida Fax"/>
        </w:rPr>
        <w:t>Wodak</w:t>
      </w:r>
      <w:proofErr w:type="spellEnd"/>
      <w:r w:rsidRPr="002C69B3">
        <w:rPr>
          <w:rFonts w:ascii="Lucida Fax" w:hAnsi="Lucida Fax"/>
        </w:rPr>
        <w:t>, 2001), etc.</w:t>
      </w:r>
    </w:p>
    <w:p w14:paraId="798DF0C3" w14:textId="77777777" w:rsidR="002C69B3" w:rsidRPr="002C69B3" w:rsidRDefault="002C69B3" w:rsidP="002C69B3">
      <w:pPr>
        <w:spacing w:after="100" w:afterAutospacing="1" w:line="240" w:lineRule="auto"/>
        <w:jc w:val="both"/>
        <w:rPr>
          <w:rFonts w:ascii="Lucida Fax" w:hAnsi="Lucida Fax"/>
        </w:rPr>
      </w:pPr>
      <w:r w:rsidRPr="002C69B3">
        <w:rPr>
          <w:rFonts w:ascii="Lucida Fax" w:hAnsi="Lucida Fax"/>
        </w:rPr>
        <w:t xml:space="preserve">Another approach to </w:t>
      </w:r>
      <w:proofErr w:type="spellStart"/>
      <w:r w:rsidRPr="002C69B3">
        <w:rPr>
          <w:rFonts w:ascii="Lucida Fax" w:hAnsi="Lucida Fax"/>
        </w:rPr>
        <w:t>analysing</w:t>
      </w:r>
      <w:proofErr w:type="spellEnd"/>
      <w:r w:rsidRPr="002C69B3">
        <w:rPr>
          <w:rFonts w:ascii="Lucida Fax" w:hAnsi="Lucida Fax"/>
        </w:rPr>
        <w:t xml:space="preserve"> opinions is exploring the evaluative parameters of texts conveyed by words, phrases, and/or syntactic structures. It is usually referred to as evaluative language, and it draws on contributions from linguistics (primarily the theories elaborated by Thompson &amp; Hunston, 2000) as well as Bednarek’s (2006) adapted parameters for the analysis of newspaper discourse. Two approaches to evaluative language can be distinguished: attitudinal (encoded by adjectives, morphological affixes, words and phrases) and modality-oriented (</w:t>
      </w:r>
      <w:proofErr w:type="spellStart"/>
      <w:r w:rsidRPr="002C69B3">
        <w:rPr>
          <w:rFonts w:ascii="Lucida Fax" w:hAnsi="Lucida Fax"/>
        </w:rPr>
        <w:t>grammaticalised</w:t>
      </w:r>
      <w:proofErr w:type="spellEnd"/>
      <w:r w:rsidRPr="002C69B3">
        <w:rPr>
          <w:rFonts w:ascii="Lucida Fax" w:hAnsi="Lucida Fax"/>
        </w:rPr>
        <w:t xml:space="preserve">, encoding likelihood). According to Bednarek (2006), evaluative language comprises, inter alia, such categories of description as: comprehensibility (clear, complicated), expectedness (surprisingly, obviously), emotivity (anger, praise), importance (crucial, insignificant), </w:t>
      </w:r>
      <w:proofErr w:type="spellStart"/>
      <w:r w:rsidRPr="002C69B3">
        <w:rPr>
          <w:rFonts w:ascii="Lucida Fax" w:hAnsi="Lucida Fax"/>
        </w:rPr>
        <w:t>im</w:t>
      </w:r>
      <w:proofErr w:type="spellEnd"/>
      <w:r w:rsidRPr="002C69B3">
        <w:rPr>
          <w:rFonts w:ascii="Lucida Fax" w:hAnsi="Lucida Fax"/>
        </w:rPr>
        <w:t xml:space="preserve">/possibility (could), necessity (must), reliability (fake, genuine), and evidentiality (proof that, he said it was). Evaluative language is also elaborated by the Appraisal Theory, which was one of the sources from which Bednarek’s evaluative language evolved. The term evaluative language is sometimes used interchangeably with the term stance, which is, however, more often applied to corpus-informed studies revolving around </w:t>
      </w:r>
      <w:proofErr w:type="spellStart"/>
      <w:r w:rsidRPr="002C69B3">
        <w:rPr>
          <w:rFonts w:ascii="Lucida Fax" w:hAnsi="Lucida Fax"/>
        </w:rPr>
        <w:t>lexico</w:t>
      </w:r>
      <w:proofErr w:type="spellEnd"/>
      <w:r w:rsidRPr="002C69B3">
        <w:rPr>
          <w:rFonts w:ascii="Lucida Fax" w:hAnsi="Lucida Fax"/>
        </w:rPr>
        <w:t xml:space="preserve">-grammatical structures that encode evaluation. Two most common structures have been identified to signal stance: adverbials and complement clause constructions. </w:t>
      </w:r>
    </w:p>
    <w:p w14:paraId="06B6712E" w14:textId="7ADF9243" w:rsidR="002C69B3" w:rsidRPr="002C69B3" w:rsidRDefault="002C69B3" w:rsidP="002C69B3">
      <w:pPr>
        <w:spacing w:after="100" w:afterAutospacing="1" w:line="240" w:lineRule="auto"/>
        <w:jc w:val="both"/>
        <w:rPr>
          <w:rFonts w:ascii="Lucida Fax" w:hAnsi="Lucida Fax"/>
        </w:rPr>
      </w:pPr>
      <w:r w:rsidRPr="002C69B3">
        <w:rPr>
          <w:rFonts w:ascii="Lucida Fax" w:hAnsi="Lucida Fax"/>
        </w:rPr>
        <w:t xml:space="preserve">At the foundation of Bednarek’s parameters lie concepts propounded by the Appraisal Theory. The Appraisal Theory (Martin &amp; White, 2003) deals with the assessment of a text in terms of emotional, ethical, and aesthetic responses that are described by means of appraisal resources, i.e., linguistic devices dealing with how the above elements are encoded by language. The Appraisal Theory is an extension of Systemic Functional Linguistics (Halliday, 1985), and it distinguishes three main subcategories of evaluative language: Graduation, Attitude, and Engagement. For media studies and communication research, Attitude plays a vital role. It is further divided </w:t>
      </w:r>
      <w:proofErr w:type="spellStart"/>
      <w:r w:rsidRPr="002C69B3">
        <w:rPr>
          <w:rFonts w:ascii="Lucida Fax" w:hAnsi="Lucida Fax"/>
        </w:rPr>
        <w:t>into</w:t>
      </w:r>
      <w:r>
        <w:rPr>
          <w:rFonts w:ascii="Lucida Fax" w:hAnsi="Lucida Fax"/>
        </w:rPr>
        <w:t xml:space="preserve"> </w:t>
      </w:r>
      <w:r w:rsidRPr="002C69B3">
        <w:rPr>
          <w:rFonts w:ascii="Lucida Fax" w:hAnsi="Lucida Fax"/>
        </w:rPr>
        <w:t>affect</w:t>
      </w:r>
      <w:proofErr w:type="spellEnd"/>
      <w:r w:rsidRPr="002C69B3">
        <w:rPr>
          <w:rFonts w:ascii="Lucida Fax" w:hAnsi="Lucida Fax"/>
        </w:rPr>
        <w:t xml:space="preserve"> (emotions), judgment (</w:t>
      </w:r>
      <w:proofErr w:type="spellStart"/>
      <w:r w:rsidRPr="002C69B3">
        <w:rPr>
          <w:rFonts w:ascii="Lucida Fax" w:hAnsi="Lucida Fax"/>
        </w:rPr>
        <w:t>behaviour</w:t>
      </w:r>
      <w:proofErr w:type="spellEnd"/>
      <w:r w:rsidRPr="002C69B3">
        <w:rPr>
          <w:rFonts w:ascii="Lucida Fax" w:hAnsi="Lucida Fax"/>
        </w:rPr>
        <w:t>; ethics), and appreciation (aesthetics).</w:t>
      </w:r>
    </w:p>
    <w:p w14:paraId="203FCAAC" w14:textId="77777777" w:rsidR="002C69B3" w:rsidRPr="002C69B3" w:rsidRDefault="002C69B3" w:rsidP="002C69B3">
      <w:pPr>
        <w:spacing w:after="100" w:afterAutospacing="1" w:line="240" w:lineRule="auto"/>
        <w:jc w:val="both"/>
        <w:rPr>
          <w:rFonts w:ascii="Lucida Fax" w:hAnsi="Lucida Fax"/>
        </w:rPr>
      </w:pPr>
      <w:r w:rsidRPr="002C69B3">
        <w:rPr>
          <w:rFonts w:ascii="Lucida Fax" w:hAnsi="Lucida Fax"/>
        </w:rPr>
        <w:t>Online incivility specifically refers to online comments or exchanges that threaten democracy, deny people their personal freedoms, or stereotype certain groups. Definitions of incivility from a normative aspect include qualifications such as hate speech, vulgar language, cursing, and offensive speech, while politeness is usually understood as the absence of this type of speech. Contextual definitions emphasize that online discussions are socially conditioned. Incivility can be defined as intentionally designed to attack someone or something and cause anger or resentment through name-calling, negative assessments of character, insulting statements, profanity, or offensive remarks. Politeness can be defined as the absence of personal attacks and harsh speech against others or about the topic under discussion. Some believe that incivility must be observed in the social and cultural context, ethnicity, and education of the participants. When talking about incivility as feature of opinion, it can be defined as a communication that conveys an unnecessarily disrespectful tone toward discussion, participants, or topics. Incivility is intense speech marred by foul language, while intolerant language morally disrespects individuals or groups.</w:t>
      </w:r>
    </w:p>
    <w:p w14:paraId="4A4EE194" w14:textId="77777777" w:rsidR="002C69B3" w:rsidRPr="002C69B3" w:rsidRDefault="002C69B3" w:rsidP="002C69B3">
      <w:pPr>
        <w:spacing w:after="100" w:afterAutospacing="1" w:line="240" w:lineRule="auto"/>
        <w:jc w:val="both"/>
        <w:rPr>
          <w:rFonts w:ascii="Lucida Fax" w:hAnsi="Lucida Fax"/>
        </w:rPr>
      </w:pPr>
      <w:r w:rsidRPr="002C69B3">
        <w:rPr>
          <w:rFonts w:ascii="Lucida Fax" w:hAnsi="Lucida Fax"/>
        </w:rPr>
        <w:t xml:space="preserve">The notion of incivility utilized mainly in social science and media studies is anchored in a linguistic concept of impoliteness. The roots of impoliteness theories can be traced back to the theories of politeness. Politeness theorists assumed that impoliteness is a result of a failure to be polite (rather than a consequence of intentional measures) and that politeness is universal (that is unified across cultures and languages). Politeness assumed an ideal interlocutor; thus, culture- and community-specific norms were ignored. As a reaction to this approach to politeness, a group of scholars dealing with impolite verbal </w:t>
      </w:r>
      <w:proofErr w:type="spellStart"/>
      <w:r w:rsidRPr="002C69B3">
        <w:rPr>
          <w:rFonts w:ascii="Lucida Fax" w:hAnsi="Lucida Fax"/>
        </w:rPr>
        <w:t>behaviour</w:t>
      </w:r>
      <w:proofErr w:type="spellEnd"/>
      <w:r w:rsidRPr="002C69B3">
        <w:rPr>
          <w:rFonts w:ascii="Lucida Fax" w:hAnsi="Lucida Fax"/>
        </w:rPr>
        <w:t xml:space="preserve"> launched a new approach, a discursive analysis of impoliteness. It assumes (1) that impoliteness may be intentional or non-intentional, (2) that it is community-specific and guided by social norms, (3) it is based on internal perspectives of the interlocutors (rather than filtered through the researcher’s/observer’s perspective), i.e., the interlocutors decide themselves, through a “discursive struggle”, what is and what is not impolite in a situated discourse they participate in, and thus (3) impoliteness is negotiable. The internal perspective (dubbed impoliteness1) is equally important as the external, researcher’s perspective (impoliteness2). A series of impoliteness strategies were proposed by Culpeper (1996), and </w:t>
      </w:r>
      <w:proofErr w:type="spellStart"/>
      <w:r w:rsidRPr="002C69B3">
        <w:rPr>
          <w:rFonts w:ascii="Lucida Fax" w:hAnsi="Lucida Fax"/>
        </w:rPr>
        <w:t>criticised</w:t>
      </w:r>
      <w:proofErr w:type="spellEnd"/>
      <w:r w:rsidRPr="002C69B3">
        <w:rPr>
          <w:rFonts w:ascii="Lucida Fax" w:hAnsi="Lucida Fax"/>
        </w:rPr>
        <w:t xml:space="preserve"> by Bousfield (2008), which are spanned by two main groups: positive impoliteness and negative impoliteness. Impoliteness is sometimes contrasted with rudeness (</w:t>
      </w:r>
      <w:proofErr w:type="spellStart"/>
      <w:r w:rsidRPr="002C69B3">
        <w:rPr>
          <w:rFonts w:ascii="Lucida Fax" w:hAnsi="Lucida Fax"/>
        </w:rPr>
        <w:t>Terkourafi</w:t>
      </w:r>
      <w:proofErr w:type="spellEnd"/>
      <w:r w:rsidRPr="002C69B3">
        <w:rPr>
          <w:rFonts w:ascii="Lucida Fax" w:hAnsi="Lucida Fax"/>
        </w:rPr>
        <w:t xml:space="preserve">, 2008, p.  70) on the grounds that, unlike the former, rudeness assumes that the hearer/target </w:t>
      </w:r>
      <w:proofErr w:type="spellStart"/>
      <w:r w:rsidRPr="002C69B3">
        <w:rPr>
          <w:rFonts w:ascii="Lucida Fax" w:hAnsi="Lucida Fax"/>
        </w:rPr>
        <w:t>recognises</w:t>
      </w:r>
      <w:proofErr w:type="spellEnd"/>
      <w:r w:rsidRPr="002C69B3">
        <w:rPr>
          <w:rFonts w:ascii="Lucida Fax" w:hAnsi="Lucida Fax"/>
        </w:rPr>
        <w:t xml:space="preserve"> the speaker’s face-threatening intention. Anti-social </w:t>
      </w:r>
      <w:proofErr w:type="spellStart"/>
      <w:r w:rsidRPr="002C69B3">
        <w:rPr>
          <w:rFonts w:ascii="Lucida Fax" w:hAnsi="Lucida Fax"/>
        </w:rPr>
        <w:t>behaviour</w:t>
      </w:r>
      <w:proofErr w:type="spellEnd"/>
      <w:r w:rsidRPr="002C69B3">
        <w:rPr>
          <w:rFonts w:ascii="Lucida Fax" w:hAnsi="Lucida Fax"/>
        </w:rPr>
        <w:t xml:space="preserve"> found on social media practices that resorts to abusive, offensive language, such as online flaming, is a typical example of an extreme form of impoliteness, i.e., offensiveness.</w:t>
      </w:r>
    </w:p>
    <w:p w14:paraId="30AD369D" w14:textId="61BE0C79" w:rsidR="002C69B3" w:rsidRPr="002C69B3" w:rsidRDefault="002C69B3" w:rsidP="002C69B3">
      <w:pPr>
        <w:pStyle w:val="Akapitzlist"/>
        <w:numPr>
          <w:ilvl w:val="0"/>
          <w:numId w:val="50"/>
        </w:numPr>
        <w:spacing w:after="100" w:afterAutospacing="1" w:line="240" w:lineRule="auto"/>
        <w:jc w:val="both"/>
        <w:rPr>
          <w:rFonts w:ascii="Lucida Fax" w:hAnsi="Lucida Fax"/>
          <w:b/>
          <w:bCs/>
        </w:rPr>
      </w:pPr>
      <w:r w:rsidRPr="002C69B3">
        <w:rPr>
          <w:rFonts w:ascii="Lucida Fax" w:hAnsi="Lucida Fax"/>
          <w:b/>
          <w:bCs/>
        </w:rPr>
        <w:t>MODELS</w:t>
      </w:r>
    </w:p>
    <w:p w14:paraId="0014F536" w14:textId="77777777" w:rsidR="002C69B3" w:rsidRPr="002C69B3" w:rsidRDefault="002C69B3" w:rsidP="002C69B3">
      <w:pPr>
        <w:spacing w:after="100" w:afterAutospacing="1" w:line="240" w:lineRule="auto"/>
        <w:jc w:val="both"/>
        <w:rPr>
          <w:rFonts w:ascii="Lucida Fax" w:hAnsi="Lucida Fax"/>
        </w:rPr>
      </w:pPr>
      <w:r w:rsidRPr="002C69B3">
        <w:rPr>
          <w:rFonts w:ascii="Lucida Fax" w:hAnsi="Lucida Fax"/>
        </w:rPr>
        <w:t>Ideologization focuses on the way language is used to endorse or support ideological systems by the dominant power group as well as by those contesting the system (Althusser, 1971, Baker &amp; Ellece, 2011, Fairclough, 1992). It can also affect individual and group identities by emphasizing linguistic customs. Language Policies and Practices may be launched by officials to push certain languages rather than others. Discourse analysis can show how ideologies can be encoded and diffused via language. Critical Discourse Studies also focus on the way language impacts social inequalities and how ideologization functions in discourse so dominance can be combated.</w:t>
      </w:r>
    </w:p>
    <w:p w14:paraId="3F0FD9BB" w14:textId="77777777" w:rsidR="002C69B3" w:rsidRPr="002C69B3" w:rsidRDefault="002C69B3" w:rsidP="002C69B3">
      <w:pPr>
        <w:spacing w:after="100" w:afterAutospacing="1" w:line="240" w:lineRule="auto"/>
        <w:jc w:val="both"/>
        <w:rPr>
          <w:rFonts w:ascii="Lucida Fax" w:hAnsi="Lucida Fax"/>
        </w:rPr>
      </w:pPr>
      <w:r w:rsidRPr="002C69B3">
        <w:rPr>
          <w:rFonts w:ascii="Lucida Fax" w:hAnsi="Lucida Fax"/>
        </w:rPr>
        <w:t xml:space="preserve">Ideological square by Van Dijk (1998) deals with ideological communication which relies on positive self-presentation and negative other-presentation. This model of analysis goes along the following lines: emphasize positive information about US and negative about THEM and suppress positive information about THEM and negative about US. Opinions rely here on creating </w:t>
      </w:r>
      <w:proofErr w:type="spellStart"/>
      <w:r w:rsidRPr="002C69B3">
        <w:rPr>
          <w:rFonts w:ascii="Lucida Fax" w:hAnsi="Lucida Fax"/>
        </w:rPr>
        <w:t>overcompleteness</w:t>
      </w:r>
      <w:proofErr w:type="spellEnd"/>
      <w:r w:rsidRPr="002C69B3">
        <w:rPr>
          <w:rFonts w:ascii="Lucida Fax" w:hAnsi="Lucida Fax"/>
        </w:rPr>
        <w:t xml:space="preserve"> or incompleteness, that is, creating salience or avoidance at the proposition or text level. They relate to a collective addressee/target rather than to an individual. </w:t>
      </w:r>
    </w:p>
    <w:p w14:paraId="5E20AEDA" w14:textId="77777777" w:rsidR="002C69B3" w:rsidRPr="002C69B3" w:rsidRDefault="002C69B3" w:rsidP="002C69B3">
      <w:pPr>
        <w:spacing w:after="100" w:afterAutospacing="1" w:line="240" w:lineRule="auto"/>
        <w:jc w:val="both"/>
        <w:rPr>
          <w:rFonts w:ascii="Lucida Fax" w:hAnsi="Lucida Fax"/>
        </w:rPr>
      </w:pPr>
      <w:r w:rsidRPr="002C69B3">
        <w:rPr>
          <w:rFonts w:ascii="Lucida Fax" w:hAnsi="Lucida Fax"/>
        </w:rPr>
        <w:t xml:space="preserve">Opinion formations and distribution on social media stem from a peculiar participation mode that explains how actual and potential participants of information exchange can be involved and what roles they can have. Due to the nature of computer-mediated communication (CMC), the model of participation framework of opinion producers and the potential audience varies from one typical of face-to-face interaction; the latter is rich in all forms of multimodal resources the participants have easy and immediate access to. The participants of online interaction are mostly anonymous, and the audience is collective. Since the audience is undefined, it is sometimes dubbed the imagined audience (Litt, 2012), i.e., a </w:t>
      </w:r>
      <w:proofErr w:type="spellStart"/>
      <w:r w:rsidRPr="002C69B3">
        <w:rPr>
          <w:rFonts w:ascii="Lucida Fax" w:hAnsi="Lucida Fax"/>
        </w:rPr>
        <w:t>conceptualisation</w:t>
      </w:r>
      <w:proofErr w:type="spellEnd"/>
      <w:r w:rsidRPr="002C69B3">
        <w:rPr>
          <w:rFonts w:ascii="Lucida Fax" w:hAnsi="Lucida Fax"/>
        </w:rPr>
        <w:t xml:space="preserve"> of potential interactants. Ede and Lunsford (1984, p. 156) also distinguish between the invoked audience, which is one imagined by the writer of a message, and the addressed audience, which comprises the actual readers of the message. Another feature typical of online communication is that the writer of a message is not always its author. If the authors do not want to type and post a message themselves, they can relegate it to a writer. Similarly, on the reception end, the addressee is not necessarily the target of a message. The former is the person one talks/writes to, while the latter is the person the message is actually targeted at; this configuration, however, can also occur in face-to-face communication. The posted message reaches not only the addressee to whom the message is sent (i.e., ratified participants; Goffman, 1981) but anyone out there who happens to see the post and decides to read it (i.e., originally unratified participants, but due to the nature of social media which host open access to posted messages, they automatically become ratified participants) or those recipients the producer ratifies him/herself (friends on Facebook, subscribers on YouTube, etc.). Thus, the addressee and the target may, but need not, coincide. The possible interaction is multi-directional: on the one hand, the message producer initiates interaction with the addressee/target; but, on the other hand, unlike in face-to-face communication, various members of the audience (ratified, unratified, invoked, addressed) may also interact with each other with or without the inclusion of the original producer and/or addressee/target. The notion of ratified versus unratified addresses, originally proposed by Goffman (1981), in the context of social media, is substantially modified, since addressees change their status from unratified overhearers to ratified participants who are not addressees/targets. Both ratified and unratified participants on social media can freely express their opinions by posting their messages or by adding their opinions to existing posts, regardless of whether or not they are the addressees/targets of the message. Thereby, opinions are formed and distributed in a dynamic way, which resembles a snowball procedure, with fluid and often multiple authorship and frequently changing the target audience. </w:t>
      </w:r>
    </w:p>
    <w:p w14:paraId="26E0D975" w14:textId="77777777" w:rsidR="002C69B3" w:rsidRPr="002C69B3" w:rsidRDefault="002C69B3" w:rsidP="002C69B3">
      <w:pPr>
        <w:spacing w:after="100" w:afterAutospacing="1" w:line="240" w:lineRule="auto"/>
        <w:jc w:val="both"/>
        <w:rPr>
          <w:rFonts w:ascii="Lucida Fax" w:hAnsi="Lucida Fax"/>
        </w:rPr>
      </w:pPr>
    </w:p>
    <w:p w14:paraId="62BFFB8C" w14:textId="77777777" w:rsidR="002C69B3" w:rsidRPr="002C69B3" w:rsidRDefault="002C69B3" w:rsidP="002C69B3">
      <w:pPr>
        <w:spacing w:after="100" w:afterAutospacing="1" w:line="240" w:lineRule="auto"/>
        <w:jc w:val="both"/>
        <w:rPr>
          <w:rFonts w:ascii="Lucida Fax" w:hAnsi="Lucida Fax"/>
        </w:rPr>
      </w:pPr>
      <w:r w:rsidRPr="002C69B3">
        <w:rPr>
          <w:rFonts w:ascii="Lucida Fax" w:hAnsi="Lucida Fax"/>
        </w:rPr>
        <w:t>Collectivization refers to the process where languages and/or dialects fuse into a standardized form (Baker &amp; Ellece, 2011, Holme, 2009, Van Leeuwen, 1996). This phenomenon usually occurs for socio-political reasons, such as part of nation-building efforts or language planning initiatives. The procedure may involve standardization via promotion of a certain linguistic/dialect variety through language policy that can result in language shift and a loss of linguistic diversity. The term collectivization also has a different applied meaning frequently used by many as the process of organizing individuals or resources into a collective or cooperative system. Russian collectivization of its agricultural system under Stalin is often used as an example.</w:t>
      </w:r>
    </w:p>
    <w:p w14:paraId="7A221D19" w14:textId="77777777" w:rsidR="002C69B3" w:rsidRPr="002C69B3" w:rsidRDefault="002C69B3" w:rsidP="002C69B3">
      <w:pPr>
        <w:spacing w:after="100" w:afterAutospacing="1" w:line="240" w:lineRule="auto"/>
        <w:jc w:val="both"/>
        <w:rPr>
          <w:rFonts w:ascii="Lucida Fax" w:hAnsi="Lucida Fax"/>
        </w:rPr>
      </w:pPr>
      <w:proofErr w:type="spellStart"/>
      <w:r w:rsidRPr="002C69B3">
        <w:rPr>
          <w:rFonts w:ascii="Lucida Fax" w:hAnsi="Lucida Fax"/>
        </w:rPr>
        <w:t>Objectivisation</w:t>
      </w:r>
      <w:proofErr w:type="spellEnd"/>
      <w:r w:rsidRPr="002C69B3">
        <w:rPr>
          <w:rFonts w:ascii="Lucida Fax" w:hAnsi="Lucida Fax"/>
        </w:rPr>
        <w:t xml:space="preserve"> is the way one may characterize subjective understandings to make them seem objective (Craig, 1999, Unger, 1974). Subjective concepts can be framed via language in a manner that makes them look genuine. Language is by nature subjective, given that it reflects the views of the user, although they may try to give it a veneer of objectivity by using strategies such as passive voice, technical language, or impersonal constructions. Discourse analysts especially focus on the use of these. </w:t>
      </w:r>
    </w:p>
    <w:p w14:paraId="09C32FDD" w14:textId="3AF2A17F" w:rsidR="002C69B3" w:rsidRPr="002C69B3" w:rsidRDefault="002C69B3" w:rsidP="002C69B3">
      <w:pPr>
        <w:pStyle w:val="Akapitzlist"/>
        <w:numPr>
          <w:ilvl w:val="0"/>
          <w:numId w:val="50"/>
        </w:numPr>
        <w:spacing w:after="100" w:afterAutospacing="1" w:line="240" w:lineRule="auto"/>
        <w:jc w:val="both"/>
        <w:rPr>
          <w:rFonts w:ascii="Lucida Fax" w:hAnsi="Lucida Fax"/>
          <w:b/>
          <w:bCs/>
        </w:rPr>
      </w:pPr>
      <w:r w:rsidRPr="002C69B3">
        <w:rPr>
          <w:rFonts w:ascii="Lucida Fax" w:hAnsi="Lucida Fax"/>
          <w:b/>
          <w:bCs/>
        </w:rPr>
        <w:t>METHODS OF EXPRESSING OPINIONS</w:t>
      </w:r>
    </w:p>
    <w:p w14:paraId="200FD46E" w14:textId="77777777" w:rsidR="002C69B3" w:rsidRPr="002C69B3" w:rsidRDefault="002C69B3" w:rsidP="002C69B3">
      <w:pPr>
        <w:spacing w:after="100" w:afterAutospacing="1" w:line="240" w:lineRule="auto"/>
        <w:jc w:val="both"/>
        <w:rPr>
          <w:rFonts w:ascii="Lucida Fax" w:hAnsi="Lucida Fax"/>
        </w:rPr>
      </w:pPr>
      <w:r w:rsidRPr="002C69B3">
        <w:rPr>
          <w:rFonts w:ascii="Lucida Fax" w:hAnsi="Lucida Fax"/>
        </w:rPr>
        <w:t xml:space="preserve">As already mentioned, the theoretical frameworks elaborated above are enabled by means of specific methods, tactics, parameters, or schemas. A selection of them will be discussed here to signal how the theoretic assumptions conceived of in the field of communication and media studies can be </w:t>
      </w:r>
      <w:proofErr w:type="spellStart"/>
      <w:r w:rsidRPr="002C69B3">
        <w:rPr>
          <w:rFonts w:ascii="Lucida Fax" w:hAnsi="Lucida Fax"/>
        </w:rPr>
        <w:t>operationalised</w:t>
      </w:r>
      <w:proofErr w:type="spellEnd"/>
      <w:r w:rsidRPr="002C69B3">
        <w:rPr>
          <w:rFonts w:ascii="Lucida Fax" w:hAnsi="Lucida Fax"/>
        </w:rPr>
        <w:t xml:space="preserve"> at the practical level for the purpose of the analysis of opinionated texts. We will briefly describe the social actors schema, evaluative language parameters, denialism, flaming and trolling emoticons and emoji as well as visualizations in a form of infographics.</w:t>
      </w:r>
    </w:p>
    <w:p w14:paraId="52B9F4D0" w14:textId="77777777" w:rsidR="002C69B3" w:rsidRPr="002C69B3" w:rsidRDefault="002C69B3" w:rsidP="002C69B3">
      <w:pPr>
        <w:spacing w:after="100" w:afterAutospacing="1" w:line="240" w:lineRule="auto"/>
        <w:jc w:val="both"/>
        <w:rPr>
          <w:rFonts w:ascii="Lucida Fax" w:hAnsi="Lucida Fax"/>
        </w:rPr>
      </w:pPr>
      <w:r w:rsidRPr="002C69B3">
        <w:rPr>
          <w:rFonts w:ascii="Lucida Fax" w:hAnsi="Lucida Fax"/>
        </w:rPr>
        <w:t xml:space="preserve">A few categories of the so-called social actors schema proposed by Van Leeuwen (1996) will be described for illustration. Firstly, the category of “exclusion” involves social </w:t>
      </w:r>
      <w:proofErr w:type="spellStart"/>
      <w:r w:rsidRPr="002C69B3">
        <w:rPr>
          <w:rFonts w:ascii="Lucida Fax" w:hAnsi="Lucida Fax"/>
        </w:rPr>
        <w:t>behaviour</w:t>
      </w:r>
      <w:proofErr w:type="spellEnd"/>
      <w:r w:rsidRPr="002C69B3">
        <w:rPr>
          <w:rFonts w:ascii="Lucida Fax" w:hAnsi="Lucida Fax"/>
        </w:rPr>
        <w:t xml:space="preserve"> that serves to delegitimize some actors. Social actors represented by means of “exclusion” may be ignored in the text and left for the readers’ conjecture by, for example, the use of passive voice with agent deletion, middle voice or non-finite clauses, as well as gerunds, which stress actions and processes at the cost of their agentive source. Secondly, </w:t>
      </w:r>
      <w:proofErr w:type="spellStart"/>
      <w:r w:rsidRPr="002C69B3">
        <w:rPr>
          <w:rFonts w:ascii="Lucida Fax" w:hAnsi="Lucida Fax"/>
        </w:rPr>
        <w:t>negativization</w:t>
      </w:r>
      <w:proofErr w:type="spellEnd"/>
      <w:r w:rsidRPr="002C69B3">
        <w:rPr>
          <w:rFonts w:ascii="Lucida Fax" w:hAnsi="Lucida Fax"/>
        </w:rPr>
        <w:t xml:space="preserve"> of immigrants tends to be expressed by, for example, skin </w:t>
      </w:r>
      <w:proofErr w:type="spellStart"/>
      <w:r w:rsidRPr="002C69B3">
        <w:rPr>
          <w:rFonts w:ascii="Lucida Fax" w:hAnsi="Lucida Fax"/>
        </w:rPr>
        <w:t>colour</w:t>
      </w:r>
      <w:proofErr w:type="spellEnd"/>
      <w:r w:rsidRPr="002C69B3">
        <w:rPr>
          <w:rFonts w:ascii="Lucida Fax" w:hAnsi="Lucida Fax"/>
        </w:rPr>
        <w:t xml:space="preserve"> (“</w:t>
      </w:r>
      <w:proofErr w:type="spellStart"/>
      <w:r w:rsidRPr="002C69B3">
        <w:rPr>
          <w:rFonts w:ascii="Lucida Fax" w:hAnsi="Lucida Fax"/>
        </w:rPr>
        <w:t>somaticization</w:t>
      </w:r>
      <w:proofErr w:type="spellEnd"/>
      <w:r w:rsidRPr="002C69B3">
        <w:rPr>
          <w:rFonts w:ascii="Lucida Fax" w:hAnsi="Lucida Fax"/>
        </w:rPr>
        <w:t>”, Negros; van Leeuwen, 1993, p. 120) rather than their nationality (Ukrainians, Syrians, etc.), as this exposes their otherness and triggers a sense of imminent threat to the local culture, religion, and lifestyle, drawing on self-victimizing tactic. Moreover, they may be presented in the media as criminals (“</w:t>
      </w:r>
      <w:proofErr w:type="spellStart"/>
      <w:r w:rsidRPr="002C69B3">
        <w:rPr>
          <w:rFonts w:ascii="Lucida Fax" w:hAnsi="Lucida Fax"/>
        </w:rPr>
        <w:t>criminalisation</w:t>
      </w:r>
      <w:proofErr w:type="spellEnd"/>
      <w:r w:rsidRPr="002C69B3">
        <w:rPr>
          <w:rFonts w:ascii="Lucida Fax" w:hAnsi="Lucida Fax"/>
        </w:rPr>
        <w:t>”), social parasites living on benefits (“</w:t>
      </w:r>
      <w:proofErr w:type="spellStart"/>
      <w:r w:rsidRPr="002C69B3">
        <w:rPr>
          <w:rFonts w:ascii="Lucida Fax" w:hAnsi="Lucida Fax"/>
        </w:rPr>
        <w:t>animization</w:t>
      </w:r>
      <w:proofErr w:type="spellEnd"/>
      <w:r w:rsidRPr="002C69B3">
        <w:rPr>
          <w:rFonts w:ascii="Lucida Fax" w:hAnsi="Lucida Fax"/>
        </w:rPr>
        <w:t>”) or, to the contrary, as solid workers paying taxes (“functionalization”, e.g., tax-payers or tax-evaders), as well as victims of the negative attitude towards them (“</w:t>
      </w:r>
      <w:proofErr w:type="spellStart"/>
      <w:r w:rsidRPr="002C69B3">
        <w:rPr>
          <w:rFonts w:ascii="Lucida Fax" w:hAnsi="Lucida Fax"/>
        </w:rPr>
        <w:t>victimisation</w:t>
      </w:r>
      <w:proofErr w:type="spellEnd"/>
      <w:r w:rsidRPr="002C69B3">
        <w:rPr>
          <w:rFonts w:ascii="Lucida Fax" w:hAnsi="Lucida Fax"/>
        </w:rPr>
        <w:t xml:space="preserve">”). By focusing on representations of classes, “genericization” is realized or “assimilation”, whereas individuals-oriented references lead to “specification”. Pronouns and demonstratives </w:t>
      </w:r>
      <w:proofErr w:type="spellStart"/>
      <w:r w:rsidRPr="002C69B3">
        <w:rPr>
          <w:rFonts w:ascii="Lucida Fax" w:hAnsi="Lucida Fax"/>
        </w:rPr>
        <w:t>epitomise</w:t>
      </w:r>
      <w:proofErr w:type="spellEnd"/>
      <w:r w:rsidRPr="002C69B3">
        <w:rPr>
          <w:rFonts w:ascii="Lucida Fax" w:hAnsi="Lucida Fax"/>
        </w:rPr>
        <w:t xml:space="preserve"> “indetermination”, in particular, such words as somebody, many (claim that), they (don’t work), and the like. The impersonal they is an example of anonymization. When concrete numbers are provided, or the scale or degree of the problem described, “aggregation” is operationalized (e.g., 80% of immigrants…, the number of…, the level of immigration…). </w:t>
      </w:r>
    </w:p>
    <w:p w14:paraId="4F412075" w14:textId="77777777" w:rsidR="002C69B3" w:rsidRPr="002C69B3" w:rsidRDefault="002C69B3" w:rsidP="002C69B3">
      <w:pPr>
        <w:spacing w:after="100" w:afterAutospacing="1" w:line="240" w:lineRule="auto"/>
        <w:jc w:val="both"/>
        <w:rPr>
          <w:rFonts w:ascii="Lucida Fax" w:hAnsi="Lucida Fax"/>
        </w:rPr>
      </w:pPr>
      <w:proofErr w:type="spellStart"/>
      <w:r w:rsidRPr="002C69B3">
        <w:rPr>
          <w:rFonts w:ascii="Lucida Fax" w:hAnsi="Lucida Fax"/>
        </w:rPr>
        <w:t>Evaluativity</w:t>
      </w:r>
      <w:proofErr w:type="spellEnd"/>
      <w:r w:rsidRPr="002C69B3">
        <w:rPr>
          <w:rFonts w:ascii="Lucida Fax" w:hAnsi="Lucida Fax"/>
        </w:rPr>
        <w:t xml:space="preserve"> has been explored by Bednarek (2006) to examine axiological biases in newspaper discourse. This taxonomy of evaluative language (comprising core and peripheral parameters) can be effectively applied to social media discourse investigating forms of and the semantics of opinion expression. According to Bednarek (2006), evaluative language comprises, inter alia, such parameters as: comprehensibility (clear, complicated), expectedness (surprisingly, obviously), emotivity (anger, praise), importance (crucial, insignificant), </w:t>
      </w:r>
      <w:proofErr w:type="spellStart"/>
      <w:r w:rsidRPr="002C69B3">
        <w:rPr>
          <w:rFonts w:ascii="Lucida Fax" w:hAnsi="Lucida Fax"/>
        </w:rPr>
        <w:t>im</w:t>
      </w:r>
      <w:proofErr w:type="spellEnd"/>
      <w:r w:rsidRPr="002C69B3">
        <w:rPr>
          <w:rFonts w:ascii="Lucida Fax" w:hAnsi="Lucida Fax"/>
        </w:rPr>
        <w:t xml:space="preserve">/possibility (could), necessity (must), reliability (fake, genuine), and evidentiality (proof that, he said it was). Evaluative language is also elaborated by the Appraisal Theory, which was one of the sources from which Bednarek’s evaluative language evolved. </w:t>
      </w:r>
    </w:p>
    <w:p w14:paraId="24E22D9E" w14:textId="77777777" w:rsidR="002C69B3" w:rsidRPr="002C69B3" w:rsidRDefault="002C69B3" w:rsidP="002C69B3">
      <w:pPr>
        <w:spacing w:after="100" w:afterAutospacing="1" w:line="240" w:lineRule="auto"/>
        <w:jc w:val="both"/>
        <w:rPr>
          <w:rFonts w:ascii="Lucida Fax" w:hAnsi="Lucida Fax"/>
        </w:rPr>
      </w:pPr>
      <w:r w:rsidRPr="002C69B3">
        <w:rPr>
          <w:rFonts w:ascii="Lucida Fax" w:hAnsi="Lucida Fax"/>
        </w:rPr>
        <w:t xml:space="preserve">Whilst the tools employed in opinion-crafting mentioned above capitalize on word- or phrase-level </w:t>
      </w:r>
      <w:proofErr w:type="spellStart"/>
      <w:r w:rsidRPr="002C69B3">
        <w:rPr>
          <w:rFonts w:ascii="Lucida Fax" w:hAnsi="Lucida Fax"/>
        </w:rPr>
        <w:t>verbalisations</w:t>
      </w:r>
      <w:proofErr w:type="spellEnd"/>
      <w:r w:rsidRPr="002C69B3">
        <w:rPr>
          <w:rFonts w:ascii="Lucida Fax" w:hAnsi="Lucida Fax"/>
        </w:rPr>
        <w:t xml:space="preserve">, there are tactics which combine verbal expression with negative </w:t>
      </w:r>
      <w:proofErr w:type="spellStart"/>
      <w:r w:rsidRPr="002C69B3">
        <w:rPr>
          <w:rFonts w:ascii="Lucida Fax" w:hAnsi="Lucida Fax"/>
        </w:rPr>
        <w:t>behaviour</w:t>
      </w:r>
      <w:proofErr w:type="spellEnd"/>
      <w:r w:rsidRPr="002C69B3">
        <w:rPr>
          <w:rFonts w:ascii="Lucida Fax" w:hAnsi="Lucida Fax"/>
        </w:rPr>
        <w:t xml:space="preserve"> practices online. One of them used in argumentation is denialism (Hoofnagle &amp; Hoofnagle, 2007). It consists in blocking relevant information, usually of scientific value, by presenting subjective opinions, the so-called alternative facts. The aim of such tactics is to divert the addressee’s attention from the real problem and a truthful argument. Rather than express their opinion about some scientifically proved facts, denialists aim at presenting their own understanding of the world by promoting their subjective view of truth that, according to them, is new and better than the existing, well-engrained ones (</w:t>
      </w:r>
      <w:proofErr w:type="spellStart"/>
      <w:r w:rsidRPr="002C69B3">
        <w:rPr>
          <w:rFonts w:ascii="Lucida Fax" w:hAnsi="Lucida Fax"/>
        </w:rPr>
        <w:t>Godulla</w:t>
      </w:r>
      <w:proofErr w:type="spellEnd"/>
      <w:r w:rsidRPr="002C69B3">
        <w:rPr>
          <w:rFonts w:ascii="Lucida Fax" w:hAnsi="Lucida Fax"/>
        </w:rPr>
        <w:t xml:space="preserve"> et al., 2024). The denial tactics, exercised by individual citizens, groups (including political organizations), as well as government and institutions, aim at blocking genuine information and deceiving adversaries, which leads to unnecessary escalation or conflict as well as sows disinformation and confusion. </w:t>
      </w:r>
    </w:p>
    <w:p w14:paraId="66BD7B22" w14:textId="77777777" w:rsidR="002C69B3" w:rsidRPr="002C69B3" w:rsidRDefault="002C69B3" w:rsidP="002C69B3">
      <w:pPr>
        <w:spacing w:after="100" w:afterAutospacing="1" w:line="240" w:lineRule="auto"/>
        <w:jc w:val="both"/>
        <w:rPr>
          <w:rFonts w:ascii="Lucida Fax" w:hAnsi="Lucida Fax"/>
        </w:rPr>
      </w:pPr>
      <w:r w:rsidRPr="002C69B3">
        <w:rPr>
          <w:rFonts w:ascii="Lucida Fax" w:hAnsi="Lucida Fax"/>
        </w:rPr>
        <w:t xml:space="preserve">In recent studies into CMC, social media native notions of trolling and flaming, which </w:t>
      </w:r>
      <w:proofErr w:type="spellStart"/>
      <w:r w:rsidRPr="002C69B3">
        <w:rPr>
          <w:rFonts w:ascii="Lucida Fax" w:hAnsi="Lucida Fax"/>
        </w:rPr>
        <w:t>instil</w:t>
      </w:r>
      <w:proofErr w:type="spellEnd"/>
      <w:r w:rsidRPr="002C69B3">
        <w:rPr>
          <w:rFonts w:ascii="Lucida Fax" w:hAnsi="Lucida Fax"/>
        </w:rPr>
        <w:t xml:space="preserve"> hatred and amplify conflict, have gained traction (Hardaker, 2017). Flaming means to act aggressively by posting insults and other linguistic forms of abusive and offensive language on social media. Trolling in turn aims at initiating quarrels and stirring social discord. Flaming posts are characterized by vitriolic and extensive attacks, whereas trolling entails disrupting the harmony of discussions by sending incendiary and conflict-provocative comments that are to work as bait for future hostility-laced antagonism. Both are triggered by indignation or confrontational attitude and are encouraged by the anonymity that is offered by the Internet ecosystem. Trolling functions as an audience-manipulation technique which is to question, fight, and subvert agreed-upon norms, facts, and opinions. </w:t>
      </w:r>
    </w:p>
    <w:p w14:paraId="0E29B041" w14:textId="77777777" w:rsidR="002C69B3" w:rsidRPr="002C69B3" w:rsidRDefault="002C69B3" w:rsidP="002C69B3">
      <w:pPr>
        <w:spacing w:after="100" w:afterAutospacing="1" w:line="240" w:lineRule="auto"/>
        <w:jc w:val="both"/>
        <w:rPr>
          <w:rFonts w:ascii="Lucida Fax" w:hAnsi="Lucida Fax"/>
        </w:rPr>
      </w:pPr>
    </w:p>
    <w:p w14:paraId="705B6C7A" w14:textId="77777777" w:rsidR="002C69B3" w:rsidRPr="002C69B3" w:rsidRDefault="002C69B3" w:rsidP="002C69B3">
      <w:pPr>
        <w:spacing w:after="100" w:afterAutospacing="1" w:line="240" w:lineRule="auto"/>
        <w:jc w:val="both"/>
        <w:rPr>
          <w:rFonts w:ascii="Lucida Fax" w:hAnsi="Lucida Fax"/>
        </w:rPr>
      </w:pPr>
      <w:r w:rsidRPr="002C69B3">
        <w:rPr>
          <w:rFonts w:ascii="Lucida Fax" w:hAnsi="Lucida Fax"/>
        </w:rPr>
        <w:t xml:space="preserve">Finally, whilst the approaches mentioned above concentrate on various forms of expressing opinions verbally, i.e., by resorting to select lexical, phrasal, and sentential solutions, communication as such, including social media (written discourse), often entails the use of pictorial resources, which either replace the verbal information or complement it. In the written discourse of social media, this is typically enacted by emoticons and emojis. </w:t>
      </w:r>
    </w:p>
    <w:p w14:paraId="6139A276" w14:textId="77777777" w:rsidR="002C69B3" w:rsidRPr="002C69B3" w:rsidRDefault="002C69B3" w:rsidP="002C69B3">
      <w:pPr>
        <w:spacing w:after="100" w:afterAutospacing="1" w:line="240" w:lineRule="auto"/>
        <w:jc w:val="both"/>
        <w:rPr>
          <w:rFonts w:ascii="Lucida Fax" w:hAnsi="Lucida Fax"/>
        </w:rPr>
      </w:pPr>
      <w:r w:rsidRPr="002C69B3">
        <w:rPr>
          <w:rFonts w:ascii="Lucida Fax" w:hAnsi="Lucida Fax"/>
        </w:rPr>
        <w:t>Multimodality involves the use of non-verbal, pictorial communication, such as emoticons and emoji, which is particularly popular in expressing one’s opinion in social media discourse and mobile communication. Their role is essential in the written mode of communication, which, due to the impoverishment of other non-verbal cues, such as bodily movements, posture, gestures, and facial expression, convey an incomplete message prone to misinterpretation and miscommunication. Emoticons are ASCI-based symbols, linear, character-based representations of non-verbal communication, whereas emoji, by some classified as a subtype of emoticons (</w:t>
      </w:r>
      <w:proofErr w:type="spellStart"/>
      <w:r w:rsidRPr="002C69B3">
        <w:rPr>
          <w:rFonts w:ascii="Lucida Fax" w:hAnsi="Lucida Fax"/>
        </w:rPr>
        <w:t>Dainas</w:t>
      </w:r>
      <w:proofErr w:type="spellEnd"/>
      <w:r w:rsidRPr="002C69B3">
        <w:rPr>
          <w:rFonts w:ascii="Lucida Fax" w:hAnsi="Lucida Fax"/>
        </w:rPr>
        <w:t xml:space="preserve"> &amp; Herring, 2021), are graphically rendered pictograms or ideograms (symbolic representations of a meaning). They both play a role in adding social and interpersonal meaning to opinions by reinforcing, disambiguating, or replacing the verbal code. They may represent faces, similarly to emoticons, but unlike emoticons, emoji often stand for other parts of the body as well, or even objects, actions, and symbols (Wiese &amp; Labrenz, 2021). They are particularly often used to convey opinions that are rooted in affective meaning and emotions (Park et al., 2014). While both emoticons and emoji are popular forms of expressing opinion, emoticons are on the decline while emoji are gaining in popularity. The original set of 176 emoji has quickly evolved to reach now more than two thousand, with ca. 60 new emoji added per year (Seargeant, 2019, p. 16). It is believed that over 70% of emoji have the function of </w:t>
      </w:r>
      <w:proofErr w:type="spellStart"/>
      <w:r w:rsidRPr="002C69B3">
        <w:rPr>
          <w:rFonts w:ascii="Lucida Fax" w:hAnsi="Lucida Fax"/>
        </w:rPr>
        <w:t>signalling</w:t>
      </w:r>
      <w:proofErr w:type="spellEnd"/>
      <w:r w:rsidRPr="002C69B3">
        <w:rPr>
          <w:rFonts w:ascii="Lucida Fax" w:hAnsi="Lucida Fax"/>
        </w:rPr>
        <w:t xml:space="preserve"> emotions (Seargeant, 2019). Along with the emotive function (Danesi, 2017), emoji can also play a phatic function, which serves to support interaction, yet it is the emotive meaning that is primarily used to convey subjective opinions. However, it is also possible for emoji to combine the emotive and interactive functions, especially when they are deployed for rapport building (Kelly &amp; Watts, 2015), whereby the positive opinion is implicitly communicated, which may emphasize support, in-group membership, and group identity. On the other hand, they can also mitigate critical opinions (Danesi, 2017). In fact, ca. 70% of emoji are claimed to be used in order to signal positive emotions and only 15% to encode negativity (Danesi, 2017). Interestingly, Wiese and Labrenz (2021) assigned emoji the function of discourse markers. Their role may be one contributing to subjective (focusing on the speaker’s self), or intersubjective (focusing on the addressee) meaning (Traugott, 2010). The former is mostly exploited in left-periphery to index the speaker’s emotions and/or point of view, such as, e.g., friendliness, and the latter is typically used in right-periphery to encourage engagement, disclose positive intent, downgrade criticism or complaint, and adjust the tone, e.g., a sarcastic one, in order to guide the reader how to interpret the message or to trigger the addressee’s reaction (Wiese &amp; Labrenz, 2020). Even though many emojis are claimed to be semantically ambiguous (</w:t>
      </w:r>
      <w:proofErr w:type="spellStart"/>
      <w:r w:rsidRPr="002C69B3">
        <w:rPr>
          <w:rFonts w:ascii="Lucida Fax" w:hAnsi="Lucida Fax"/>
        </w:rPr>
        <w:t>Dainas</w:t>
      </w:r>
      <w:proofErr w:type="spellEnd"/>
      <w:r w:rsidRPr="002C69B3">
        <w:rPr>
          <w:rFonts w:ascii="Lucida Fax" w:hAnsi="Lucida Fax"/>
        </w:rPr>
        <w:t xml:space="preserve"> &amp; Herring, 2021) and subject to multiple interpretations flowing from contextual and cultural factors (Pohl et al., 2017), they can help resolve disambiguation of the written texts, which, devoid of non-verbal contextual clues, are often misleading (Cui et al., 2023).</w:t>
      </w:r>
    </w:p>
    <w:p w14:paraId="7B1A77AF" w14:textId="77777777" w:rsidR="002C69B3" w:rsidRPr="002C69B3" w:rsidRDefault="002C69B3" w:rsidP="002C69B3">
      <w:pPr>
        <w:spacing w:after="100" w:afterAutospacing="1" w:line="240" w:lineRule="auto"/>
        <w:jc w:val="both"/>
        <w:rPr>
          <w:rFonts w:ascii="Lucida Fax" w:hAnsi="Lucida Fax"/>
        </w:rPr>
      </w:pPr>
      <w:r w:rsidRPr="002C69B3">
        <w:rPr>
          <w:rFonts w:ascii="Lucida Fax" w:hAnsi="Lucida Fax"/>
        </w:rPr>
        <w:t xml:space="preserve">The visual forms of presenting various types of data (usually complex information expressing facts or opinions) in a systematic form is known as infographics. </w:t>
      </w:r>
      <w:proofErr w:type="spellStart"/>
      <w:r w:rsidRPr="002C69B3">
        <w:rPr>
          <w:rFonts w:ascii="Lucida Fax" w:hAnsi="Lucida Fax"/>
        </w:rPr>
        <w:t>Visualisations</w:t>
      </w:r>
      <w:proofErr w:type="spellEnd"/>
      <w:r w:rsidRPr="002C69B3">
        <w:rPr>
          <w:rFonts w:ascii="Lucida Fax" w:hAnsi="Lucida Fax"/>
        </w:rPr>
        <w:t xml:space="preserve"> of textual or numerical information enhance data interpretation as they present a bird’s eye view of the data at hand, and make them more transparent, meaningful, and readable. Infographics are operationalized, inter alia, through maps, lists, line graphs, bubble plots, scatter plots, bar charts, pie charts, and time intelligence. They are often interactive, offering an overview of the data together with tools to drill them down, which empower users to explore the data on their own and enhance data comprehensibility. Infographics are based on big data (huge volumes of data counted in tera- and petabytes), are increasingly popular in data journalism, and have a big impact on the media industry (Lewis &amp; Westlund, 2015). Infographics are often used in media </w:t>
      </w:r>
      <w:proofErr w:type="spellStart"/>
      <w:r w:rsidRPr="002C69B3">
        <w:rPr>
          <w:rFonts w:ascii="Lucida Fax" w:hAnsi="Lucida Fax"/>
        </w:rPr>
        <w:t>organisations</w:t>
      </w:r>
      <w:proofErr w:type="spellEnd"/>
      <w:r w:rsidRPr="002C69B3">
        <w:rPr>
          <w:rFonts w:ascii="Lucida Fax" w:hAnsi="Lucida Fax"/>
        </w:rPr>
        <w:t xml:space="preserve"> to </w:t>
      </w:r>
      <w:proofErr w:type="spellStart"/>
      <w:r w:rsidRPr="002C69B3">
        <w:rPr>
          <w:rFonts w:ascii="Lucida Fax" w:hAnsi="Lucida Fax"/>
        </w:rPr>
        <w:t>visualise</w:t>
      </w:r>
      <w:proofErr w:type="spellEnd"/>
      <w:r w:rsidRPr="002C69B3">
        <w:rPr>
          <w:rFonts w:ascii="Lucida Fax" w:hAnsi="Lucida Fax"/>
        </w:rPr>
        <w:t xml:space="preserve"> user-generated content, which expresses opinion polls or facts, published on social media (Tong, 2022). Popular software tools used to convert complex data into graphic form comprise Tableau, MS Power BI.</w:t>
      </w:r>
    </w:p>
    <w:p w14:paraId="437A7F86" w14:textId="243F3DC6" w:rsidR="002C69B3" w:rsidRPr="002B15CB" w:rsidRDefault="002C69B3" w:rsidP="002C69B3">
      <w:pPr>
        <w:pStyle w:val="Akapitzlist"/>
        <w:numPr>
          <w:ilvl w:val="0"/>
          <w:numId w:val="50"/>
        </w:numPr>
        <w:spacing w:after="100" w:afterAutospacing="1" w:line="240" w:lineRule="auto"/>
        <w:jc w:val="both"/>
        <w:rPr>
          <w:rFonts w:ascii="Lucida Fax" w:hAnsi="Lucida Fax"/>
          <w:b/>
          <w:bCs/>
        </w:rPr>
      </w:pPr>
      <w:r w:rsidRPr="002B15CB">
        <w:rPr>
          <w:rFonts w:ascii="Lucida Fax" w:hAnsi="Lucida Fax"/>
          <w:b/>
          <w:bCs/>
        </w:rPr>
        <w:t>CONCLUSIONS</w:t>
      </w:r>
    </w:p>
    <w:p w14:paraId="4D7B09A7" w14:textId="77777777" w:rsidR="002C69B3" w:rsidRPr="002C69B3" w:rsidRDefault="002C69B3" w:rsidP="002C69B3">
      <w:pPr>
        <w:spacing w:after="100" w:afterAutospacing="1" w:line="240" w:lineRule="auto"/>
        <w:jc w:val="both"/>
        <w:rPr>
          <w:rFonts w:ascii="Lucida Fax" w:hAnsi="Lucida Fax"/>
        </w:rPr>
      </w:pPr>
      <w:r w:rsidRPr="002C69B3">
        <w:rPr>
          <w:rFonts w:ascii="Lucida Fax" w:hAnsi="Lucida Fax"/>
        </w:rPr>
        <w:t xml:space="preserve">The review presented in this chapter has provided some glimpses of select theoretical frameworks, models and methods of analysis readily applicable to the study of opinionated texts. Sources of the approaches derived from several disciplines have been accounted for as communication and media studies to a great extent draw on scholarship balancing on the verge of social studies, political science and linguistics from which new ideas emerged embedded in and giving prominence to various aspects of communication expressed via the media. </w:t>
      </w:r>
    </w:p>
    <w:p w14:paraId="6393F19F" w14:textId="77777777" w:rsidR="005B4901" w:rsidRDefault="005B4901" w:rsidP="007905CF">
      <w:pPr>
        <w:spacing w:after="100" w:afterAutospacing="1" w:line="240" w:lineRule="auto"/>
        <w:jc w:val="both"/>
        <w:rPr>
          <w:rFonts w:ascii="Lucida Fax" w:hAnsi="Lucida Fax"/>
          <w:b/>
          <w:bCs/>
          <w:sz w:val="24"/>
          <w:szCs w:val="24"/>
        </w:rPr>
      </w:pPr>
    </w:p>
    <w:p w14:paraId="508E76A0" w14:textId="2EA85233" w:rsidR="007905CF" w:rsidRPr="005B4901" w:rsidRDefault="007905CF" w:rsidP="007905CF">
      <w:pPr>
        <w:spacing w:after="100" w:afterAutospacing="1" w:line="240" w:lineRule="auto"/>
        <w:jc w:val="both"/>
        <w:rPr>
          <w:rFonts w:ascii="Lucida Fax" w:hAnsi="Lucida Fax"/>
          <w:b/>
          <w:bCs/>
          <w:sz w:val="40"/>
          <w:szCs w:val="40"/>
        </w:rPr>
      </w:pPr>
      <w:r w:rsidRPr="007905CF">
        <w:rPr>
          <w:rFonts w:ascii="Lucida Fax" w:hAnsi="Lucida Fax"/>
          <w:b/>
          <w:bCs/>
          <w:sz w:val="40"/>
          <w:szCs w:val="40"/>
        </w:rPr>
        <w:t>BIBLIOGRAPHY</w:t>
      </w:r>
    </w:p>
    <w:p w14:paraId="1E9F124A" w14:textId="0806F0E9" w:rsidR="000E6720" w:rsidRPr="009251C4" w:rsidRDefault="000E6720" w:rsidP="007905CF">
      <w:pPr>
        <w:spacing w:after="100" w:afterAutospacing="1" w:line="240" w:lineRule="auto"/>
        <w:rPr>
          <w:rFonts w:ascii="Lucida Fax" w:hAnsi="Lucida Fax"/>
          <w:sz w:val="20"/>
          <w:szCs w:val="20"/>
        </w:rPr>
      </w:pPr>
      <w:proofErr w:type="spellStart"/>
      <w:r w:rsidRPr="009251C4">
        <w:rPr>
          <w:rFonts w:ascii="Lucida Fax" w:hAnsi="Lucida Fax"/>
          <w:sz w:val="20"/>
          <w:szCs w:val="20"/>
        </w:rPr>
        <w:t>Abdaoui</w:t>
      </w:r>
      <w:proofErr w:type="spellEnd"/>
      <w:r w:rsidRPr="009251C4">
        <w:rPr>
          <w:rFonts w:ascii="Lucida Fax" w:hAnsi="Lucida Fax"/>
          <w:sz w:val="20"/>
          <w:szCs w:val="20"/>
        </w:rPr>
        <w:t xml:space="preserve">, A., </w:t>
      </w:r>
      <w:proofErr w:type="spellStart"/>
      <w:r w:rsidRPr="009251C4">
        <w:rPr>
          <w:rFonts w:ascii="Lucida Fax" w:hAnsi="Lucida Fax"/>
          <w:sz w:val="20"/>
          <w:szCs w:val="20"/>
        </w:rPr>
        <w:t>Azé</w:t>
      </w:r>
      <w:proofErr w:type="spellEnd"/>
      <w:r w:rsidRPr="009251C4">
        <w:rPr>
          <w:rFonts w:ascii="Lucida Fax" w:hAnsi="Lucida Fax"/>
          <w:sz w:val="20"/>
          <w:szCs w:val="20"/>
        </w:rPr>
        <w:t xml:space="preserve">, J., </w:t>
      </w:r>
      <w:proofErr w:type="spellStart"/>
      <w:r w:rsidRPr="009251C4">
        <w:rPr>
          <w:rFonts w:ascii="Lucida Fax" w:hAnsi="Lucida Fax"/>
          <w:sz w:val="20"/>
          <w:szCs w:val="20"/>
        </w:rPr>
        <w:t>Bringay</w:t>
      </w:r>
      <w:proofErr w:type="spellEnd"/>
      <w:r w:rsidRPr="009251C4">
        <w:rPr>
          <w:rFonts w:ascii="Lucida Fax" w:hAnsi="Lucida Fax"/>
          <w:sz w:val="20"/>
          <w:szCs w:val="20"/>
        </w:rPr>
        <w:t>, S., &amp; Poncelet, P. (201</w:t>
      </w:r>
      <w:r w:rsidR="00B81A88">
        <w:rPr>
          <w:rFonts w:ascii="Lucida Fax" w:hAnsi="Lucida Fax"/>
          <w:sz w:val="20"/>
          <w:szCs w:val="20"/>
        </w:rPr>
        <w:t>7</w:t>
      </w:r>
      <w:r w:rsidRPr="009251C4">
        <w:rPr>
          <w:rFonts w:ascii="Lucida Fax" w:hAnsi="Lucida Fax"/>
          <w:sz w:val="20"/>
          <w:szCs w:val="20"/>
        </w:rPr>
        <w:t xml:space="preserve">). FEEL: a French </w:t>
      </w:r>
      <w:r>
        <w:rPr>
          <w:rFonts w:ascii="Lucida Fax" w:hAnsi="Lucida Fax"/>
          <w:sz w:val="20"/>
          <w:szCs w:val="20"/>
        </w:rPr>
        <w:t>e</w:t>
      </w:r>
      <w:r w:rsidRPr="009251C4">
        <w:rPr>
          <w:rFonts w:ascii="Lucida Fax" w:hAnsi="Lucida Fax"/>
          <w:sz w:val="20"/>
          <w:szCs w:val="20"/>
        </w:rPr>
        <w:t xml:space="preserve">xpanded </w:t>
      </w:r>
      <w:r>
        <w:rPr>
          <w:rFonts w:ascii="Lucida Fax" w:hAnsi="Lucida Fax"/>
          <w:sz w:val="20"/>
          <w:szCs w:val="20"/>
        </w:rPr>
        <w:t>e</w:t>
      </w:r>
      <w:r w:rsidRPr="009251C4">
        <w:rPr>
          <w:rFonts w:ascii="Lucida Fax" w:hAnsi="Lucida Fax"/>
          <w:sz w:val="20"/>
          <w:szCs w:val="20"/>
        </w:rPr>
        <w:t xml:space="preserve">motion </w:t>
      </w:r>
      <w:r>
        <w:rPr>
          <w:rFonts w:ascii="Lucida Fax" w:hAnsi="Lucida Fax"/>
          <w:sz w:val="20"/>
          <w:szCs w:val="20"/>
        </w:rPr>
        <w:t>l</w:t>
      </w:r>
      <w:r w:rsidRPr="009251C4">
        <w:rPr>
          <w:rFonts w:ascii="Lucida Fax" w:hAnsi="Lucida Fax"/>
          <w:sz w:val="20"/>
          <w:szCs w:val="20"/>
        </w:rPr>
        <w:t xml:space="preserve">exicon. </w:t>
      </w:r>
      <w:r w:rsidRPr="009251C4">
        <w:rPr>
          <w:rFonts w:ascii="Lucida Fax" w:hAnsi="Lucida Fax"/>
          <w:i/>
          <w:iCs/>
          <w:sz w:val="20"/>
          <w:szCs w:val="20"/>
        </w:rPr>
        <w:t>Language Resources and Evaluation, 51</w:t>
      </w:r>
      <w:r w:rsidRPr="009251C4">
        <w:rPr>
          <w:rFonts w:ascii="Lucida Fax" w:hAnsi="Lucida Fax"/>
          <w:sz w:val="20"/>
          <w:szCs w:val="20"/>
        </w:rPr>
        <w:t>(3), 833–855. https://doi.org/10.1007/s10579-016-9364-5</w:t>
      </w:r>
    </w:p>
    <w:p w14:paraId="578D6FA2"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Abid, O., </w:t>
      </w:r>
      <w:proofErr w:type="spellStart"/>
      <w:r w:rsidRPr="007905CF">
        <w:rPr>
          <w:rFonts w:ascii="Lucida Fax" w:hAnsi="Lucida Fax"/>
          <w:sz w:val="20"/>
          <w:szCs w:val="20"/>
        </w:rPr>
        <w:t>Jamoussi</w:t>
      </w:r>
      <w:proofErr w:type="spellEnd"/>
      <w:r w:rsidRPr="007905CF">
        <w:rPr>
          <w:rFonts w:ascii="Lucida Fax" w:hAnsi="Lucida Fax"/>
          <w:sz w:val="20"/>
          <w:szCs w:val="20"/>
        </w:rPr>
        <w:t xml:space="preserve">, S., &amp; Ben Ayed, Y. (2018). Deterministic models for opinion formation through communication: A survey. </w:t>
      </w:r>
      <w:r w:rsidRPr="007905CF">
        <w:rPr>
          <w:rFonts w:ascii="Lucida Fax" w:hAnsi="Lucida Fax"/>
          <w:i/>
          <w:iCs/>
          <w:sz w:val="20"/>
          <w:szCs w:val="20"/>
        </w:rPr>
        <w:t>Online Social Networks and Media, 6</w:t>
      </w:r>
      <w:r w:rsidRPr="007905CF">
        <w:rPr>
          <w:rFonts w:ascii="Lucida Fax" w:hAnsi="Lucida Fax"/>
          <w:sz w:val="20"/>
          <w:szCs w:val="20"/>
        </w:rPr>
        <w:t xml:space="preserve">, 1-17. https://doi.org/10.1016/j.osnem.2018.02.002. </w:t>
      </w:r>
    </w:p>
    <w:p w14:paraId="68007004" w14:textId="6D5D54BC" w:rsidR="000E6720" w:rsidRPr="009251C4" w:rsidRDefault="000E6720" w:rsidP="007905CF">
      <w:pPr>
        <w:spacing w:after="100" w:afterAutospacing="1" w:line="240" w:lineRule="auto"/>
        <w:rPr>
          <w:rFonts w:ascii="Lucida Fax" w:hAnsi="Lucida Fax"/>
          <w:sz w:val="20"/>
          <w:szCs w:val="20"/>
        </w:rPr>
      </w:pPr>
      <w:r w:rsidRPr="007905CF">
        <w:rPr>
          <w:rFonts w:ascii="Lucida Fax" w:hAnsi="Lucida Fax"/>
          <w:sz w:val="20"/>
          <w:szCs w:val="20"/>
          <w:lang w:val="pl-PL"/>
        </w:rPr>
        <w:t xml:space="preserve">Abramowitz, A. I., &amp; </w:t>
      </w:r>
      <w:proofErr w:type="spellStart"/>
      <w:r w:rsidRPr="007905CF">
        <w:rPr>
          <w:rFonts w:ascii="Lucida Fax" w:hAnsi="Lucida Fax"/>
          <w:sz w:val="20"/>
          <w:szCs w:val="20"/>
          <w:lang w:val="pl-PL"/>
        </w:rPr>
        <w:t>Saunders</w:t>
      </w:r>
      <w:proofErr w:type="spellEnd"/>
      <w:r w:rsidRPr="007905CF">
        <w:rPr>
          <w:rFonts w:ascii="Lucida Fax" w:hAnsi="Lucida Fax"/>
          <w:sz w:val="20"/>
          <w:szCs w:val="20"/>
          <w:lang w:val="pl-PL"/>
        </w:rPr>
        <w:t xml:space="preserve">, K. L. (2008). </w:t>
      </w:r>
      <w:r w:rsidRPr="009251C4">
        <w:rPr>
          <w:rFonts w:ascii="Lucida Fax" w:hAnsi="Lucida Fax"/>
          <w:sz w:val="20"/>
          <w:szCs w:val="20"/>
        </w:rPr>
        <w:t xml:space="preserve">Is polarization a myth? </w:t>
      </w:r>
      <w:r w:rsidRPr="00F9026D">
        <w:rPr>
          <w:rFonts w:ascii="Lucida Fax" w:hAnsi="Lucida Fax"/>
          <w:i/>
          <w:iCs/>
          <w:sz w:val="20"/>
          <w:szCs w:val="20"/>
        </w:rPr>
        <w:t>The Journal of Politics</w:t>
      </w:r>
      <w:r w:rsidRPr="009251C4">
        <w:rPr>
          <w:rFonts w:ascii="Lucida Fax" w:hAnsi="Lucida Fax"/>
          <w:sz w:val="20"/>
          <w:szCs w:val="20"/>
        </w:rPr>
        <w:t xml:space="preserve">, </w:t>
      </w:r>
      <w:r w:rsidRPr="00F9026D">
        <w:rPr>
          <w:rFonts w:ascii="Lucida Fax" w:hAnsi="Lucida Fax"/>
          <w:i/>
          <w:iCs/>
          <w:sz w:val="20"/>
          <w:szCs w:val="20"/>
        </w:rPr>
        <w:t>70</w:t>
      </w:r>
      <w:r w:rsidRPr="009251C4">
        <w:rPr>
          <w:rFonts w:ascii="Lucida Fax" w:hAnsi="Lucida Fax"/>
          <w:sz w:val="20"/>
          <w:szCs w:val="20"/>
        </w:rPr>
        <w:t>(2), 542-555.</w:t>
      </w:r>
    </w:p>
    <w:p w14:paraId="73D6454F"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Acheampong, F. A., Nunoo-Mensah, H., &amp; Chen, W. (2021). Transformer models for text-based emotion detection: a review of BERT-based approaches. </w:t>
      </w:r>
      <w:r w:rsidRPr="00F9026D">
        <w:rPr>
          <w:rFonts w:ascii="Lucida Fax" w:hAnsi="Lucida Fax"/>
          <w:i/>
          <w:iCs/>
          <w:sz w:val="20"/>
          <w:szCs w:val="20"/>
        </w:rPr>
        <w:t>Artificial Intelligence Review</w:t>
      </w:r>
      <w:r w:rsidRPr="009251C4">
        <w:rPr>
          <w:rFonts w:ascii="Lucida Fax" w:hAnsi="Lucida Fax"/>
          <w:sz w:val="20"/>
          <w:szCs w:val="20"/>
        </w:rPr>
        <w:t xml:space="preserve">, </w:t>
      </w:r>
      <w:r w:rsidRPr="00F9026D">
        <w:rPr>
          <w:rFonts w:ascii="Lucida Fax" w:hAnsi="Lucida Fax"/>
          <w:i/>
          <w:iCs/>
          <w:sz w:val="20"/>
          <w:szCs w:val="20"/>
        </w:rPr>
        <w:t>54</w:t>
      </w:r>
      <w:r w:rsidRPr="009251C4">
        <w:rPr>
          <w:rFonts w:ascii="Lucida Fax" w:hAnsi="Lucida Fax"/>
          <w:sz w:val="20"/>
          <w:szCs w:val="20"/>
        </w:rPr>
        <w:t>(8), 5789–5829. https://doi.org/10.1007/s10462-021-09958-2</w:t>
      </w:r>
    </w:p>
    <w:p w14:paraId="7E2DCB33" w14:textId="6C819759" w:rsidR="000E6720"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Agha, A. (1997). Tropic </w:t>
      </w:r>
      <w:r>
        <w:rPr>
          <w:rFonts w:ascii="Lucida Fax" w:hAnsi="Lucida Fax"/>
          <w:sz w:val="20"/>
          <w:szCs w:val="20"/>
        </w:rPr>
        <w:t>a</w:t>
      </w:r>
      <w:r w:rsidRPr="007905CF">
        <w:rPr>
          <w:rFonts w:ascii="Lucida Fax" w:hAnsi="Lucida Fax"/>
          <w:sz w:val="20"/>
          <w:szCs w:val="20"/>
        </w:rPr>
        <w:t xml:space="preserve">ggression </w:t>
      </w:r>
      <w:r>
        <w:rPr>
          <w:rFonts w:ascii="Lucida Fax" w:hAnsi="Lucida Fax"/>
          <w:sz w:val="20"/>
          <w:szCs w:val="20"/>
        </w:rPr>
        <w:t>i</w:t>
      </w:r>
      <w:r w:rsidRPr="007905CF">
        <w:rPr>
          <w:rFonts w:ascii="Lucida Fax" w:hAnsi="Lucida Fax"/>
          <w:sz w:val="20"/>
          <w:szCs w:val="20"/>
        </w:rPr>
        <w:t xml:space="preserve">n </w:t>
      </w:r>
      <w:r>
        <w:rPr>
          <w:rFonts w:ascii="Lucida Fax" w:hAnsi="Lucida Fax"/>
          <w:sz w:val="20"/>
          <w:szCs w:val="20"/>
        </w:rPr>
        <w:t>t</w:t>
      </w:r>
      <w:r w:rsidRPr="007905CF">
        <w:rPr>
          <w:rFonts w:ascii="Lucida Fax" w:hAnsi="Lucida Fax"/>
          <w:sz w:val="20"/>
          <w:szCs w:val="20"/>
        </w:rPr>
        <w:t xml:space="preserve">he Clinton-Dole </w:t>
      </w:r>
      <w:r>
        <w:rPr>
          <w:rFonts w:ascii="Lucida Fax" w:hAnsi="Lucida Fax"/>
          <w:sz w:val="20"/>
          <w:szCs w:val="20"/>
        </w:rPr>
        <w:t>p</w:t>
      </w:r>
      <w:r w:rsidRPr="007905CF">
        <w:rPr>
          <w:rFonts w:ascii="Lucida Fax" w:hAnsi="Lucida Fax"/>
          <w:sz w:val="20"/>
          <w:szCs w:val="20"/>
        </w:rPr>
        <w:t xml:space="preserve">residential </w:t>
      </w:r>
      <w:r>
        <w:rPr>
          <w:rFonts w:ascii="Lucida Fax" w:hAnsi="Lucida Fax"/>
          <w:sz w:val="20"/>
          <w:szCs w:val="20"/>
        </w:rPr>
        <w:t>d</w:t>
      </w:r>
      <w:r w:rsidRPr="007905CF">
        <w:rPr>
          <w:rFonts w:ascii="Lucida Fax" w:hAnsi="Lucida Fax"/>
          <w:sz w:val="20"/>
          <w:szCs w:val="20"/>
        </w:rPr>
        <w:t xml:space="preserve">ebate. </w:t>
      </w:r>
      <w:r w:rsidRPr="007905CF">
        <w:rPr>
          <w:rFonts w:ascii="Lucida Fax" w:hAnsi="Lucida Fax"/>
          <w:i/>
          <w:iCs/>
          <w:sz w:val="20"/>
          <w:szCs w:val="20"/>
        </w:rPr>
        <w:t>Pragmatics, 7</w:t>
      </w:r>
      <w:r w:rsidRPr="007905CF">
        <w:rPr>
          <w:rFonts w:ascii="Lucida Fax" w:hAnsi="Lucida Fax"/>
          <w:sz w:val="20"/>
          <w:szCs w:val="20"/>
        </w:rPr>
        <w:t>(4), 461-497.</w:t>
      </w:r>
    </w:p>
    <w:p w14:paraId="5915C032" w14:textId="77777777" w:rsidR="000E6720" w:rsidRPr="009251C4" w:rsidRDefault="000E6720" w:rsidP="007905CF">
      <w:pPr>
        <w:spacing w:after="100" w:afterAutospacing="1" w:line="240" w:lineRule="auto"/>
        <w:rPr>
          <w:rFonts w:ascii="Lucida Fax" w:hAnsi="Lucida Fax"/>
          <w:sz w:val="20"/>
          <w:szCs w:val="20"/>
        </w:rPr>
      </w:pPr>
      <w:proofErr w:type="spellStart"/>
      <w:r w:rsidRPr="009251C4">
        <w:rPr>
          <w:rFonts w:ascii="Lucida Fax" w:hAnsi="Lucida Fax"/>
          <w:sz w:val="20"/>
          <w:szCs w:val="20"/>
        </w:rPr>
        <w:t>Albarracín</w:t>
      </w:r>
      <w:proofErr w:type="spellEnd"/>
      <w:r w:rsidRPr="009251C4">
        <w:rPr>
          <w:rFonts w:ascii="Lucida Fax" w:hAnsi="Lucida Fax"/>
          <w:sz w:val="20"/>
          <w:szCs w:val="20"/>
        </w:rPr>
        <w:t xml:space="preserve">, D., Johnson, B. T., &amp; Zanna, M. P. (Eds.). (2005). </w:t>
      </w:r>
      <w:r w:rsidRPr="00F9026D">
        <w:rPr>
          <w:rFonts w:ascii="Lucida Fax" w:hAnsi="Lucida Fax"/>
          <w:i/>
          <w:iCs/>
          <w:sz w:val="20"/>
          <w:szCs w:val="20"/>
        </w:rPr>
        <w:t>The handbook of attitudes</w:t>
      </w:r>
      <w:r w:rsidRPr="009251C4">
        <w:rPr>
          <w:rFonts w:ascii="Lucida Fax" w:hAnsi="Lucida Fax"/>
          <w:sz w:val="20"/>
          <w:szCs w:val="20"/>
        </w:rPr>
        <w:t>. Lawrence Erlbaum Associates.</w:t>
      </w:r>
    </w:p>
    <w:p w14:paraId="327B1D53" w14:textId="14636AD9"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Alhindi, T., Muresan, S., &amp; </w:t>
      </w:r>
      <w:proofErr w:type="spellStart"/>
      <w:r w:rsidRPr="009251C4">
        <w:rPr>
          <w:rFonts w:ascii="Lucida Fax" w:hAnsi="Lucida Fax"/>
          <w:sz w:val="20"/>
          <w:szCs w:val="20"/>
        </w:rPr>
        <w:t>Preotiuc</w:t>
      </w:r>
      <w:proofErr w:type="spellEnd"/>
      <w:r w:rsidRPr="009251C4">
        <w:rPr>
          <w:rFonts w:ascii="Lucida Fax" w:hAnsi="Lucida Fax"/>
          <w:sz w:val="20"/>
          <w:szCs w:val="20"/>
        </w:rPr>
        <w:t xml:space="preserve">-Pietro, D. (2020). Fact vs. opinion: The role of argumentation features in news classification. </w:t>
      </w:r>
      <w:r w:rsidRPr="00F9026D">
        <w:rPr>
          <w:rFonts w:ascii="Lucida Fax" w:hAnsi="Lucida Fax"/>
          <w:i/>
          <w:iCs/>
          <w:sz w:val="20"/>
          <w:szCs w:val="20"/>
        </w:rPr>
        <w:t xml:space="preserve">Proceedings of the 28th </w:t>
      </w:r>
      <w:r>
        <w:rPr>
          <w:rFonts w:ascii="Lucida Fax" w:hAnsi="Lucida Fax"/>
          <w:i/>
          <w:iCs/>
          <w:sz w:val="20"/>
          <w:szCs w:val="20"/>
        </w:rPr>
        <w:t>i</w:t>
      </w:r>
      <w:r w:rsidRPr="00F9026D">
        <w:rPr>
          <w:rFonts w:ascii="Lucida Fax" w:hAnsi="Lucida Fax"/>
          <w:i/>
          <w:iCs/>
          <w:sz w:val="20"/>
          <w:szCs w:val="20"/>
        </w:rPr>
        <w:t xml:space="preserve">nternational </w:t>
      </w:r>
      <w:r>
        <w:rPr>
          <w:rFonts w:ascii="Lucida Fax" w:hAnsi="Lucida Fax"/>
          <w:i/>
          <w:iCs/>
          <w:sz w:val="20"/>
          <w:szCs w:val="20"/>
        </w:rPr>
        <w:t>c</w:t>
      </w:r>
      <w:r w:rsidRPr="00F9026D">
        <w:rPr>
          <w:rFonts w:ascii="Lucida Fax" w:hAnsi="Lucida Fax"/>
          <w:i/>
          <w:iCs/>
          <w:sz w:val="20"/>
          <w:szCs w:val="20"/>
        </w:rPr>
        <w:t xml:space="preserve">onference on </w:t>
      </w:r>
      <w:r>
        <w:rPr>
          <w:rFonts w:ascii="Lucida Fax" w:hAnsi="Lucida Fax"/>
          <w:i/>
          <w:iCs/>
          <w:sz w:val="20"/>
          <w:szCs w:val="20"/>
        </w:rPr>
        <w:t>c</w:t>
      </w:r>
      <w:r w:rsidRPr="00F9026D">
        <w:rPr>
          <w:rFonts w:ascii="Lucida Fax" w:hAnsi="Lucida Fax"/>
          <w:i/>
          <w:iCs/>
          <w:sz w:val="20"/>
          <w:szCs w:val="20"/>
        </w:rPr>
        <w:t xml:space="preserve">omputational </w:t>
      </w:r>
      <w:r>
        <w:rPr>
          <w:rFonts w:ascii="Lucida Fax" w:hAnsi="Lucida Fax"/>
          <w:i/>
          <w:iCs/>
          <w:sz w:val="20"/>
          <w:szCs w:val="20"/>
        </w:rPr>
        <w:t>l</w:t>
      </w:r>
      <w:r w:rsidRPr="00F9026D">
        <w:rPr>
          <w:rFonts w:ascii="Lucida Fax" w:hAnsi="Lucida Fax"/>
          <w:i/>
          <w:iCs/>
          <w:sz w:val="20"/>
          <w:szCs w:val="20"/>
        </w:rPr>
        <w:t>inguistics</w:t>
      </w:r>
      <w:r w:rsidRPr="009251C4">
        <w:rPr>
          <w:rFonts w:ascii="Lucida Fax" w:hAnsi="Lucida Fax"/>
          <w:sz w:val="20"/>
          <w:szCs w:val="20"/>
        </w:rPr>
        <w:t>. https://doi.org/10.18653/v1/2020.coling-main.540</w:t>
      </w:r>
    </w:p>
    <w:p w14:paraId="3820C6DB"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Allott, N. (2006). </w:t>
      </w:r>
      <w:r w:rsidRPr="007905CF">
        <w:rPr>
          <w:rFonts w:ascii="Lucida Fax" w:hAnsi="Lucida Fax"/>
          <w:i/>
          <w:iCs/>
          <w:sz w:val="20"/>
          <w:szCs w:val="20"/>
        </w:rPr>
        <w:t>Game theory and communication</w:t>
      </w:r>
      <w:r w:rsidRPr="007905CF">
        <w:rPr>
          <w:rFonts w:ascii="Lucida Fax" w:hAnsi="Lucida Fax"/>
          <w:sz w:val="20"/>
          <w:szCs w:val="20"/>
        </w:rPr>
        <w:t>. Palgrave Macmillan UK.</w:t>
      </w:r>
    </w:p>
    <w:p w14:paraId="5C7980E5"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Allport, F. H. (1937). Toward a science of public opinion. </w:t>
      </w:r>
      <w:r w:rsidRPr="007905CF">
        <w:rPr>
          <w:rFonts w:ascii="Lucida Fax" w:hAnsi="Lucida Fax"/>
          <w:i/>
          <w:iCs/>
          <w:sz w:val="20"/>
          <w:szCs w:val="20"/>
        </w:rPr>
        <w:t>The Public Opinion Quarterly, 1</w:t>
      </w:r>
      <w:r w:rsidRPr="007905CF">
        <w:rPr>
          <w:rFonts w:ascii="Lucida Fax" w:hAnsi="Lucida Fax"/>
          <w:sz w:val="20"/>
          <w:szCs w:val="20"/>
        </w:rPr>
        <w:t>(1), 7-23.</w:t>
      </w:r>
    </w:p>
    <w:p w14:paraId="3C52BA04" w14:textId="5CE4FF8D"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Altenberg, B. (1990). Some functions of the booster. In J. </w:t>
      </w:r>
      <w:proofErr w:type="spellStart"/>
      <w:r w:rsidRPr="007905CF">
        <w:rPr>
          <w:rFonts w:ascii="Lucida Fax" w:hAnsi="Lucida Fax"/>
          <w:sz w:val="20"/>
          <w:szCs w:val="20"/>
        </w:rPr>
        <w:t>Svartvik</w:t>
      </w:r>
      <w:proofErr w:type="spellEnd"/>
      <w:r w:rsidRPr="007905CF">
        <w:rPr>
          <w:rFonts w:ascii="Lucida Fax" w:hAnsi="Lucida Fax"/>
          <w:sz w:val="20"/>
          <w:szCs w:val="20"/>
        </w:rPr>
        <w:t xml:space="preserve"> (</w:t>
      </w:r>
      <w:r>
        <w:rPr>
          <w:rFonts w:ascii="Lucida Fax" w:hAnsi="Lucida Fax"/>
          <w:sz w:val="20"/>
          <w:szCs w:val="20"/>
        </w:rPr>
        <w:t>E</w:t>
      </w:r>
      <w:r w:rsidRPr="007905CF">
        <w:rPr>
          <w:rFonts w:ascii="Lucida Fax" w:hAnsi="Lucida Fax"/>
          <w:sz w:val="20"/>
          <w:szCs w:val="20"/>
        </w:rPr>
        <w:t xml:space="preserve">d.), </w:t>
      </w:r>
      <w:r w:rsidRPr="007905CF">
        <w:rPr>
          <w:rFonts w:ascii="Lucida Fax" w:hAnsi="Lucida Fax"/>
          <w:i/>
          <w:iCs/>
          <w:sz w:val="20"/>
          <w:szCs w:val="20"/>
        </w:rPr>
        <w:t xml:space="preserve">The London-Lund </w:t>
      </w:r>
      <w:r>
        <w:rPr>
          <w:rFonts w:ascii="Lucida Fax" w:hAnsi="Lucida Fax"/>
          <w:i/>
          <w:iCs/>
          <w:sz w:val="20"/>
          <w:szCs w:val="20"/>
        </w:rPr>
        <w:t>c</w:t>
      </w:r>
      <w:r w:rsidRPr="007905CF">
        <w:rPr>
          <w:rFonts w:ascii="Lucida Fax" w:hAnsi="Lucida Fax"/>
          <w:i/>
          <w:iCs/>
          <w:sz w:val="20"/>
          <w:szCs w:val="20"/>
        </w:rPr>
        <w:t xml:space="preserve">orpus of </w:t>
      </w:r>
      <w:r>
        <w:rPr>
          <w:rFonts w:ascii="Lucida Fax" w:hAnsi="Lucida Fax"/>
          <w:i/>
          <w:iCs/>
          <w:sz w:val="20"/>
          <w:szCs w:val="20"/>
        </w:rPr>
        <w:t>s</w:t>
      </w:r>
      <w:r w:rsidRPr="007905CF">
        <w:rPr>
          <w:rFonts w:ascii="Lucida Fax" w:hAnsi="Lucida Fax"/>
          <w:i/>
          <w:iCs/>
          <w:sz w:val="20"/>
          <w:szCs w:val="20"/>
        </w:rPr>
        <w:t xml:space="preserve">poken English: Description and </w:t>
      </w:r>
      <w:r>
        <w:rPr>
          <w:rFonts w:ascii="Lucida Fax" w:hAnsi="Lucida Fax"/>
          <w:i/>
          <w:iCs/>
          <w:sz w:val="20"/>
          <w:szCs w:val="20"/>
        </w:rPr>
        <w:t>r</w:t>
      </w:r>
      <w:r w:rsidRPr="007905CF">
        <w:rPr>
          <w:rFonts w:ascii="Lucida Fax" w:hAnsi="Lucida Fax"/>
          <w:i/>
          <w:iCs/>
          <w:sz w:val="20"/>
          <w:szCs w:val="20"/>
        </w:rPr>
        <w:t>esearch</w:t>
      </w:r>
      <w:r w:rsidRPr="007905CF">
        <w:rPr>
          <w:rFonts w:ascii="Lucida Fax" w:hAnsi="Lucida Fax"/>
          <w:sz w:val="20"/>
          <w:szCs w:val="20"/>
        </w:rPr>
        <w:t xml:space="preserve"> (pp. 193-210).</w:t>
      </w:r>
      <w:r>
        <w:rPr>
          <w:rFonts w:ascii="Lucida Fax" w:hAnsi="Lucida Fax"/>
          <w:sz w:val="20"/>
          <w:szCs w:val="20"/>
        </w:rPr>
        <w:t xml:space="preserve"> </w:t>
      </w:r>
      <w:r w:rsidRPr="007905CF">
        <w:rPr>
          <w:rFonts w:ascii="Lucida Fax" w:hAnsi="Lucida Fax"/>
          <w:sz w:val="20"/>
          <w:szCs w:val="20"/>
        </w:rPr>
        <w:t>Lund University Press.</w:t>
      </w:r>
    </w:p>
    <w:p w14:paraId="4CB709B6" w14:textId="77777777" w:rsidR="000E6720" w:rsidRPr="002B15CB" w:rsidRDefault="000E6720" w:rsidP="002B15CB">
      <w:pPr>
        <w:spacing w:after="100" w:afterAutospacing="1" w:line="240" w:lineRule="auto"/>
        <w:rPr>
          <w:rFonts w:ascii="Lucida Fax" w:hAnsi="Lucida Fax"/>
          <w:sz w:val="20"/>
          <w:szCs w:val="20"/>
        </w:rPr>
      </w:pPr>
      <w:r w:rsidRPr="002B15CB">
        <w:rPr>
          <w:rFonts w:ascii="Lucida Fax" w:hAnsi="Lucida Fax"/>
          <w:sz w:val="20"/>
          <w:szCs w:val="20"/>
        </w:rPr>
        <w:t>Althusser, L. (1971). Lenin and philosophy and other essays. New Left Books.</w:t>
      </w:r>
    </w:p>
    <w:p w14:paraId="049F7B50"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Anderson, C. D.</w:t>
      </w:r>
      <w:r>
        <w:rPr>
          <w:rFonts w:ascii="Lucida Fax" w:hAnsi="Lucida Fax"/>
          <w:sz w:val="20"/>
          <w:szCs w:val="20"/>
        </w:rPr>
        <w:t>,</w:t>
      </w:r>
      <w:r w:rsidRPr="009251C4">
        <w:rPr>
          <w:rFonts w:ascii="Lucida Fax" w:hAnsi="Lucida Fax"/>
          <w:sz w:val="20"/>
          <w:szCs w:val="20"/>
        </w:rPr>
        <w:t xml:space="preserve"> &amp; Turgeon, M. (2023). </w:t>
      </w:r>
      <w:r w:rsidRPr="006D0027">
        <w:rPr>
          <w:rFonts w:ascii="Lucida Fax" w:hAnsi="Lucida Fax"/>
          <w:i/>
          <w:iCs/>
          <w:sz w:val="20"/>
          <w:szCs w:val="20"/>
        </w:rPr>
        <w:t>Comparative public opinion</w:t>
      </w:r>
      <w:r w:rsidRPr="009251C4">
        <w:rPr>
          <w:rFonts w:ascii="Lucida Fax" w:hAnsi="Lucida Fax"/>
          <w:sz w:val="20"/>
          <w:szCs w:val="20"/>
        </w:rPr>
        <w:t>. Routledge.</w:t>
      </w:r>
    </w:p>
    <w:p w14:paraId="754A6A06" w14:textId="77777777" w:rsidR="000E6720"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Anderson, C. J., &amp; Mendes, S. M. (2006). Learning to lose: Election outcomes, democratic experience and political protest potential. </w:t>
      </w:r>
      <w:r w:rsidRPr="006D0027">
        <w:rPr>
          <w:rFonts w:ascii="Lucida Fax" w:hAnsi="Lucida Fax"/>
          <w:i/>
          <w:iCs/>
          <w:sz w:val="20"/>
          <w:szCs w:val="20"/>
        </w:rPr>
        <w:t>British Journal of Political Science, 36</w:t>
      </w:r>
      <w:r w:rsidRPr="009251C4">
        <w:rPr>
          <w:rFonts w:ascii="Lucida Fax" w:hAnsi="Lucida Fax"/>
          <w:sz w:val="20"/>
          <w:szCs w:val="20"/>
        </w:rPr>
        <w:t xml:space="preserve">(1), 91–111. </w:t>
      </w:r>
      <w:hyperlink r:id="rId9" w:history="1">
        <w:r w:rsidRPr="00C6655B">
          <w:rPr>
            <w:rStyle w:val="Hipercze"/>
            <w:rFonts w:ascii="Lucida Fax" w:hAnsi="Lucida Fax"/>
            <w:sz w:val="20"/>
            <w:szCs w:val="20"/>
          </w:rPr>
          <w:t>https://doi.org/10.1017/S0007123406000056</w:t>
        </w:r>
      </w:hyperlink>
    </w:p>
    <w:p w14:paraId="42D270B3"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Anderson, S. P., Waldfogel, J., &amp; Stromberg, D. (Eds.). (2016</w:t>
      </w:r>
      <w:r w:rsidRPr="006D0027">
        <w:rPr>
          <w:rFonts w:ascii="Lucida Fax" w:hAnsi="Lucida Fax"/>
          <w:i/>
          <w:iCs/>
          <w:sz w:val="20"/>
          <w:szCs w:val="20"/>
        </w:rPr>
        <w:t>). Handbook of media economics</w:t>
      </w:r>
      <w:r w:rsidRPr="009251C4">
        <w:rPr>
          <w:rFonts w:ascii="Lucida Fax" w:hAnsi="Lucida Fax"/>
          <w:sz w:val="20"/>
          <w:szCs w:val="20"/>
        </w:rPr>
        <w:t>, vol 1A. Elsevier.</w:t>
      </w:r>
    </w:p>
    <w:p w14:paraId="1E3A5B12" w14:textId="3541D09E"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Ansell, C</w:t>
      </w:r>
      <w:r>
        <w:rPr>
          <w:rFonts w:ascii="Lucida Fax" w:hAnsi="Lucida Fax"/>
          <w:sz w:val="20"/>
          <w:szCs w:val="20"/>
        </w:rPr>
        <w:t>.</w:t>
      </w:r>
      <w:r w:rsidRPr="007905CF">
        <w:rPr>
          <w:rFonts w:ascii="Lucida Fax" w:hAnsi="Lucida Fax"/>
          <w:sz w:val="20"/>
          <w:szCs w:val="20"/>
        </w:rPr>
        <w:t xml:space="preserve">, </w:t>
      </w:r>
      <w:r>
        <w:rPr>
          <w:rFonts w:ascii="Lucida Fax" w:hAnsi="Lucida Fax"/>
          <w:sz w:val="20"/>
          <w:szCs w:val="20"/>
        </w:rPr>
        <w:t xml:space="preserve">&amp; </w:t>
      </w:r>
      <w:r w:rsidRPr="007905CF">
        <w:rPr>
          <w:rFonts w:ascii="Lucida Fax" w:hAnsi="Lucida Fax"/>
          <w:sz w:val="20"/>
          <w:szCs w:val="20"/>
        </w:rPr>
        <w:t xml:space="preserve">Geyer, R. (2017). ‘Pragmatic complexity’ a new foundation for moving beyond evidence-based policy making? </w:t>
      </w:r>
      <w:r w:rsidRPr="007905CF">
        <w:rPr>
          <w:rFonts w:ascii="Lucida Fax" w:hAnsi="Lucida Fax"/>
          <w:i/>
          <w:iCs/>
          <w:sz w:val="20"/>
          <w:szCs w:val="20"/>
        </w:rPr>
        <w:t>Policy Studies</w:t>
      </w:r>
      <w:r w:rsidRPr="007905CF">
        <w:rPr>
          <w:rFonts w:ascii="Lucida Fax" w:hAnsi="Lucida Fax"/>
          <w:sz w:val="20"/>
          <w:szCs w:val="20"/>
        </w:rPr>
        <w:t xml:space="preserve">, </w:t>
      </w:r>
      <w:r w:rsidRPr="00F9026D">
        <w:rPr>
          <w:rFonts w:ascii="Lucida Fax" w:hAnsi="Lucida Fax"/>
          <w:i/>
          <w:iCs/>
          <w:sz w:val="20"/>
          <w:szCs w:val="20"/>
        </w:rPr>
        <w:t>38</w:t>
      </w:r>
      <w:r>
        <w:rPr>
          <w:rFonts w:ascii="Lucida Fax" w:hAnsi="Lucida Fax"/>
          <w:sz w:val="20"/>
          <w:szCs w:val="20"/>
        </w:rPr>
        <w:t>(</w:t>
      </w:r>
      <w:r w:rsidRPr="007905CF">
        <w:rPr>
          <w:rFonts w:ascii="Lucida Fax" w:hAnsi="Lucida Fax"/>
          <w:sz w:val="20"/>
          <w:szCs w:val="20"/>
        </w:rPr>
        <w:t>2</w:t>
      </w:r>
      <w:r>
        <w:rPr>
          <w:rFonts w:ascii="Lucida Fax" w:hAnsi="Lucida Fax"/>
          <w:sz w:val="20"/>
          <w:szCs w:val="20"/>
        </w:rPr>
        <w:t>),</w:t>
      </w:r>
      <w:r w:rsidRPr="007905CF">
        <w:rPr>
          <w:rFonts w:ascii="Lucida Fax" w:hAnsi="Lucida Fax"/>
          <w:sz w:val="20"/>
          <w:szCs w:val="20"/>
        </w:rPr>
        <w:t xml:space="preserve"> 149-167.</w:t>
      </w:r>
    </w:p>
    <w:p w14:paraId="3FC4856D" w14:textId="77777777" w:rsidR="000E6720" w:rsidRPr="002B15CB" w:rsidRDefault="000E6720" w:rsidP="002B15CB">
      <w:pPr>
        <w:spacing w:after="100" w:afterAutospacing="1" w:line="240" w:lineRule="auto"/>
        <w:rPr>
          <w:rFonts w:ascii="Lucida Fax" w:hAnsi="Lucida Fax"/>
          <w:sz w:val="20"/>
          <w:szCs w:val="20"/>
        </w:rPr>
      </w:pPr>
      <w:r w:rsidRPr="002B15CB">
        <w:rPr>
          <w:rFonts w:ascii="Lucida Fax" w:hAnsi="Lucida Fax"/>
          <w:sz w:val="20"/>
          <w:szCs w:val="20"/>
        </w:rPr>
        <w:t>Apperley, T., &amp; Parikka, J. (2018). Platform studies’ epistemic threshold. Games and Culture, 13(4), 349–369. https://doi.org/10.1177/1555412015616509</w:t>
      </w:r>
    </w:p>
    <w:p w14:paraId="713F6FCD" w14:textId="6031DA51" w:rsidR="000E6720" w:rsidRPr="007905CF" w:rsidRDefault="000E6720" w:rsidP="007905CF">
      <w:pPr>
        <w:spacing w:after="100" w:afterAutospacing="1" w:line="240" w:lineRule="auto"/>
        <w:rPr>
          <w:rFonts w:ascii="Lucida Fax" w:hAnsi="Lucida Fax"/>
          <w:sz w:val="20"/>
          <w:szCs w:val="20"/>
        </w:rPr>
      </w:pPr>
      <w:proofErr w:type="spellStart"/>
      <w:r w:rsidRPr="007905CF">
        <w:rPr>
          <w:rFonts w:ascii="Lucida Fax" w:hAnsi="Lucida Fax"/>
          <w:sz w:val="20"/>
          <w:szCs w:val="20"/>
        </w:rPr>
        <w:t>Aprosio</w:t>
      </w:r>
      <w:proofErr w:type="spellEnd"/>
      <w:r w:rsidRPr="007905CF">
        <w:rPr>
          <w:rFonts w:ascii="Lucida Fax" w:hAnsi="Lucida Fax"/>
          <w:sz w:val="20"/>
          <w:szCs w:val="20"/>
        </w:rPr>
        <w:t xml:space="preserve">, A.P., </w:t>
      </w:r>
      <w:proofErr w:type="spellStart"/>
      <w:r w:rsidRPr="007905CF">
        <w:rPr>
          <w:rFonts w:ascii="Lucida Fax" w:hAnsi="Lucida Fax"/>
          <w:sz w:val="20"/>
          <w:szCs w:val="20"/>
        </w:rPr>
        <w:t>Corcoglioniti</w:t>
      </w:r>
      <w:proofErr w:type="spellEnd"/>
      <w:r w:rsidRPr="007905CF">
        <w:rPr>
          <w:rFonts w:ascii="Lucida Fax" w:hAnsi="Lucida Fax"/>
          <w:sz w:val="20"/>
          <w:szCs w:val="20"/>
        </w:rPr>
        <w:t xml:space="preserve">, </w:t>
      </w:r>
      <w:proofErr w:type="spellStart"/>
      <w:r w:rsidRPr="007905CF">
        <w:rPr>
          <w:rFonts w:ascii="Lucida Fax" w:hAnsi="Lucida Fax"/>
          <w:sz w:val="20"/>
          <w:szCs w:val="20"/>
        </w:rPr>
        <w:t>Dragoni</w:t>
      </w:r>
      <w:proofErr w:type="spellEnd"/>
      <w:r w:rsidRPr="007905CF">
        <w:rPr>
          <w:rFonts w:ascii="Lucida Fax" w:hAnsi="Lucida Fax"/>
          <w:sz w:val="20"/>
          <w:szCs w:val="20"/>
        </w:rPr>
        <w:t xml:space="preserve">, M., &amp; </w:t>
      </w:r>
      <w:proofErr w:type="spellStart"/>
      <w:r w:rsidRPr="007905CF">
        <w:rPr>
          <w:rFonts w:ascii="Lucida Fax" w:hAnsi="Lucida Fax"/>
          <w:sz w:val="20"/>
          <w:szCs w:val="20"/>
        </w:rPr>
        <w:t>Rospocher</w:t>
      </w:r>
      <w:proofErr w:type="spellEnd"/>
      <w:r w:rsidRPr="007905CF">
        <w:rPr>
          <w:rFonts w:ascii="Lucida Fax" w:hAnsi="Lucida Fax"/>
          <w:sz w:val="20"/>
          <w:szCs w:val="20"/>
        </w:rPr>
        <w:t xml:space="preserve">, M. (2016). Supervised </w:t>
      </w:r>
      <w:r>
        <w:rPr>
          <w:rFonts w:ascii="Lucida Fax" w:hAnsi="Lucida Fax"/>
          <w:sz w:val="20"/>
          <w:szCs w:val="20"/>
        </w:rPr>
        <w:t>o</w:t>
      </w:r>
      <w:r w:rsidRPr="007905CF">
        <w:rPr>
          <w:rFonts w:ascii="Lucida Fax" w:hAnsi="Lucida Fax"/>
          <w:sz w:val="20"/>
          <w:szCs w:val="20"/>
        </w:rPr>
        <w:t xml:space="preserve">pinion </w:t>
      </w:r>
      <w:r>
        <w:rPr>
          <w:rFonts w:ascii="Lucida Fax" w:hAnsi="Lucida Fax"/>
          <w:sz w:val="20"/>
          <w:szCs w:val="20"/>
        </w:rPr>
        <w:t>f</w:t>
      </w:r>
      <w:r w:rsidRPr="007905CF">
        <w:rPr>
          <w:rFonts w:ascii="Lucida Fax" w:hAnsi="Lucida Fax"/>
          <w:sz w:val="20"/>
          <w:szCs w:val="20"/>
        </w:rPr>
        <w:t xml:space="preserve">rames </w:t>
      </w:r>
      <w:r>
        <w:rPr>
          <w:rFonts w:ascii="Lucida Fax" w:hAnsi="Lucida Fax"/>
          <w:sz w:val="20"/>
          <w:szCs w:val="20"/>
        </w:rPr>
        <w:t>d</w:t>
      </w:r>
      <w:r w:rsidRPr="007905CF">
        <w:rPr>
          <w:rFonts w:ascii="Lucida Fax" w:hAnsi="Lucida Fax"/>
          <w:sz w:val="20"/>
          <w:szCs w:val="20"/>
        </w:rPr>
        <w:t xml:space="preserve">etection with RAID. </w:t>
      </w:r>
      <w:r w:rsidRPr="00F9026D">
        <w:rPr>
          <w:rFonts w:ascii="Lucida Fax" w:hAnsi="Lucida Fax"/>
          <w:i/>
          <w:iCs/>
          <w:sz w:val="20"/>
          <w:szCs w:val="20"/>
        </w:rPr>
        <w:t xml:space="preserve">Communications in </w:t>
      </w:r>
      <w:r>
        <w:rPr>
          <w:rFonts w:ascii="Lucida Fax" w:hAnsi="Lucida Fax"/>
          <w:i/>
          <w:iCs/>
          <w:sz w:val="20"/>
          <w:szCs w:val="20"/>
        </w:rPr>
        <w:t>c</w:t>
      </w:r>
      <w:r w:rsidRPr="00F9026D">
        <w:rPr>
          <w:rFonts w:ascii="Lucida Fax" w:hAnsi="Lucida Fax"/>
          <w:i/>
          <w:iCs/>
          <w:sz w:val="20"/>
          <w:szCs w:val="20"/>
        </w:rPr>
        <w:t xml:space="preserve">omputer and </w:t>
      </w:r>
      <w:r>
        <w:rPr>
          <w:rFonts w:ascii="Lucida Fax" w:hAnsi="Lucida Fax"/>
          <w:i/>
          <w:iCs/>
          <w:sz w:val="20"/>
          <w:szCs w:val="20"/>
        </w:rPr>
        <w:t>i</w:t>
      </w:r>
      <w:r w:rsidRPr="00F9026D">
        <w:rPr>
          <w:rFonts w:ascii="Lucida Fax" w:hAnsi="Lucida Fax"/>
          <w:i/>
          <w:iCs/>
          <w:sz w:val="20"/>
          <w:szCs w:val="20"/>
        </w:rPr>
        <w:t xml:space="preserve">nformation </w:t>
      </w:r>
      <w:r>
        <w:rPr>
          <w:rFonts w:ascii="Lucida Fax" w:hAnsi="Lucida Fax"/>
          <w:i/>
          <w:iCs/>
          <w:sz w:val="20"/>
          <w:szCs w:val="20"/>
        </w:rPr>
        <w:t>s</w:t>
      </w:r>
      <w:r w:rsidRPr="00F9026D">
        <w:rPr>
          <w:rFonts w:ascii="Lucida Fax" w:hAnsi="Lucida Fax"/>
          <w:i/>
          <w:iCs/>
          <w:sz w:val="20"/>
          <w:szCs w:val="20"/>
        </w:rPr>
        <w:t>cience book series</w:t>
      </w:r>
      <w:r w:rsidRPr="007905CF">
        <w:rPr>
          <w:rFonts w:ascii="Lucida Fax" w:hAnsi="Lucida Fax"/>
          <w:sz w:val="20"/>
          <w:szCs w:val="20"/>
        </w:rPr>
        <w:t xml:space="preserve"> (CCIS, vol</w:t>
      </w:r>
      <w:r>
        <w:rPr>
          <w:rFonts w:ascii="Lucida Fax" w:hAnsi="Lucida Fax"/>
          <w:sz w:val="20"/>
          <w:szCs w:val="20"/>
        </w:rPr>
        <w:t>.</w:t>
      </w:r>
      <w:r w:rsidRPr="007905CF">
        <w:rPr>
          <w:rFonts w:ascii="Lucida Fax" w:hAnsi="Lucida Fax"/>
          <w:sz w:val="20"/>
          <w:szCs w:val="20"/>
        </w:rPr>
        <w:t xml:space="preserve"> 548).</w:t>
      </w:r>
    </w:p>
    <w:p w14:paraId="29B0F712" w14:textId="77777777" w:rsidR="000E6720"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Arendt, H. (1958). </w:t>
      </w:r>
      <w:r w:rsidRPr="007905CF">
        <w:rPr>
          <w:rFonts w:ascii="Lucida Fax" w:hAnsi="Lucida Fax"/>
          <w:i/>
          <w:iCs/>
          <w:sz w:val="20"/>
          <w:szCs w:val="20"/>
        </w:rPr>
        <w:t>The human condition</w:t>
      </w:r>
      <w:r w:rsidRPr="007905CF">
        <w:rPr>
          <w:rFonts w:ascii="Lucida Fax" w:hAnsi="Lucida Fax"/>
          <w:sz w:val="20"/>
          <w:szCs w:val="20"/>
        </w:rPr>
        <w:t>. University of Chicago Press.</w:t>
      </w:r>
    </w:p>
    <w:p w14:paraId="05034117" w14:textId="7391407F"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Asher, H. (2016). </w:t>
      </w:r>
      <w:r w:rsidRPr="007905CF">
        <w:rPr>
          <w:rFonts w:ascii="Lucida Fax" w:hAnsi="Lucida Fax"/>
          <w:i/>
          <w:iCs/>
          <w:sz w:val="20"/>
          <w:szCs w:val="20"/>
        </w:rPr>
        <w:t>Polling and the public</w:t>
      </w:r>
      <w:r>
        <w:rPr>
          <w:rFonts w:ascii="Lucida Fax" w:hAnsi="Lucida Fax"/>
          <w:i/>
          <w:iCs/>
          <w:sz w:val="20"/>
          <w:szCs w:val="20"/>
        </w:rPr>
        <w:t>:</w:t>
      </w:r>
      <w:r w:rsidRPr="007905CF">
        <w:rPr>
          <w:rFonts w:ascii="Lucida Fax" w:hAnsi="Lucida Fax"/>
          <w:i/>
          <w:iCs/>
          <w:sz w:val="20"/>
          <w:szCs w:val="20"/>
        </w:rPr>
        <w:t xml:space="preserve"> What every citizen should know</w:t>
      </w:r>
      <w:r w:rsidRPr="007905CF">
        <w:rPr>
          <w:rFonts w:ascii="Lucida Fax" w:hAnsi="Lucida Fax"/>
          <w:sz w:val="20"/>
          <w:szCs w:val="20"/>
        </w:rPr>
        <w:t>. CQ Press.</w:t>
      </w:r>
    </w:p>
    <w:p w14:paraId="68E4B0C5" w14:textId="77777777" w:rsidR="000E6720" w:rsidRPr="007905CF" w:rsidRDefault="000E6720" w:rsidP="007905CF">
      <w:pPr>
        <w:spacing w:after="100" w:afterAutospacing="1" w:line="240" w:lineRule="auto"/>
        <w:rPr>
          <w:rFonts w:ascii="Lucida Fax" w:hAnsi="Lucida Fax"/>
          <w:sz w:val="20"/>
          <w:szCs w:val="20"/>
        </w:rPr>
      </w:pPr>
      <w:proofErr w:type="spellStart"/>
      <w:r w:rsidRPr="007905CF">
        <w:rPr>
          <w:rFonts w:ascii="Lucida Fax" w:hAnsi="Lucida Fax"/>
          <w:sz w:val="20"/>
          <w:szCs w:val="20"/>
        </w:rPr>
        <w:t>Asmolov</w:t>
      </w:r>
      <w:proofErr w:type="spellEnd"/>
      <w:r w:rsidRPr="007905CF">
        <w:rPr>
          <w:rFonts w:ascii="Lucida Fax" w:hAnsi="Lucida Fax"/>
          <w:sz w:val="20"/>
          <w:szCs w:val="20"/>
        </w:rPr>
        <w:t xml:space="preserve">, G. (2019). The effects of participatory propaganda: From socialization to internalization of conflicts. </w:t>
      </w:r>
      <w:r w:rsidRPr="007905CF">
        <w:rPr>
          <w:rFonts w:ascii="Lucida Fax" w:hAnsi="Lucida Fax"/>
          <w:i/>
          <w:iCs/>
          <w:sz w:val="20"/>
          <w:szCs w:val="20"/>
        </w:rPr>
        <w:t>Journal of Design and Science, 6.</w:t>
      </w:r>
      <w:r w:rsidRPr="007905CF">
        <w:rPr>
          <w:rFonts w:ascii="Lucida Fax" w:hAnsi="Lucida Fax"/>
          <w:sz w:val="20"/>
          <w:szCs w:val="20"/>
        </w:rPr>
        <w:t xml:space="preserve"> https://doi.org/10.21428/7808da6b.833c9940</w:t>
      </w:r>
    </w:p>
    <w:p w14:paraId="285E7638" w14:textId="6998832E" w:rsidR="000E6720" w:rsidRPr="007905CF" w:rsidRDefault="000E6720" w:rsidP="007905CF">
      <w:pPr>
        <w:spacing w:after="100" w:afterAutospacing="1" w:line="240" w:lineRule="auto"/>
        <w:rPr>
          <w:rFonts w:ascii="Lucida Fax" w:hAnsi="Lucida Fax"/>
          <w:sz w:val="20"/>
          <w:szCs w:val="20"/>
        </w:rPr>
      </w:pPr>
      <w:proofErr w:type="spellStart"/>
      <w:r w:rsidRPr="007905CF">
        <w:rPr>
          <w:rFonts w:ascii="Lucida Fax" w:hAnsi="Lucida Fax"/>
          <w:sz w:val="20"/>
          <w:szCs w:val="20"/>
        </w:rPr>
        <w:t>Atelsek</w:t>
      </w:r>
      <w:proofErr w:type="spellEnd"/>
      <w:r w:rsidRPr="007905CF">
        <w:rPr>
          <w:rFonts w:ascii="Lucida Fax" w:hAnsi="Lucida Fax"/>
          <w:sz w:val="20"/>
          <w:szCs w:val="20"/>
        </w:rPr>
        <w:t xml:space="preserve">, J. (1981). An anatomy of opinions. </w:t>
      </w:r>
      <w:r w:rsidRPr="007905CF">
        <w:rPr>
          <w:rFonts w:ascii="Lucida Fax" w:hAnsi="Lucida Fax"/>
          <w:i/>
          <w:iCs/>
          <w:sz w:val="20"/>
          <w:szCs w:val="20"/>
        </w:rPr>
        <w:t>Lang</w:t>
      </w:r>
      <w:r>
        <w:rPr>
          <w:rFonts w:ascii="Lucida Fax" w:hAnsi="Lucida Fax"/>
          <w:i/>
          <w:iCs/>
          <w:sz w:val="20"/>
          <w:szCs w:val="20"/>
        </w:rPr>
        <w:t>uage in</w:t>
      </w:r>
      <w:r w:rsidRPr="007905CF">
        <w:rPr>
          <w:rFonts w:ascii="Lucida Fax" w:hAnsi="Lucida Fax"/>
          <w:i/>
          <w:iCs/>
          <w:sz w:val="20"/>
          <w:szCs w:val="20"/>
        </w:rPr>
        <w:t xml:space="preserve"> Soc</w:t>
      </w:r>
      <w:r>
        <w:rPr>
          <w:rFonts w:ascii="Lucida Fax" w:hAnsi="Lucida Fax"/>
          <w:i/>
          <w:iCs/>
          <w:sz w:val="20"/>
          <w:szCs w:val="20"/>
        </w:rPr>
        <w:t>iety,</w:t>
      </w:r>
      <w:r w:rsidRPr="007905CF">
        <w:rPr>
          <w:rFonts w:ascii="Lucida Fax" w:hAnsi="Lucida Fax"/>
          <w:sz w:val="20"/>
          <w:szCs w:val="20"/>
        </w:rPr>
        <w:t xml:space="preserve"> </w:t>
      </w:r>
      <w:r w:rsidRPr="00F9026D">
        <w:rPr>
          <w:rFonts w:ascii="Lucida Fax" w:hAnsi="Lucida Fax"/>
          <w:i/>
          <w:iCs/>
          <w:sz w:val="20"/>
          <w:szCs w:val="20"/>
        </w:rPr>
        <w:t>10</w:t>
      </w:r>
      <w:r>
        <w:rPr>
          <w:rFonts w:ascii="Lucida Fax" w:hAnsi="Lucida Fax"/>
          <w:sz w:val="20"/>
          <w:szCs w:val="20"/>
        </w:rPr>
        <w:t>,</w:t>
      </w:r>
      <w:r w:rsidRPr="007905CF">
        <w:rPr>
          <w:rFonts w:ascii="Lucida Fax" w:hAnsi="Lucida Fax"/>
          <w:sz w:val="20"/>
          <w:szCs w:val="20"/>
        </w:rPr>
        <w:t xml:space="preserve"> 217-225. </w:t>
      </w:r>
    </w:p>
    <w:p w14:paraId="4AEA1776" w14:textId="37450409"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Attardo, S. (2017). </w:t>
      </w:r>
      <w:r w:rsidRPr="00F9026D">
        <w:rPr>
          <w:rFonts w:ascii="Lucida Fax" w:hAnsi="Lucida Fax"/>
          <w:sz w:val="20"/>
          <w:szCs w:val="20"/>
        </w:rPr>
        <w:t>Humor in language</w:t>
      </w:r>
      <w:r w:rsidRPr="007905CF">
        <w:rPr>
          <w:rFonts w:ascii="Lucida Fax" w:hAnsi="Lucida Fax"/>
          <w:sz w:val="20"/>
          <w:szCs w:val="20"/>
        </w:rPr>
        <w:t xml:space="preserve">. </w:t>
      </w:r>
      <w:r w:rsidRPr="00F9026D">
        <w:rPr>
          <w:rFonts w:ascii="Lucida Fax" w:hAnsi="Lucida Fax"/>
          <w:i/>
          <w:iCs/>
          <w:sz w:val="20"/>
          <w:szCs w:val="20"/>
        </w:rPr>
        <w:t>Oxford research encyclopedia of linguistics</w:t>
      </w:r>
      <w:r w:rsidRPr="007905CF">
        <w:rPr>
          <w:rFonts w:ascii="Lucida Fax" w:hAnsi="Lucida Fax"/>
          <w:sz w:val="20"/>
          <w:szCs w:val="20"/>
        </w:rPr>
        <w:t>. https://oxfordre.com/linguistics/view/10.1093/acrefore/9780199384655.001.0001/acrefore-9780199384655-e-342.</w:t>
      </w:r>
    </w:p>
    <w:p w14:paraId="1192F0E6" w14:textId="6DB8B172"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Austin, J. (1962). </w:t>
      </w:r>
      <w:r w:rsidRPr="007905CF">
        <w:rPr>
          <w:rFonts w:ascii="Lucida Fax" w:hAnsi="Lucida Fax"/>
          <w:i/>
          <w:iCs/>
          <w:sz w:val="20"/>
          <w:szCs w:val="20"/>
        </w:rPr>
        <w:t>How to do things with words</w:t>
      </w:r>
      <w:r w:rsidRPr="007905CF">
        <w:rPr>
          <w:rFonts w:ascii="Lucida Fax" w:hAnsi="Lucida Fax"/>
          <w:sz w:val="20"/>
          <w:szCs w:val="20"/>
        </w:rPr>
        <w:t xml:space="preserve">. The William James Lectures delivered at Harvard University. Clarendon Press. </w:t>
      </w:r>
    </w:p>
    <w:p w14:paraId="4D3051AA"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Axtmann, R. (2005). </w:t>
      </w:r>
      <w:r w:rsidRPr="007905CF">
        <w:rPr>
          <w:rFonts w:ascii="Lucida Fax" w:hAnsi="Lucida Fax"/>
          <w:i/>
          <w:iCs/>
          <w:sz w:val="20"/>
          <w:szCs w:val="20"/>
        </w:rPr>
        <w:t>Liberal democracy into the twenty-first century. Globalization, integration and the nation state.</w:t>
      </w:r>
      <w:r w:rsidRPr="007905CF">
        <w:rPr>
          <w:rFonts w:ascii="Lucida Fax" w:hAnsi="Lucida Fax"/>
          <w:sz w:val="20"/>
          <w:szCs w:val="20"/>
        </w:rPr>
        <w:t xml:space="preserve"> Manchester University Press.</w:t>
      </w:r>
    </w:p>
    <w:p w14:paraId="51B9C3BE" w14:textId="238519A1"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Bach, K., (2004). Pragmatics and the </w:t>
      </w:r>
      <w:r>
        <w:rPr>
          <w:rFonts w:ascii="Lucida Fax" w:hAnsi="Lucida Fax"/>
          <w:sz w:val="20"/>
          <w:szCs w:val="20"/>
        </w:rPr>
        <w:t>p</w:t>
      </w:r>
      <w:r w:rsidRPr="007905CF">
        <w:rPr>
          <w:rFonts w:ascii="Lucida Fax" w:hAnsi="Lucida Fax"/>
          <w:sz w:val="20"/>
          <w:szCs w:val="20"/>
        </w:rPr>
        <w:t xml:space="preserve">hilosophy of </w:t>
      </w:r>
      <w:r>
        <w:rPr>
          <w:rFonts w:ascii="Lucida Fax" w:hAnsi="Lucida Fax"/>
          <w:sz w:val="20"/>
          <w:szCs w:val="20"/>
        </w:rPr>
        <w:t>l</w:t>
      </w:r>
      <w:r w:rsidRPr="007905CF">
        <w:rPr>
          <w:rFonts w:ascii="Lucida Fax" w:hAnsi="Lucida Fax"/>
          <w:sz w:val="20"/>
          <w:szCs w:val="20"/>
        </w:rPr>
        <w:t>anguage. In L.R. Horn &amp; G. Ward (</w:t>
      </w:r>
      <w:r>
        <w:rPr>
          <w:rFonts w:ascii="Lucida Fax" w:hAnsi="Lucida Fax"/>
          <w:sz w:val="20"/>
          <w:szCs w:val="20"/>
        </w:rPr>
        <w:t>E</w:t>
      </w:r>
      <w:r w:rsidRPr="007905CF">
        <w:rPr>
          <w:rFonts w:ascii="Lucida Fax" w:hAnsi="Lucida Fax"/>
          <w:sz w:val="20"/>
          <w:szCs w:val="20"/>
        </w:rPr>
        <w:t xml:space="preserve">ds.), </w:t>
      </w:r>
      <w:r w:rsidRPr="007905CF">
        <w:rPr>
          <w:rFonts w:ascii="Lucida Fax" w:hAnsi="Lucida Fax"/>
          <w:i/>
          <w:iCs/>
          <w:sz w:val="20"/>
          <w:szCs w:val="20"/>
        </w:rPr>
        <w:t>The Handbook of Pragmatics</w:t>
      </w:r>
      <w:r w:rsidRPr="007905CF">
        <w:rPr>
          <w:rFonts w:ascii="Lucida Fax" w:hAnsi="Lucida Fax"/>
          <w:sz w:val="20"/>
          <w:szCs w:val="20"/>
        </w:rPr>
        <w:t xml:space="preserve"> (pp. 463–87). </w:t>
      </w:r>
      <w:proofErr w:type="spellStart"/>
      <w:r w:rsidRPr="007905CF">
        <w:rPr>
          <w:rFonts w:ascii="Lucida Fax" w:hAnsi="Lucida Fax"/>
          <w:sz w:val="20"/>
          <w:szCs w:val="20"/>
        </w:rPr>
        <w:t>Backwell</w:t>
      </w:r>
      <w:proofErr w:type="spellEnd"/>
      <w:r w:rsidRPr="007905CF">
        <w:rPr>
          <w:rFonts w:ascii="Lucida Fax" w:hAnsi="Lucida Fax"/>
          <w:sz w:val="20"/>
          <w:szCs w:val="20"/>
        </w:rPr>
        <w:t xml:space="preserve"> Publishing. </w:t>
      </w:r>
    </w:p>
    <w:p w14:paraId="6A921969" w14:textId="77777777" w:rsidR="000E6720"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Baczkowska, A. (2022</w:t>
      </w:r>
      <w:r>
        <w:rPr>
          <w:rFonts w:ascii="Lucida Fax" w:hAnsi="Lucida Fax"/>
          <w:sz w:val="20"/>
          <w:szCs w:val="20"/>
        </w:rPr>
        <w:t>a</w:t>
      </w:r>
      <w:r w:rsidRPr="007905CF">
        <w:rPr>
          <w:rFonts w:ascii="Lucida Fax" w:hAnsi="Lucida Fax"/>
          <w:sz w:val="20"/>
          <w:szCs w:val="20"/>
        </w:rPr>
        <w:t>). Forms of address and (</w:t>
      </w:r>
      <w:proofErr w:type="spellStart"/>
      <w:r w:rsidRPr="007905CF">
        <w:rPr>
          <w:rFonts w:ascii="Lucida Fax" w:hAnsi="Lucida Fax"/>
          <w:sz w:val="20"/>
          <w:szCs w:val="20"/>
        </w:rPr>
        <w:t>im</w:t>
      </w:r>
      <w:proofErr w:type="spellEnd"/>
      <w:r w:rsidRPr="007905CF">
        <w:rPr>
          <w:rFonts w:ascii="Lucida Fax" w:hAnsi="Lucida Fax"/>
          <w:sz w:val="20"/>
          <w:szCs w:val="20"/>
        </w:rPr>
        <w:t xml:space="preserve">)politeness: a corpus-assisted study of Polish professional and non-professional subtitles. </w:t>
      </w:r>
      <w:r w:rsidRPr="007905CF">
        <w:rPr>
          <w:rFonts w:ascii="Lucida Fax" w:hAnsi="Lucida Fax"/>
          <w:i/>
          <w:iCs/>
          <w:sz w:val="20"/>
          <w:szCs w:val="20"/>
        </w:rPr>
        <w:t>Beyond Philology, 19</w:t>
      </w:r>
      <w:r w:rsidRPr="007905CF">
        <w:rPr>
          <w:rFonts w:ascii="Lucida Fax" w:hAnsi="Lucida Fax"/>
          <w:sz w:val="20"/>
          <w:szCs w:val="20"/>
        </w:rPr>
        <w:t xml:space="preserve">(1), 159-191. </w:t>
      </w:r>
      <w:hyperlink r:id="rId10" w:history="1">
        <w:r w:rsidRPr="00C6655B">
          <w:rPr>
            <w:rStyle w:val="Hipercze"/>
            <w:rFonts w:ascii="Lucida Fax" w:hAnsi="Lucida Fax"/>
            <w:sz w:val="20"/>
            <w:szCs w:val="20"/>
          </w:rPr>
          <w:t>https://doi.org/10.26881/bp.2022.1.06</w:t>
        </w:r>
      </w:hyperlink>
    </w:p>
    <w:p w14:paraId="01E5AF1C"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Baczkowska, A. (2022</w:t>
      </w:r>
      <w:r>
        <w:rPr>
          <w:rFonts w:ascii="Lucida Fax" w:hAnsi="Lucida Fax"/>
          <w:sz w:val="20"/>
          <w:szCs w:val="20"/>
        </w:rPr>
        <w:t>b</w:t>
      </w:r>
      <w:r w:rsidRPr="007905CF">
        <w:rPr>
          <w:rFonts w:ascii="Lucida Fax" w:hAnsi="Lucida Fax"/>
          <w:sz w:val="20"/>
          <w:szCs w:val="20"/>
        </w:rPr>
        <w:t xml:space="preserve">). "Hope you have a shit birthday you fat cunt". Cognitive strategies, rhetorical figures and linguistic means used in insulting Tweets. </w:t>
      </w:r>
      <w:r w:rsidRPr="007905CF">
        <w:rPr>
          <w:rFonts w:ascii="Lucida Fax" w:hAnsi="Lucida Fax"/>
          <w:i/>
          <w:iCs/>
          <w:sz w:val="20"/>
          <w:szCs w:val="20"/>
        </w:rPr>
        <w:t xml:space="preserve">Forum </w:t>
      </w:r>
      <w:proofErr w:type="spellStart"/>
      <w:r w:rsidRPr="007905CF">
        <w:rPr>
          <w:rFonts w:ascii="Lucida Fax" w:hAnsi="Lucida Fax"/>
          <w:i/>
          <w:iCs/>
          <w:sz w:val="20"/>
          <w:szCs w:val="20"/>
        </w:rPr>
        <w:t>Filologiczne</w:t>
      </w:r>
      <w:proofErr w:type="spellEnd"/>
      <w:r w:rsidRPr="007905CF">
        <w:rPr>
          <w:rFonts w:ascii="Lucida Fax" w:hAnsi="Lucida Fax"/>
          <w:i/>
          <w:iCs/>
          <w:sz w:val="20"/>
          <w:szCs w:val="20"/>
        </w:rPr>
        <w:t xml:space="preserve"> </w:t>
      </w:r>
      <w:proofErr w:type="spellStart"/>
      <w:r w:rsidRPr="007905CF">
        <w:rPr>
          <w:rFonts w:ascii="Lucida Fax" w:hAnsi="Lucida Fax"/>
          <w:i/>
          <w:iCs/>
          <w:sz w:val="20"/>
          <w:szCs w:val="20"/>
        </w:rPr>
        <w:t>Ateneum</w:t>
      </w:r>
      <w:proofErr w:type="spellEnd"/>
      <w:r w:rsidRPr="007905CF">
        <w:rPr>
          <w:rFonts w:ascii="Lucida Fax" w:hAnsi="Lucida Fax"/>
          <w:i/>
          <w:iCs/>
          <w:sz w:val="20"/>
          <w:szCs w:val="20"/>
        </w:rPr>
        <w:t>, 1</w:t>
      </w:r>
      <w:r w:rsidRPr="007905CF">
        <w:rPr>
          <w:rFonts w:ascii="Lucida Fax" w:hAnsi="Lucida Fax"/>
          <w:sz w:val="20"/>
          <w:szCs w:val="20"/>
        </w:rPr>
        <w:t>(10), 9-25.</w:t>
      </w:r>
    </w:p>
    <w:p w14:paraId="637B701B"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Bai, X. (2011). Predicting consumer sentiments from online text. </w:t>
      </w:r>
      <w:r w:rsidRPr="007905CF">
        <w:rPr>
          <w:rFonts w:ascii="Lucida Fax" w:hAnsi="Lucida Fax"/>
          <w:i/>
          <w:iCs/>
          <w:sz w:val="20"/>
          <w:szCs w:val="20"/>
        </w:rPr>
        <w:t xml:space="preserve">Decision Support Systems, 50, </w:t>
      </w:r>
      <w:r w:rsidRPr="007905CF">
        <w:rPr>
          <w:rFonts w:ascii="Lucida Fax" w:hAnsi="Lucida Fax"/>
          <w:sz w:val="20"/>
          <w:szCs w:val="20"/>
        </w:rPr>
        <w:t>732-742.</w:t>
      </w:r>
    </w:p>
    <w:p w14:paraId="118898BA" w14:textId="77777777" w:rsidR="000E6720" w:rsidRPr="002B15CB" w:rsidRDefault="000E6720" w:rsidP="002B15CB">
      <w:pPr>
        <w:spacing w:after="100" w:afterAutospacing="1" w:line="240" w:lineRule="auto"/>
        <w:rPr>
          <w:rFonts w:ascii="Lucida Fax" w:hAnsi="Lucida Fax"/>
          <w:sz w:val="20"/>
          <w:szCs w:val="20"/>
        </w:rPr>
      </w:pPr>
      <w:r w:rsidRPr="002B15CB">
        <w:rPr>
          <w:rFonts w:ascii="Lucida Fax" w:hAnsi="Lucida Fax"/>
          <w:sz w:val="20"/>
          <w:szCs w:val="20"/>
        </w:rPr>
        <w:t>Baker, P. &amp; Ellece, S. (2011). Key terms in discourse analysis. Continuum International Publishing Group.</w:t>
      </w:r>
    </w:p>
    <w:p w14:paraId="4057C4AD" w14:textId="77777777" w:rsidR="000E6720" w:rsidRPr="009251C4" w:rsidRDefault="000E6720" w:rsidP="007905CF">
      <w:pPr>
        <w:spacing w:after="100" w:afterAutospacing="1" w:line="240" w:lineRule="auto"/>
        <w:rPr>
          <w:rFonts w:ascii="Lucida Fax" w:hAnsi="Lucida Fax"/>
          <w:sz w:val="20"/>
          <w:szCs w:val="20"/>
        </w:rPr>
      </w:pPr>
      <w:proofErr w:type="spellStart"/>
      <w:r w:rsidRPr="009251C4">
        <w:rPr>
          <w:rFonts w:ascii="Lucida Fax" w:hAnsi="Lucida Fax"/>
          <w:sz w:val="20"/>
          <w:szCs w:val="20"/>
        </w:rPr>
        <w:t>Baldassarri</w:t>
      </w:r>
      <w:proofErr w:type="spellEnd"/>
      <w:r w:rsidRPr="009251C4">
        <w:rPr>
          <w:rFonts w:ascii="Lucida Fax" w:hAnsi="Lucida Fax"/>
          <w:sz w:val="20"/>
          <w:szCs w:val="20"/>
        </w:rPr>
        <w:t xml:space="preserve">, D., &amp; Gelman, A. (2008). Partisans without constraint: Political polarization and trends in American public opinion. </w:t>
      </w:r>
      <w:r w:rsidRPr="006D0027">
        <w:rPr>
          <w:rFonts w:ascii="Lucida Fax" w:hAnsi="Lucida Fax"/>
          <w:i/>
          <w:iCs/>
          <w:sz w:val="20"/>
          <w:szCs w:val="20"/>
        </w:rPr>
        <w:t>American Journal of Sociology, 114</w:t>
      </w:r>
      <w:r w:rsidRPr="009251C4">
        <w:rPr>
          <w:rFonts w:ascii="Lucida Fax" w:hAnsi="Lucida Fax"/>
          <w:sz w:val="20"/>
          <w:szCs w:val="20"/>
        </w:rPr>
        <w:t>(2), 408–446. https://doi.org/10.1086/590649</w:t>
      </w:r>
    </w:p>
    <w:p w14:paraId="02210807" w14:textId="7876E479"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Bansal, M., Verma, S., </w:t>
      </w:r>
      <w:proofErr w:type="spellStart"/>
      <w:r w:rsidRPr="009251C4">
        <w:rPr>
          <w:rFonts w:ascii="Lucida Fax" w:hAnsi="Lucida Fax"/>
          <w:sz w:val="20"/>
          <w:szCs w:val="20"/>
        </w:rPr>
        <w:t>Vig</w:t>
      </w:r>
      <w:proofErr w:type="spellEnd"/>
      <w:r w:rsidRPr="009251C4">
        <w:rPr>
          <w:rFonts w:ascii="Lucida Fax" w:hAnsi="Lucida Fax"/>
          <w:sz w:val="20"/>
          <w:szCs w:val="20"/>
        </w:rPr>
        <w:t xml:space="preserve">, K., &amp; </w:t>
      </w:r>
      <w:proofErr w:type="spellStart"/>
      <w:r w:rsidRPr="009251C4">
        <w:rPr>
          <w:rFonts w:ascii="Lucida Fax" w:hAnsi="Lucida Fax"/>
          <w:sz w:val="20"/>
          <w:szCs w:val="20"/>
        </w:rPr>
        <w:t>Kakran</w:t>
      </w:r>
      <w:proofErr w:type="spellEnd"/>
      <w:r w:rsidRPr="009251C4">
        <w:rPr>
          <w:rFonts w:ascii="Lucida Fax" w:hAnsi="Lucida Fax"/>
          <w:sz w:val="20"/>
          <w:szCs w:val="20"/>
        </w:rPr>
        <w:t xml:space="preserve">, K. (2022). Opinion mining from student feedback data using supervised learning algorithms. In </w:t>
      </w:r>
      <w:r w:rsidRPr="006D0027">
        <w:rPr>
          <w:rFonts w:ascii="Lucida Fax" w:hAnsi="Lucida Fax"/>
          <w:i/>
          <w:iCs/>
          <w:sz w:val="20"/>
          <w:szCs w:val="20"/>
        </w:rPr>
        <w:t xml:space="preserve">International Conference on Image Processing and Capsule Networks </w:t>
      </w:r>
      <w:r w:rsidRPr="009251C4">
        <w:rPr>
          <w:rFonts w:ascii="Lucida Fax" w:hAnsi="Lucida Fax"/>
          <w:sz w:val="20"/>
          <w:szCs w:val="20"/>
        </w:rPr>
        <w:t>(pp. 411–418). Springer International Publishing.</w:t>
      </w:r>
    </w:p>
    <w:p w14:paraId="483DAC97" w14:textId="0427FE08"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Barber, A., </w:t>
      </w:r>
      <w:r>
        <w:rPr>
          <w:rFonts w:ascii="Lucida Fax" w:hAnsi="Lucida Fax"/>
          <w:sz w:val="20"/>
          <w:szCs w:val="20"/>
        </w:rPr>
        <w:t xml:space="preserve">&amp; </w:t>
      </w:r>
      <w:r w:rsidRPr="007905CF">
        <w:rPr>
          <w:rFonts w:ascii="Lucida Fax" w:hAnsi="Lucida Fax"/>
          <w:sz w:val="20"/>
          <w:szCs w:val="20"/>
        </w:rPr>
        <w:t xml:space="preserve">Stainton, J. R. (2009). </w:t>
      </w:r>
      <w:r w:rsidRPr="007905CF">
        <w:rPr>
          <w:rFonts w:ascii="Lucida Fax" w:hAnsi="Lucida Fax"/>
          <w:i/>
          <w:iCs/>
          <w:sz w:val="20"/>
          <w:szCs w:val="20"/>
        </w:rPr>
        <w:t>Philosophy of language and linguistics</w:t>
      </w:r>
      <w:r w:rsidRPr="007905CF">
        <w:rPr>
          <w:rFonts w:ascii="Lucida Fax" w:hAnsi="Lucida Fax"/>
          <w:sz w:val="20"/>
          <w:szCs w:val="20"/>
        </w:rPr>
        <w:t>. Elsevier.</w:t>
      </w:r>
    </w:p>
    <w:p w14:paraId="0112F19B"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Barnes, R. (2018). </w:t>
      </w:r>
      <w:r w:rsidRPr="007905CF">
        <w:rPr>
          <w:rFonts w:ascii="Lucida Fax" w:hAnsi="Lucida Fax"/>
          <w:i/>
          <w:iCs/>
          <w:sz w:val="20"/>
          <w:szCs w:val="20"/>
        </w:rPr>
        <w:t>Uncovering online commenting culture: Trolls, fanboys and lurkers</w:t>
      </w:r>
      <w:r w:rsidRPr="007905CF">
        <w:rPr>
          <w:rFonts w:ascii="Lucida Fax" w:hAnsi="Lucida Fax"/>
          <w:sz w:val="20"/>
          <w:szCs w:val="20"/>
        </w:rPr>
        <w:t>. Springer.</w:t>
      </w:r>
    </w:p>
    <w:p w14:paraId="4ECB7C22"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Bartels, L. M. (2005). Homer gets a tax cut: Inequality and public opinion in the American mind. </w:t>
      </w:r>
      <w:r w:rsidRPr="006D0027">
        <w:rPr>
          <w:rFonts w:ascii="Lucida Fax" w:hAnsi="Lucida Fax"/>
          <w:i/>
          <w:iCs/>
          <w:sz w:val="20"/>
          <w:szCs w:val="20"/>
        </w:rPr>
        <w:t>Perspectives on Politics, 3</w:t>
      </w:r>
      <w:r w:rsidRPr="009251C4">
        <w:rPr>
          <w:rFonts w:ascii="Lucida Fax" w:hAnsi="Lucida Fax"/>
          <w:sz w:val="20"/>
          <w:szCs w:val="20"/>
        </w:rPr>
        <w:t>(1), 15-31.</w:t>
      </w:r>
    </w:p>
    <w:p w14:paraId="6F66005D"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Bartels, L. M. (2019). </w:t>
      </w:r>
      <w:r w:rsidRPr="006D0027">
        <w:rPr>
          <w:rFonts w:ascii="Lucida Fax" w:hAnsi="Lucida Fax"/>
          <w:i/>
          <w:iCs/>
          <w:sz w:val="20"/>
          <w:szCs w:val="20"/>
        </w:rPr>
        <w:t>Unequal democracy: The political economy of the new gilded age.</w:t>
      </w:r>
      <w:r w:rsidRPr="009251C4">
        <w:rPr>
          <w:rFonts w:ascii="Lucida Fax" w:hAnsi="Lucida Fax"/>
          <w:sz w:val="20"/>
          <w:szCs w:val="20"/>
        </w:rPr>
        <w:t xml:space="preserve"> Princeton University Press.</w:t>
      </w:r>
    </w:p>
    <w:p w14:paraId="3728D730" w14:textId="79F06622"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Bauman, R. (2004). </w:t>
      </w:r>
      <w:r w:rsidRPr="007905CF">
        <w:rPr>
          <w:rFonts w:ascii="Lucida Fax" w:hAnsi="Lucida Fax"/>
          <w:i/>
          <w:iCs/>
          <w:sz w:val="20"/>
          <w:szCs w:val="20"/>
        </w:rPr>
        <w:t xml:space="preserve">A World of </w:t>
      </w:r>
      <w:r>
        <w:rPr>
          <w:rFonts w:ascii="Lucida Fax" w:hAnsi="Lucida Fax"/>
          <w:i/>
          <w:iCs/>
          <w:sz w:val="20"/>
          <w:szCs w:val="20"/>
        </w:rPr>
        <w:t>o</w:t>
      </w:r>
      <w:r w:rsidRPr="007905CF">
        <w:rPr>
          <w:rFonts w:ascii="Lucida Fax" w:hAnsi="Lucida Fax"/>
          <w:i/>
          <w:iCs/>
          <w:sz w:val="20"/>
          <w:szCs w:val="20"/>
        </w:rPr>
        <w:t xml:space="preserve">thers’ </w:t>
      </w:r>
      <w:r>
        <w:rPr>
          <w:rFonts w:ascii="Lucida Fax" w:hAnsi="Lucida Fax"/>
          <w:i/>
          <w:iCs/>
          <w:sz w:val="20"/>
          <w:szCs w:val="20"/>
        </w:rPr>
        <w:t>w</w:t>
      </w:r>
      <w:r w:rsidRPr="007905CF">
        <w:rPr>
          <w:rFonts w:ascii="Lucida Fax" w:hAnsi="Lucida Fax"/>
          <w:i/>
          <w:iCs/>
          <w:sz w:val="20"/>
          <w:szCs w:val="20"/>
        </w:rPr>
        <w:t xml:space="preserve">ords: Cross-cultural </w:t>
      </w:r>
      <w:r>
        <w:rPr>
          <w:rFonts w:ascii="Lucida Fax" w:hAnsi="Lucida Fax"/>
          <w:i/>
          <w:iCs/>
          <w:sz w:val="20"/>
          <w:szCs w:val="20"/>
        </w:rPr>
        <w:t>p</w:t>
      </w:r>
      <w:r w:rsidRPr="007905CF">
        <w:rPr>
          <w:rFonts w:ascii="Lucida Fax" w:hAnsi="Lucida Fax"/>
          <w:i/>
          <w:iCs/>
          <w:sz w:val="20"/>
          <w:szCs w:val="20"/>
        </w:rPr>
        <w:t xml:space="preserve">erspectives on </w:t>
      </w:r>
      <w:r>
        <w:rPr>
          <w:rFonts w:ascii="Lucida Fax" w:hAnsi="Lucida Fax"/>
          <w:i/>
          <w:iCs/>
          <w:sz w:val="20"/>
          <w:szCs w:val="20"/>
        </w:rPr>
        <w:t>i</w:t>
      </w:r>
      <w:r w:rsidRPr="007905CF">
        <w:rPr>
          <w:rFonts w:ascii="Lucida Fax" w:hAnsi="Lucida Fax"/>
          <w:i/>
          <w:iCs/>
          <w:sz w:val="20"/>
          <w:szCs w:val="20"/>
        </w:rPr>
        <w:t>ntertextuality.</w:t>
      </w:r>
      <w:r w:rsidRPr="007905CF">
        <w:rPr>
          <w:rFonts w:ascii="Lucida Fax" w:hAnsi="Lucida Fax"/>
          <w:sz w:val="20"/>
          <w:szCs w:val="20"/>
        </w:rPr>
        <w:t xml:space="preserve"> Blackwell.</w:t>
      </w:r>
    </w:p>
    <w:p w14:paraId="34D41964"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Baumgartner, F. R., De Boef, S., &amp; Boydstun, A. E. (2008). </w:t>
      </w:r>
      <w:r w:rsidRPr="007905CF">
        <w:rPr>
          <w:rFonts w:ascii="Lucida Fax" w:hAnsi="Lucida Fax"/>
          <w:i/>
          <w:iCs/>
          <w:sz w:val="20"/>
          <w:szCs w:val="20"/>
        </w:rPr>
        <w:t>The decline of the death penalty and the discovery of innocence.</w:t>
      </w:r>
      <w:r w:rsidRPr="007905CF">
        <w:rPr>
          <w:rFonts w:ascii="Lucida Fax" w:hAnsi="Lucida Fax"/>
          <w:sz w:val="20"/>
          <w:szCs w:val="20"/>
        </w:rPr>
        <w:t xml:space="preserve"> Cambridge </w:t>
      </w:r>
      <w:bookmarkStart w:id="14" w:name="_Hlk162964034"/>
      <w:r w:rsidRPr="007905CF">
        <w:rPr>
          <w:rFonts w:ascii="Lucida Fax" w:hAnsi="Lucida Fax"/>
          <w:sz w:val="20"/>
          <w:szCs w:val="20"/>
        </w:rPr>
        <w:t>University Press</w:t>
      </w:r>
      <w:bookmarkEnd w:id="14"/>
      <w:r w:rsidRPr="007905CF">
        <w:rPr>
          <w:rFonts w:ascii="Lucida Fax" w:hAnsi="Lucida Fax"/>
          <w:sz w:val="20"/>
          <w:szCs w:val="20"/>
        </w:rPr>
        <w:t xml:space="preserve">. </w:t>
      </w:r>
    </w:p>
    <w:p w14:paraId="47DED9B5" w14:textId="168B3279"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Beard, A. (2000). </w:t>
      </w:r>
      <w:r w:rsidRPr="007905CF">
        <w:rPr>
          <w:rFonts w:ascii="Lucida Fax" w:hAnsi="Lucida Fax"/>
          <w:i/>
          <w:iCs/>
          <w:sz w:val="20"/>
          <w:szCs w:val="20"/>
        </w:rPr>
        <w:t>The language of politics</w:t>
      </w:r>
      <w:r w:rsidRPr="007905CF">
        <w:rPr>
          <w:rFonts w:ascii="Lucida Fax" w:hAnsi="Lucida Fax"/>
          <w:sz w:val="20"/>
          <w:szCs w:val="20"/>
        </w:rPr>
        <w:t xml:space="preserve">. Routledge. </w:t>
      </w:r>
    </w:p>
    <w:p w14:paraId="4B52E06D" w14:textId="77777777" w:rsidR="000E6720" w:rsidRPr="002B15CB" w:rsidRDefault="000E6720" w:rsidP="002B15CB">
      <w:pPr>
        <w:spacing w:after="100" w:afterAutospacing="1" w:line="240" w:lineRule="auto"/>
        <w:rPr>
          <w:rFonts w:ascii="Lucida Fax" w:hAnsi="Lucida Fax"/>
          <w:sz w:val="20"/>
          <w:szCs w:val="20"/>
        </w:rPr>
      </w:pPr>
      <w:r w:rsidRPr="002B15CB">
        <w:rPr>
          <w:rFonts w:ascii="Lucida Fax" w:hAnsi="Lucida Fax"/>
          <w:sz w:val="20"/>
          <w:szCs w:val="20"/>
        </w:rPr>
        <w:t>Bednarek, M. (2006). Evaluation in media discourse: Analysis of a newspaper corpus. Continuum.</w:t>
      </w:r>
    </w:p>
    <w:p w14:paraId="4578901C"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Benesch, S., Ruths, D., Dillon, K. P., Saleem, H. M., &amp; Wright, L. (2016a). </w:t>
      </w:r>
      <w:proofErr w:type="spellStart"/>
      <w:r w:rsidRPr="007905CF">
        <w:rPr>
          <w:rFonts w:ascii="Lucida Fax" w:hAnsi="Lucida Fax"/>
          <w:i/>
          <w:iCs/>
          <w:sz w:val="20"/>
          <w:szCs w:val="20"/>
        </w:rPr>
        <w:t>Counterspeech</w:t>
      </w:r>
      <w:proofErr w:type="spellEnd"/>
      <w:r w:rsidRPr="007905CF">
        <w:rPr>
          <w:rFonts w:ascii="Lucida Fax" w:hAnsi="Lucida Fax"/>
          <w:i/>
          <w:iCs/>
          <w:sz w:val="20"/>
          <w:szCs w:val="20"/>
        </w:rPr>
        <w:t xml:space="preserve"> on Twitter: A field study. </w:t>
      </w:r>
      <w:r w:rsidRPr="00F9026D">
        <w:rPr>
          <w:rFonts w:ascii="Lucida Fax" w:hAnsi="Lucida Fax"/>
          <w:sz w:val="20"/>
          <w:szCs w:val="20"/>
        </w:rPr>
        <w:t>Dangerous Speech Project</w:t>
      </w:r>
      <w:r w:rsidRPr="00073A4B">
        <w:rPr>
          <w:rFonts w:ascii="Lucida Fax" w:hAnsi="Lucida Fax"/>
          <w:sz w:val="20"/>
          <w:szCs w:val="20"/>
        </w:rPr>
        <w:t>.</w:t>
      </w:r>
      <w:r w:rsidRPr="007905CF">
        <w:rPr>
          <w:rFonts w:ascii="Lucida Fax" w:hAnsi="Lucida Fax"/>
          <w:sz w:val="20"/>
          <w:szCs w:val="20"/>
        </w:rPr>
        <w:t xml:space="preserve"> https://dangerousspeech.org/counterspeech-on-twitter-a-field-study/</w:t>
      </w:r>
    </w:p>
    <w:p w14:paraId="3D3D6C32" w14:textId="77777777" w:rsidR="000E6720" w:rsidRPr="007905CF" w:rsidRDefault="000E6720" w:rsidP="007905CF">
      <w:pPr>
        <w:spacing w:after="100" w:afterAutospacing="1" w:line="240" w:lineRule="auto"/>
        <w:rPr>
          <w:rFonts w:ascii="Lucida Fax" w:hAnsi="Lucida Fax"/>
          <w:sz w:val="20"/>
          <w:szCs w:val="20"/>
        </w:rPr>
      </w:pPr>
      <w:proofErr w:type="spellStart"/>
      <w:r w:rsidRPr="007905CF">
        <w:rPr>
          <w:rFonts w:ascii="Lucida Fax" w:hAnsi="Lucida Fax"/>
          <w:sz w:val="20"/>
          <w:szCs w:val="20"/>
        </w:rPr>
        <w:t>Benkler</w:t>
      </w:r>
      <w:proofErr w:type="spellEnd"/>
      <w:r w:rsidRPr="007905CF">
        <w:rPr>
          <w:rFonts w:ascii="Lucida Fax" w:hAnsi="Lucida Fax"/>
          <w:sz w:val="20"/>
          <w:szCs w:val="20"/>
        </w:rPr>
        <w:t xml:space="preserve">, Y., Faris, R., &amp; Roberts, H. (2018). </w:t>
      </w:r>
      <w:r w:rsidRPr="007905CF">
        <w:rPr>
          <w:rFonts w:ascii="Lucida Fax" w:hAnsi="Lucida Fax"/>
          <w:i/>
          <w:iCs/>
          <w:sz w:val="20"/>
          <w:szCs w:val="20"/>
        </w:rPr>
        <w:t>Network propaganda: Manipulation, disinformation, and radicalization in American politics</w:t>
      </w:r>
      <w:r w:rsidRPr="007905CF">
        <w:rPr>
          <w:rFonts w:ascii="Lucida Fax" w:hAnsi="Lucida Fax"/>
          <w:sz w:val="20"/>
          <w:szCs w:val="20"/>
        </w:rPr>
        <w:t>. Oxford University Press. https://doi.org/10.1093/oso/9780190923624.001.0001</w:t>
      </w:r>
    </w:p>
    <w:p w14:paraId="786C94D3" w14:textId="77777777" w:rsidR="000E6720" w:rsidRPr="007905CF" w:rsidRDefault="000E6720" w:rsidP="007905CF">
      <w:pPr>
        <w:spacing w:after="100" w:afterAutospacing="1" w:line="240" w:lineRule="auto"/>
        <w:rPr>
          <w:rFonts w:ascii="Lucida Fax" w:hAnsi="Lucida Fax"/>
          <w:sz w:val="20"/>
          <w:szCs w:val="20"/>
        </w:rPr>
      </w:pPr>
      <w:r w:rsidRPr="00F9026D">
        <w:rPr>
          <w:rFonts w:ascii="Lucida Fax" w:hAnsi="Lucida Fax"/>
          <w:sz w:val="20"/>
          <w:szCs w:val="20"/>
        </w:rPr>
        <w:t xml:space="preserve">Ben-Naima, E., </w:t>
      </w:r>
      <w:proofErr w:type="spellStart"/>
      <w:r w:rsidRPr="00F9026D">
        <w:rPr>
          <w:rFonts w:ascii="Lucida Fax" w:hAnsi="Lucida Fax"/>
          <w:sz w:val="20"/>
          <w:szCs w:val="20"/>
        </w:rPr>
        <w:t>Krapivskyb</w:t>
      </w:r>
      <w:proofErr w:type="spellEnd"/>
      <w:r w:rsidRPr="00F9026D">
        <w:rPr>
          <w:rFonts w:ascii="Lucida Fax" w:hAnsi="Lucida Fax"/>
          <w:sz w:val="20"/>
          <w:szCs w:val="20"/>
        </w:rPr>
        <w:t xml:space="preserve">, P. L., </w:t>
      </w:r>
      <w:proofErr w:type="spellStart"/>
      <w:r w:rsidRPr="00F9026D">
        <w:rPr>
          <w:rFonts w:ascii="Lucida Fax" w:hAnsi="Lucida Fax"/>
          <w:sz w:val="20"/>
          <w:szCs w:val="20"/>
        </w:rPr>
        <w:t>Vazqueza</w:t>
      </w:r>
      <w:proofErr w:type="spellEnd"/>
      <w:r w:rsidRPr="00F9026D">
        <w:rPr>
          <w:rFonts w:ascii="Lucida Fax" w:hAnsi="Lucida Fax"/>
          <w:sz w:val="20"/>
          <w:szCs w:val="20"/>
        </w:rPr>
        <w:t xml:space="preserve">, F., &amp; Rednerb, S. (2003). </w:t>
      </w:r>
      <w:r w:rsidRPr="007905CF">
        <w:rPr>
          <w:rFonts w:ascii="Lucida Fax" w:hAnsi="Lucida Fax"/>
          <w:sz w:val="20"/>
          <w:szCs w:val="20"/>
        </w:rPr>
        <w:t xml:space="preserve">Unity and discord in opinion dynamics. </w:t>
      </w:r>
      <w:proofErr w:type="spellStart"/>
      <w:r w:rsidRPr="007905CF">
        <w:rPr>
          <w:rFonts w:ascii="Lucida Fax" w:hAnsi="Lucida Fax"/>
          <w:i/>
          <w:iCs/>
          <w:sz w:val="20"/>
          <w:szCs w:val="20"/>
        </w:rPr>
        <w:t>Physica</w:t>
      </w:r>
      <w:proofErr w:type="spellEnd"/>
      <w:r w:rsidRPr="007905CF">
        <w:rPr>
          <w:rFonts w:ascii="Lucida Fax" w:hAnsi="Lucida Fax"/>
          <w:i/>
          <w:iCs/>
          <w:sz w:val="20"/>
          <w:szCs w:val="20"/>
        </w:rPr>
        <w:t xml:space="preserve"> A., V, 330</w:t>
      </w:r>
      <w:r w:rsidRPr="007905CF">
        <w:rPr>
          <w:rFonts w:ascii="Lucida Fax" w:hAnsi="Lucida Fax"/>
          <w:sz w:val="20"/>
          <w:szCs w:val="20"/>
        </w:rPr>
        <w:t>, 99-106.</w:t>
      </w:r>
    </w:p>
    <w:p w14:paraId="78965A9C"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Bennett, W. L., &amp; Iyengar, S. (2008). A new era of minimal effects? The changing foundations of political communication. </w:t>
      </w:r>
      <w:r w:rsidRPr="006D0027">
        <w:rPr>
          <w:rFonts w:ascii="Lucida Fax" w:hAnsi="Lucida Fax"/>
          <w:i/>
          <w:iCs/>
          <w:sz w:val="20"/>
          <w:szCs w:val="20"/>
        </w:rPr>
        <w:t>Journal of Communication, 58</w:t>
      </w:r>
      <w:r w:rsidRPr="009251C4">
        <w:rPr>
          <w:rFonts w:ascii="Lucida Fax" w:hAnsi="Lucida Fax"/>
          <w:sz w:val="20"/>
          <w:szCs w:val="20"/>
        </w:rPr>
        <w:t>(4), 707–731. https://doi.org/10.1111/j.1460-2466.2008.00410.x</w:t>
      </w:r>
    </w:p>
    <w:p w14:paraId="3B1F0B88" w14:textId="252B22F1" w:rsidR="000E6720" w:rsidRPr="007905CF" w:rsidRDefault="000E6720" w:rsidP="007905CF">
      <w:pPr>
        <w:spacing w:after="100" w:afterAutospacing="1" w:line="240" w:lineRule="auto"/>
        <w:rPr>
          <w:rFonts w:ascii="Lucida Fax" w:hAnsi="Lucida Fax"/>
          <w:sz w:val="20"/>
          <w:szCs w:val="20"/>
        </w:rPr>
      </w:pPr>
      <w:proofErr w:type="spellStart"/>
      <w:r w:rsidRPr="007905CF">
        <w:rPr>
          <w:rFonts w:ascii="Lucida Fax" w:hAnsi="Lucida Fax"/>
          <w:sz w:val="20"/>
          <w:szCs w:val="20"/>
        </w:rPr>
        <w:t>Berelson</w:t>
      </w:r>
      <w:proofErr w:type="spellEnd"/>
      <w:r w:rsidRPr="007905CF">
        <w:rPr>
          <w:rFonts w:ascii="Lucida Fax" w:hAnsi="Lucida Fax"/>
          <w:sz w:val="20"/>
          <w:szCs w:val="20"/>
        </w:rPr>
        <w:t xml:space="preserve">, B. (1952). Democratic </w:t>
      </w:r>
      <w:r>
        <w:rPr>
          <w:rFonts w:ascii="Lucida Fax" w:hAnsi="Lucida Fax"/>
          <w:sz w:val="20"/>
          <w:szCs w:val="20"/>
        </w:rPr>
        <w:t>t</w:t>
      </w:r>
      <w:r w:rsidRPr="007905CF">
        <w:rPr>
          <w:rFonts w:ascii="Lucida Fax" w:hAnsi="Lucida Fax"/>
          <w:sz w:val="20"/>
          <w:szCs w:val="20"/>
        </w:rPr>
        <w:t xml:space="preserve">heory and </w:t>
      </w:r>
      <w:r>
        <w:rPr>
          <w:rFonts w:ascii="Lucida Fax" w:hAnsi="Lucida Fax"/>
          <w:sz w:val="20"/>
          <w:szCs w:val="20"/>
        </w:rPr>
        <w:t>p</w:t>
      </w:r>
      <w:r w:rsidRPr="007905CF">
        <w:rPr>
          <w:rFonts w:ascii="Lucida Fax" w:hAnsi="Lucida Fax"/>
          <w:sz w:val="20"/>
          <w:szCs w:val="20"/>
        </w:rPr>
        <w:t xml:space="preserve">ublic </w:t>
      </w:r>
      <w:r>
        <w:rPr>
          <w:rFonts w:ascii="Lucida Fax" w:hAnsi="Lucida Fax"/>
          <w:sz w:val="20"/>
          <w:szCs w:val="20"/>
        </w:rPr>
        <w:t>o</w:t>
      </w:r>
      <w:r w:rsidRPr="007905CF">
        <w:rPr>
          <w:rFonts w:ascii="Lucida Fax" w:hAnsi="Lucida Fax"/>
          <w:sz w:val="20"/>
          <w:szCs w:val="20"/>
        </w:rPr>
        <w:t xml:space="preserve">pinion. </w:t>
      </w:r>
      <w:r w:rsidRPr="007905CF">
        <w:rPr>
          <w:rFonts w:ascii="Lucida Fax" w:hAnsi="Lucida Fax"/>
          <w:i/>
          <w:iCs/>
          <w:sz w:val="20"/>
          <w:szCs w:val="20"/>
        </w:rPr>
        <w:t>The Public Opinion Quarterly, 16</w:t>
      </w:r>
      <w:r w:rsidRPr="007905CF">
        <w:rPr>
          <w:rFonts w:ascii="Lucida Fax" w:hAnsi="Lucida Fax"/>
          <w:sz w:val="20"/>
          <w:szCs w:val="20"/>
        </w:rPr>
        <w:t>(3), 313-330.</w:t>
      </w:r>
    </w:p>
    <w:p w14:paraId="310A39CC"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Berinsky, A. J. (2017). Measuring public opinion with surveys. </w:t>
      </w:r>
      <w:r w:rsidRPr="007905CF">
        <w:rPr>
          <w:rFonts w:ascii="Lucida Fax" w:hAnsi="Lucida Fax"/>
          <w:i/>
          <w:iCs/>
          <w:sz w:val="20"/>
          <w:szCs w:val="20"/>
        </w:rPr>
        <w:t>Annual Review of Political Science, 20,</w:t>
      </w:r>
      <w:r w:rsidRPr="007905CF">
        <w:rPr>
          <w:rFonts w:ascii="Lucida Fax" w:hAnsi="Lucida Fax"/>
          <w:sz w:val="20"/>
          <w:szCs w:val="20"/>
        </w:rPr>
        <w:t xml:space="preserve"> 309-329. https://doi.org/10.1146/annurev-polisci-101513-113724</w:t>
      </w:r>
    </w:p>
    <w:p w14:paraId="70581555" w14:textId="20099A3E" w:rsidR="000E6720" w:rsidRPr="003C10DC" w:rsidRDefault="000E6720" w:rsidP="007905CF">
      <w:pPr>
        <w:spacing w:after="100" w:afterAutospacing="1" w:line="240" w:lineRule="auto"/>
        <w:rPr>
          <w:rFonts w:ascii="Lucida Fax" w:hAnsi="Lucida Fax"/>
          <w:sz w:val="20"/>
          <w:szCs w:val="20"/>
          <w:lang w:val="pt-PT"/>
        </w:rPr>
      </w:pPr>
      <w:r w:rsidRPr="003C10DC">
        <w:rPr>
          <w:rFonts w:ascii="Lucida Fax" w:hAnsi="Lucida Fax"/>
          <w:sz w:val="20"/>
          <w:szCs w:val="20"/>
          <w:lang w:val="pt-PT"/>
        </w:rPr>
        <w:t xml:space="preserve">Berrendonner, A. (1981). </w:t>
      </w:r>
      <w:r w:rsidRPr="003C10DC">
        <w:rPr>
          <w:rFonts w:ascii="Lucida Fax" w:hAnsi="Lucida Fax"/>
          <w:i/>
          <w:iCs/>
          <w:sz w:val="20"/>
          <w:szCs w:val="20"/>
          <w:lang w:val="pt-PT"/>
        </w:rPr>
        <w:t>Eléments de pragmatique linguistique</w:t>
      </w:r>
      <w:r>
        <w:rPr>
          <w:rFonts w:ascii="Lucida Fax" w:hAnsi="Lucida Fax"/>
          <w:sz w:val="20"/>
          <w:szCs w:val="20"/>
          <w:lang w:val="pt-PT"/>
        </w:rPr>
        <w:t>.</w:t>
      </w:r>
      <w:r w:rsidRPr="003C10DC">
        <w:rPr>
          <w:rFonts w:ascii="Lucida Fax" w:hAnsi="Lucida Fax"/>
          <w:sz w:val="20"/>
          <w:szCs w:val="20"/>
          <w:lang w:val="pt-PT"/>
        </w:rPr>
        <w:t xml:space="preserve"> Editions de Minuit</w:t>
      </w:r>
      <w:r>
        <w:rPr>
          <w:rFonts w:ascii="Lucida Fax" w:hAnsi="Lucida Fax"/>
          <w:sz w:val="20"/>
          <w:szCs w:val="20"/>
          <w:lang w:val="pt-PT"/>
        </w:rPr>
        <w:t>.</w:t>
      </w:r>
    </w:p>
    <w:p w14:paraId="7E374FFE" w14:textId="2B6F03DC"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Bethard, S., Yu, H., Thornton, A., </w:t>
      </w:r>
      <w:proofErr w:type="spellStart"/>
      <w:r w:rsidRPr="009251C4">
        <w:rPr>
          <w:rFonts w:ascii="Lucida Fax" w:hAnsi="Lucida Fax"/>
          <w:sz w:val="20"/>
          <w:szCs w:val="20"/>
        </w:rPr>
        <w:t>Hatzivassiloglou</w:t>
      </w:r>
      <w:proofErr w:type="spellEnd"/>
      <w:r w:rsidRPr="009251C4">
        <w:rPr>
          <w:rFonts w:ascii="Lucida Fax" w:hAnsi="Lucida Fax"/>
          <w:sz w:val="20"/>
          <w:szCs w:val="20"/>
        </w:rPr>
        <w:t xml:space="preserve">, V., &amp; </w:t>
      </w:r>
      <w:proofErr w:type="spellStart"/>
      <w:r w:rsidRPr="009251C4">
        <w:rPr>
          <w:rFonts w:ascii="Lucida Fax" w:hAnsi="Lucida Fax"/>
          <w:sz w:val="20"/>
          <w:szCs w:val="20"/>
        </w:rPr>
        <w:t>Jurafsky</w:t>
      </w:r>
      <w:proofErr w:type="spellEnd"/>
      <w:r w:rsidRPr="009251C4">
        <w:rPr>
          <w:rFonts w:ascii="Lucida Fax" w:hAnsi="Lucida Fax"/>
          <w:sz w:val="20"/>
          <w:szCs w:val="20"/>
        </w:rPr>
        <w:t xml:space="preserve">, D. (2004). Automatic extraction of opinion propositions and their holders. In </w:t>
      </w:r>
      <w:r w:rsidRPr="00F9026D">
        <w:rPr>
          <w:rFonts w:ascii="Lucida Fax" w:hAnsi="Lucida Fax"/>
          <w:i/>
          <w:iCs/>
          <w:sz w:val="20"/>
          <w:szCs w:val="20"/>
        </w:rPr>
        <w:t>2004 AAAI spring symposium on exploring attitude and affect in text</w:t>
      </w:r>
      <w:r w:rsidRPr="009251C4">
        <w:rPr>
          <w:rFonts w:ascii="Lucida Fax" w:hAnsi="Lucida Fax"/>
          <w:sz w:val="20"/>
          <w:szCs w:val="20"/>
        </w:rPr>
        <w:t xml:space="preserve"> (Vol. 2224).</w:t>
      </w:r>
    </w:p>
    <w:p w14:paraId="2B04B5B1" w14:textId="5CF3D66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Biber, D. (2006). </w:t>
      </w:r>
      <w:r w:rsidRPr="007905CF">
        <w:rPr>
          <w:rFonts w:ascii="Lucida Fax" w:hAnsi="Lucida Fax"/>
          <w:i/>
          <w:iCs/>
          <w:sz w:val="20"/>
          <w:szCs w:val="20"/>
        </w:rPr>
        <w:t>University language: A corpus-based study of spoken and written registers</w:t>
      </w:r>
      <w:r w:rsidRPr="007905CF">
        <w:rPr>
          <w:rFonts w:ascii="Lucida Fax" w:hAnsi="Lucida Fax"/>
          <w:sz w:val="20"/>
          <w:szCs w:val="20"/>
        </w:rPr>
        <w:t>. John Benjamins.</w:t>
      </w:r>
    </w:p>
    <w:p w14:paraId="6EBB08DC"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Biber,</w:t>
      </w:r>
      <w:r>
        <w:rPr>
          <w:rFonts w:ascii="Lucida Fax" w:hAnsi="Lucida Fax"/>
          <w:sz w:val="20"/>
          <w:szCs w:val="20"/>
        </w:rPr>
        <w:t xml:space="preserve"> </w:t>
      </w:r>
      <w:r w:rsidRPr="007905CF">
        <w:rPr>
          <w:rFonts w:ascii="Lucida Fax" w:hAnsi="Lucida Fax"/>
          <w:sz w:val="20"/>
          <w:szCs w:val="20"/>
        </w:rPr>
        <w:t>D</w:t>
      </w:r>
      <w:r>
        <w:rPr>
          <w:rFonts w:ascii="Lucida Fax" w:hAnsi="Lucida Fax"/>
          <w:sz w:val="20"/>
          <w:szCs w:val="20"/>
        </w:rPr>
        <w:t>.</w:t>
      </w:r>
      <w:r w:rsidRPr="007905CF">
        <w:rPr>
          <w:rFonts w:ascii="Lucida Fax" w:hAnsi="Lucida Fax"/>
          <w:sz w:val="20"/>
          <w:szCs w:val="20"/>
        </w:rPr>
        <w:t xml:space="preserve">, </w:t>
      </w:r>
      <w:r>
        <w:rPr>
          <w:rFonts w:ascii="Lucida Fax" w:hAnsi="Lucida Fax"/>
          <w:sz w:val="20"/>
          <w:szCs w:val="20"/>
        </w:rPr>
        <w:t xml:space="preserve">&amp; </w:t>
      </w:r>
      <w:r w:rsidRPr="007905CF">
        <w:rPr>
          <w:rFonts w:ascii="Lucida Fax" w:hAnsi="Lucida Fax"/>
          <w:sz w:val="20"/>
          <w:szCs w:val="20"/>
        </w:rPr>
        <w:t xml:space="preserve">Finegan, E. (1989). Styles of stance in English: Lexical and grammatical marking of evidentiality and affect. </w:t>
      </w:r>
      <w:r w:rsidRPr="007905CF">
        <w:rPr>
          <w:rFonts w:ascii="Lucida Fax" w:hAnsi="Lucida Fax"/>
          <w:i/>
          <w:iCs/>
          <w:sz w:val="20"/>
          <w:szCs w:val="20"/>
        </w:rPr>
        <w:t xml:space="preserve">Text </w:t>
      </w:r>
      <w:r w:rsidRPr="007905CF">
        <w:rPr>
          <w:rFonts w:ascii="Lucida Fax" w:hAnsi="Lucida Fax"/>
          <w:sz w:val="20"/>
          <w:szCs w:val="20"/>
        </w:rPr>
        <w:t>9: 93–124. https://doi.org/10.1515/text.1.1989.9.1.93</w:t>
      </w:r>
    </w:p>
    <w:p w14:paraId="184FDDA8"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Blei, D. M., &amp; La</w:t>
      </w:r>
      <w:r w:rsidRPr="009251C4">
        <w:rPr>
          <w:rFonts w:ascii="Arial" w:hAnsi="Arial" w:cs="Arial"/>
          <w:sz w:val="20"/>
          <w:szCs w:val="20"/>
        </w:rPr>
        <w:t>ﬀ</w:t>
      </w:r>
      <w:r w:rsidRPr="009251C4">
        <w:rPr>
          <w:rFonts w:ascii="Lucida Fax" w:hAnsi="Lucida Fax"/>
          <w:sz w:val="20"/>
          <w:szCs w:val="20"/>
        </w:rPr>
        <w:t xml:space="preserve">erty, J. D. (2009). Topic models. In </w:t>
      </w:r>
      <w:r w:rsidRPr="00F9026D">
        <w:rPr>
          <w:rFonts w:ascii="Lucida Fax" w:hAnsi="Lucida Fax"/>
          <w:i/>
          <w:iCs/>
          <w:sz w:val="20"/>
          <w:szCs w:val="20"/>
        </w:rPr>
        <w:t>Text mining</w:t>
      </w:r>
      <w:r w:rsidRPr="009251C4">
        <w:rPr>
          <w:rFonts w:ascii="Lucida Fax" w:hAnsi="Lucida Fax"/>
          <w:sz w:val="20"/>
          <w:szCs w:val="20"/>
        </w:rPr>
        <w:t xml:space="preserve"> (pp. 101-124). Chapman and Hall/CRC.</w:t>
      </w:r>
    </w:p>
    <w:p w14:paraId="4AF721B7" w14:textId="100DAD7F"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Blumer, H. (1948). Public </w:t>
      </w:r>
      <w:r>
        <w:rPr>
          <w:rFonts w:ascii="Lucida Fax" w:hAnsi="Lucida Fax"/>
          <w:sz w:val="20"/>
          <w:szCs w:val="20"/>
        </w:rPr>
        <w:t>o</w:t>
      </w:r>
      <w:r w:rsidRPr="007905CF">
        <w:rPr>
          <w:rFonts w:ascii="Lucida Fax" w:hAnsi="Lucida Fax"/>
          <w:sz w:val="20"/>
          <w:szCs w:val="20"/>
        </w:rPr>
        <w:t xml:space="preserve">pinion and </w:t>
      </w:r>
      <w:r>
        <w:rPr>
          <w:rFonts w:ascii="Lucida Fax" w:hAnsi="Lucida Fax"/>
          <w:sz w:val="20"/>
          <w:szCs w:val="20"/>
        </w:rPr>
        <w:t>p</w:t>
      </w:r>
      <w:r w:rsidRPr="007905CF">
        <w:rPr>
          <w:rFonts w:ascii="Lucida Fax" w:hAnsi="Lucida Fax"/>
          <w:sz w:val="20"/>
          <w:szCs w:val="20"/>
        </w:rPr>
        <w:t xml:space="preserve">ublic </w:t>
      </w:r>
      <w:r>
        <w:rPr>
          <w:rFonts w:ascii="Lucida Fax" w:hAnsi="Lucida Fax"/>
          <w:sz w:val="20"/>
          <w:szCs w:val="20"/>
        </w:rPr>
        <w:t>o</w:t>
      </w:r>
      <w:r w:rsidRPr="007905CF">
        <w:rPr>
          <w:rFonts w:ascii="Lucida Fax" w:hAnsi="Lucida Fax"/>
          <w:sz w:val="20"/>
          <w:szCs w:val="20"/>
        </w:rPr>
        <w:t xml:space="preserve">pinion </w:t>
      </w:r>
      <w:r>
        <w:rPr>
          <w:rFonts w:ascii="Lucida Fax" w:hAnsi="Lucida Fax"/>
          <w:sz w:val="20"/>
          <w:szCs w:val="20"/>
        </w:rPr>
        <w:t>p</w:t>
      </w:r>
      <w:r w:rsidRPr="007905CF">
        <w:rPr>
          <w:rFonts w:ascii="Lucida Fax" w:hAnsi="Lucida Fax"/>
          <w:sz w:val="20"/>
          <w:szCs w:val="20"/>
        </w:rPr>
        <w:t xml:space="preserve">olling. </w:t>
      </w:r>
      <w:r w:rsidRPr="007905CF">
        <w:rPr>
          <w:rFonts w:ascii="Lucida Fax" w:hAnsi="Lucida Fax"/>
          <w:i/>
          <w:iCs/>
          <w:sz w:val="20"/>
          <w:szCs w:val="20"/>
        </w:rPr>
        <w:t>American Sociological Review, 13</w:t>
      </w:r>
      <w:r w:rsidRPr="007905CF">
        <w:rPr>
          <w:rFonts w:ascii="Lucida Fax" w:hAnsi="Lucida Fax"/>
          <w:sz w:val="20"/>
          <w:szCs w:val="20"/>
        </w:rPr>
        <w:t>(5), 542–549. https://doi.org/10.2307/2087146</w:t>
      </w:r>
    </w:p>
    <w:p w14:paraId="05D53F5A"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Blunden, A. (2021). </w:t>
      </w:r>
      <w:r w:rsidRPr="007905CF">
        <w:rPr>
          <w:rFonts w:ascii="Lucida Fax" w:hAnsi="Lucida Fax"/>
          <w:i/>
          <w:iCs/>
          <w:sz w:val="20"/>
          <w:szCs w:val="20"/>
        </w:rPr>
        <w:t>A Theory of Opinion Formation</w:t>
      </w:r>
      <w:r w:rsidRPr="007905CF">
        <w:rPr>
          <w:rFonts w:ascii="Lucida Fax" w:hAnsi="Lucida Fax"/>
          <w:sz w:val="20"/>
          <w:szCs w:val="20"/>
        </w:rPr>
        <w:t>. https://www.ethicalpolitics.org/ablunden/pdfs/Opinion-formation-theory.pdf</w:t>
      </w:r>
    </w:p>
    <w:p w14:paraId="60EC1950" w14:textId="05891735"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Bobrow, D.B. (2005). International </w:t>
      </w:r>
      <w:r>
        <w:rPr>
          <w:rFonts w:ascii="Lucida Fax" w:hAnsi="Lucida Fax"/>
          <w:sz w:val="20"/>
          <w:szCs w:val="20"/>
        </w:rPr>
        <w:t>p</w:t>
      </w:r>
      <w:r w:rsidRPr="009251C4">
        <w:rPr>
          <w:rFonts w:ascii="Lucida Fax" w:hAnsi="Lucida Fax"/>
          <w:sz w:val="20"/>
          <w:szCs w:val="20"/>
        </w:rPr>
        <w:t xml:space="preserve">ublic </w:t>
      </w:r>
      <w:r>
        <w:rPr>
          <w:rFonts w:ascii="Lucida Fax" w:hAnsi="Lucida Fax"/>
          <w:sz w:val="20"/>
          <w:szCs w:val="20"/>
        </w:rPr>
        <w:t>o</w:t>
      </w:r>
      <w:r w:rsidRPr="009251C4">
        <w:rPr>
          <w:rFonts w:ascii="Lucida Fax" w:hAnsi="Lucida Fax"/>
          <w:sz w:val="20"/>
          <w:szCs w:val="20"/>
        </w:rPr>
        <w:t xml:space="preserve">pinion: Incentives and </w:t>
      </w:r>
      <w:r>
        <w:rPr>
          <w:rFonts w:ascii="Lucida Fax" w:hAnsi="Lucida Fax"/>
          <w:sz w:val="20"/>
          <w:szCs w:val="20"/>
        </w:rPr>
        <w:t>o</w:t>
      </w:r>
      <w:r w:rsidRPr="009251C4">
        <w:rPr>
          <w:rFonts w:ascii="Lucida Fax" w:hAnsi="Lucida Fax"/>
          <w:sz w:val="20"/>
          <w:szCs w:val="20"/>
        </w:rPr>
        <w:t xml:space="preserve">ptions to </w:t>
      </w:r>
      <w:r>
        <w:rPr>
          <w:rFonts w:ascii="Lucida Fax" w:hAnsi="Lucida Fax"/>
          <w:sz w:val="20"/>
          <w:szCs w:val="20"/>
        </w:rPr>
        <w:t>c</w:t>
      </w:r>
      <w:r w:rsidRPr="009251C4">
        <w:rPr>
          <w:rFonts w:ascii="Lucida Fax" w:hAnsi="Lucida Fax"/>
          <w:sz w:val="20"/>
          <w:szCs w:val="20"/>
        </w:rPr>
        <w:t xml:space="preserve">omply and </w:t>
      </w:r>
      <w:r>
        <w:rPr>
          <w:rFonts w:ascii="Lucida Fax" w:hAnsi="Lucida Fax"/>
          <w:sz w:val="20"/>
          <w:szCs w:val="20"/>
        </w:rPr>
        <w:t>c</w:t>
      </w:r>
      <w:r w:rsidRPr="009251C4">
        <w:rPr>
          <w:rFonts w:ascii="Lucida Fax" w:hAnsi="Lucida Fax"/>
          <w:sz w:val="20"/>
          <w:szCs w:val="20"/>
        </w:rPr>
        <w:t>hallenge</w:t>
      </w:r>
      <w:r>
        <w:rPr>
          <w:rFonts w:ascii="Lucida Fax" w:hAnsi="Lucida Fax"/>
          <w:sz w:val="20"/>
          <w:szCs w:val="20"/>
        </w:rPr>
        <w:t>.</w:t>
      </w:r>
      <w:r w:rsidRPr="009251C4">
        <w:rPr>
          <w:rFonts w:ascii="Lucida Fax" w:hAnsi="Lucida Fax"/>
          <w:sz w:val="20"/>
          <w:szCs w:val="20"/>
        </w:rPr>
        <w:t xml:space="preserve"> https://www.files.ethz.ch/isn/21006/Bobrow.pdf </w:t>
      </w:r>
    </w:p>
    <w:p w14:paraId="35B90175" w14:textId="77777777" w:rsidR="000E6720" w:rsidRPr="002B15CB" w:rsidRDefault="000E6720" w:rsidP="002B15CB">
      <w:pPr>
        <w:spacing w:after="100" w:afterAutospacing="1" w:line="240" w:lineRule="auto"/>
        <w:rPr>
          <w:rFonts w:ascii="Lucida Fax" w:hAnsi="Lucida Fax"/>
          <w:sz w:val="20"/>
          <w:szCs w:val="20"/>
        </w:rPr>
      </w:pPr>
      <w:proofErr w:type="spellStart"/>
      <w:r w:rsidRPr="002B15CB">
        <w:rPr>
          <w:rFonts w:ascii="Lucida Fax" w:hAnsi="Lucida Fax"/>
          <w:sz w:val="20"/>
          <w:szCs w:val="20"/>
        </w:rPr>
        <w:t>Bogost</w:t>
      </w:r>
      <w:proofErr w:type="spellEnd"/>
      <w:r w:rsidRPr="002B15CB">
        <w:rPr>
          <w:rFonts w:ascii="Lucida Fax" w:hAnsi="Lucida Fax"/>
          <w:sz w:val="20"/>
          <w:szCs w:val="20"/>
        </w:rPr>
        <w:t>, I., &amp; Montfort, N. (2009). Platform studies: Frequently questioned answers. Digital arts and culture 2009, UC Irvine. https://escholarship.org/uc/item/01r0k9br.</w:t>
      </w:r>
    </w:p>
    <w:p w14:paraId="1579AC17" w14:textId="77777777" w:rsidR="000E6720" w:rsidRPr="007905CF" w:rsidRDefault="000E6720" w:rsidP="007905CF">
      <w:pPr>
        <w:spacing w:after="100" w:afterAutospacing="1" w:line="240" w:lineRule="auto"/>
        <w:rPr>
          <w:rFonts w:ascii="Lucida Fax" w:hAnsi="Lucida Fax"/>
          <w:sz w:val="20"/>
          <w:szCs w:val="20"/>
        </w:rPr>
      </w:pPr>
      <w:r w:rsidRPr="003C10DC">
        <w:rPr>
          <w:rFonts w:ascii="Lucida Fax" w:hAnsi="Lucida Fax"/>
          <w:sz w:val="20"/>
          <w:szCs w:val="20"/>
          <w:lang w:val="pt-PT"/>
        </w:rPr>
        <w:t xml:space="preserve">Bonhomme, M. (2009). De l’argumentativité des figures de rhétorique. </w:t>
      </w:r>
      <w:r w:rsidRPr="00F9026D">
        <w:rPr>
          <w:rFonts w:ascii="Lucida Fax" w:hAnsi="Lucida Fax"/>
          <w:i/>
          <w:iCs/>
          <w:sz w:val="20"/>
          <w:szCs w:val="20"/>
        </w:rPr>
        <w:t xml:space="preserve">Argumentation et </w:t>
      </w:r>
      <w:proofErr w:type="spellStart"/>
      <w:r w:rsidRPr="00F9026D">
        <w:rPr>
          <w:rFonts w:ascii="Lucida Fax" w:hAnsi="Lucida Fax"/>
          <w:i/>
          <w:iCs/>
          <w:sz w:val="20"/>
          <w:szCs w:val="20"/>
        </w:rPr>
        <w:t>Analyse</w:t>
      </w:r>
      <w:proofErr w:type="spellEnd"/>
      <w:r w:rsidRPr="00F9026D">
        <w:rPr>
          <w:rFonts w:ascii="Lucida Fax" w:hAnsi="Lucida Fax"/>
          <w:i/>
          <w:iCs/>
          <w:sz w:val="20"/>
          <w:szCs w:val="20"/>
        </w:rPr>
        <w:t xml:space="preserve"> du </w:t>
      </w:r>
      <w:proofErr w:type="spellStart"/>
      <w:r w:rsidRPr="00F9026D">
        <w:rPr>
          <w:rFonts w:ascii="Lucida Fax" w:hAnsi="Lucida Fax"/>
          <w:i/>
          <w:iCs/>
          <w:sz w:val="20"/>
          <w:szCs w:val="20"/>
        </w:rPr>
        <w:t>Discours</w:t>
      </w:r>
      <w:proofErr w:type="spellEnd"/>
      <w:r w:rsidRPr="00F9026D">
        <w:rPr>
          <w:rFonts w:ascii="Lucida Fax" w:hAnsi="Lucida Fax"/>
          <w:i/>
          <w:iCs/>
          <w:sz w:val="20"/>
          <w:szCs w:val="20"/>
        </w:rPr>
        <w:t>, 2</w:t>
      </w:r>
      <w:r w:rsidRPr="007905CF">
        <w:rPr>
          <w:rFonts w:ascii="Lucida Fax" w:hAnsi="Lucida Fax"/>
          <w:sz w:val="20"/>
          <w:szCs w:val="20"/>
        </w:rPr>
        <w:t>. https://journals.openedition.org/aad/495</w:t>
      </w:r>
    </w:p>
    <w:p w14:paraId="77CBA5E0" w14:textId="395C5D95" w:rsidR="000E6720" w:rsidRPr="007905CF" w:rsidRDefault="000E6720" w:rsidP="007905CF">
      <w:pPr>
        <w:spacing w:after="100" w:afterAutospacing="1" w:line="240" w:lineRule="auto"/>
        <w:rPr>
          <w:rFonts w:ascii="Lucida Fax" w:hAnsi="Lucida Fax"/>
          <w:sz w:val="20"/>
          <w:szCs w:val="20"/>
        </w:rPr>
      </w:pPr>
      <w:proofErr w:type="spellStart"/>
      <w:r w:rsidRPr="007905CF">
        <w:rPr>
          <w:rFonts w:ascii="Lucida Fax" w:hAnsi="Lucida Fax"/>
          <w:sz w:val="20"/>
          <w:szCs w:val="20"/>
        </w:rPr>
        <w:t>Boromisza</w:t>
      </w:r>
      <w:proofErr w:type="spellEnd"/>
      <w:r w:rsidRPr="007905CF">
        <w:rPr>
          <w:rFonts w:ascii="Lucida Fax" w:hAnsi="Lucida Fax"/>
          <w:sz w:val="20"/>
          <w:szCs w:val="20"/>
        </w:rPr>
        <w:t xml:space="preserve">-Habashi, D. (2013). </w:t>
      </w:r>
      <w:r w:rsidRPr="007905CF">
        <w:rPr>
          <w:rFonts w:ascii="Lucida Fax" w:hAnsi="Lucida Fax"/>
          <w:i/>
          <w:iCs/>
          <w:sz w:val="20"/>
          <w:szCs w:val="20"/>
        </w:rPr>
        <w:t xml:space="preserve">Speaking </w:t>
      </w:r>
      <w:r>
        <w:rPr>
          <w:rFonts w:ascii="Lucida Fax" w:hAnsi="Lucida Fax"/>
          <w:i/>
          <w:iCs/>
          <w:sz w:val="20"/>
          <w:szCs w:val="20"/>
        </w:rPr>
        <w:t>h</w:t>
      </w:r>
      <w:r w:rsidRPr="007905CF">
        <w:rPr>
          <w:rFonts w:ascii="Lucida Fax" w:hAnsi="Lucida Fax"/>
          <w:i/>
          <w:iCs/>
          <w:sz w:val="20"/>
          <w:szCs w:val="20"/>
        </w:rPr>
        <w:t>atefully</w:t>
      </w:r>
      <w:r w:rsidRPr="007905CF">
        <w:rPr>
          <w:rFonts w:ascii="Lucida Fax" w:hAnsi="Lucida Fax"/>
          <w:sz w:val="20"/>
          <w:szCs w:val="20"/>
        </w:rPr>
        <w:t>. Pennsylvania State University Press.</w:t>
      </w:r>
    </w:p>
    <w:p w14:paraId="5AA77311" w14:textId="77777777" w:rsidR="000E6720" w:rsidRPr="007905CF" w:rsidRDefault="000E6720" w:rsidP="007905CF">
      <w:pPr>
        <w:spacing w:after="100" w:afterAutospacing="1" w:line="240" w:lineRule="auto"/>
        <w:rPr>
          <w:rFonts w:ascii="Lucida Fax" w:hAnsi="Lucida Fax"/>
          <w:sz w:val="20"/>
          <w:szCs w:val="20"/>
        </w:rPr>
      </w:pPr>
      <w:proofErr w:type="spellStart"/>
      <w:r w:rsidRPr="007905CF">
        <w:rPr>
          <w:rFonts w:ascii="Lucida Fax" w:hAnsi="Lucida Fax"/>
          <w:sz w:val="20"/>
          <w:szCs w:val="20"/>
        </w:rPr>
        <w:t>Boudourides</w:t>
      </w:r>
      <w:proofErr w:type="spellEnd"/>
      <w:r w:rsidRPr="007905CF">
        <w:rPr>
          <w:rFonts w:ascii="Lucida Fax" w:hAnsi="Lucida Fax"/>
          <w:sz w:val="20"/>
          <w:szCs w:val="20"/>
        </w:rPr>
        <w:t xml:space="preserve">, M. O. (2002). A review of network theories on the formation of public opinion. </w:t>
      </w:r>
    </w:p>
    <w:p w14:paraId="64F63435" w14:textId="277EE24A"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Bourdieu P., J.-C. </w:t>
      </w:r>
      <w:proofErr w:type="spellStart"/>
      <w:r w:rsidRPr="007905CF">
        <w:rPr>
          <w:rFonts w:ascii="Lucida Fax" w:hAnsi="Lucida Fax"/>
          <w:sz w:val="20"/>
          <w:szCs w:val="20"/>
        </w:rPr>
        <w:t>Passeron</w:t>
      </w:r>
      <w:proofErr w:type="spellEnd"/>
      <w:r w:rsidRPr="007905CF">
        <w:rPr>
          <w:rFonts w:ascii="Lucida Fax" w:hAnsi="Lucida Fax"/>
          <w:sz w:val="20"/>
          <w:szCs w:val="20"/>
        </w:rPr>
        <w:t xml:space="preserve">, M. de Saint Martain, C. </w:t>
      </w:r>
      <w:proofErr w:type="spellStart"/>
      <w:r w:rsidRPr="007905CF">
        <w:rPr>
          <w:rFonts w:ascii="Lucida Fax" w:hAnsi="Lucida Fax"/>
          <w:sz w:val="20"/>
          <w:szCs w:val="20"/>
        </w:rPr>
        <w:t>Baudelot</w:t>
      </w:r>
      <w:proofErr w:type="spellEnd"/>
      <w:r w:rsidRPr="007905CF">
        <w:rPr>
          <w:rFonts w:ascii="Lucida Fax" w:hAnsi="Lucida Fax"/>
          <w:sz w:val="20"/>
          <w:szCs w:val="20"/>
        </w:rPr>
        <w:t xml:space="preserve">, &amp; Vincent, G. (1994). </w:t>
      </w:r>
      <w:r w:rsidRPr="007905CF">
        <w:rPr>
          <w:rFonts w:ascii="Lucida Fax" w:hAnsi="Lucida Fax"/>
          <w:i/>
          <w:iCs/>
          <w:sz w:val="20"/>
          <w:szCs w:val="20"/>
        </w:rPr>
        <w:t>Academic discourse: Linguistic misunderstanding and professional power</w:t>
      </w:r>
      <w:r w:rsidRPr="007905CF">
        <w:rPr>
          <w:rFonts w:ascii="Lucida Fax" w:hAnsi="Lucida Fax"/>
          <w:sz w:val="20"/>
          <w:szCs w:val="20"/>
        </w:rPr>
        <w:t>. Polity Press.</w:t>
      </w:r>
    </w:p>
    <w:p w14:paraId="543DB7B5" w14:textId="77777777" w:rsidR="000E6720" w:rsidRPr="00223C3F"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Bourdieu, P. (1979). Public opinion does not exist. In A. </w:t>
      </w:r>
      <w:proofErr w:type="spellStart"/>
      <w:r w:rsidRPr="009251C4">
        <w:rPr>
          <w:rFonts w:ascii="Lucida Fax" w:hAnsi="Lucida Fax"/>
          <w:sz w:val="20"/>
          <w:szCs w:val="20"/>
        </w:rPr>
        <w:t>Mattelart</w:t>
      </w:r>
      <w:proofErr w:type="spellEnd"/>
      <w:r w:rsidRPr="009251C4">
        <w:rPr>
          <w:rFonts w:ascii="Lucida Fax" w:hAnsi="Lucida Fax"/>
          <w:sz w:val="20"/>
          <w:szCs w:val="20"/>
        </w:rPr>
        <w:t xml:space="preserve"> &amp; S. </w:t>
      </w:r>
      <w:proofErr w:type="spellStart"/>
      <w:r w:rsidRPr="009251C4">
        <w:rPr>
          <w:rFonts w:ascii="Lucida Fax" w:hAnsi="Lucida Fax"/>
          <w:sz w:val="20"/>
          <w:szCs w:val="20"/>
        </w:rPr>
        <w:t>Siegelaub</w:t>
      </w:r>
      <w:proofErr w:type="spellEnd"/>
      <w:r>
        <w:rPr>
          <w:rFonts w:ascii="Lucida Fax" w:hAnsi="Lucida Fax"/>
          <w:sz w:val="20"/>
          <w:szCs w:val="20"/>
        </w:rPr>
        <w:t xml:space="preserve"> (Eds.)</w:t>
      </w:r>
      <w:r w:rsidRPr="009251C4">
        <w:rPr>
          <w:rFonts w:ascii="Lucida Fax" w:hAnsi="Lucida Fax"/>
          <w:sz w:val="20"/>
          <w:szCs w:val="20"/>
        </w:rPr>
        <w:t xml:space="preserve">, </w:t>
      </w:r>
      <w:r w:rsidRPr="007905CF">
        <w:rPr>
          <w:rFonts w:ascii="Lucida Fax" w:hAnsi="Lucida Fax"/>
          <w:i/>
          <w:iCs/>
          <w:sz w:val="20"/>
          <w:szCs w:val="20"/>
        </w:rPr>
        <w:t>Communication and class struggle</w:t>
      </w:r>
      <w:r w:rsidRPr="009251C4">
        <w:rPr>
          <w:rFonts w:ascii="Lucida Fax" w:hAnsi="Lucida Fax"/>
          <w:sz w:val="20"/>
          <w:szCs w:val="20"/>
        </w:rPr>
        <w:t xml:space="preserve">, 1 (pp. 124–130). </w:t>
      </w:r>
      <w:r w:rsidRPr="00F9026D">
        <w:rPr>
          <w:rFonts w:ascii="Lucida Fax" w:hAnsi="Lucida Fax"/>
          <w:sz w:val="20"/>
          <w:szCs w:val="20"/>
        </w:rPr>
        <w:t>International General.</w:t>
      </w:r>
    </w:p>
    <w:p w14:paraId="29115025" w14:textId="77777777" w:rsidR="000E6720" w:rsidRPr="002B15CB" w:rsidRDefault="000E6720" w:rsidP="002B15CB">
      <w:pPr>
        <w:spacing w:after="100" w:afterAutospacing="1" w:line="240" w:lineRule="auto"/>
        <w:rPr>
          <w:rFonts w:ascii="Lucida Fax" w:hAnsi="Lucida Fax"/>
          <w:sz w:val="20"/>
          <w:szCs w:val="20"/>
        </w:rPr>
      </w:pPr>
      <w:r w:rsidRPr="002B15CB">
        <w:rPr>
          <w:rFonts w:ascii="Lucida Fax" w:hAnsi="Lucida Fax"/>
          <w:sz w:val="20"/>
          <w:szCs w:val="20"/>
        </w:rPr>
        <w:t>Bous</w:t>
      </w:r>
      <w:r w:rsidRPr="002B15CB">
        <w:rPr>
          <w:rFonts w:ascii="Arial" w:hAnsi="Arial" w:cs="Arial"/>
          <w:sz w:val="20"/>
          <w:szCs w:val="20"/>
        </w:rPr>
        <w:t>ﬁ</w:t>
      </w:r>
      <w:r w:rsidRPr="002B15CB">
        <w:rPr>
          <w:rFonts w:ascii="Lucida Fax" w:hAnsi="Lucida Fax"/>
          <w:sz w:val="20"/>
          <w:szCs w:val="20"/>
        </w:rPr>
        <w:t xml:space="preserve">eld, D. (2008). </w:t>
      </w:r>
      <w:proofErr w:type="spellStart"/>
      <w:r w:rsidRPr="002B15CB">
        <w:rPr>
          <w:rFonts w:ascii="Lucida Fax" w:hAnsi="Lucida Fax"/>
          <w:sz w:val="20"/>
          <w:szCs w:val="20"/>
        </w:rPr>
        <w:t>lmpoliteness</w:t>
      </w:r>
      <w:proofErr w:type="spellEnd"/>
      <w:r w:rsidRPr="002B15CB">
        <w:rPr>
          <w:rFonts w:ascii="Lucida Fax" w:hAnsi="Lucida Fax"/>
          <w:sz w:val="20"/>
          <w:szCs w:val="20"/>
        </w:rPr>
        <w:t xml:space="preserve"> in the struggle for power. In M. Heller &amp; R.J. Watts (eds.), Impoliteness in language. Studies on its interplay with power in theory and practice (pp.127-153). Mouton de Gruyter.</w:t>
      </w:r>
    </w:p>
    <w:p w14:paraId="183C6E64"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Boxman-Shabtai, L. (2020). Meaning multiplicity across communication subfields: Bridging the gaps. </w:t>
      </w:r>
      <w:r w:rsidRPr="007905CF">
        <w:rPr>
          <w:rFonts w:ascii="Lucida Fax" w:hAnsi="Lucida Fax"/>
          <w:i/>
          <w:iCs/>
          <w:sz w:val="20"/>
          <w:szCs w:val="20"/>
        </w:rPr>
        <w:t>Journal of Communication, 70</w:t>
      </w:r>
      <w:r w:rsidRPr="007905CF">
        <w:rPr>
          <w:rFonts w:ascii="Lucida Fax" w:hAnsi="Lucida Fax"/>
          <w:sz w:val="20"/>
          <w:szCs w:val="20"/>
        </w:rPr>
        <w:t>, 401–423. https://doi.org/10.1093/joc/jqaa008</w:t>
      </w:r>
    </w:p>
    <w:p w14:paraId="6163A8B9"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Bradley, M. M., &amp; P. J. Lang (1999). Affective norms for English words (ANEW): Stimuli, instruction manual and affective ratings. </w:t>
      </w:r>
      <w:r w:rsidRPr="00F9026D">
        <w:rPr>
          <w:rFonts w:ascii="Lucida Fax" w:hAnsi="Lucida Fax"/>
          <w:i/>
          <w:iCs/>
          <w:sz w:val="20"/>
          <w:szCs w:val="20"/>
        </w:rPr>
        <w:t>Technical Report C-1, The Center for Research in Psychophysiology</w:t>
      </w:r>
      <w:r w:rsidRPr="007905CF">
        <w:rPr>
          <w:rFonts w:ascii="Lucida Fax" w:hAnsi="Lucida Fax"/>
          <w:sz w:val="20"/>
          <w:szCs w:val="20"/>
        </w:rPr>
        <w:t>, University of Florida, Gainesville, Florida</w:t>
      </w:r>
    </w:p>
    <w:p w14:paraId="474CBC77" w14:textId="7AF0F303"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Brainard, L.</w:t>
      </w:r>
      <w:r>
        <w:rPr>
          <w:rFonts w:ascii="Lucida Fax" w:hAnsi="Lucida Fax"/>
          <w:sz w:val="20"/>
          <w:szCs w:val="20"/>
        </w:rPr>
        <w:t xml:space="preserve"> </w:t>
      </w:r>
      <w:r w:rsidRPr="007905CF">
        <w:rPr>
          <w:rFonts w:ascii="Lucida Fax" w:hAnsi="Lucida Fax"/>
          <w:sz w:val="20"/>
          <w:szCs w:val="20"/>
        </w:rPr>
        <w:t>A. (2009). Cyber-communities. In H.</w:t>
      </w:r>
      <w:r>
        <w:rPr>
          <w:rFonts w:ascii="Lucida Fax" w:hAnsi="Lucida Fax"/>
          <w:sz w:val="20"/>
          <w:szCs w:val="20"/>
        </w:rPr>
        <w:t xml:space="preserve"> </w:t>
      </w:r>
      <w:r w:rsidRPr="007905CF">
        <w:rPr>
          <w:rFonts w:ascii="Lucida Fax" w:hAnsi="Lucida Fax"/>
          <w:sz w:val="20"/>
          <w:szCs w:val="20"/>
        </w:rPr>
        <w:t xml:space="preserve">K. </w:t>
      </w:r>
      <w:proofErr w:type="spellStart"/>
      <w:r w:rsidRPr="007905CF">
        <w:rPr>
          <w:rFonts w:ascii="Lucida Fax" w:hAnsi="Lucida Fax"/>
          <w:sz w:val="20"/>
          <w:szCs w:val="20"/>
        </w:rPr>
        <w:t>Anheier</w:t>
      </w:r>
      <w:proofErr w:type="spellEnd"/>
      <w:r w:rsidRPr="007905CF">
        <w:rPr>
          <w:rFonts w:ascii="Lucida Fax" w:hAnsi="Lucida Fax"/>
          <w:sz w:val="20"/>
          <w:szCs w:val="20"/>
        </w:rPr>
        <w:t xml:space="preserve"> &amp; S. Toepler (Eds.), </w:t>
      </w:r>
      <w:r w:rsidRPr="007905CF">
        <w:rPr>
          <w:rFonts w:ascii="Lucida Fax" w:hAnsi="Lucida Fax"/>
          <w:i/>
          <w:iCs/>
          <w:sz w:val="20"/>
          <w:szCs w:val="20"/>
        </w:rPr>
        <w:t>International encyclopedia of civil society</w:t>
      </w:r>
      <w:r w:rsidRPr="007905CF">
        <w:rPr>
          <w:rFonts w:ascii="Lucida Fax" w:hAnsi="Lucida Fax"/>
          <w:sz w:val="20"/>
          <w:szCs w:val="20"/>
        </w:rPr>
        <w:t xml:space="preserve"> (pp. 587–600)</w:t>
      </w:r>
      <w:r>
        <w:rPr>
          <w:rFonts w:ascii="Lucida Fax" w:hAnsi="Lucida Fax"/>
          <w:sz w:val="20"/>
          <w:szCs w:val="20"/>
        </w:rPr>
        <w:t>.</w:t>
      </w:r>
      <w:r w:rsidRPr="007905CF">
        <w:rPr>
          <w:rFonts w:ascii="Lucida Fax" w:hAnsi="Lucida Fax"/>
          <w:sz w:val="20"/>
          <w:szCs w:val="20"/>
        </w:rPr>
        <w:t xml:space="preserve"> Springer Science &amp; Business Media. </w:t>
      </w:r>
    </w:p>
    <w:p w14:paraId="65E6F35A"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Brewer, P. R., &amp; Gross, K. (2010). Studying the effects of issue framing on public opinion about policy issues: Does what we see depend on how we look? In P. D’Angelo &amp; J. A. Kuypers (Eds.), </w:t>
      </w:r>
      <w:r w:rsidRPr="007905CF">
        <w:rPr>
          <w:rFonts w:ascii="Lucida Fax" w:hAnsi="Lucida Fax"/>
          <w:i/>
          <w:iCs/>
          <w:sz w:val="20"/>
          <w:szCs w:val="20"/>
        </w:rPr>
        <w:t>Doing news framing analysis: Empirical and theoretical perspectives</w:t>
      </w:r>
      <w:r w:rsidRPr="007905CF">
        <w:rPr>
          <w:rFonts w:ascii="Lucida Fax" w:hAnsi="Lucida Fax"/>
          <w:sz w:val="20"/>
          <w:szCs w:val="20"/>
        </w:rPr>
        <w:t xml:space="preserve"> (pp. 159–186). Routledge.</w:t>
      </w:r>
    </w:p>
    <w:p w14:paraId="6812A088" w14:textId="08A7A63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Broughton, D. (1995). The assumptions and theory of public opinion polling. In</w:t>
      </w:r>
      <w:r>
        <w:rPr>
          <w:rFonts w:ascii="Lucida Fax" w:hAnsi="Lucida Fax"/>
          <w:sz w:val="20"/>
          <w:szCs w:val="20"/>
        </w:rPr>
        <w:t>.</w:t>
      </w:r>
      <w:r w:rsidRPr="007905CF">
        <w:rPr>
          <w:rFonts w:ascii="Lucida Fax" w:hAnsi="Lucida Fax"/>
          <w:sz w:val="20"/>
          <w:szCs w:val="20"/>
        </w:rPr>
        <w:t xml:space="preserve"> </w:t>
      </w:r>
      <w:r w:rsidRPr="007905CF">
        <w:rPr>
          <w:rFonts w:ascii="Lucida Fax" w:hAnsi="Lucida Fax"/>
          <w:i/>
          <w:iCs/>
          <w:sz w:val="20"/>
          <w:szCs w:val="20"/>
        </w:rPr>
        <w:t>Public Opinion Polling and Politics in Britain.</w:t>
      </w:r>
      <w:r w:rsidRPr="007905CF">
        <w:rPr>
          <w:rFonts w:ascii="Lucida Fax" w:hAnsi="Lucida Fax"/>
          <w:sz w:val="20"/>
          <w:szCs w:val="20"/>
        </w:rPr>
        <w:t xml:space="preserve"> Contemporary Political Studies Series. Palgrave.</w:t>
      </w:r>
    </w:p>
    <w:p w14:paraId="3BF7EE11"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Brown, D.</w:t>
      </w:r>
      <w:r>
        <w:rPr>
          <w:rFonts w:ascii="Lucida Fax" w:hAnsi="Lucida Fax"/>
          <w:sz w:val="20"/>
          <w:szCs w:val="20"/>
        </w:rPr>
        <w:t>,</w:t>
      </w:r>
      <w:r w:rsidRPr="007905CF">
        <w:rPr>
          <w:rFonts w:ascii="Lucida Fax" w:hAnsi="Lucida Fax"/>
          <w:sz w:val="20"/>
          <w:szCs w:val="20"/>
        </w:rPr>
        <w:t xml:space="preserve"> &amp; Fiorella, S. (2013). </w:t>
      </w:r>
      <w:r w:rsidRPr="007905CF">
        <w:rPr>
          <w:rFonts w:ascii="Lucida Fax" w:hAnsi="Lucida Fax"/>
          <w:i/>
          <w:iCs/>
          <w:sz w:val="20"/>
          <w:szCs w:val="20"/>
        </w:rPr>
        <w:t>Influence marketing. How to create, manage, and measure brand influencers in social media marketing</w:t>
      </w:r>
      <w:r w:rsidRPr="007905CF">
        <w:rPr>
          <w:rFonts w:ascii="Lucida Fax" w:hAnsi="Lucida Fax"/>
          <w:sz w:val="20"/>
          <w:szCs w:val="20"/>
        </w:rPr>
        <w:t>. Que.</w:t>
      </w:r>
    </w:p>
    <w:p w14:paraId="3174DF63" w14:textId="77777777" w:rsidR="000E6720"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Brown, G., Brown, G. D., Brown, G. R., Gillian, B., &amp; Yule, G. (1983). </w:t>
      </w:r>
      <w:r w:rsidRPr="007905CF">
        <w:rPr>
          <w:rFonts w:ascii="Lucida Fax" w:hAnsi="Lucida Fax"/>
          <w:i/>
          <w:iCs/>
          <w:sz w:val="20"/>
          <w:szCs w:val="20"/>
        </w:rPr>
        <w:t>Discourse analysis</w:t>
      </w:r>
      <w:r w:rsidRPr="007905CF">
        <w:rPr>
          <w:rFonts w:ascii="Lucida Fax" w:hAnsi="Lucida Fax"/>
          <w:sz w:val="20"/>
          <w:szCs w:val="20"/>
        </w:rPr>
        <w:t>. Cambridge University Press.</w:t>
      </w:r>
    </w:p>
    <w:p w14:paraId="6BAAB14E" w14:textId="37026C51"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Brown, P. &amp; Levinson, S. C. (1987). </w:t>
      </w:r>
      <w:r w:rsidRPr="007905CF">
        <w:rPr>
          <w:rFonts w:ascii="Lucida Fax" w:hAnsi="Lucida Fax"/>
          <w:i/>
          <w:iCs/>
          <w:sz w:val="20"/>
          <w:szCs w:val="20"/>
        </w:rPr>
        <w:t xml:space="preserve">Politeness: Some </w:t>
      </w:r>
      <w:r>
        <w:rPr>
          <w:rFonts w:ascii="Lucida Fax" w:hAnsi="Lucida Fax"/>
          <w:i/>
          <w:iCs/>
          <w:sz w:val="20"/>
          <w:szCs w:val="20"/>
        </w:rPr>
        <w:t>u</w:t>
      </w:r>
      <w:r w:rsidRPr="007905CF">
        <w:rPr>
          <w:rFonts w:ascii="Lucida Fax" w:hAnsi="Lucida Fax"/>
          <w:i/>
          <w:iCs/>
          <w:sz w:val="20"/>
          <w:szCs w:val="20"/>
        </w:rPr>
        <w:t xml:space="preserve">niversals in </w:t>
      </w:r>
      <w:r>
        <w:rPr>
          <w:rFonts w:ascii="Lucida Fax" w:hAnsi="Lucida Fax"/>
          <w:i/>
          <w:iCs/>
          <w:sz w:val="20"/>
          <w:szCs w:val="20"/>
        </w:rPr>
        <w:t>l</w:t>
      </w:r>
      <w:r w:rsidRPr="007905CF">
        <w:rPr>
          <w:rFonts w:ascii="Lucida Fax" w:hAnsi="Lucida Fax"/>
          <w:i/>
          <w:iCs/>
          <w:sz w:val="20"/>
          <w:szCs w:val="20"/>
        </w:rPr>
        <w:t xml:space="preserve">anguage </w:t>
      </w:r>
      <w:r>
        <w:rPr>
          <w:rFonts w:ascii="Lucida Fax" w:hAnsi="Lucida Fax"/>
          <w:i/>
          <w:iCs/>
          <w:sz w:val="20"/>
          <w:szCs w:val="20"/>
        </w:rPr>
        <w:t>u</w:t>
      </w:r>
      <w:r w:rsidRPr="007905CF">
        <w:rPr>
          <w:rFonts w:ascii="Lucida Fax" w:hAnsi="Lucida Fax"/>
          <w:i/>
          <w:iCs/>
          <w:sz w:val="20"/>
          <w:szCs w:val="20"/>
        </w:rPr>
        <w:t>sage</w:t>
      </w:r>
      <w:r w:rsidRPr="007905CF">
        <w:rPr>
          <w:rFonts w:ascii="Lucida Fax" w:hAnsi="Lucida Fax"/>
          <w:sz w:val="20"/>
          <w:szCs w:val="20"/>
        </w:rPr>
        <w:t>. Cambridge University Press.</w:t>
      </w:r>
    </w:p>
    <w:p w14:paraId="0E60DD19"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Bruce, R., &amp; Wiebe, J.  (1999). Recognizing subjectivity: A case study in manual tagging. </w:t>
      </w:r>
      <w:r w:rsidRPr="007905CF">
        <w:rPr>
          <w:rFonts w:ascii="Lucida Fax" w:hAnsi="Lucida Fax"/>
          <w:i/>
          <w:iCs/>
          <w:sz w:val="20"/>
          <w:szCs w:val="20"/>
        </w:rPr>
        <w:t>Natural Language Engineering</w:t>
      </w:r>
      <w:r w:rsidRPr="007905CF">
        <w:rPr>
          <w:rFonts w:ascii="Lucida Fax" w:hAnsi="Lucida Fax"/>
          <w:sz w:val="20"/>
          <w:szCs w:val="20"/>
        </w:rPr>
        <w:t>, 5(2).</w:t>
      </w:r>
    </w:p>
    <w:p w14:paraId="350EC0F4"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Bruns, A. (2019). </w:t>
      </w:r>
      <w:r w:rsidRPr="007905CF">
        <w:rPr>
          <w:rFonts w:ascii="Lucida Fax" w:hAnsi="Lucida Fax"/>
          <w:i/>
          <w:iCs/>
          <w:sz w:val="20"/>
          <w:szCs w:val="20"/>
        </w:rPr>
        <w:t>Are filter bubbles real</w:t>
      </w:r>
      <w:r w:rsidRPr="007905CF">
        <w:rPr>
          <w:rFonts w:ascii="Lucida Fax" w:hAnsi="Lucida Fax"/>
          <w:sz w:val="20"/>
          <w:szCs w:val="20"/>
        </w:rPr>
        <w:t>? Polity Press.</w:t>
      </w:r>
    </w:p>
    <w:p w14:paraId="120D2550"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Bruns, A. (2023). From “the” public sphere to a network of publics: Towards an empirically founded model of contemporary public communication spaces. </w:t>
      </w:r>
      <w:r w:rsidRPr="007905CF">
        <w:rPr>
          <w:rFonts w:ascii="Lucida Fax" w:hAnsi="Lucida Fax"/>
          <w:i/>
          <w:iCs/>
          <w:sz w:val="20"/>
          <w:szCs w:val="20"/>
        </w:rPr>
        <w:t>Communication Theory, 33,</w:t>
      </w:r>
      <w:r w:rsidRPr="007905CF">
        <w:rPr>
          <w:rFonts w:ascii="Lucida Fax" w:hAnsi="Lucida Fax"/>
          <w:sz w:val="20"/>
          <w:szCs w:val="20"/>
        </w:rPr>
        <w:t xml:space="preserve"> 70–81.</w:t>
      </w:r>
    </w:p>
    <w:p w14:paraId="1D5D2B48" w14:textId="73022CC0"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Bruns, A.</w:t>
      </w:r>
      <w:r>
        <w:rPr>
          <w:rFonts w:ascii="Lucida Fax" w:hAnsi="Lucida Fax"/>
          <w:sz w:val="20"/>
          <w:szCs w:val="20"/>
        </w:rPr>
        <w:t>,</w:t>
      </w:r>
      <w:r w:rsidRPr="007905CF">
        <w:rPr>
          <w:rFonts w:ascii="Lucida Fax" w:hAnsi="Lucida Fax"/>
          <w:sz w:val="20"/>
          <w:szCs w:val="20"/>
        </w:rPr>
        <w:t xml:space="preserve"> &amp; Highfield, T. (2015). Is Habermas on Twitter?: Social media and the public sphere. In A. Bruns, E. Gunn, E. </w:t>
      </w:r>
      <w:proofErr w:type="spellStart"/>
      <w:r w:rsidRPr="007905CF">
        <w:rPr>
          <w:rFonts w:ascii="Lucida Fax" w:hAnsi="Lucida Fax"/>
          <w:sz w:val="20"/>
          <w:szCs w:val="20"/>
        </w:rPr>
        <w:t>Skogerbo</w:t>
      </w:r>
      <w:proofErr w:type="spellEnd"/>
      <w:r w:rsidRPr="007905CF">
        <w:rPr>
          <w:rFonts w:ascii="Lucida Fax" w:hAnsi="Lucida Fax"/>
          <w:sz w:val="20"/>
          <w:szCs w:val="20"/>
        </w:rPr>
        <w:t xml:space="preserve">, A. Larsson, &amp; C. Christensen (Eds.), </w:t>
      </w:r>
      <w:r w:rsidRPr="007905CF">
        <w:rPr>
          <w:rFonts w:ascii="Lucida Fax" w:hAnsi="Lucida Fax"/>
          <w:i/>
          <w:iCs/>
          <w:sz w:val="20"/>
          <w:szCs w:val="20"/>
        </w:rPr>
        <w:t xml:space="preserve">The Routledge companion to social media and politics. </w:t>
      </w:r>
      <w:r w:rsidRPr="007905CF">
        <w:rPr>
          <w:rFonts w:ascii="Lucida Fax" w:hAnsi="Lucida Fax"/>
          <w:sz w:val="20"/>
          <w:szCs w:val="20"/>
        </w:rPr>
        <w:t>Routledge.</w:t>
      </w:r>
    </w:p>
    <w:p w14:paraId="1A522BFF" w14:textId="77777777" w:rsidR="000E6720" w:rsidRPr="007905CF" w:rsidRDefault="000E6720" w:rsidP="007905CF">
      <w:pPr>
        <w:spacing w:after="100" w:afterAutospacing="1" w:line="240" w:lineRule="auto"/>
        <w:rPr>
          <w:rFonts w:ascii="Lucida Fax" w:hAnsi="Lucida Fax"/>
          <w:sz w:val="20"/>
          <w:szCs w:val="20"/>
        </w:rPr>
      </w:pPr>
      <w:r w:rsidRPr="00F9026D">
        <w:rPr>
          <w:rFonts w:ascii="Lucida Fax" w:hAnsi="Lucida Fax"/>
          <w:sz w:val="20"/>
          <w:szCs w:val="20"/>
        </w:rPr>
        <w:t xml:space="preserve">Burbach, L., Halbach, P., </w:t>
      </w:r>
      <w:proofErr w:type="spellStart"/>
      <w:r w:rsidRPr="00F9026D">
        <w:rPr>
          <w:rFonts w:ascii="Lucida Fax" w:hAnsi="Lucida Fax"/>
          <w:sz w:val="20"/>
          <w:szCs w:val="20"/>
        </w:rPr>
        <w:t>Ziefle</w:t>
      </w:r>
      <w:proofErr w:type="spellEnd"/>
      <w:r w:rsidRPr="00F9026D">
        <w:rPr>
          <w:rFonts w:ascii="Lucida Fax" w:hAnsi="Lucida Fax"/>
          <w:sz w:val="20"/>
          <w:szCs w:val="20"/>
        </w:rPr>
        <w:t xml:space="preserve">, M., &amp; Calero Valdez, A. (2020). </w:t>
      </w:r>
      <w:r w:rsidRPr="007905CF">
        <w:rPr>
          <w:rFonts w:ascii="Lucida Fax" w:hAnsi="Lucida Fax"/>
          <w:sz w:val="20"/>
          <w:szCs w:val="20"/>
        </w:rPr>
        <w:t xml:space="preserve">Opinion formation on the internet: The influence of personality, network structure, and content on sharing messages online. </w:t>
      </w:r>
      <w:r w:rsidRPr="007905CF">
        <w:rPr>
          <w:rFonts w:ascii="Lucida Fax" w:hAnsi="Lucida Fax"/>
          <w:i/>
          <w:iCs/>
          <w:sz w:val="20"/>
          <w:szCs w:val="20"/>
        </w:rPr>
        <w:t>Frontiers in Artificial Intelligence, 3.</w:t>
      </w:r>
      <w:r w:rsidRPr="007905CF">
        <w:rPr>
          <w:rFonts w:ascii="Lucida Fax" w:hAnsi="Lucida Fax"/>
          <w:sz w:val="20"/>
          <w:szCs w:val="20"/>
        </w:rPr>
        <w:t xml:space="preserve"> https://doi.org/10.3389/frai.2020.00045</w:t>
      </w:r>
    </w:p>
    <w:p w14:paraId="5D6E8A03" w14:textId="64A7A399" w:rsidR="000E6720" w:rsidRPr="009251C4" w:rsidRDefault="000E6720" w:rsidP="007905CF">
      <w:pPr>
        <w:spacing w:after="100" w:afterAutospacing="1" w:line="240" w:lineRule="auto"/>
        <w:rPr>
          <w:rFonts w:ascii="Lucida Fax" w:hAnsi="Lucida Fax"/>
          <w:sz w:val="20"/>
          <w:szCs w:val="20"/>
          <w:lang w:val="pl-PL"/>
        </w:rPr>
      </w:pPr>
      <w:proofErr w:type="spellStart"/>
      <w:r w:rsidRPr="00F9026D">
        <w:rPr>
          <w:rFonts w:ascii="Lucida Fax" w:hAnsi="Lucida Fax"/>
          <w:sz w:val="20"/>
          <w:szCs w:val="20"/>
        </w:rPr>
        <w:t>Burgo</w:t>
      </w:r>
      <w:r w:rsidRPr="00F9026D">
        <w:rPr>
          <w:rFonts w:ascii="Calibri" w:hAnsi="Calibri" w:cs="Calibri"/>
          <w:sz w:val="20"/>
          <w:szCs w:val="20"/>
        </w:rPr>
        <w:t>ń</w:t>
      </w:r>
      <w:r w:rsidRPr="00F9026D">
        <w:rPr>
          <w:rFonts w:ascii="Lucida Fax" w:hAnsi="Lucida Fax"/>
          <w:sz w:val="20"/>
          <w:szCs w:val="20"/>
        </w:rPr>
        <w:t>ski</w:t>
      </w:r>
      <w:proofErr w:type="spellEnd"/>
      <w:r w:rsidRPr="00F9026D">
        <w:rPr>
          <w:rFonts w:ascii="Lucida Fax" w:hAnsi="Lucida Fax"/>
          <w:sz w:val="20"/>
          <w:szCs w:val="20"/>
        </w:rPr>
        <w:t xml:space="preserve">, P., </w:t>
      </w:r>
      <w:proofErr w:type="spellStart"/>
      <w:r w:rsidRPr="00F9026D">
        <w:rPr>
          <w:rFonts w:ascii="Lucida Fax" w:hAnsi="Lucida Fax"/>
          <w:sz w:val="20"/>
          <w:szCs w:val="20"/>
        </w:rPr>
        <w:t>Gierycz</w:t>
      </w:r>
      <w:proofErr w:type="spellEnd"/>
      <w:r w:rsidRPr="00F9026D">
        <w:rPr>
          <w:rFonts w:ascii="Lucida Fax" w:hAnsi="Lucida Fax"/>
          <w:sz w:val="20"/>
          <w:szCs w:val="20"/>
        </w:rPr>
        <w:t xml:space="preserve">, M. (2018). </w:t>
      </w:r>
      <w:r w:rsidRPr="009251C4">
        <w:rPr>
          <w:rFonts w:ascii="Lucida Fax" w:hAnsi="Lucida Fax"/>
          <w:sz w:val="20"/>
          <w:szCs w:val="20"/>
          <w:lang w:val="pl-PL"/>
        </w:rPr>
        <w:t>Dyskurs, analiza dyskursu, konstruktywizm</w:t>
      </w:r>
      <w:r>
        <w:rPr>
          <w:rFonts w:ascii="Lucida Fax" w:hAnsi="Lucida Fax"/>
          <w:sz w:val="20"/>
          <w:szCs w:val="20"/>
          <w:lang w:val="pl-PL"/>
        </w:rPr>
        <w:t xml:space="preserve">. In </w:t>
      </w:r>
      <w:r w:rsidRPr="009251C4">
        <w:rPr>
          <w:rFonts w:ascii="Lucida Fax" w:hAnsi="Lucida Fax"/>
          <w:sz w:val="20"/>
          <w:szCs w:val="20"/>
          <w:lang w:val="pl-PL"/>
        </w:rPr>
        <w:t xml:space="preserve"> Burgo</w:t>
      </w:r>
      <w:r w:rsidRPr="009251C4">
        <w:rPr>
          <w:rFonts w:ascii="Calibri" w:hAnsi="Calibri" w:cs="Calibri"/>
          <w:sz w:val="20"/>
          <w:szCs w:val="20"/>
          <w:lang w:val="pl-PL"/>
        </w:rPr>
        <w:t>ń</w:t>
      </w:r>
      <w:r w:rsidRPr="009251C4">
        <w:rPr>
          <w:rFonts w:ascii="Lucida Fax" w:hAnsi="Lucida Fax"/>
          <w:sz w:val="20"/>
          <w:szCs w:val="20"/>
          <w:lang w:val="pl-PL"/>
        </w:rPr>
        <w:t>ski, P., Brzezi</w:t>
      </w:r>
      <w:r w:rsidRPr="009251C4">
        <w:rPr>
          <w:rFonts w:ascii="Calibri" w:hAnsi="Calibri" w:cs="Calibri"/>
          <w:sz w:val="20"/>
          <w:szCs w:val="20"/>
          <w:lang w:val="pl-PL"/>
        </w:rPr>
        <w:t>ń</w:t>
      </w:r>
      <w:r w:rsidRPr="009251C4">
        <w:rPr>
          <w:rFonts w:ascii="Lucida Fax" w:hAnsi="Lucida Fax"/>
          <w:sz w:val="20"/>
          <w:szCs w:val="20"/>
          <w:lang w:val="pl-PL"/>
        </w:rPr>
        <w:t xml:space="preserve">ska, M., </w:t>
      </w:r>
      <w:proofErr w:type="spellStart"/>
      <w:r w:rsidRPr="009251C4">
        <w:rPr>
          <w:rFonts w:ascii="Lucida Fax" w:hAnsi="Lucida Fax"/>
          <w:sz w:val="20"/>
          <w:szCs w:val="20"/>
          <w:lang w:val="pl-PL"/>
        </w:rPr>
        <w:t>Gierycz</w:t>
      </w:r>
      <w:proofErr w:type="spellEnd"/>
      <w:r w:rsidRPr="009251C4">
        <w:rPr>
          <w:rFonts w:ascii="Lucida Fax" w:hAnsi="Lucida Fax"/>
          <w:sz w:val="20"/>
          <w:szCs w:val="20"/>
          <w:lang w:val="pl-PL"/>
        </w:rPr>
        <w:t>, M. (</w:t>
      </w:r>
      <w:proofErr w:type="spellStart"/>
      <w:r>
        <w:rPr>
          <w:rFonts w:ascii="Lucida Fax" w:hAnsi="Lucida Fax"/>
          <w:sz w:val="20"/>
          <w:szCs w:val="20"/>
          <w:lang w:val="pl-PL"/>
        </w:rPr>
        <w:t>Eds</w:t>
      </w:r>
      <w:proofErr w:type="spellEnd"/>
      <w:r w:rsidRPr="009251C4">
        <w:rPr>
          <w:rFonts w:ascii="Lucida Fax" w:hAnsi="Lucida Fax"/>
          <w:sz w:val="20"/>
          <w:szCs w:val="20"/>
          <w:lang w:val="pl-PL"/>
        </w:rPr>
        <w:t xml:space="preserve">.). </w:t>
      </w:r>
      <w:r w:rsidRPr="006D0027">
        <w:rPr>
          <w:rFonts w:ascii="Lucida Fax" w:hAnsi="Lucida Fax"/>
          <w:i/>
          <w:iCs/>
          <w:sz w:val="20"/>
          <w:szCs w:val="20"/>
          <w:lang w:val="pl-PL"/>
        </w:rPr>
        <w:t>Analiza dyskursu politycznego. Teoria, zastosowanie, granice naukowo</w:t>
      </w:r>
      <w:r w:rsidRPr="006D0027">
        <w:rPr>
          <w:rFonts w:ascii="Calibri" w:hAnsi="Calibri" w:cs="Calibri"/>
          <w:i/>
          <w:iCs/>
          <w:sz w:val="20"/>
          <w:szCs w:val="20"/>
          <w:lang w:val="pl-PL"/>
        </w:rPr>
        <w:t>ś</w:t>
      </w:r>
      <w:r w:rsidRPr="006D0027">
        <w:rPr>
          <w:rFonts w:ascii="Lucida Fax" w:hAnsi="Lucida Fax"/>
          <w:i/>
          <w:iCs/>
          <w:sz w:val="20"/>
          <w:szCs w:val="20"/>
          <w:lang w:val="pl-PL"/>
        </w:rPr>
        <w:t>ci</w:t>
      </w:r>
      <w:r w:rsidRPr="009251C4">
        <w:rPr>
          <w:rFonts w:ascii="Lucida Fax" w:hAnsi="Lucida Fax"/>
          <w:sz w:val="20"/>
          <w:szCs w:val="20"/>
          <w:lang w:val="pl-PL"/>
        </w:rPr>
        <w:t>. Wydawnictwo UKSW, s. 13</w:t>
      </w:r>
      <w:r w:rsidRPr="009251C4">
        <w:rPr>
          <w:rFonts w:ascii="Lucida Fax" w:hAnsi="Lucida Fax" w:cs="Lucida Fax"/>
          <w:sz w:val="20"/>
          <w:szCs w:val="20"/>
          <w:lang w:val="pl-PL"/>
        </w:rPr>
        <w:t>–</w:t>
      </w:r>
      <w:r w:rsidRPr="009251C4">
        <w:rPr>
          <w:rFonts w:ascii="Lucida Fax" w:hAnsi="Lucida Fax"/>
          <w:sz w:val="20"/>
          <w:szCs w:val="20"/>
          <w:lang w:val="pl-PL"/>
        </w:rPr>
        <w:t>27.</w:t>
      </w:r>
    </w:p>
    <w:p w14:paraId="74B16DA7"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Burstein, P. (2003). The impact of public opinion on public policy: A review and an agenda. </w:t>
      </w:r>
      <w:r w:rsidRPr="006D0027">
        <w:rPr>
          <w:rFonts w:ascii="Lucida Fax" w:hAnsi="Lucida Fax"/>
          <w:i/>
          <w:iCs/>
          <w:sz w:val="20"/>
          <w:szCs w:val="20"/>
        </w:rPr>
        <w:t>Political Research Quarterly, 56</w:t>
      </w:r>
      <w:r w:rsidRPr="009251C4">
        <w:rPr>
          <w:rFonts w:ascii="Lucida Fax" w:hAnsi="Lucida Fax"/>
          <w:sz w:val="20"/>
          <w:szCs w:val="20"/>
        </w:rPr>
        <w:t>(1), 29–40. https://doi.org/10.1177/1065912903056001</w:t>
      </w:r>
    </w:p>
    <w:p w14:paraId="55C89455"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Busby, E., Flynn, D., Druckman, J. N., &amp; D’Angelo, P. (2018). Studying framing effects on political preferences. In P. D’Angelo (Ed</w:t>
      </w:r>
      <w:r>
        <w:rPr>
          <w:rFonts w:ascii="Lucida Fax" w:hAnsi="Lucida Fax"/>
          <w:sz w:val="20"/>
          <w:szCs w:val="20"/>
        </w:rPr>
        <w:t>.</w:t>
      </w:r>
      <w:r w:rsidRPr="009251C4">
        <w:rPr>
          <w:rFonts w:ascii="Lucida Fax" w:hAnsi="Lucida Fax"/>
          <w:sz w:val="20"/>
          <w:szCs w:val="20"/>
        </w:rPr>
        <w:t xml:space="preserve">), </w:t>
      </w:r>
      <w:r w:rsidRPr="006D0027">
        <w:rPr>
          <w:rFonts w:ascii="Lucida Fax" w:hAnsi="Lucida Fax"/>
          <w:i/>
          <w:iCs/>
          <w:sz w:val="20"/>
          <w:szCs w:val="20"/>
        </w:rPr>
        <w:t xml:space="preserve">Doing news framing analysis II: Empirical and theoretical perspectives </w:t>
      </w:r>
      <w:r w:rsidRPr="009251C4">
        <w:rPr>
          <w:rFonts w:ascii="Lucida Fax" w:hAnsi="Lucida Fax"/>
          <w:sz w:val="20"/>
          <w:szCs w:val="20"/>
        </w:rPr>
        <w:t>(pp. 27–50). Routledge.</w:t>
      </w:r>
    </w:p>
    <w:p w14:paraId="0AEF53AE" w14:textId="77777777" w:rsidR="000E6720" w:rsidRPr="007905CF" w:rsidRDefault="000E6720" w:rsidP="007905CF">
      <w:pPr>
        <w:spacing w:after="100" w:afterAutospacing="1" w:line="240" w:lineRule="auto"/>
        <w:rPr>
          <w:rFonts w:ascii="Lucida Fax" w:hAnsi="Lucida Fax"/>
          <w:sz w:val="20"/>
          <w:szCs w:val="20"/>
        </w:rPr>
      </w:pPr>
      <w:proofErr w:type="spellStart"/>
      <w:r w:rsidRPr="007905CF">
        <w:rPr>
          <w:rFonts w:ascii="Lucida Fax" w:hAnsi="Lucida Fax"/>
          <w:sz w:val="20"/>
          <w:szCs w:val="20"/>
        </w:rPr>
        <w:t>Cabosky</w:t>
      </w:r>
      <w:proofErr w:type="spellEnd"/>
      <w:r w:rsidRPr="007905CF">
        <w:rPr>
          <w:rFonts w:ascii="Lucida Fax" w:hAnsi="Lucida Fax"/>
          <w:sz w:val="20"/>
          <w:szCs w:val="20"/>
        </w:rPr>
        <w:t xml:space="preserve">, J. (2016). Social media opinion sharing: Beyond volume. </w:t>
      </w:r>
      <w:r w:rsidRPr="007905CF">
        <w:rPr>
          <w:rFonts w:ascii="Lucida Fax" w:hAnsi="Lucida Fax"/>
          <w:i/>
          <w:iCs/>
          <w:sz w:val="20"/>
          <w:szCs w:val="20"/>
        </w:rPr>
        <w:t>Journal of Consumer Marketing, 33</w:t>
      </w:r>
      <w:r w:rsidRPr="007905CF">
        <w:rPr>
          <w:rFonts w:ascii="Lucida Fax" w:hAnsi="Lucida Fax"/>
          <w:sz w:val="20"/>
          <w:szCs w:val="20"/>
        </w:rPr>
        <w:t>(3), 172-181. https://doi.org/10.1108/JCM-02-2015-1323</w:t>
      </w:r>
    </w:p>
    <w:p w14:paraId="1A69E2AD" w14:textId="77777777" w:rsidR="000E6720"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Cacioppo, J. T., Petty, R. E., Feinstein, J. A., &amp; Jarvis, W. B. (1996). Dispositional differences in cognitive motivation: The life and times of individuals varying in need for cognition. </w:t>
      </w:r>
      <w:r w:rsidRPr="006D0027">
        <w:rPr>
          <w:rFonts w:ascii="Lucida Fax" w:hAnsi="Lucida Fax"/>
          <w:i/>
          <w:iCs/>
          <w:sz w:val="20"/>
          <w:szCs w:val="20"/>
        </w:rPr>
        <w:t>Psychological Bulletin, 119</w:t>
      </w:r>
      <w:r w:rsidRPr="009251C4">
        <w:rPr>
          <w:rFonts w:ascii="Lucida Fax" w:hAnsi="Lucida Fax"/>
          <w:sz w:val="20"/>
          <w:szCs w:val="20"/>
        </w:rPr>
        <w:t xml:space="preserve">(2), 197–253. </w:t>
      </w:r>
      <w:hyperlink r:id="rId11" w:history="1">
        <w:r w:rsidRPr="00C6655B">
          <w:rPr>
            <w:rStyle w:val="Hipercze"/>
            <w:rFonts w:ascii="Lucida Fax" w:hAnsi="Lucida Fax"/>
            <w:sz w:val="20"/>
            <w:szCs w:val="20"/>
          </w:rPr>
          <w:t>https://doi.org/10.1037/0033-2909.119.2.197</w:t>
        </w:r>
      </w:hyperlink>
    </w:p>
    <w:p w14:paraId="3B5C4E22"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Campbell, A., Converse, P. E., Miller, W. E., &amp; Stokes, D. E. (2019). </w:t>
      </w:r>
      <w:r w:rsidRPr="006D0027">
        <w:rPr>
          <w:rFonts w:ascii="Lucida Fax" w:hAnsi="Lucida Fax"/>
          <w:i/>
          <w:iCs/>
          <w:sz w:val="20"/>
          <w:szCs w:val="20"/>
        </w:rPr>
        <w:t>The American voter.</w:t>
      </w:r>
      <w:r w:rsidRPr="009251C4">
        <w:rPr>
          <w:rFonts w:ascii="Lucida Fax" w:hAnsi="Lucida Fax"/>
          <w:sz w:val="20"/>
          <w:szCs w:val="20"/>
        </w:rPr>
        <w:t xml:space="preserve"> University of Chicago Press.</w:t>
      </w:r>
    </w:p>
    <w:p w14:paraId="5F2E5261"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Cao, Q., Duan, W., &amp; Gan, Q. (2011). Exploring determinants of voting for the “helpfulness” of online user reviews: A text mining approach. </w:t>
      </w:r>
      <w:r w:rsidRPr="007905CF">
        <w:rPr>
          <w:rFonts w:ascii="Lucida Fax" w:hAnsi="Lucida Fax"/>
          <w:i/>
          <w:iCs/>
          <w:sz w:val="20"/>
          <w:szCs w:val="20"/>
        </w:rPr>
        <w:t>Decision Support Systems, 50</w:t>
      </w:r>
      <w:r w:rsidRPr="007905CF">
        <w:rPr>
          <w:rFonts w:ascii="Lucida Fax" w:hAnsi="Lucida Fax"/>
          <w:sz w:val="20"/>
          <w:szCs w:val="20"/>
        </w:rPr>
        <w:t>(2), 511-521. https://doi.org/10.1016/j.dss.2010.11.009</w:t>
      </w:r>
    </w:p>
    <w:p w14:paraId="0F1B3FE3" w14:textId="714793C8"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Castells, M. (2009). </w:t>
      </w:r>
      <w:r w:rsidRPr="007905CF">
        <w:rPr>
          <w:rFonts w:ascii="Lucida Fax" w:hAnsi="Lucida Fax"/>
          <w:i/>
          <w:iCs/>
          <w:sz w:val="20"/>
          <w:szCs w:val="20"/>
        </w:rPr>
        <w:t xml:space="preserve">The </w:t>
      </w:r>
      <w:r>
        <w:rPr>
          <w:rFonts w:ascii="Lucida Fax" w:hAnsi="Lucida Fax"/>
          <w:i/>
          <w:iCs/>
          <w:sz w:val="20"/>
          <w:szCs w:val="20"/>
        </w:rPr>
        <w:t>r</w:t>
      </w:r>
      <w:r w:rsidRPr="007905CF">
        <w:rPr>
          <w:rFonts w:ascii="Lucida Fax" w:hAnsi="Lucida Fax"/>
          <w:i/>
          <w:iCs/>
          <w:sz w:val="20"/>
          <w:szCs w:val="20"/>
        </w:rPr>
        <w:t xml:space="preserve">ise of the </w:t>
      </w:r>
      <w:r>
        <w:rPr>
          <w:rFonts w:ascii="Lucida Fax" w:hAnsi="Lucida Fax"/>
          <w:i/>
          <w:iCs/>
          <w:sz w:val="20"/>
          <w:szCs w:val="20"/>
        </w:rPr>
        <w:t>n</w:t>
      </w:r>
      <w:r w:rsidRPr="007905CF">
        <w:rPr>
          <w:rFonts w:ascii="Lucida Fax" w:hAnsi="Lucida Fax"/>
          <w:i/>
          <w:iCs/>
          <w:sz w:val="20"/>
          <w:szCs w:val="20"/>
        </w:rPr>
        <w:t xml:space="preserve">etwork </w:t>
      </w:r>
      <w:r>
        <w:rPr>
          <w:rFonts w:ascii="Lucida Fax" w:hAnsi="Lucida Fax"/>
          <w:i/>
          <w:iCs/>
          <w:sz w:val="20"/>
          <w:szCs w:val="20"/>
        </w:rPr>
        <w:t>s</w:t>
      </w:r>
      <w:r w:rsidRPr="007905CF">
        <w:rPr>
          <w:rFonts w:ascii="Lucida Fax" w:hAnsi="Lucida Fax"/>
          <w:i/>
          <w:iCs/>
          <w:sz w:val="20"/>
          <w:szCs w:val="20"/>
        </w:rPr>
        <w:t>ociety</w:t>
      </w:r>
      <w:r w:rsidRPr="007905CF">
        <w:rPr>
          <w:rFonts w:ascii="Lucida Fax" w:hAnsi="Lucida Fax"/>
          <w:sz w:val="20"/>
          <w:szCs w:val="20"/>
        </w:rPr>
        <w:t>. Wiley Blackwell.</w:t>
      </w:r>
    </w:p>
    <w:p w14:paraId="236EA97B"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Cerina, R., &amp; Duch, R. (2020). Measuring public opinion via digital footprints. </w:t>
      </w:r>
      <w:r w:rsidRPr="007905CF">
        <w:rPr>
          <w:rFonts w:ascii="Lucida Fax" w:hAnsi="Lucida Fax"/>
          <w:i/>
          <w:iCs/>
          <w:sz w:val="20"/>
          <w:szCs w:val="20"/>
        </w:rPr>
        <w:t>International Journal of Forecasting, 36</w:t>
      </w:r>
      <w:r w:rsidRPr="007905CF">
        <w:rPr>
          <w:rFonts w:ascii="Lucida Fax" w:hAnsi="Lucida Fax"/>
          <w:sz w:val="20"/>
          <w:szCs w:val="20"/>
        </w:rPr>
        <w:t>(3), 987-1002. https://doi.org/10.1016/j.ijforecast.2019.10.004.</w:t>
      </w:r>
    </w:p>
    <w:p w14:paraId="67688822" w14:textId="77777777" w:rsidR="000E6720" w:rsidRPr="007905CF" w:rsidRDefault="000E6720" w:rsidP="007905CF">
      <w:pPr>
        <w:spacing w:after="100" w:afterAutospacing="1" w:line="240" w:lineRule="auto"/>
        <w:rPr>
          <w:rFonts w:ascii="Lucida Fax" w:hAnsi="Lucida Fax"/>
          <w:sz w:val="20"/>
          <w:szCs w:val="20"/>
        </w:rPr>
      </w:pPr>
      <w:r w:rsidRPr="00F9026D">
        <w:rPr>
          <w:rFonts w:ascii="Lucida Fax" w:hAnsi="Lucida Fax"/>
          <w:sz w:val="20"/>
          <w:szCs w:val="20"/>
        </w:rPr>
        <w:t xml:space="preserve">Chacoma, A., &amp; Zanette, D. H. (2015). </w:t>
      </w:r>
      <w:r w:rsidRPr="007905CF">
        <w:rPr>
          <w:rFonts w:ascii="Lucida Fax" w:hAnsi="Lucida Fax"/>
          <w:sz w:val="20"/>
          <w:szCs w:val="20"/>
        </w:rPr>
        <w:t xml:space="preserve">Opinion formation by social influence: From experiments to modeling. </w:t>
      </w:r>
      <w:proofErr w:type="spellStart"/>
      <w:r w:rsidRPr="007905CF">
        <w:rPr>
          <w:rFonts w:ascii="Lucida Fax" w:hAnsi="Lucida Fax"/>
          <w:i/>
          <w:iCs/>
          <w:sz w:val="20"/>
          <w:szCs w:val="20"/>
        </w:rPr>
        <w:t>PLoS</w:t>
      </w:r>
      <w:proofErr w:type="spellEnd"/>
      <w:r w:rsidRPr="007905CF">
        <w:rPr>
          <w:rFonts w:ascii="Lucida Fax" w:hAnsi="Lucida Fax"/>
          <w:i/>
          <w:iCs/>
          <w:sz w:val="20"/>
          <w:szCs w:val="20"/>
        </w:rPr>
        <w:t xml:space="preserve"> One, 10</w:t>
      </w:r>
      <w:r w:rsidRPr="007905CF">
        <w:rPr>
          <w:rFonts w:ascii="Lucida Fax" w:hAnsi="Lucida Fax"/>
          <w:sz w:val="20"/>
          <w:szCs w:val="20"/>
        </w:rPr>
        <w:t xml:space="preserve">(10), e0140406. </w:t>
      </w:r>
      <w:proofErr w:type="spellStart"/>
      <w:r w:rsidRPr="007905CF">
        <w:rPr>
          <w:rFonts w:ascii="Lucida Fax" w:hAnsi="Lucida Fax"/>
          <w:sz w:val="20"/>
          <w:szCs w:val="20"/>
        </w:rPr>
        <w:t>doi</w:t>
      </w:r>
      <w:proofErr w:type="spellEnd"/>
      <w:r w:rsidRPr="007905CF">
        <w:rPr>
          <w:rFonts w:ascii="Lucida Fax" w:hAnsi="Lucida Fax"/>
          <w:sz w:val="20"/>
          <w:szCs w:val="20"/>
        </w:rPr>
        <w:t xml:space="preserve">: 10.1371/journal.pone.0140406. </w:t>
      </w:r>
    </w:p>
    <w:p w14:paraId="303B5FE3"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Chan, K. M. D., </w:t>
      </w:r>
      <w:proofErr w:type="spellStart"/>
      <w:r w:rsidRPr="007905CF">
        <w:rPr>
          <w:rFonts w:ascii="Lucida Fax" w:hAnsi="Lucida Fax"/>
          <w:sz w:val="20"/>
          <w:szCs w:val="20"/>
        </w:rPr>
        <w:t>Duivenvoorden</w:t>
      </w:r>
      <w:proofErr w:type="spellEnd"/>
      <w:r w:rsidRPr="007905CF">
        <w:rPr>
          <w:rFonts w:ascii="Lucida Fax" w:hAnsi="Lucida Fax"/>
          <w:sz w:val="20"/>
          <w:szCs w:val="20"/>
        </w:rPr>
        <w:t xml:space="preserve">, R., Flache, A., &amp; </w:t>
      </w:r>
      <w:proofErr w:type="spellStart"/>
      <w:r w:rsidRPr="007905CF">
        <w:rPr>
          <w:rFonts w:ascii="Lucida Fax" w:hAnsi="Lucida Fax"/>
          <w:sz w:val="20"/>
          <w:szCs w:val="20"/>
        </w:rPr>
        <w:t>Mandjes</w:t>
      </w:r>
      <w:proofErr w:type="spellEnd"/>
      <w:r w:rsidRPr="007905CF">
        <w:rPr>
          <w:rFonts w:ascii="Lucida Fax" w:hAnsi="Lucida Fax"/>
          <w:sz w:val="20"/>
          <w:szCs w:val="20"/>
        </w:rPr>
        <w:t xml:space="preserve">, M. (2021). A relative approach to opinion formation. </w:t>
      </w:r>
      <w:r w:rsidRPr="007905CF">
        <w:rPr>
          <w:rFonts w:ascii="Lucida Fax" w:hAnsi="Lucida Fax"/>
          <w:i/>
          <w:iCs/>
          <w:sz w:val="20"/>
          <w:szCs w:val="20"/>
        </w:rPr>
        <w:t>The Journal of Mathematical Sociology</w:t>
      </w:r>
      <w:r w:rsidRPr="007905CF">
        <w:rPr>
          <w:rFonts w:ascii="Lucida Fax" w:hAnsi="Lucida Fax"/>
          <w:sz w:val="20"/>
          <w:szCs w:val="20"/>
        </w:rPr>
        <w:t>.</w:t>
      </w:r>
    </w:p>
    <w:p w14:paraId="70DA51A4" w14:textId="77777777" w:rsidR="000E6720" w:rsidRPr="007905CF" w:rsidRDefault="000E6720" w:rsidP="007905CF">
      <w:pPr>
        <w:spacing w:after="100" w:afterAutospacing="1" w:line="240" w:lineRule="auto"/>
        <w:rPr>
          <w:rFonts w:ascii="Lucida Fax" w:hAnsi="Lucida Fax"/>
          <w:sz w:val="20"/>
          <w:szCs w:val="20"/>
        </w:rPr>
      </w:pPr>
      <w:proofErr w:type="spellStart"/>
      <w:r w:rsidRPr="007905CF">
        <w:rPr>
          <w:rFonts w:ascii="Lucida Fax" w:hAnsi="Lucida Fax"/>
          <w:sz w:val="20"/>
          <w:szCs w:val="20"/>
        </w:rPr>
        <w:t>Charaudeau</w:t>
      </w:r>
      <w:proofErr w:type="spellEnd"/>
      <w:r w:rsidRPr="007905CF">
        <w:rPr>
          <w:rFonts w:ascii="Lucida Fax" w:hAnsi="Lucida Fax"/>
          <w:sz w:val="20"/>
          <w:szCs w:val="20"/>
        </w:rPr>
        <w:t xml:space="preserve">, P. (2011). Des </w:t>
      </w:r>
      <w:proofErr w:type="spellStart"/>
      <w:r w:rsidRPr="007905CF">
        <w:rPr>
          <w:rFonts w:ascii="Lucida Fax" w:hAnsi="Lucida Fax"/>
          <w:sz w:val="20"/>
          <w:szCs w:val="20"/>
        </w:rPr>
        <w:t>catégories</w:t>
      </w:r>
      <w:proofErr w:type="spellEnd"/>
      <w:r w:rsidRPr="007905CF">
        <w:rPr>
          <w:rFonts w:ascii="Lucida Fax" w:hAnsi="Lucida Fax"/>
          <w:sz w:val="20"/>
          <w:szCs w:val="20"/>
        </w:rPr>
        <w:t xml:space="preserve"> pour </w:t>
      </w:r>
      <w:proofErr w:type="spellStart"/>
      <w:r w:rsidRPr="007905CF">
        <w:rPr>
          <w:rFonts w:ascii="Lucida Fax" w:hAnsi="Lucida Fax"/>
          <w:sz w:val="20"/>
          <w:szCs w:val="20"/>
        </w:rPr>
        <w:t>l’humour</w:t>
      </w:r>
      <w:proofErr w:type="spellEnd"/>
      <w:r w:rsidRPr="007905CF">
        <w:rPr>
          <w:rFonts w:ascii="Lucida Fax" w:hAnsi="Lucida Fax"/>
          <w:sz w:val="20"/>
          <w:szCs w:val="20"/>
        </w:rPr>
        <w:t xml:space="preserve">. </w:t>
      </w:r>
      <w:proofErr w:type="spellStart"/>
      <w:r w:rsidRPr="007905CF">
        <w:rPr>
          <w:rFonts w:ascii="Lucida Fax" w:hAnsi="Lucida Fax"/>
          <w:sz w:val="20"/>
          <w:szCs w:val="20"/>
        </w:rPr>
        <w:t>Précisions</w:t>
      </w:r>
      <w:proofErr w:type="spellEnd"/>
      <w:r w:rsidRPr="007905CF">
        <w:rPr>
          <w:rFonts w:ascii="Lucida Fax" w:hAnsi="Lucida Fax"/>
          <w:sz w:val="20"/>
          <w:szCs w:val="20"/>
        </w:rPr>
        <w:t xml:space="preserve">, rectifications, </w:t>
      </w:r>
      <w:proofErr w:type="spellStart"/>
      <w:r w:rsidRPr="007905CF">
        <w:rPr>
          <w:rFonts w:ascii="Lucida Fax" w:hAnsi="Lucida Fax"/>
          <w:sz w:val="20"/>
          <w:szCs w:val="20"/>
        </w:rPr>
        <w:t>compléments</w:t>
      </w:r>
      <w:proofErr w:type="spellEnd"/>
      <w:r w:rsidRPr="007905CF">
        <w:rPr>
          <w:rFonts w:ascii="Lucida Fax" w:hAnsi="Lucida Fax"/>
          <w:sz w:val="20"/>
          <w:szCs w:val="20"/>
        </w:rPr>
        <w:t xml:space="preserve">. </w:t>
      </w:r>
      <w:r w:rsidRPr="003C10DC">
        <w:rPr>
          <w:rFonts w:ascii="Lucida Fax" w:hAnsi="Lucida Fax"/>
          <w:sz w:val="20"/>
          <w:szCs w:val="20"/>
          <w:lang w:val="pt-PT"/>
        </w:rPr>
        <w:t xml:space="preserve">In M.-D. Vivero Garcia (Éd.), </w:t>
      </w:r>
      <w:r w:rsidRPr="00F9026D">
        <w:rPr>
          <w:rFonts w:ascii="Lucida Fax" w:hAnsi="Lucida Fax"/>
          <w:i/>
          <w:iCs/>
          <w:sz w:val="20"/>
          <w:szCs w:val="20"/>
          <w:lang w:val="pt-PT"/>
        </w:rPr>
        <w:t>Humour et crise sociale</w:t>
      </w:r>
      <w:r w:rsidRPr="003C10DC">
        <w:rPr>
          <w:rFonts w:ascii="Lucida Fax" w:hAnsi="Lucida Fax"/>
          <w:sz w:val="20"/>
          <w:szCs w:val="20"/>
          <w:lang w:val="pt-PT"/>
        </w:rPr>
        <w:t xml:space="preserve"> (p. 9-43). </w:t>
      </w:r>
      <w:proofErr w:type="spellStart"/>
      <w:r w:rsidRPr="007905CF">
        <w:rPr>
          <w:rFonts w:ascii="Lucida Fax" w:hAnsi="Lucida Fax"/>
          <w:sz w:val="20"/>
          <w:szCs w:val="20"/>
        </w:rPr>
        <w:t>L’Harmattan</w:t>
      </w:r>
      <w:proofErr w:type="spellEnd"/>
      <w:r>
        <w:rPr>
          <w:rFonts w:ascii="Lucida Fax" w:hAnsi="Lucida Fax"/>
          <w:sz w:val="20"/>
          <w:szCs w:val="20"/>
        </w:rPr>
        <w:t>.</w:t>
      </w:r>
    </w:p>
    <w:p w14:paraId="027AFA0A"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Chau, H. F., Wong, C. Y., Chow, F. K., &amp; Fung, C.-H. F. (2014). Social judgment theory based model on opinion formation, polarization and evolution. </w:t>
      </w:r>
      <w:proofErr w:type="spellStart"/>
      <w:r w:rsidRPr="007905CF">
        <w:rPr>
          <w:rFonts w:ascii="Lucida Fax" w:hAnsi="Lucida Fax"/>
          <w:i/>
          <w:iCs/>
          <w:sz w:val="20"/>
          <w:szCs w:val="20"/>
        </w:rPr>
        <w:t>Physica</w:t>
      </w:r>
      <w:proofErr w:type="spellEnd"/>
      <w:r w:rsidRPr="007905CF">
        <w:rPr>
          <w:rFonts w:ascii="Lucida Fax" w:hAnsi="Lucida Fax"/>
          <w:i/>
          <w:iCs/>
          <w:sz w:val="20"/>
          <w:szCs w:val="20"/>
        </w:rPr>
        <w:t xml:space="preserve"> A: Statistical Mechanics and Its Applications, 415, </w:t>
      </w:r>
      <w:r w:rsidRPr="007905CF">
        <w:rPr>
          <w:rFonts w:ascii="Lucida Fax" w:hAnsi="Lucida Fax"/>
          <w:sz w:val="20"/>
          <w:szCs w:val="20"/>
        </w:rPr>
        <w:t>133–140. doi:10.1016/j.physa.2014.07.082</w:t>
      </w:r>
    </w:p>
    <w:p w14:paraId="42D7160B"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Chaudhry, I. (2015). #Hashtagging hate: Using Twitter to track racism online. </w:t>
      </w:r>
      <w:r w:rsidRPr="00F9026D">
        <w:rPr>
          <w:rFonts w:ascii="Lucida Fax" w:hAnsi="Lucida Fax"/>
          <w:i/>
          <w:iCs/>
          <w:sz w:val="20"/>
          <w:szCs w:val="20"/>
        </w:rPr>
        <w:t>First Monday, 20</w:t>
      </w:r>
      <w:r w:rsidRPr="007905CF">
        <w:rPr>
          <w:rFonts w:ascii="Lucida Fax" w:hAnsi="Lucida Fax"/>
          <w:sz w:val="20"/>
          <w:szCs w:val="20"/>
        </w:rPr>
        <w:t>(2). https://firstmonday.org/article/view/5450/4207</w:t>
      </w:r>
    </w:p>
    <w:p w14:paraId="5075779E"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Chen, Y., Wang, Q., &amp; Xie, J. (2011). Online social interactions: A natural experiment on word of mouth versus observational learning. </w:t>
      </w:r>
      <w:r w:rsidRPr="007905CF">
        <w:rPr>
          <w:rFonts w:ascii="Lucida Fax" w:hAnsi="Lucida Fax"/>
          <w:i/>
          <w:iCs/>
          <w:sz w:val="20"/>
          <w:szCs w:val="20"/>
        </w:rPr>
        <w:t>Journal of Marketing Research, 48(</w:t>
      </w:r>
      <w:r w:rsidRPr="007905CF">
        <w:rPr>
          <w:rFonts w:ascii="Lucida Fax" w:hAnsi="Lucida Fax"/>
          <w:sz w:val="20"/>
          <w:szCs w:val="20"/>
        </w:rPr>
        <w:t>2), 238-254. https://doi.org/10.1509/jmkr.48.2.238</w:t>
      </w:r>
    </w:p>
    <w:p w14:paraId="457ACE27"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Cheung, C. M., &amp; Lee, M. K. (2012). What drives consumers to spread electronic word of mouth in online consumer-opinion platforms. </w:t>
      </w:r>
      <w:r w:rsidRPr="007905CF">
        <w:rPr>
          <w:rFonts w:ascii="Lucida Fax" w:hAnsi="Lucida Fax"/>
          <w:i/>
          <w:iCs/>
          <w:sz w:val="20"/>
          <w:szCs w:val="20"/>
        </w:rPr>
        <w:t>Decision Support Systems, 53</w:t>
      </w:r>
      <w:r w:rsidRPr="007905CF">
        <w:rPr>
          <w:rFonts w:ascii="Lucida Fax" w:hAnsi="Lucida Fax"/>
          <w:sz w:val="20"/>
          <w:szCs w:val="20"/>
        </w:rPr>
        <w:t>(1), 218-225. https://doi.org/10.1016/j.dss.2012.01.015</w:t>
      </w:r>
    </w:p>
    <w:p w14:paraId="13437B46"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Childs, H. L. (1939). By public opinion I mean. </w:t>
      </w:r>
      <w:r w:rsidRPr="007905CF">
        <w:rPr>
          <w:rFonts w:ascii="Lucida Fax" w:hAnsi="Lucida Fax"/>
          <w:i/>
          <w:iCs/>
          <w:sz w:val="20"/>
          <w:szCs w:val="20"/>
        </w:rPr>
        <w:t>The Public Opinion Quarterly, 3</w:t>
      </w:r>
      <w:r w:rsidRPr="007905CF">
        <w:rPr>
          <w:rFonts w:ascii="Lucida Fax" w:hAnsi="Lucida Fax"/>
          <w:sz w:val="20"/>
          <w:szCs w:val="20"/>
        </w:rPr>
        <w:t>(2), 327-336. https://jstor.org/stable/2745156</w:t>
      </w:r>
    </w:p>
    <w:p w14:paraId="1EDCDC63" w14:textId="5DE3DFFA"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Childs, H.</w:t>
      </w:r>
      <w:r>
        <w:rPr>
          <w:rFonts w:ascii="Lucida Fax" w:hAnsi="Lucida Fax"/>
          <w:sz w:val="20"/>
          <w:szCs w:val="20"/>
        </w:rPr>
        <w:t xml:space="preserve"> </w:t>
      </w:r>
      <w:r w:rsidRPr="007905CF">
        <w:rPr>
          <w:rFonts w:ascii="Lucida Fax" w:hAnsi="Lucida Fax"/>
          <w:sz w:val="20"/>
          <w:szCs w:val="20"/>
        </w:rPr>
        <w:t xml:space="preserve">L. (1965). </w:t>
      </w:r>
      <w:r w:rsidRPr="007905CF">
        <w:rPr>
          <w:rFonts w:ascii="Lucida Fax" w:hAnsi="Lucida Fax"/>
          <w:i/>
          <w:iCs/>
          <w:sz w:val="20"/>
          <w:szCs w:val="20"/>
        </w:rPr>
        <w:t xml:space="preserve">Public </w:t>
      </w:r>
      <w:r>
        <w:rPr>
          <w:rFonts w:ascii="Lucida Fax" w:hAnsi="Lucida Fax"/>
          <w:i/>
          <w:iCs/>
          <w:sz w:val="20"/>
          <w:szCs w:val="20"/>
        </w:rPr>
        <w:t>o</w:t>
      </w:r>
      <w:r w:rsidRPr="007905CF">
        <w:rPr>
          <w:rFonts w:ascii="Lucida Fax" w:hAnsi="Lucida Fax"/>
          <w:i/>
          <w:iCs/>
          <w:sz w:val="20"/>
          <w:szCs w:val="20"/>
        </w:rPr>
        <w:t xml:space="preserve">pinion: Nature, </w:t>
      </w:r>
      <w:r>
        <w:rPr>
          <w:rFonts w:ascii="Lucida Fax" w:hAnsi="Lucida Fax"/>
          <w:i/>
          <w:iCs/>
          <w:sz w:val="20"/>
          <w:szCs w:val="20"/>
        </w:rPr>
        <w:t>f</w:t>
      </w:r>
      <w:r w:rsidRPr="007905CF">
        <w:rPr>
          <w:rFonts w:ascii="Lucida Fax" w:hAnsi="Lucida Fax"/>
          <w:i/>
          <w:iCs/>
          <w:sz w:val="20"/>
          <w:szCs w:val="20"/>
        </w:rPr>
        <w:t xml:space="preserve">ormation, and </w:t>
      </w:r>
      <w:r>
        <w:rPr>
          <w:rFonts w:ascii="Lucida Fax" w:hAnsi="Lucida Fax"/>
          <w:i/>
          <w:iCs/>
          <w:sz w:val="20"/>
          <w:szCs w:val="20"/>
        </w:rPr>
        <w:t>r</w:t>
      </w:r>
      <w:r w:rsidRPr="007905CF">
        <w:rPr>
          <w:rFonts w:ascii="Lucida Fax" w:hAnsi="Lucida Fax"/>
          <w:i/>
          <w:iCs/>
          <w:sz w:val="20"/>
          <w:szCs w:val="20"/>
        </w:rPr>
        <w:t>ole.</w:t>
      </w:r>
      <w:r w:rsidRPr="007905CF">
        <w:rPr>
          <w:rFonts w:ascii="Lucida Fax" w:hAnsi="Lucida Fax"/>
          <w:sz w:val="20"/>
          <w:szCs w:val="20"/>
        </w:rPr>
        <w:t xml:space="preserve"> Van Nostrand.</w:t>
      </w:r>
    </w:p>
    <w:p w14:paraId="19FF7F09" w14:textId="0A145E4E"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Chilton, P. (2004). </w:t>
      </w:r>
      <w:proofErr w:type="spellStart"/>
      <w:r w:rsidRPr="007905CF">
        <w:rPr>
          <w:rFonts w:ascii="Lucida Fax" w:hAnsi="Lucida Fax"/>
          <w:i/>
          <w:iCs/>
          <w:sz w:val="20"/>
          <w:szCs w:val="20"/>
        </w:rPr>
        <w:t>Analysing</w:t>
      </w:r>
      <w:proofErr w:type="spellEnd"/>
      <w:r w:rsidRPr="007905CF">
        <w:rPr>
          <w:rFonts w:ascii="Lucida Fax" w:hAnsi="Lucida Fax"/>
          <w:i/>
          <w:iCs/>
          <w:sz w:val="20"/>
          <w:szCs w:val="20"/>
        </w:rPr>
        <w:t xml:space="preserve"> political discourse: Theory and practice</w:t>
      </w:r>
      <w:r w:rsidRPr="007905CF">
        <w:rPr>
          <w:rFonts w:ascii="Lucida Fax" w:hAnsi="Lucida Fax"/>
          <w:sz w:val="20"/>
          <w:szCs w:val="20"/>
        </w:rPr>
        <w:t xml:space="preserve">. Routledge. </w:t>
      </w:r>
    </w:p>
    <w:p w14:paraId="50A0219A"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Cho, Y., Hwang, J., &amp; Lee, D. (2012). Identification of effective opinion leaders in the diffusion of technological innovation: A social network approach. </w:t>
      </w:r>
      <w:r w:rsidRPr="007905CF">
        <w:rPr>
          <w:rFonts w:ascii="Lucida Fax" w:hAnsi="Lucida Fax"/>
          <w:i/>
          <w:iCs/>
          <w:sz w:val="20"/>
          <w:szCs w:val="20"/>
        </w:rPr>
        <w:t>Technological Forecasting and Social Change, 79</w:t>
      </w:r>
      <w:r w:rsidRPr="007905CF">
        <w:rPr>
          <w:rFonts w:ascii="Lucida Fax" w:hAnsi="Lucida Fax"/>
          <w:sz w:val="20"/>
          <w:szCs w:val="20"/>
        </w:rPr>
        <w:t>(1), 97-106. https://doi.org/10.1016/j.techfore.2011.06.003</w:t>
      </w:r>
    </w:p>
    <w:p w14:paraId="2A35E8D6" w14:textId="4A7279B4"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Choi, Y., Cardie, C., </w:t>
      </w:r>
      <w:proofErr w:type="spellStart"/>
      <w:r w:rsidRPr="009251C4">
        <w:rPr>
          <w:rFonts w:ascii="Lucida Fax" w:hAnsi="Lucida Fax"/>
          <w:sz w:val="20"/>
          <w:szCs w:val="20"/>
        </w:rPr>
        <w:t>Riloff</w:t>
      </w:r>
      <w:proofErr w:type="spellEnd"/>
      <w:r w:rsidRPr="009251C4">
        <w:rPr>
          <w:rFonts w:ascii="Lucida Fax" w:hAnsi="Lucida Fax"/>
          <w:sz w:val="20"/>
          <w:szCs w:val="20"/>
        </w:rPr>
        <w:t xml:space="preserve">, E., &amp; Patwardhan, S. (2005). Identifying sources of opinions with conditional random fields and extraction patterns. In </w:t>
      </w:r>
      <w:r w:rsidRPr="00F9026D">
        <w:rPr>
          <w:rFonts w:ascii="Lucida Fax" w:hAnsi="Lucida Fax"/>
          <w:i/>
          <w:iCs/>
          <w:sz w:val="20"/>
          <w:szCs w:val="20"/>
        </w:rPr>
        <w:t>Proceedings of human language technology conference and conference on empirical methods in natural language processing</w:t>
      </w:r>
      <w:r w:rsidRPr="009251C4">
        <w:rPr>
          <w:rFonts w:ascii="Lucida Fax" w:hAnsi="Lucida Fax"/>
          <w:sz w:val="20"/>
          <w:szCs w:val="20"/>
        </w:rPr>
        <w:t xml:space="preserve"> (pp. 355–362).</w:t>
      </w:r>
    </w:p>
    <w:p w14:paraId="7132360D"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Chong, D.</w:t>
      </w:r>
      <w:r>
        <w:rPr>
          <w:rFonts w:ascii="Lucida Fax" w:hAnsi="Lucida Fax"/>
          <w:sz w:val="20"/>
          <w:szCs w:val="20"/>
        </w:rPr>
        <w:t>,</w:t>
      </w:r>
      <w:r w:rsidRPr="007905CF">
        <w:rPr>
          <w:rFonts w:ascii="Lucida Fax" w:hAnsi="Lucida Fax"/>
          <w:sz w:val="20"/>
          <w:szCs w:val="20"/>
        </w:rPr>
        <w:t xml:space="preserve"> &amp; Druckman, J. N. (2007). A theory of framing and opinion formation in competitive elite environments. </w:t>
      </w:r>
      <w:r w:rsidRPr="007905CF">
        <w:rPr>
          <w:rFonts w:ascii="Lucida Fax" w:hAnsi="Lucida Fax"/>
          <w:i/>
          <w:iCs/>
          <w:sz w:val="20"/>
          <w:szCs w:val="20"/>
        </w:rPr>
        <w:t>Journal of Communication, 57.</w:t>
      </w:r>
      <w:r w:rsidRPr="007905CF">
        <w:rPr>
          <w:rFonts w:ascii="Lucida Fax" w:hAnsi="Lucida Fax"/>
          <w:sz w:val="20"/>
          <w:szCs w:val="20"/>
        </w:rPr>
        <w:t xml:space="preserve"> 10.1111/j.1460-2466.2006.00331.x.</w:t>
      </w:r>
    </w:p>
    <w:p w14:paraId="2E508889"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Chong, D., &amp; Druckman, J. N. (2007). Framing public opinion in competitive democracies. </w:t>
      </w:r>
      <w:r w:rsidRPr="00282948">
        <w:rPr>
          <w:rFonts w:ascii="Lucida Fax" w:hAnsi="Lucida Fax"/>
          <w:i/>
          <w:iCs/>
          <w:sz w:val="20"/>
          <w:szCs w:val="20"/>
        </w:rPr>
        <w:t>American Political Science Review, 101</w:t>
      </w:r>
      <w:r w:rsidRPr="009251C4">
        <w:rPr>
          <w:rFonts w:ascii="Lucida Fax" w:hAnsi="Lucida Fax"/>
          <w:sz w:val="20"/>
          <w:szCs w:val="20"/>
        </w:rPr>
        <w:t>(4), 637–655. https://10.1017/S0003055407070554</w:t>
      </w:r>
      <w:commentRangeStart w:id="15"/>
      <w:commentRangeEnd w:id="15"/>
      <w:r>
        <w:rPr>
          <w:rStyle w:val="Odwoaniedokomentarza"/>
        </w:rPr>
        <w:commentReference w:id="15"/>
      </w:r>
    </w:p>
    <w:p w14:paraId="6292B454"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Chong, D., &amp; Druckman, J. N. (2010). Dynamic public opinion: Communication effects over time. </w:t>
      </w:r>
      <w:r w:rsidRPr="007905CF">
        <w:rPr>
          <w:rFonts w:ascii="Lucida Fax" w:hAnsi="Lucida Fax"/>
          <w:i/>
          <w:iCs/>
          <w:sz w:val="20"/>
          <w:szCs w:val="20"/>
        </w:rPr>
        <w:t>American Political Science Review, 104</w:t>
      </w:r>
      <w:r w:rsidRPr="007905CF">
        <w:rPr>
          <w:rFonts w:ascii="Lucida Fax" w:hAnsi="Lucida Fax"/>
          <w:sz w:val="20"/>
          <w:szCs w:val="20"/>
        </w:rPr>
        <w:t>(4), 663–680. https://doi.org/10.1017/S0003055410000493</w:t>
      </w:r>
    </w:p>
    <w:p w14:paraId="311CDC13"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Cobb, R., Ross, J.-K., &amp; Ross, M. H. (1976). Agenda building as a comparative political process. </w:t>
      </w:r>
      <w:r w:rsidRPr="007905CF">
        <w:rPr>
          <w:rFonts w:ascii="Lucida Fax" w:hAnsi="Lucida Fax"/>
          <w:i/>
          <w:iCs/>
          <w:sz w:val="20"/>
          <w:szCs w:val="20"/>
        </w:rPr>
        <w:t>The American Political Science Review, 70</w:t>
      </w:r>
      <w:r w:rsidRPr="007905CF">
        <w:rPr>
          <w:rFonts w:ascii="Lucida Fax" w:hAnsi="Lucida Fax"/>
          <w:sz w:val="20"/>
          <w:szCs w:val="20"/>
        </w:rPr>
        <w:t xml:space="preserve">(1), 126–138. </w:t>
      </w:r>
    </w:p>
    <w:p w14:paraId="3B338B69" w14:textId="7B9E1C59"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Cockcroft, R.</w:t>
      </w:r>
      <w:r>
        <w:rPr>
          <w:rFonts w:ascii="Lucida Fax" w:hAnsi="Lucida Fax"/>
          <w:sz w:val="20"/>
          <w:szCs w:val="20"/>
        </w:rPr>
        <w:t xml:space="preserve"> &amp;</w:t>
      </w:r>
      <w:r w:rsidRPr="007905CF">
        <w:rPr>
          <w:rFonts w:ascii="Lucida Fax" w:hAnsi="Lucida Fax"/>
          <w:sz w:val="20"/>
          <w:szCs w:val="20"/>
        </w:rPr>
        <w:t xml:space="preserve"> Cockcroft, S. (1992). </w:t>
      </w:r>
      <w:r w:rsidRPr="007905CF">
        <w:rPr>
          <w:rFonts w:ascii="Lucida Fax" w:hAnsi="Lucida Fax"/>
          <w:i/>
          <w:iCs/>
          <w:sz w:val="20"/>
          <w:szCs w:val="20"/>
        </w:rPr>
        <w:t xml:space="preserve">Persuading </w:t>
      </w:r>
      <w:r>
        <w:rPr>
          <w:rFonts w:ascii="Lucida Fax" w:hAnsi="Lucida Fax"/>
          <w:i/>
          <w:iCs/>
          <w:sz w:val="20"/>
          <w:szCs w:val="20"/>
        </w:rPr>
        <w:t>p</w:t>
      </w:r>
      <w:r w:rsidRPr="007905CF">
        <w:rPr>
          <w:rFonts w:ascii="Lucida Fax" w:hAnsi="Lucida Fax"/>
          <w:i/>
          <w:iCs/>
          <w:sz w:val="20"/>
          <w:szCs w:val="20"/>
        </w:rPr>
        <w:t xml:space="preserve">eople: An </w:t>
      </w:r>
      <w:r>
        <w:rPr>
          <w:rFonts w:ascii="Lucida Fax" w:hAnsi="Lucida Fax"/>
          <w:i/>
          <w:iCs/>
          <w:sz w:val="20"/>
          <w:szCs w:val="20"/>
        </w:rPr>
        <w:t>i</w:t>
      </w:r>
      <w:r w:rsidRPr="007905CF">
        <w:rPr>
          <w:rFonts w:ascii="Lucida Fax" w:hAnsi="Lucida Fax"/>
          <w:i/>
          <w:iCs/>
          <w:sz w:val="20"/>
          <w:szCs w:val="20"/>
        </w:rPr>
        <w:t xml:space="preserve">ntroduction to </w:t>
      </w:r>
      <w:r>
        <w:rPr>
          <w:rFonts w:ascii="Lucida Fax" w:hAnsi="Lucida Fax"/>
          <w:i/>
          <w:iCs/>
          <w:sz w:val="20"/>
          <w:szCs w:val="20"/>
        </w:rPr>
        <w:t>r</w:t>
      </w:r>
      <w:r w:rsidRPr="007905CF">
        <w:rPr>
          <w:rFonts w:ascii="Lucida Fax" w:hAnsi="Lucida Fax"/>
          <w:i/>
          <w:iCs/>
          <w:sz w:val="20"/>
          <w:szCs w:val="20"/>
        </w:rPr>
        <w:t>hetoric</w:t>
      </w:r>
      <w:r>
        <w:rPr>
          <w:rFonts w:ascii="Lucida Fax" w:hAnsi="Lucida Fax"/>
          <w:sz w:val="20"/>
          <w:szCs w:val="20"/>
        </w:rPr>
        <w:t>.</w:t>
      </w:r>
      <w:r w:rsidRPr="007905CF">
        <w:rPr>
          <w:rFonts w:ascii="Lucida Fax" w:hAnsi="Lucida Fax"/>
          <w:sz w:val="20"/>
          <w:szCs w:val="20"/>
        </w:rPr>
        <w:t xml:space="preserve"> Macmillan.</w:t>
      </w:r>
    </w:p>
    <w:p w14:paraId="43781210"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Coe, K., Kenski, K., &amp; Rains, S. A. (2014). Online and uncivil? Patterns and determinants of incivility in newspaper website comments. </w:t>
      </w:r>
      <w:r w:rsidRPr="007905CF">
        <w:rPr>
          <w:rFonts w:ascii="Lucida Fax" w:hAnsi="Lucida Fax"/>
          <w:i/>
          <w:iCs/>
          <w:sz w:val="20"/>
          <w:szCs w:val="20"/>
        </w:rPr>
        <w:t>Journal of Communication, 64</w:t>
      </w:r>
      <w:r w:rsidRPr="007905CF">
        <w:rPr>
          <w:rFonts w:ascii="Lucida Fax" w:hAnsi="Lucida Fax"/>
          <w:sz w:val="20"/>
          <w:szCs w:val="20"/>
        </w:rPr>
        <w:t>(4), 658-679.</w:t>
      </w:r>
    </w:p>
    <w:p w14:paraId="7059BE43"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Coggins, K. E., Stimson, J., Atkinson, A., Layton, M., &amp; Baumgartner, F. R. (2014). Beyond the thermostat: A theory of public opinion change. Unpublished manuscript. Retrieved from https://pages.uncc.edu/mary-atkinson/wpcontent/uploads/sites/619/2014/02/BeyondThermostat.pdf</w:t>
      </w:r>
    </w:p>
    <w:p w14:paraId="3DE4F0FF" w14:textId="7BB270FF"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Cohen, J., </w:t>
      </w:r>
      <w:r>
        <w:rPr>
          <w:rFonts w:ascii="Lucida Fax" w:hAnsi="Lucida Fax"/>
          <w:sz w:val="20"/>
          <w:szCs w:val="20"/>
        </w:rPr>
        <w:t xml:space="preserve">&amp; </w:t>
      </w:r>
      <w:r w:rsidRPr="009251C4">
        <w:rPr>
          <w:rFonts w:ascii="Lucida Fax" w:hAnsi="Lucida Fax"/>
          <w:sz w:val="20"/>
          <w:szCs w:val="20"/>
        </w:rPr>
        <w:t xml:space="preserve">Arato, A. (1992). </w:t>
      </w:r>
      <w:r w:rsidRPr="00282948">
        <w:rPr>
          <w:rFonts w:ascii="Lucida Fax" w:hAnsi="Lucida Fax"/>
          <w:i/>
          <w:iCs/>
          <w:sz w:val="20"/>
          <w:szCs w:val="20"/>
        </w:rPr>
        <w:t>Civil society and political theory</w:t>
      </w:r>
      <w:r w:rsidRPr="009251C4">
        <w:rPr>
          <w:rFonts w:ascii="Lucida Fax" w:hAnsi="Lucida Fax"/>
          <w:sz w:val="20"/>
          <w:szCs w:val="20"/>
        </w:rPr>
        <w:t>. MIT Press</w:t>
      </w:r>
      <w:r>
        <w:rPr>
          <w:rFonts w:ascii="Lucida Fax" w:hAnsi="Lucida Fax"/>
          <w:sz w:val="20"/>
          <w:szCs w:val="20"/>
        </w:rPr>
        <w:t>.</w:t>
      </w:r>
    </w:p>
    <w:p w14:paraId="12FE4CC4" w14:textId="580D694D"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Coleman, S., </w:t>
      </w:r>
      <w:r>
        <w:rPr>
          <w:rFonts w:ascii="Lucida Fax" w:hAnsi="Lucida Fax"/>
          <w:sz w:val="20"/>
          <w:szCs w:val="20"/>
        </w:rPr>
        <w:t xml:space="preserve">&amp; </w:t>
      </w:r>
      <w:r w:rsidRPr="009251C4">
        <w:rPr>
          <w:rFonts w:ascii="Lucida Fax" w:hAnsi="Lucida Fax"/>
          <w:sz w:val="20"/>
          <w:szCs w:val="20"/>
        </w:rPr>
        <w:t xml:space="preserve">Ross, K. (2010). </w:t>
      </w:r>
      <w:r w:rsidRPr="00282948">
        <w:rPr>
          <w:rFonts w:ascii="Lucida Fax" w:hAnsi="Lucida Fax"/>
          <w:i/>
          <w:iCs/>
          <w:sz w:val="20"/>
          <w:szCs w:val="20"/>
        </w:rPr>
        <w:t xml:space="preserve">The Media and the </w:t>
      </w:r>
      <w:r>
        <w:rPr>
          <w:rFonts w:ascii="Lucida Fax" w:hAnsi="Lucida Fax"/>
          <w:i/>
          <w:iCs/>
          <w:sz w:val="20"/>
          <w:szCs w:val="20"/>
        </w:rPr>
        <w:t>p</w:t>
      </w:r>
      <w:r w:rsidRPr="00282948">
        <w:rPr>
          <w:rFonts w:ascii="Lucida Fax" w:hAnsi="Lucida Fax"/>
          <w:i/>
          <w:iCs/>
          <w:sz w:val="20"/>
          <w:szCs w:val="20"/>
        </w:rPr>
        <w:t>ublic.</w:t>
      </w:r>
      <w:r>
        <w:rPr>
          <w:rFonts w:ascii="Lucida Fax" w:hAnsi="Lucida Fax"/>
          <w:i/>
          <w:iCs/>
          <w:sz w:val="20"/>
          <w:szCs w:val="20"/>
        </w:rPr>
        <w:t xml:space="preserve"> </w:t>
      </w:r>
      <w:r w:rsidRPr="00282948">
        <w:rPr>
          <w:rFonts w:ascii="Lucida Fax" w:hAnsi="Lucida Fax"/>
          <w:i/>
          <w:iCs/>
          <w:sz w:val="20"/>
          <w:szCs w:val="20"/>
        </w:rPr>
        <w:t>“Them” and “</w:t>
      </w:r>
      <w:r>
        <w:rPr>
          <w:rFonts w:ascii="Lucida Fax" w:hAnsi="Lucida Fax"/>
          <w:i/>
          <w:iCs/>
          <w:sz w:val="20"/>
          <w:szCs w:val="20"/>
        </w:rPr>
        <w:t>u</w:t>
      </w:r>
      <w:r w:rsidRPr="00282948">
        <w:rPr>
          <w:rFonts w:ascii="Lucida Fax" w:hAnsi="Lucida Fax"/>
          <w:i/>
          <w:iCs/>
          <w:sz w:val="20"/>
          <w:szCs w:val="20"/>
        </w:rPr>
        <w:t xml:space="preserve">s” in </w:t>
      </w:r>
      <w:r>
        <w:rPr>
          <w:rFonts w:ascii="Lucida Fax" w:hAnsi="Lucida Fax"/>
          <w:i/>
          <w:iCs/>
          <w:sz w:val="20"/>
          <w:szCs w:val="20"/>
        </w:rPr>
        <w:t>m</w:t>
      </w:r>
      <w:r w:rsidRPr="00282948">
        <w:rPr>
          <w:rFonts w:ascii="Lucida Fax" w:hAnsi="Lucida Fax"/>
          <w:i/>
          <w:iCs/>
          <w:sz w:val="20"/>
          <w:szCs w:val="20"/>
        </w:rPr>
        <w:t xml:space="preserve">edia </w:t>
      </w:r>
      <w:r>
        <w:rPr>
          <w:rFonts w:ascii="Lucida Fax" w:hAnsi="Lucida Fax"/>
          <w:i/>
          <w:iCs/>
          <w:sz w:val="20"/>
          <w:szCs w:val="20"/>
        </w:rPr>
        <w:t>d</w:t>
      </w:r>
      <w:r w:rsidRPr="00282948">
        <w:rPr>
          <w:rFonts w:ascii="Lucida Fax" w:hAnsi="Lucida Fax"/>
          <w:i/>
          <w:iCs/>
          <w:sz w:val="20"/>
          <w:szCs w:val="20"/>
        </w:rPr>
        <w:t xml:space="preserve">iscourse. </w:t>
      </w:r>
      <w:r w:rsidRPr="009251C4">
        <w:rPr>
          <w:rFonts w:ascii="Lucida Fax" w:hAnsi="Lucida Fax"/>
          <w:sz w:val="20"/>
          <w:szCs w:val="20"/>
        </w:rPr>
        <w:t>Wiley-Blackwell.</w:t>
      </w:r>
    </w:p>
    <w:p w14:paraId="40D3C4C8"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Colleoni, E., Rozza, A., &amp; Arvidson, A. (2014). Echo chamber or public sphere? Predicting political orientation and measuring political homophily in Twitter using big data. </w:t>
      </w:r>
      <w:r w:rsidRPr="007905CF">
        <w:rPr>
          <w:rFonts w:ascii="Lucida Fax" w:hAnsi="Lucida Fax"/>
          <w:i/>
          <w:iCs/>
          <w:sz w:val="20"/>
          <w:szCs w:val="20"/>
        </w:rPr>
        <w:t>Journal of Communication, 64</w:t>
      </w:r>
      <w:r w:rsidRPr="007905CF">
        <w:rPr>
          <w:rFonts w:ascii="Lucida Fax" w:hAnsi="Lucida Fax"/>
          <w:sz w:val="20"/>
          <w:szCs w:val="20"/>
        </w:rPr>
        <w:t xml:space="preserve">(2), 317-332. https://doi.org/10.1111/jcom.12084 </w:t>
      </w:r>
    </w:p>
    <w:p w14:paraId="173114BC" w14:textId="158D8DC3"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Converse, P. E. (1964). The nature of belief systems in mass publics. </w:t>
      </w:r>
      <w:r w:rsidRPr="00282948">
        <w:rPr>
          <w:rFonts w:ascii="Lucida Fax" w:hAnsi="Lucida Fax"/>
          <w:i/>
          <w:iCs/>
          <w:sz w:val="20"/>
          <w:szCs w:val="20"/>
        </w:rPr>
        <w:t>Critical Review, 18</w:t>
      </w:r>
      <w:r w:rsidRPr="009251C4">
        <w:rPr>
          <w:rFonts w:ascii="Lucida Fax" w:hAnsi="Lucida Fax"/>
          <w:sz w:val="20"/>
          <w:szCs w:val="20"/>
        </w:rPr>
        <w:t>(1-3), 1-74.</w:t>
      </w:r>
    </w:p>
    <w:p w14:paraId="50F52F3C"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Converse, P. E. (1987). Changing conceptions of public opinion in the political process. </w:t>
      </w:r>
      <w:r w:rsidRPr="007905CF">
        <w:rPr>
          <w:rFonts w:ascii="Lucida Fax" w:hAnsi="Lucida Fax"/>
          <w:i/>
          <w:iCs/>
          <w:sz w:val="20"/>
          <w:szCs w:val="20"/>
        </w:rPr>
        <w:t>The Public Opinion Quarterly, 51</w:t>
      </w:r>
      <w:r w:rsidRPr="007905CF">
        <w:rPr>
          <w:rFonts w:ascii="Lucida Fax" w:hAnsi="Lucida Fax"/>
          <w:sz w:val="20"/>
          <w:szCs w:val="20"/>
        </w:rPr>
        <w:t>(2), 12-24.</w:t>
      </w:r>
    </w:p>
    <w:p w14:paraId="692200D0" w14:textId="77777777" w:rsidR="000E6720" w:rsidRPr="002B15CB" w:rsidRDefault="000E6720" w:rsidP="002B15CB">
      <w:pPr>
        <w:spacing w:after="100" w:afterAutospacing="1" w:line="240" w:lineRule="auto"/>
        <w:rPr>
          <w:rFonts w:ascii="Lucida Fax" w:hAnsi="Lucida Fax"/>
          <w:sz w:val="20"/>
          <w:szCs w:val="20"/>
        </w:rPr>
      </w:pPr>
      <w:r w:rsidRPr="002B15CB">
        <w:rPr>
          <w:rFonts w:ascii="Lucida Fax" w:hAnsi="Lucida Fax"/>
          <w:sz w:val="20"/>
          <w:szCs w:val="20"/>
        </w:rPr>
        <w:t xml:space="preserve">Cook, J., Lewandowsky, S., &amp; Ecker, U. K. (2017). Neutralizing misinformation through inoculation: Exposing misleading argumentation techniques reduces their influence. </w:t>
      </w:r>
      <w:proofErr w:type="spellStart"/>
      <w:r w:rsidRPr="002B15CB">
        <w:rPr>
          <w:rFonts w:ascii="Lucida Fax" w:hAnsi="Lucida Fax"/>
          <w:sz w:val="20"/>
          <w:szCs w:val="20"/>
        </w:rPr>
        <w:t>PlOS</w:t>
      </w:r>
      <w:proofErr w:type="spellEnd"/>
      <w:r w:rsidRPr="002B15CB">
        <w:rPr>
          <w:rFonts w:ascii="Lucida Fax" w:hAnsi="Lucida Fax"/>
          <w:sz w:val="20"/>
          <w:szCs w:val="20"/>
        </w:rPr>
        <w:t xml:space="preserve"> One, 12(5), e0175799.https://doi.org/10.1371/journal.pone.0175799</w:t>
      </w:r>
    </w:p>
    <w:p w14:paraId="58861A9B"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Cooper, J. (2007). </w:t>
      </w:r>
      <w:r w:rsidRPr="00282948">
        <w:rPr>
          <w:rFonts w:ascii="Lucida Fax" w:hAnsi="Lucida Fax"/>
          <w:i/>
          <w:iCs/>
          <w:sz w:val="20"/>
          <w:szCs w:val="20"/>
        </w:rPr>
        <w:t>Cognitive dissonance: Fifty years of a classic theory</w:t>
      </w:r>
      <w:r w:rsidRPr="009251C4">
        <w:rPr>
          <w:rFonts w:ascii="Lucida Fax" w:hAnsi="Lucida Fax"/>
          <w:sz w:val="20"/>
          <w:szCs w:val="20"/>
        </w:rPr>
        <w:t>. Sage Publications.</w:t>
      </w:r>
    </w:p>
    <w:p w14:paraId="2BB78D7E" w14:textId="514DD4F8" w:rsidR="000E6720" w:rsidRPr="007905CF" w:rsidRDefault="000E6720" w:rsidP="007905CF">
      <w:pPr>
        <w:spacing w:after="100" w:afterAutospacing="1" w:line="240" w:lineRule="auto"/>
        <w:rPr>
          <w:rFonts w:ascii="Lucida Fax" w:hAnsi="Lucida Fax"/>
          <w:sz w:val="20"/>
          <w:szCs w:val="20"/>
        </w:rPr>
      </w:pPr>
      <w:proofErr w:type="spellStart"/>
      <w:r w:rsidRPr="007905CF">
        <w:rPr>
          <w:rFonts w:ascii="Lucida Fax" w:hAnsi="Lucida Fax"/>
          <w:sz w:val="20"/>
          <w:szCs w:val="20"/>
        </w:rPr>
        <w:t>Copi</w:t>
      </w:r>
      <w:proofErr w:type="spellEnd"/>
      <w:r w:rsidRPr="007905CF">
        <w:rPr>
          <w:rFonts w:ascii="Lucida Fax" w:hAnsi="Lucida Fax"/>
          <w:sz w:val="20"/>
          <w:szCs w:val="20"/>
        </w:rPr>
        <w:t>, I. M.</w:t>
      </w:r>
      <w:r>
        <w:rPr>
          <w:rFonts w:ascii="Lucida Fax" w:hAnsi="Lucida Fax"/>
          <w:sz w:val="20"/>
          <w:szCs w:val="20"/>
        </w:rPr>
        <w:t>,</w:t>
      </w:r>
      <w:r w:rsidRPr="007905CF">
        <w:rPr>
          <w:rFonts w:ascii="Lucida Fax" w:hAnsi="Lucida Fax"/>
          <w:sz w:val="20"/>
          <w:szCs w:val="20"/>
        </w:rPr>
        <w:t xml:space="preserve"> &amp; Cohen, C. (1994). </w:t>
      </w:r>
      <w:r w:rsidRPr="007905CF">
        <w:rPr>
          <w:rFonts w:ascii="Lucida Fax" w:hAnsi="Lucida Fax"/>
          <w:i/>
          <w:iCs/>
          <w:sz w:val="20"/>
          <w:szCs w:val="20"/>
        </w:rPr>
        <w:t xml:space="preserve">Introduction to </w:t>
      </w:r>
      <w:r>
        <w:rPr>
          <w:rFonts w:ascii="Lucida Fax" w:hAnsi="Lucida Fax"/>
          <w:i/>
          <w:iCs/>
          <w:sz w:val="20"/>
          <w:szCs w:val="20"/>
        </w:rPr>
        <w:t>l</w:t>
      </w:r>
      <w:r w:rsidRPr="007905CF">
        <w:rPr>
          <w:rFonts w:ascii="Lucida Fax" w:hAnsi="Lucida Fax"/>
          <w:i/>
          <w:iCs/>
          <w:sz w:val="20"/>
          <w:szCs w:val="20"/>
        </w:rPr>
        <w:t>ogic</w:t>
      </w:r>
      <w:r w:rsidRPr="007905CF">
        <w:rPr>
          <w:rFonts w:ascii="Lucida Fax" w:hAnsi="Lucida Fax"/>
          <w:sz w:val="20"/>
          <w:szCs w:val="20"/>
        </w:rPr>
        <w:t>. Pr</w:t>
      </w:r>
      <w:r>
        <w:rPr>
          <w:rFonts w:ascii="Lucida Fax" w:hAnsi="Lucida Fax"/>
          <w:sz w:val="20"/>
          <w:szCs w:val="20"/>
        </w:rPr>
        <w:t>e</w:t>
      </w:r>
      <w:r w:rsidRPr="007905CF">
        <w:rPr>
          <w:rFonts w:ascii="Lucida Fax" w:hAnsi="Lucida Fax"/>
          <w:sz w:val="20"/>
          <w:szCs w:val="20"/>
        </w:rPr>
        <w:t>ntice-Hall, Inc.</w:t>
      </w:r>
    </w:p>
    <w:p w14:paraId="3BBBE4CE" w14:textId="626716BC"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Corbett, E. P. J., &amp; Connors, R. J. (1992). </w:t>
      </w:r>
      <w:r w:rsidRPr="007905CF">
        <w:rPr>
          <w:rFonts w:ascii="Lucida Fax" w:hAnsi="Lucida Fax"/>
          <w:i/>
          <w:iCs/>
          <w:sz w:val="20"/>
          <w:szCs w:val="20"/>
        </w:rPr>
        <w:t xml:space="preserve">Style and </w:t>
      </w:r>
      <w:r>
        <w:rPr>
          <w:rFonts w:ascii="Lucida Fax" w:hAnsi="Lucida Fax"/>
          <w:i/>
          <w:iCs/>
          <w:sz w:val="20"/>
          <w:szCs w:val="20"/>
        </w:rPr>
        <w:t>s</w:t>
      </w:r>
      <w:r w:rsidRPr="007905CF">
        <w:rPr>
          <w:rFonts w:ascii="Lucida Fax" w:hAnsi="Lucida Fax"/>
          <w:i/>
          <w:iCs/>
          <w:sz w:val="20"/>
          <w:szCs w:val="20"/>
        </w:rPr>
        <w:t>tatement</w:t>
      </w:r>
      <w:r w:rsidRPr="007905CF">
        <w:rPr>
          <w:rFonts w:ascii="Lucida Fax" w:hAnsi="Lucida Fax"/>
          <w:sz w:val="20"/>
          <w:szCs w:val="20"/>
        </w:rPr>
        <w:t>. Oxford University Press.</w:t>
      </w:r>
    </w:p>
    <w:p w14:paraId="324577FF" w14:textId="77777777" w:rsidR="000E6720" w:rsidRPr="002B15CB" w:rsidRDefault="000E6720" w:rsidP="002B15CB">
      <w:pPr>
        <w:spacing w:after="100" w:afterAutospacing="1" w:line="240" w:lineRule="auto"/>
        <w:rPr>
          <w:rFonts w:ascii="Lucida Fax" w:hAnsi="Lucida Fax"/>
          <w:sz w:val="20"/>
          <w:szCs w:val="20"/>
        </w:rPr>
      </w:pPr>
      <w:proofErr w:type="spellStart"/>
      <w:r w:rsidRPr="002B15CB">
        <w:rPr>
          <w:rFonts w:ascii="Lucida Fax" w:hAnsi="Lucida Fax"/>
          <w:sz w:val="20"/>
          <w:szCs w:val="20"/>
        </w:rPr>
        <w:t>Couldry</w:t>
      </w:r>
      <w:proofErr w:type="spellEnd"/>
      <w:r w:rsidRPr="002B15CB">
        <w:rPr>
          <w:rFonts w:ascii="Lucida Fax" w:hAnsi="Lucida Fax"/>
          <w:sz w:val="20"/>
          <w:szCs w:val="20"/>
        </w:rPr>
        <w:t>, N., &amp; Hepp, A. (2013). Conceptualizing mediatization: Contexts, traditions, arguments. Communication Theory, 23(3), 191-202.</w:t>
      </w:r>
    </w:p>
    <w:p w14:paraId="2E193E37" w14:textId="77777777" w:rsidR="000E6720" w:rsidRPr="002B15CB" w:rsidRDefault="000E6720" w:rsidP="002B15CB">
      <w:pPr>
        <w:spacing w:after="100" w:afterAutospacing="1" w:line="240" w:lineRule="auto"/>
        <w:rPr>
          <w:rFonts w:ascii="Lucida Fax" w:hAnsi="Lucida Fax"/>
          <w:sz w:val="20"/>
          <w:szCs w:val="20"/>
        </w:rPr>
      </w:pPr>
      <w:proofErr w:type="spellStart"/>
      <w:r w:rsidRPr="002B15CB">
        <w:rPr>
          <w:rFonts w:ascii="Lucida Fax" w:hAnsi="Lucida Fax"/>
          <w:sz w:val="20"/>
          <w:szCs w:val="20"/>
        </w:rPr>
        <w:t>Couldry</w:t>
      </w:r>
      <w:proofErr w:type="spellEnd"/>
      <w:r w:rsidRPr="002B15CB">
        <w:rPr>
          <w:rFonts w:ascii="Lucida Fax" w:hAnsi="Lucida Fax"/>
          <w:sz w:val="20"/>
          <w:szCs w:val="20"/>
        </w:rPr>
        <w:t>, N., &amp; Hepp, A. (2016). The mediated construction of reality. John Wiley &amp; Sons.</w:t>
      </w:r>
    </w:p>
    <w:p w14:paraId="19748FE3" w14:textId="77777777" w:rsidR="000E6720" w:rsidRPr="002B15CB" w:rsidRDefault="000E6720" w:rsidP="002B15CB">
      <w:pPr>
        <w:spacing w:after="100" w:afterAutospacing="1" w:line="240" w:lineRule="auto"/>
        <w:rPr>
          <w:rFonts w:ascii="Lucida Fax" w:hAnsi="Lucida Fax"/>
          <w:sz w:val="20"/>
          <w:szCs w:val="20"/>
        </w:rPr>
      </w:pPr>
      <w:r w:rsidRPr="002B15CB">
        <w:rPr>
          <w:rFonts w:ascii="Lucida Fax" w:hAnsi="Lucida Fax"/>
          <w:sz w:val="20"/>
          <w:szCs w:val="20"/>
        </w:rPr>
        <w:t>Craig, E. (1999). '</w:t>
      </w:r>
      <w:proofErr w:type="spellStart"/>
      <w:r w:rsidRPr="002B15CB">
        <w:rPr>
          <w:rFonts w:ascii="Lucida Fax" w:hAnsi="Lucida Fax"/>
          <w:sz w:val="20"/>
          <w:szCs w:val="20"/>
        </w:rPr>
        <w:t>Objectivisation</w:t>
      </w:r>
      <w:proofErr w:type="spellEnd"/>
      <w:r w:rsidRPr="002B15CB">
        <w:rPr>
          <w:rFonts w:ascii="Lucida Fax" w:hAnsi="Lucida Fax"/>
          <w:sz w:val="20"/>
          <w:szCs w:val="20"/>
        </w:rPr>
        <w:t xml:space="preserve"> and </w:t>
      </w:r>
      <w:proofErr w:type="spellStart"/>
      <w:r w:rsidRPr="002B15CB">
        <w:rPr>
          <w:rFonts w:ascii="Lucida Fax" w:hAnsi="Lucida Fax"/>
          <w:sz w:val="20"/>
          <w:szCs w:val="20"/>
        </w:rPr>
        <w:t>scepticism</w:t>
      </w:r>
      <w:proofErr w:type="spellEnd"/>
      <w:r w:rsidRPr="002B15CB">
        <w:rPr>
          <w:rFonts w:ascii="Lucida Fax" w:hAnsi="Lucida Fax"/>
          <w:sz w:val="20"/>
          <w:szCs w:val="20"/>
        </w:rPr>
        <w:t>. Unger's first account.' and '</w:t>
      </w:r>
      <w:proofErr w:type="spellStart"/>
      <w:r w:rsidRPr="002B15CB">
        <w:rPr>
          <w:rFonts w:ascii="Lucida Fax" w:hAnsi="Lucida Fax"/>
          <w:sz w:val="20"/>
          <w:szCs w:val="20"/>
        </w:rPr>
        <w:t>Objectivisation</w:t>
      </w:r>
      <w:proofErr w:type="spellEnd"/>
      <w:r w:rsidRPr="002B15CB">
        <w:rPr>
          <w:rFonts w:ascii="Lucida Fax" w:hAnsi="Lucida Fax"/>
          <w:sz w:val="20"/>
          <w:szCs w:val="20"/>
        </w:rPr>
        <w:t>. The ‘cart before the horse’ objection—and the response.' Knowledge and the state of nature: An essay in conceptual synthesis (pp. 82-97). Oxford. https://doi.org/10.1093/0198238797.003.0010</w:t>
      </w:r>
    </w:p>
    <w:p w14:paraId="27C0AB04"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Cramer, K. J. (2016). </w:t>
      </w:r>
      <w:r w:rsidRPr="007905CF">
        <w:rPr>
          <w:rFonts w:ascii="Lucida Fax" w:hAnsi="Lucida Fax"/>
          <w:i/>
          <w:iCs/>
          <w:sz w:val="20"/>
          <w:szCs w:val="20"/>
        </w:rPr>
        <w:t>The politics of resentment: Rural consciousness in Wisconsin and the rise of Scott Walker</w:t>
      </w:r>
      <w:r w:rsidRPr="007905CF">
        <w:rPr>
          <w:rFonts w:ascii="Lucida Fax" w:hAnsi="Lucida Fax"/>
          <w:sz w:val="20"/>
          <w:szCs w:val="20"/>
        </w:rPr>
        <w:t>. University of Chicago Press.</w:t>
      </w:r>
    </w:p>
    <w:p w14:paraId="256D9118" w14:textId="27E00749"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Cremades, P.</w:t>
      </w:r>
      <w:r>
        <w:rPr>
          <w:rFonts w:ascii="Lucida Fax" w:hAnsi="Lucida Fax"/>
          <w:sz w:val="20"/>
          <w:szCs w:val="20"/>
        </w:rPr>
        <w:t xml:space="preserve"> </w:t>
      </w:r>
      <w:r w:rsidRPr="007905CF">
        <w:rPr>
          <w:rFonts w:ascii="Lucida Fax" w:hAnsi="Lucida Fax"/>
          <w:sz w:val="20"/>
          <w:szCs w:val="20"/>
        </w:rPr>
        <w:t xml:space="preserve">S. (2007). An overview of the critical discourse analysis approach to mass communication. In J. M. B. Paniagua, G. L. García, P. S. Cremades, </w:t>
      </w:r>
      <w:r>
        <w:rPr>
          <w:rFonts w:ascii="Lucida Fax" w:hAnsi="Lucida Fax"/>
          <w:sz w:val="20"/>
          <w:szCs w:val="20"/>
        </w:rPr>
        <w:t xml:space="preserve">&amp; </w:t>
      </w:r>
      <w:r w:rsidRPr="007905CF">
        <w:rPr>
          <w:rFonts w:ascii="Lucida Fax" w:hAnsi="Lucida Fax"/>
          <w:sz w:val="20"/>
          <w:szCs w:val="20"/>
        </w:rPr>
        <w:t>E. S. Alegre (</w:t>
      </w:r>
      <w:r>
        <w:rPr>
          <w:rFonts w:ascii="Lucida Fax" w:hAnsi="Lucida Fax"/>
          <w:sz w:val="20"/>
          <w:szCs w:val="20"/>
        </w:rPr>
        <w:t>E</w:t>
      </w:r>
      <w:r w:rsidRPr="007905CF">
        <w:rPr>
          <w:rFonts w:ascii="Lucida Fax" w:hAnsi="Lucida Fax"/>
          <w:sz w:val="20"/>
          <w:szCs w:val="20"/>
        </w:rPr>
        <w:t xml:space="preserve">ds.), </w:t>
      </w:r>
      <w:r w:rsidRPr="007905CF">
        <w:rPr>
          <w:rFonts w:ascii="Lucida Fax" w:hAnsi="Lucida Fax"/>
          <w:i/>
          <w:iCs/>
          <w:sz w:val="20"/>
          <w:szCs w:val="20"/>
        </w:rPr>
        <w:t>Critical discourse analysis of media texts</w:t>
      </w:r>
      <w:r w:rsidRPr="007905CF">
        <w:rPr>
          <w:rFonts w:ascii="Lucida Fax" w:hAnsi="Lucida Fax"/>
          <w:sz w:val="20"/>
          <w:szCs w:val="20"/>
        </w:rPr>
        <w:t xml:space="preserve"> (pp. 17 – 38). Universidad de Valencia.</w:t>
      </w:r>
    </w:p>
    <w:p w14:paraId="77641AFC"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Crespi, I. (1997). </w:t>
      </w:r>
      <w:r w:rsidRPr="007905CF">
        <w:rPr>
          <w:rFonts w:ascii="Lucida Fax" w:hAnsi="Lucida Fax"/>
          <w:i/>
          <w:iCs/>
          <w:sz w:val="20"/>
          <w:szCs w:val="20"/>
        </w:rPr>
        <w:t>The public opinion process: How the people speak</w:t>
      </w:r>
      <w:r w:rsidRPr="007905CF">
        <w:rPr>
          <w:rFonts w:ascii="Lucida Fax" w:hAnsi="Lucida Fax"/>
          <w:sz w:val="20"/>
          <w:szCs w:val="20"/>
        </w:rPr>
        <w:t>. Routledge.</w:t>
      </w:r>
    </w:p>
    <w:p w14:paraId="566C2A82" w14:textId="4FA66626"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Cruz, B. V. (2010). </w:t>
      </w:r>
      <w:r w:rsidRPr="00F9026D">
        <w:rPr>
          <w:rFonts w:ascii="Lucida Fax" w:hAnsi="Lucida Fax"/>
          <w:sz w:val="20"/>
          <w:szCs w:val="20"/>
        </w:rPr>
        <w:t>The role of pragmatic inferencing in compositional semantics</w:t>
      </w:r>
      <w:r w:rsidRPr="007905CF">
        <w:rPr>
          <w:rFonts w:ascii="Lucida Fax" w:hAnsi="Lucida Fax"/>
          <w:sz w:val="20"/>
          <w:szCs w:val="20"/>
        </w:rPr>
        <w:t xml:space="preserve">. In </w:t>
      </w:r>
      <w:r>
        <w:rPr>
          <w:rFonts w:ascii="Lucida Fax" w:hAnsi="Lucida Fax"/>
          <w:sz w:val="20"/>
          <w:szCs w:val="20"/>
        </w:rPr>
        <w:t xml:space="preserve">B. </w:t>
      </w:r>
      <w:r w:rsidRPr="007905CF">
        <w:rPr>
          <w:rFonts w:ascii="Lucida Fax" w:hAnsi="Lucida Fax"/>
          <w:sz w:val="20"/>
          <w:szCs w:val="20"/>
        </w:rPr>
        <w:t xml:space="preserve">Soria, </w:t>
      </w:r>
      <w:r>
        <w:rPr>
          <w:rFonts w:ascii="Lucida Fax" w:hAnsi="Lucida Fax"/>
          <w:sz w:val="20"/>
          <w:szCs w:val="20"/>
        </w:rPr>
        <w:t xml:space="preserve">&amp; E. </w:t>
      </w:r>
      <w:r w:rsidRPr="007905CF">
        <w:rPr>
          <w:rFonts w:ascii="Lucida Fax" w:hAnsi="Lucida Fax"/>
          <w:sz w:val="20"/>
          <w:szCs w:val="20"/>
        </w:rPr>
        <w:t>Romero (</w:t>
      </w:r>
      <w:r>
        <w:rPr>
          <w:rFonts w:ascii="Lucida Fax" w:hAnsi="Lucida Fax"/>
          <w:sz w:val="20"/>
          <w:szCs w:val="20"/>
        </w:rPr>
        <w:t>E</w:t>
      </w:r>
      <w:r w:rsidRPr="007905CF">
        <w:rPr>
          <w:rFonts w:ascii="Lucida Fax" w:hAnsi="Lucida Fax"/>
          <w:sz w:val="20"/>
          <w:szCs w:val="20"/>
        </w:rPr>
        <w:t>ds</w:t>
      </w:r>
      <w:r>
        <w:rPr>
          <w:rFonts w:ascii="Lucida Fax" w:hAnsi="Lucida Fax"/>
          <w:sz w:val="20"/>
          <w:szCs w:val="20"/>
        </w:rPr>
        <w:t>.</w:t>
      </w:r>
      <w:r w:rsidRPr="007905CF">
        <w:rPr>
          <w:rFonts w:ascii="Lucida Fax" w:hAnsi="Lucida Fax"/>
          <w:sz w:val="20"/>
          <w:szCs w:val="20"/>
        </w:rPr>
        <w:t xml:space="preserve">) </w:t>
      </w:r>
      <w:r w:rsidRPr="00F9026D">
        <w:rPr>
          <w:rFonts w:ascii="Lucida Fax" w:hAnsi="Lucida Fax"/>
          <w:i/>
          <w:iCs/>
          <w:sz w:val="20"/>
          <w:szCs w:val="20"/>
        </w:rPr>
        <w:t xml:space="preserve">Explicit </w:t>
      </w:r>
      <w:r>
        <w:rPr>
          <w:rFonts w:ascii="Lucida Fax" w:hAnsi="Lucida Fax"/>
          <w:i/>
          <w:iCs/>
          <w:sz w:val="20"/>
          <w:szCs w:val="20"/>
        </w:rPr>
        <w:t>c</w:t>
      </w:r>
      <w:r w:rsidRPr="00F9026D">
        <w:rPr>
          <w:rFonts w:ascii="Lucida Fax" w:hAnsi="Lucida Fax"/>
          <w:i/>
          <w:iCs/>
          <w:sz w:val="20"/>
          <w:szCs w:val="20"/>
        </w:rPr>
        <w:t>ommunication</w:t>
      </w:r>
      <w:r w:rsidRPr="007905CF">
        <w:rPr>
          <w:rFonts w:ascii="Lucida Fax" w:hAnsi="Lucida Fax"/>
          <w:sz w:val="20"/>
          <w:szCs w:val="20"/>
        </w:rPr>
        <w:t>. Palgrave Studies in Pragmatics, Language and Cognition. Palgrave Macmillan. https://doi.org/10.1057/9780230292352_4</w:t>
      </w:r>
    </w:p>
    <w:p w14:paraId="0EA7ABE6" w14:textId="1DC5ADBC" w:rsidR="000E6720"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Crystal. D., (1999). </w:t>
      </w:r>
      <w:r w:rsidRPr="007905CF">
        <w:rPr>
          <w:rFonts w:ascii="Lucida Fax" w:hAnsi="Lucida Fax"/>
          <w:i/>
          <w:iCs/>
          <w:sz w:val="20"/>
          <w:szCs w:val="20"/>
        </w:rPr>
        <w:t>The Penguin dictionary of language</w:t>
      </w:r>
      <w:r w:rsidRPr="007905CF">
        <w:rPr>
          <w:rFonts w:ascii="Lucida Fax" w:hAnsi="Lucida Fax"/>
          <w:sz w:val="20"/>
          <w:szCs w:val="20"/>
        </w:rPr>
        <w:t xml:space="preserve"> </w:t>
      </w:r>
      <w:r>
        <w:rPr>
          <w:rFonts w:ascii="Lucida Fax" w:hAnsi="Lucida Fax"/>
          <w:sz w:val="20"/>
          <w:szCs w:val="20"/>
        </w:rPr>
        <w:t>(2nd</w:t>
      </w:r>
      <w:r w:rsidRPr="007905CF">
        <w:rPr>
          <w:rFonts w:ascii="Lucida Fax" w:hAnsi="Lucida Fax"/>
          <w:sz w:val="20"/>
          <w:szCs w:val="20"/>
        </w:rPr>
        <w:t xml:space="preserve"> edition</w:t>
      </w:r>
      <w:r>
        <w:rPr>
          <w:rFonts w:ascii="Lucida Fax" w:hAnsi="Lucida Fax"/>
          <w:sz w:val="20"/>
          <w:szCs w:val="20"/>
        </w:rPr>
        <w:t>).</w:t>
      </w:r>
      <w:r w:rsidRPr="007905CF">
        <w:rPr>
          <w:rFonts w:ascii="Lucida Fax" w:hAnsi="Lucida Fax"/>
          <w:sz w:val="20"/>
          <w:szCs w:val="20"/>
        </w:rPr>
        <w:t xml:space="preserve"> Penguin books.</w:t>
      </w:r>
    </w:p>
    <w:p w14:paraId="517A54E5" w14:textId="77777777" w:rsidR="000E6720" w:rsidRPr="00B6086D" w:rsidRDefault="000E6720" w:rsidP="002B15CB">
      <w:pPr>
        <w:spacing w:after="100" w:afterAutospacing="1" w:line="240" w:lineRule="auto"/>
        <w:rPr>
          <w:rFonts w:ascii="Lucida Fax" w:hAnsi="Lucida Fax"/>
          <w:sz w:val="20"/>
          <w:szCs w:val="20"/>
        </w:rPr>
      </w:pPr>
      <w:r w:rsidRPr="002B15CB">
        <w:rPr>
          <w:rFonts w:ascii="Lucida Fax" w:hAnsi="Lucida Fax"/>
          <w:sz w:val="20"/>
          <w:szCs w:val="20"/>
        </w:rPr>
        <w:t xml:space="preserve">Cui, J. Dandan, Y.R. &amp; Jiang, G. (2023). Judging emoji by occupation: A case of emoji-based sarcasm interpretation. </w:t>
      </w:r>
      <w:r w:rsidRPr="00B6086D">
        <w:rPr>
          <w:rFonts w:ascii="Lucida Fax" w:hAnsi="Lucida Fax"/>
          <w:sz w:val="20"/>
          <w:szCs w:val="20"/>
        </w:rPr>
        <w:t xml:space="preserve">Acta </w:t>
      </w:r>
      <w:proofErr w:type="spellStart"/>
      <w:r w:rsidRPr="00B6086D">
        <w:rPr>
          <w:rFonts w:ascii="Lucida Fax" w:hAnsi="Lucida Fax"/>
          <w:sz w:val="20"/>
          <w:szCs w:val="20"/>
        </w:rPr>
        <w:t>Psychologica</w:t>
      </w:r>
      <w:proofErr w:type="spellEnd"/>
      <w:r w:rsidRPr="00B6086D">
        <w:rPr>
          <w:rFonts w:ascii="Lucida Fax" w:hAnsi="Lucida Fax"/>
          <w:sz w:val="20"/>
          <w:szCs w:val="20"/>
        </w:rPr>
        <w:t>, 234, 103870. https://doi.org/10.1016/j.actpsy.2023.103870.</w:t>
      </w:r>
    </w:p>
    <w:p w14:paraId="3A385B29" w14:textId="77777777" w:rsidR="000E6720" w:rsidRPr="002B15CB" w:rsidRDefault="000E6720" w:rsidP="002B15CB">
      <w:pPr>
        <w:spacing w:after="100" w:afterAutospacing="1" w:line="240" w:lineRule="auto"/>
        <w:rPr>
          <w:rFonts w:ascii="Lucida Fax" w:hAnsi="Lucida Fax"/>
          <w:sz w:val="20"/>
          <w:szCs w:val="20"/>
        </w:rPr>
      </w:pPr>
      <w:r w:rsidRPr="002B15CB">
        <w:rPr>
          <w:rFonts w:ascii="Lucida Fax" w:hAnsi="Lucida Fax"/>
          <w:sz w:val="20"/>
          <w:szCs w:val="20"/>
        </w:rPr>
        <w:t>Culpeper, J. (1996). Towards an anatomy of impoliteness. Journal of Pragmatics, 25(3), 349-367.</w:t>
      </w:r>
    </w:p>
    <w:p w14:paraId="1F0DF3D0" w14:textId="177B6CA3"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Culpeper, J. (2009). The metalanguage of impoliteness: Explorations in the Oxford English </w:t>
      </w:r>
      <w:r>
        <w:rPr>
          <w:rFonts w:ascii="Lucida Fax" w:hAnsi="Lucida Fax"/>
          <w:sz w:val="20"/>
          <w:szCs w:val="20"/>
        </w:rPr>
        <w:t>c</w:t>
      </w:r>
      <w:r w:rsidRPr="007905CF">
        <w:rPr>
          <w:rFonts w:ascii="Lucida Fax" w:hAnsi="Lucida Fax"/>
          <w:sz w:val="20"/>
          <w:szCs w:val="20"/>
        </w:rPr>
        <w:t>orpus. In P</w:t>
      </w:r>
      <w:r>
        <w:rPr>
          <w:rFonts w:ascii="Lucida Fax" w:hAnsi="Lucida Fax"/>
          <w:sz w:val="20"/>
          <w:szCs w:val="20"/>
        </w:rPr>
        <w:t>.</w:t>
      </w:r>
      <w:r w:rsidRPr="007905CF">
        <w:rPr>
          <w:rFonts w:ascii="Lucida Fax" w:hAnsi="Lucida Fax"/>
          <w:sz w:val="20"/>
          <w:szCs w:val="20"/>
        </w:rPr>
        <w:t xml:space="preserve"> Baker (</w:t>
      </w:r>
      <w:r>
        <w:rPr>
          <w:rFonts w:ascii="Lucida Fax" w:hAnsi="Lucida Fax"/>
          <w:sz w:val="20"/>
          <w:szCs w:val="20"/>
        </w:rPr>
        <w:t>E</w:t>
      </w:r>
      <w:r w:rsidRPr="007905CF">
        <w:rPr>
          <w:rFonts w:ascii="Lucida Fax" w:hAnsi="Lucida Fax"/>
          <w:sz w:val="20"/>
          <w:szCs w:val="20"/>
        </w:rPr>
        <w:t xml:space="preserve">d.), </w:t>
      </w:r>
      <w:r w:rsidRPr="007905CF">
        <w:rPr>
          <w:rFonts w:ascii="Lucida Fax" w:hAnsi="Lucida Fax"/>
          <w:i/>
          <w:iCs/>
          <w:sz w:val="20"/>
          <w:szCs w:val="20"/>
        </w:rPr>
        <w:t xml:space="preserve">Contemporary </w:t>
      </w:r>
      <w:r>
        <w:rPr>
          <w:rFonts w:ascii="Lucida Fax" w:hAnsi="Lucida Fax"/>
          <w:i/>
          <w:iCs/>
          <w:sz w:val="20"/>
          <w:szCs w:val="20"/>
        </w:rPr>
        <w:t>c</w:t>
      </w:r>
      <w:r w:rsidRPr="007905CF">
        <w:rPr>
          <w:rFonts w:ascii="Lucida Fax" w:hAnsi="Lucida Fax"/>
          <w:i/>
          <w:iCs/>
          <w:sz w:val="20"/>
          <w:szCs w:val="20"/>
        </w:rPr>
        <w:t xml:space="preserve">orpus </w:t>
      </w:r>
      <w:r>
        <w:rPr>
          <w:rFonts w:ascii="Lucida Fax" w:hAnsi="Lucida Fax"/>
          <w:i/>
          <w:iCs/>
          <w:sz w:val="20"/>
          <w:szCs w:val="20"/>
        </w:rPr>
        <w:t>l</w:t>
      </w:r>
      <w:r w:rsidRPr="007905CF">
        <w:rPr>
          <w:rFonts w:ascii="Lucida Fax" w:hAnsi="Lucida Fax"/>
          <w:i/>
          <w:iCs/>
          <w:sz w:val="20"/>
          <w:szCs w:val="20"/>
        </w:rPr>
        <w:t>inguistics</w:t>
      </w:r>
      <w:r w:rsidRPr="007905CF">
        <w:rPr>
          <w:rFonts w:ascii="Lucida Fax" w:hAnsi="Lucida Fax"/>
          <w:sz w:val="20"/>
          <w:szCs w:val="20"/>
        </w:rPr>
        <w:t xml:space="preserve"> (pp. 64–86). Continuum.</w:t>
      </w:r>
    </w:p>
    <w:p w14:paraId="754F23B6"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Culpeper, J. (2010). </w:t>
      </w:r>
      <w:proofErr w:type="spellStart"/>
      <w:r w:rsidRPr="007905CF">
        <w:rPr>
          <w:rFonts w:ascii="Lucida Fax" w:hAnsi="Lucida Fax"/>
          <w:sz w:val="20"/>
          <w:szCs w:val="20"/>
        </w:rPr>
        <w:t>Conventionalised</w:t>
      </w:r>
      <w:proofErr w:type="spellEnd"/>
      <w:r w:rsidRPr="007905CF">
        <w:rPr>
          <w:rFonts w:ascii="Lucida Fax" w:hAnsi="Lucida Fax"/>
          <w:sz w:val="20"/>
          <w:szCs w:val="20"/>
        </w:rPr>
        <w:t xml:space="preserve"> impoliteness formulae. </w:t>
      </w:r>
      <w:r w:rsidRPr="007905CF">
        <w:rPr>
          <w:rFonts w:ascii="Lucida Fax" w:hAnsi="Lucida Fax"/>
          <w:i/>
          <w:iCs/>
          <w:sz w:val="20"/>
          <w:szCs w:val="20"/>
        </w:rPr>
        <w:t>Journal of Pragmatics 42</w:t>
      </w:r>
      <w:r w:rsidRPr="007905CF">
        <w:rPr>
          <w:rFonts w:ascii="Lucida Fax" w:hAnsi="Lucida Fax"/>
          <w:sz w:val="20"/>
          <w:szCs w:val="20"/>
        </w:rPr>
        <w:t>(12),</w:t>
      </w:r>
      <w:r w:rsidRPr="007905CF">
        <w:rPr>
          <w:rFonts w:ascii="Lucida Fax" w:hAnsi="Lucida Fax"/>
          <w:i/>
          <w:iCs/>
          <w:sz w:val="20"/>
          <w:szCs w:val="20"/>
        </w:rPr>
        <w:t xml:space="preserve"> </w:t>
      </w:r>
      <w:r w:rsidRPr="007905CF">
        <w:rPr>
          <w:rFonts w:ascii="Lucida Fax" w:hAnsi="Lucida Fax"/>
          <w:sz w:val="20"/>
          <w:szCs w:val="20"/>
        </w:rPr>
        <w:t>3232–3245. https://doi.org/10.1016/j.pragma.2010.05.007</w:t>
      </w:r>
    </w:p>
    <w:p w14:paraId="781A0350" w14:textId="39B0FACD"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Culpeper, J. (2011a). </w:t>
      </w:r>
      <w:r w:rsidRPr="007905CF">
        <w:rPr>
          <w:rFonts w:ascii="Lucida Fax" w:hAnsi="Lucida Fax"/>
          <w:i/>
          <w:iCs/>
          <w:sz w:val="20"/>
          <w:szCs w:val="20"/>
        </w:rPr>
        <w:t xml:space="preserve">Impoliteness: Using </w:t>
      </w:r>
      <w:r>
        <w:rPr>
          <w:rFonts w:ascii="Lucida Fax" w:hAnsi="Lucida Fax"/>
          <w:i/>
          <w:iCs/>
          <w:sz w:val="20"/>
          <w:szCs w:val="20"/>
        </w:rPr>
        <w:t>l</w:t>
      </w:r>
      <w:r w:rsidRPr="007905CF">
        <w:rPr>
          <w:rFonts w:ascii="Lucida Fax" w:hAnsi="Lucida Fax"/>
          <w:i/>
          <w:iCs/>
          <w:sz w:val="20"/>
          <w:szCs w:val="20"/>
        </w:rPr>
        <w:t xml:space="preserve">anguage to </w:t>
      </w:r>
      <w:r>
        <w:rPr>
          <w:rFonts w:ascii="Lucida Fax" w:hAnsi="Lucida Fax"/>
          <w:i/>
          <w:iCs/>
          <w:sz w:val="20"/>
          <w:szCs w:val="20"/>
        </w:rPr>
        <w:t>c</w:t>
      </w:r>
      <w:r w:rsidRPr="007905CF">
        <w:rPr>
          <w:rFonts w:ascii="Lucida Fax" w:hAnsi="Lucida Fax"/>
          <w:i/>
          <w:iCs/>
          <w:sz w:val="20"/>
          <w:szCs w:val="20"/>
        </w:rPr>
        <w:t xml:space="preserve">ause </w:t>
      </w:r>
      <w:r>
        <w:rPr>
          <w:rFonts w:ascii="Lucida Fax" w:hAnsi="Lucida Fax"/>
          <w:i/>
          <w:iCs/>
          <w:sz w:val="20"/>
          <w:szCs w:val="20"/>
        </w:rPr>
        <w:t>o</w:t>
      </w:r>
      <w:r w:rsidRPr="007905CF">
        <w:rPr>
          <w:rFonts w:ascii="Lucida Fax" w:hAnsi="Lucida Fax"/>
          <w:i/>
          <w:iCs/>
          <w:sz w:val="20"/>
          <w:szCs w:val="20"/>
        </w:rPr>
        <w:t>ffence</w:t>
      </w:r>
      <w:r w:rsidRPr="007905CF">
        <w:rPr>
          <w:rFonts w:ascii="Lucida Fax" w:hAnsi="Lucida Fax"/>
          <w:sz w:val="20"/>
          <w:szCs w:val="20"/>
        </w:rPr>
        <w:t>. Cambridge University Press.</w:t>
      </w:r>
    </w:p>
    <w:p w14:paraId="18FDFA31" w14:textId="331A27C2"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Culpeper, J. (2011b). Politeness and impoliteness. In K. </w:t>
      </w:r>
      <w:proofErr w:type="spellStart"/>
      <w:r w:rsidRPr="007905CF">
        <w:rPr>
          <w:rFonts w:ascii="Lucida Fax" w:hAnsi="Lucida Fax"/>
          <w:sz w:val="20"/>
          <w:szCs w:val="20"/>
        </w:rPr>
        <w:t>Aijmer</w:t>
      </w:r>
      <w:proofErr w:type="spellEnd"/>
      <w:r w:rsidRPr="007905CF">
        <w:rPr>
          <w:rFonts w:ascii="Lucida Fax" w:hAnsi="Lucida Fax"/>
          <w:sz w:val="20"/>
          <w:szCs w:val="20"/>
        </w:rPr>
        <w:t xml:space="preserve"> &amp; G. Andersen (</w:t>
      </w:r>
      <w:r>
        <w:rPr>
          <w:rFonts w:ascii="Lucida Fax" w:hAnsi="Lucida Fax"/>
          <w:sz w:val="20"/>
          <w:szCs w:val="20"/>
        </w:rPr>
        <w:t>E</w:t>
      </w:r>
      <w:r w:rsidRPr="007905CF">
        <w:rPr>
          <w:rFonts w:ascii="Lucida Fax" w:hAnsi="Lucida Fax"/>
          <w:sz w:val="20"/>
          <w:szCs w:val="20"/>
        </w:rPr>
        <w:t xml:space="preserve">ds.), </w:t>
      </w:r>
      <w:proofErr w:type="spellStart"/>
      <w:r w:rsidRPr="007905CF">
        <w:rPr>
          <w:rFonts w:ascii="Lucida Fax" w:hAnsi="Lucida Fax"/>
          <w:i/>
          <w:iCs/>
          <w:sz w:val="20"/>
          <w:szCs w:val="20"/>
        </w:rPr>
        <w:t>Sociopragmatics</w:t>
      </w:r>
      <w:proofErr w:type="spellEnd"/>
      <w:r w:rsidRPr="007905CF">
        <w:rPr>
          <w:rFonts w:ascii="Lucida Fax" w:hAnsi="Lucida Fax"/>
          <w:sz w:val="20"/>
          <w:szCs w:val="20"/>
        </w:rPr>
        <w:t xml:space="preserve"> (pp. 391–436). Handbooks of Pragmatics 5. Mouton de Gruyter.</w:t>
      </w:r>
      <w:commentRangeStart w:id="16"/>
      <w:commentRangeEnd w:id="16"/>
      <w:r>
        <w:rPr>
          <w:rStyle w:val="Odwoaniedokomentarza"/>
        </w:rPr>
        <w:commentReference w:id="16"/>
      </w:r>
    </w:p>
    <w:p w14:paraId="6273F374" w14:textId="25EFCEF2"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Culpeper, J. (2013). Impoliteness. In J.-O. Östman &amp; J. Verschueren (</w:t>
      </w:r>
      <w:r>
        <w:rPr>
          <w:rFonts w:ascii="Lucida Fax" w:hAnsi="Lucida Fax"/>
          <w:sz w:val="20"/>
          <w:szCs w:val="20"/>
        </w:rPr>
        <w:t>E</w:t>
      </w:r>
      <w:r w:rsidRPr="007905CF">
        <w:rPr>
          <w:rFonts w:ascii="Lucida Fax" w:hAnsi="Lucida Fax"/>
          <w:sz w:val="20"/>
          <w:szCs w:val="20"/>
        </w:rPr>
        <w:t xml:space="preserve">ds.), </w:t>
      </w:r>
      <w:r w:rsidRPr="007905CF">
        <w:rPr>
          <w:rFonts w:ascii="Lucida Fax" w:hAnsi="Lucida Fax"/>
          <w:i/>
          <w:iCs/>
          <w:sz w:val="20"/>
          <w:szCs w:val="20"/>
        </w:rPr>
        <w:t xml:space="preserve">Handbook of </w:t>
      </w:r>
      <w:r>
        <w:rPr>
          <w:rFonts w:ascii="Lucida Fax" w:hAnsi="Lucida Fax"/>
          <w:i/>
          <w:iCs/>
          <w:sz w:val="20"/>
          <w:szCs w:val="20"/>
        </w:rPr>
        <w:t>p</w:t>
      </w:r>
      <w:r w:rsidRPr="007905CF">
        <w:rPr>
          <w:rFonts w:ascii="Lucida Fax" w:hAnsi="Lucida Fax"/>
          <w:i/>
          <w:iCs/>
          <w:sz w:val="20"/>
          <w:szCs w:val="20"/>
        </w:rPr>
        <w:t>ragmatics</w:t>
      </w:r>
      <w:r w:rsidRPr="007905CF">
        <w:rPr>
          <w:rFonts w:ascii="Lucida Fax" w:hAnsi="Lucida Fax"/>
          <w:sz w:val="20"/>
          <w:szCs w:val="20"/>
        </w:rPr>
        <w:t xml:space="preserve"> (pp. 1–18). John Benjamins.</w:t>
      </w:r>
    </w:p>
    <w:p w14:paraId="154F9830" w14:textId="77777777" w:rsidR="000E6720"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Culpeper, J., Bousfield, D., &amp; Wichmann, A. (2003). Impoliteness revisited: With special reference to dynamic and prosodic aspects</w:t>
      </w:r>
      <w:r w:rsidRPr="007905CF">
        <w:rPr>
          <w:rFonts w:ascii="Lucida Fax" w:hAnsi="Lucida Fax"/>
          <w:i/>
          <w:iCs/>
          <w:sz w:val="20"/>
          <w:szCs w:val="20"/>
        </w:rPr>
        <w:t>. Journal of Pragmatics 35</w:t>
      </w:r>
      <w:r w:rsidRPr="007905CF">
        <w:rPr>
          <w:rFonts w:ascii="Lucida Fax" w:hAnsi="Lucida Fax"/>
          <w:sz w:val="20"/>
          <w:szCs w:val="20"/>
        </w:rPr>
        <w:t xml:space="preserve">(10–11), 1545–1579. </w:t>
      </w:r>
      <w:hyperlink r:id="rId16" w:history="1">
        <w:r w:rsidRPr="00C6655B">
          <w:rPr>
            <w:rStyle w:val="Hipercze"/>
            <w:rFonts w:ascii="Lucida Fax" w:hAnsi="Lucida Fax"/>
            <w:sz w:val="20"/>
            <w:szCs w:val="20"/>
          </w:rPr>
          <w:t>https://doi.org/10.1016/S0378-2166(02)00118-2</w:t>
        </w:r>
      </w:hyperlink>
    </w:p>
    <w:p w14:paraId="298E2442" w14:textId="7BE2EBF5" w:rsidR="000E6720" w:rsidRPr="00F9026D" w:rsidRDefault="000E6720" w:rsidP="00F9026D">
      <w:pPr>
        <w:rPr>
          <w:rFonts w:ascii="Lucida Fax" w:hAnsi="Lucida Fax"/>
          <w:lang w:val="pl-PL"/>
        </w:rPr>
      </w:pPr>
      <w:r w:rsidRPr="009251C4">
        <w:rPr>
          <w:rFonts w:ascii="Lucida Fax" w:hAnsi="Lucida Fax"/>
          <w:sz w:val="20"/>
          <w:szCs w:val="20"/>
        </w:rPr>
        <w:t>Cushion, S., &amp; Thomas, R.</w:t>
      </w:r>
      <w:r>
        <w:rPr>
          <w:rFonts w:ascii="Lucida Fax" w:hAnsi="Lucida Fax"/>
          <w:sz w:val="20"/>
          <w:szCs w:val="20"/>
        </w:rPr>
        <w:t xml:space="preserve"> </w:t>
      </w:r>
      <w:r w:rsidRPr="009251C4">
        <w:rPr>
          <w:rFonts w:ascii="Lucida Fax" w:hAnsi="Lucida Fax"/>
          <w:sz w:val="20"/>
          <w:szCs w:val="20"/>
        </w:rPr>
        <w:t>(2017).</w:t>
      </w:r>
      <w:r>
        <w:rPr>
          <w:rFonts w:ascii="Lucida Fax" w:hAnsi="Lucida Fax"/>
          <w:sz w:val="20"/>
          <w:szCs w:val="20"/>
        </w:rPr>
        <w:t xml:space="preserve"> </w:t>
      </w:r>
      <w:r w:rsidRPr="009251C4">
        <w:rPr>
          <w:rFonts w:ascii="Lucida Fax" w:hAnsi="Lucida Fax"/>
          <w:sz w:val="20"/>
          <w:szCs w:val="20"/>
        </w:rPr>
        <w:t xml:space="preserve">From </w:t>
      </w:r>
      <w:bookmarkStart w:id="17" w:name="_Hlk162965501"/>
      <w:r w:rsidRPr="009251C4">
        <w:rPr>
          <w:rFonts w:ascii="Lucida Fax" w:hAnsi="Lucida Fax"/>
          <w:sz w:val="20"/>
          <w:szCs w:val="20"/>
        </w:rPr>
        <w:t xml:space="preserve">quantitative precision to qualitative judgements: </w:t>
      </w:r>
      <w:r>
        <w:rPr>
          <w:rFonts w:ascii="Lucida Fax" w:hAnsi="Lucida Fax"/>
          <w:sz w:val="20"/>
          <w:szCs w:val="20"/>
        </w:rPr>
        <w:t>P</w:t>
      </w:r>
      <w:r w:rsidRPr="009251C4">
        <w:rPr>
          <w:rFonts w:ascii="Lucida Fax" w:hAnsi="Lucida Fax"/>
          <w:sz w:val="20"/>
          <w:szCs w:val="20"/>
        </w:rPr>
        <w:t>rofessional perspectives about the impartiality of television news during the 2015</w:t>
      </w:r>
      <w:bookmarkEnd w:id="17"/>
      <w:r>
        <w:rPr>
          <w:rFonts w:ascii="Lucida Fax" w:hAnsi="Lucida Fax"/>
          <w:sz w:val="20"/>
          <w:szCs w:val="20"/>
        </w:rPr>
        <w:t xml:space="preserve">. </w:t>
      </w:r>
      <w:r w:rsidRPr="00F9026D">
        <w:rPr>
          <w:rFonts w:ascii="Lucida Fax" w:hAnsi="Lucida Fax"/>
          <w:sz w:val="20"/>
          <w:szCs w:val="20"/>
          <w:lang w:val="pl-PL"/>
        </w:rPr>
        <w:t xml:space="preserve">UK </w:t>
      </w:r>
      <w:r w:rsidRPr="00F9026D">
        <w:rPr>
          <w:rFonts w:ascii="Lucida Fax" w:hAnsi="Lucida Fax"/>
          <w:i/>
          <w:iCs/>
          <w:sz w:val="20"/>
          <w:szCs w:val="20"/>
          <w:lang w:val="pl-PL"/>
        </w:rPr>
        <w:t xml:space="preserve">General </w:t>
      </w:r>
      <w:proofErr w:type="spellStart"/>
      <w:r w:rsidRPr="00F9026D">
        <w:rPr>
          <w:rFonts w:ascii="Lucida Fax" w:hAnsi="Lucida Fax"/>
          <w:i/>
          <w:iCs/>
          <w:sz w:val="20"/>
          <w:szCs w:val="20"/>
          <w:lang w:val="pl-PL"/>
        </w:rPr>
        <w:t>Election.Journalism</w:t>
      </w:r>
      <w:proofErr w:type="spellEnd"/>
      <w:r w:rsidRPr="00F9026D">
        <w:rPr>
          <w:rFonts w:ascii="Lucida Fax" w:hAnsi="Lucida Fax"/>
          <w:i/>
          <w:iCs/>
          <w:sz w:val="20"/>
          <w:szCs w:val="20"/>
          <w:lang w:val="pl-PL"/>
        </w:rPr>
        <w:t>, 20(</w:t>
      </w:r>
      <w:r w:rsidRPr="00F9026D">
        <w:rPr>
          <w:rFonts w:ascii="Lucida Fax" w:hAnsi="Lucida Fax"/>
          <w:sz w:val="20"/>
          <w:szCs w:val="20"/>
          <w:lang w:val="pl-PL"/>
        </w:rPr>
        <w:t>3), 392–409.DOI: 10.1177/1464884916685909.</w:t>
      </w:r>
    </w:p>
    <w:p w14:paraId="4D11C201" w14:textId="2D22F106" w:rsidR="000E6720" w:rsidRPr="009251C4" w:rsidRDefault="000E6720" w:rsidP="007905CF">
      <w:pPr>
        <w:spacing w:after="100" w:afterAutospacing="1" w:line="240" w:lineRule="auto"/>
        <w:rPr>
          <w:rFonts w:ascii="Lucida Fax" w:hAnsi="Lucida Fax"/>
          <w:sz w:val="20"/>
          <w:szCs w:val="20"/>
          <w:lang w:val="pl-PL"/>
        </w:rPr>
      </w:pPr>
      <w:r w:rsidRPr="009251C4">
        <w:rPr>
          <w:rFonts w:ascii="Lucida Fax" w:hAnsi="Lucida Fax"/>
          <w:sz w:val="20"/>
          <w:szCs w:val="20"/>
          <w:lang w:val="pl-PL"/>
        </w:rPr>
        <w:t>Czy</w:t>
      </w:r>
      <w:r w:rsidRPr="009251C4">
        <w:rPr>
          <w:rFonts w:ascii="Calibri" w:hAnsi="Calibri" w:cs="Calibri"/>
          <w:sz w:val="20"/>
          <w:szCs w:val="20"/>
          <w:lang w:val="pl-PL"/>
        </w:rPr>
        <w:t>ż</w:t>
      </w:r>
      <w:r w:rsidRPr="009251C4">
        <w:rPr>
          <w:rFonts w:ascii="Lucida Fax" w:hAnsi="Lucida Fax"/>
          <w:sz w:val="20"/>
          <w:szCs w:val="20"/>
          <w:lang w:val="pl-PL"/>
        </w:rPr>
        <w:t>ewski, M. (2010). W stron</w:t>
      </w:r>
      <w:r w:rsidRPr="009251C4">
        <w:rPr>
          <w:rFonts w:ascii="Calibri" w:hAnsi="Calibri" w:cs="Calibri"/>
          <w:sz w:val="20"/>
          <w:szCs w:val="20"/>
          <w:lang w:val="pl-PL"/>
        </w:rPr>
        <w:t>ę</w:t>
      </w:r>
      <w:r w:rsidRPr="009251C4">
        <w:rPr>
          <w:rFonts w:ascii="Lucida Fax" w:hAnsi="Lucida Fax"/>
          <w:sz w:val="20"/>
          <w:szCs w:val="20"/>
          <w:lang w:val="pl-PL"/>
        </w:rPr>
        <w:t xml:space="preserve"> teorii dyskursu publicznego</w:t>
      </w:r>
      <w:r>
        <w:rPr>
          <w:rFonts w:ascii="Lucida Fax" w:hAnsi="Lucida Fax"/>
          <w:sz w:val="20"/>
          <w:szCs w:val="20"/>
          <w:lang w:val="pl-PL"/>
        </w:rPr>
        <w:t xml:space="preserve">. In M. </w:t>
      </w:r>
      <w:r w:rsidRPr="009251C4">
        <w:rPr>
          <w:rFonts w:ascii="Lucida Fax" w:hAnsi="Lucida Fax"/>
          <w:sz w:val="20"/>
          <w:szCs w:val="20"/>
          <w:lang w:val="pl-PL"/>
        </w:rPr>
        <w:t>Czy</w:t>
      </w:r>
      <w:r w:rsidRPr="009251C4">
        <w:rPr>
          <w:rFonts w:ascii="Calibri" w:hAnsi="Calibri" w:cs="Calibri"/>
          <w:sz w:val="20"/>
          <w:szCs w:val="20"/>
          <w:lang w:val="pl-PL"/>
        </w:rPr>
        <w:t>ż</w:t>
      </w:r>
      <w:r w:rsidRPr="009251C4">
        <w:rPr>
          <w:rFonts w:ascii="Lucida Fax" w:hAnsi="Lucida Fax"/>
          <w:sz w:val="20"/>
          <w:szCs w:val="20"/>
          <w:lang w:val="pl-PL"/>
        </w:rPr>
        <w:t xml:space="preserve">ewski, </w:t>
      </w:r>
      <w:r>
        <w:rPr>
          <w:rFonts w:ascii="Lucida Fax" w:hAnsi="Lucida Fax"/>
          <w:sz w:val="20"/>
          <w:szCs w:val="20"/>
          <w:lang w:val="pl-PL"/>
        </w:rPr>
        <w:t xml:space="preserve">S. </w:t>
      </w:r>
      <w:r w:rsidRPr="009251C4">
        <w:rPr>
          <w:rFonts w:ascii="Lucida Fax" w:hAnsi="Lucida Fax"/>
          <w:sz w:val="20"/>
          <w:szCs w:val="20"/>
          <w:lang w:val="pl-PL"/>
        </w:rPr>
        <w:t xml:space="preserve">Kowalski </w:t>
      </w:r>
      <w:r>
        <w:rPr>
          <w:rFonts w:ascii="Lucida Fax" w:hAnsi="Lucida Fax"/>
          <w:sz w:val="20"/>
          <w:szCs w:val="20"/>
          <w:lang w:val="pl-PL"/>
        </w:rPr>
        <w:t xml:space="preserve">&amp; A. </w:t>
      </w:r>
      <w:r w:rsidRPr="009251C4">
        <w:rPr>
          <w:rFonts w:ascii="Lucida Fax" w:hAnsi="Lucida Fax"/>
          <w:sz w:val="20"/>
          <w:szCs w:val="20"/>
          <w:lang w:val="pl-PL"/>
        </w:rPr>
        <w:t>Piotrowski</w:t>
      </w:r>
      <w:r>
        <w:rPr>
          <w:rFonts w:ascii="Lucida Fax" w:hAnsi="Lucida Fax"/>
          <w:sz w:val="20"/>
          <w:szCs w:val="20"/>
          <w:lang w:val="pl-PL"/>
        </w:rPr>
        <w:t xml:space="preserve"> </w:t>
      </w:r>
      <w:r w:rsidRPr="009251C4">
        <w:rPr>
          <w:rFonts w:ascii="Lucida Fax" w:hAnsi="Lucida Fax"/>
          <w:sz w:val="20"/>
          <w:szCs w:val="20"/>
          <w:lang w:val="pl-PL"/>
        </w:rPr>
        <w:t>(</w:t>
      </w:r>
      <w:proofErr w:type="spellStart"/>
      <w:r>
        <w:rPr>
          <w:rFonts w:ascii="Lucida Fax" w:hAnsi="Lucida Fax"/>
          <w:sz w:val="20"/>
          <w:szCs w:val="20"/>
          <w:lang w:val="pl-PL"/>
        </w:rPr>
        <w:t>Eds</w:t>
      </w:r>
      <w:proofErr w:type="spellEnd"/>
      <w:r w:rsidRPr="009251C4">
        <w:rPr>
          <w:rFonts w:ascii="Lucida Fax" w:hAnsi="Lucida Fax"/>
          <w:sz w:val="20"/>
          <w:szCs w:val="20"/>
          <w:lang w:val="pl-PL"/>
        </w:rPr>
        <w:t xml:space="preserve">.). </w:t>
      </w:r>
      <w:r w:rsidRPr="00282948">
        <w:rPr>
          <w:rFonts w:ascii="Lucida Fax" w:hAnsi="Lucida Fax"/>
          <w:i/>
          <w:iCs/>
          <w:sz w:val="20"/>
          <w:szCs w:val="20"/>
          <w:lang w:val="pl-PL"/>
        </w:rPr>
        <w:t>Rytualny chaos. Studium dyskursu publicznego</w:t>
      </w:r>
      <w:r>
        <w:rPr>
          <w:rFonts w:ascii="Lucida Fax" w:hAnsi="Lucida Fax"/>
          <w:i/>
          <w:iCs/>
          <w:sz w:val="20"/>
          <w:szCs w:val="20"/>
          <w:lang w:val="pl-PL"/>
        </w:rPr>
        <w:t xml:space="preserve"> </w:t>
      </w:r>
      <w:r w:rsidRPr="007905CF">
        <w:rPr>
          <w:rFonts w:ascii="Lucida Fax" w:hAnsi="Lucida Fax"/>
          <w:sz w:val="20"/>
          <w:szCs w:val="20"/>
          <w:lang w:val="pl-PL"/>
        </w:rPr>
        <w:t>(pp. 49-120).</w:t>
      </w:r>
      <w:r w:rsidRPr="009251C4">
        <w:rPr>
          <w:rFonts w:ascii="Lucida Fax" w:hAnsi="Lucida Fax"/>
          <w:sz w:val="20"/>
          <w:szCs w:val="20"/>
          <w:lang w:val="pl-PL"/>
        </w:rPr>
        <w:t xml:space="preserve"> Wydawnictwa Akademickie i Profesjonalne.</w:t>
      </w:r>
    </w:p>
    <w:p w14:paraId="3D4C8BE3" w14:textId="77777777" w:rsidR="000E6720" w:rsidRPr="009251C4" w:rsidRDefault="000E6720" w:rsidP="007905CF">
      <w:pPr>
        <w:spacing w:after="100" w:afterAutospacing="1" w:line="240" w:lineRule="auto"/>
        <w:rPr>
          <w:rFonts w:ascii="Lucida Fax" w:hAnsi="Lucida Fax"/>
          <w:sz w:val="20"/>
          <w:szCs w:val="20"/>
          <w:lang w:val="pl-PL"/>
        </w:rPr>
      </w:pPr>
      <w:r w:rsidRPr="009251C4">
        <w:rPr>
          <w:rFonts w:ascii="Lucida Fax" w:hAnsi="Lucida Fax"/>
          <w:sz w:val="20"/>
          <w:szCs w:val="20"/>
          <w:lang w:val="pl-PL"/>
        </w:rPr>
        <w:t>Czy</w:t>
      </w:r>
      <w:r w:rsidRPr="009251C4">
        <w:rPr>
          <w:rFonts w:ascii="Calibri" w:hAnsi="Calibri" w:cs="Calibri"/>
          <w:sz w:val="20"/>
          <w:szCs w:val="20"/>
          <w:lang w:val="pl-PL"/>
        </w:rPr>
        <w:t>ż</w:t>
      </w:r>
      <w:r w:rsidRPr="009251C4">
        <w:rPr>
          <w:rFonts w:ascii="Lucida Fax" w:hAnsi="Lucida Fax"/>
          <w:sz w:val="20"/>
          <w:szCs w:val="20"/>
          <w:lang w:val="pl-PL"/>
        </w:rPr>
        <w:t xml:space="preserve">ewski, M. (2013). Teorie dyskursu i dyskursy teorii. </w:t>
      </w:r>
      <w:r w:rsidRPr="00282948">
        <w:rPr>
          <w:rFonts w:ascii="Lucida Fax" w:hAnsi="Lucida Fax"/>
          <w:i/>
          <w:iCs/>
          <w:sz w:val="20"/>
          <w:szCs w:val="20"/>
          <w:lang w:val="pl-PL"/>
        </w:rPr>
        <w:t>Kultura i spo</w:t>
      </w:r>
      <w:r w:rsidRPr="00282948">
        <w:rPr>
          <w:rFonts w:ascii="Calibri" w:hAnsi="Calibri" w:cs="Calibri"/>
          <w:i/>
          <w:iCs/>
          <w:sz w:val="20"/>
          <w:szCs w:val="20"/>
          <w:lang w:val="pl-PL"/>
        </w:rPr>
        <w:t>ł</w:t>
      </w:r>
      <w:r w:rsidRPr="00282948">
        <w:rPr>
          <w:rFonts w:ascii="Lucida Fax" w:hAnsi="Lucida Fax"/>
          <w:i/>
          <w:iCs/>
          <w:sz w:val="20"/>
          <w:szCs w:val="20"/>
          <w:lang w:val="pl-PL"/>
        </w:rPr>
        <w:t>ecze</w:t>
      </w:r>
      <w:r w:rsidRPr="00282948">
        <w:rPr>
          <w:rFonts w:ascii="Calibri" w:hAnsi="Calibri" w:cs="Calibri"/>
          <w:i/>
          <w:iCs/>
          <w:sz w:val="20"/>
          <w:szCs w:val="20"/>
          <w:lang w:val="pl-PL"/>
        </w:rPr>
        <w:t>ń</w:t>
      </w:r>
      <w:r w:rsidRPr="00282948">
        <w:rPr>
          <w:rFonts w:ascii="Lucida Fax" w:hAnsi="Lucida Fax"/>
          <w:i/>
          <w:iCs/>
          <w:sz w:val="20"/>
          <w:szCs w:val="20"/>
          <w:lang w:val="pl-PL"/>
        </w:rPr>
        <w:t>stwo, 2</w:t>
      </w:r>
      <w:r w:rsidRPr="009251C4">
        <w:rPr>
          <w:rFonts w:ascii="Lucida Fax" w:hAnsi="Lucida Fax"/>
          <w:sz w:val="20"/>
          <w:szCs w:val="20"/>
          <w:lang w:val="pl-PL"/>
        </w:rPr>
        <w:t>, s. 3-25.</w:t>
      </w:r>
    </w:p>
    <w:p w14:paraId="3C9F500B" w14:textId="77777777" w:rsidR="000E6720" w:rsidRPr="009251C4" w:rsidRDefault="000E6720" w:rsidP="007905CF">
      <w:pPr>
        <w:spacing w:after="100" w:afterAutospacing="1" w:line="240" w:lineRule="auto"/>
        <w:rPr>
          <w:rFonts w:ascii="Lucida Fax" w:hAnsi="Lucida Fax"/>
          <w:sz w:val="20"/>
          <w:szCs w:val="20"/>
        </w:rPr>
      </w:pPr>
      <w:proofErr w:type="spellStart"/>
      <w:r w:rsidRPr="009251C4">
        <w:rPr>
          <w:rFonts w:ascii="Lucida Fax" w:hAnsi="Lucida Fax"/>
          <w:sz w:val="20"/>
          <w:szCs w:val="20"/>
          <w:lang w:val="pl-PL"/>
        </w:rPr>
        <w:t>D’Angelo</w:t>
      </w:r>
      <w:proofErr w:type="spellEnd"/>
      <w:r w:rsidRPr="009251C4">
        <w:rPr>
          <w:rFonts w:ascii="Lucida Fax" w:hAnsi="Lucida Fax"/>
          <w:sz w:val="20"/>
          <w:szCs w:val="20"/>
          <w:lang w:val="pl-PL"/>
        </w:rPr>
        <w:t xml:space="preserve">, P. (2012). </w:t>
      </w:r>
      <w:r w:rsidRPr="009251C4">
        <w:rPr>
          <w:rFonts w:ascii="Lucida Fax" w:hAnsi="Lucida Fax"/>
          <w:sz w:val="20"/>
          <w:szCs w:val="20"/>
        </w:rPr>
        <w:t xml:space="preserve">Studying framing in political communication with an integrative approach. </w:t>
      </w:r>
      <w:r w:rsidRPr="00282948">
        <w:rPr>
          <w:rFonts w:ascii="Lucida Fax" w:hAnsi="Lucida Fax"/>
          <w:i/>
          <w:iCs/>
          <w:sz w:val="20"/>
          <w:szCs w:val="20"/>
        </w:rPr>
        <w:t>American Behavioral Scientist, 56</w:t>
      </w:r>
      <w:r w:rsidRPr="009251C4">
        <w:rPr>
          <w:rFonts w:ascii="Lucida Fax" w:hAnsi="Lucida Fax"/>
          <w:sz w:val="20"/>
          <w:szCs w:val="20"/>
        </w:rPr>
        <w:t>(3), 353-364.</w:t>
      </w:r>
    </w:p>
    <w:p w14:paraId="46CE81E6"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Dahlgren P. (1995). </w:t>
      </w:r>
      <w:r w:rsidRPr="007905CF">
        <w:rPr>
          <w:rFonts w:ascii="Lucida Fax" w:hAnsi="Lucida Fax"/>
          <w:i/>
          <w:iCs/>
          <w:sz w:val="20"/>
          <w:szCs w:val="20"/>
        </w:rPr>
        <w:t xml:space="preserve">Television and the public sphere: Citizenship, democracy and the media. </w:t>
      </w:r>
      <w:r w:rsidRPr="007905CF">
        <w:rPr>
          <w:rFonts w:ascii="Lucida Fax" w:hAnsi="Lucida Fax"/>
          <w:sz w:val="20"/>
          <w:szCs w:val="20"/>
        </w:rPr>
        <w:t xml:space="preserve">Sage Publications. </w:t>
      </w:r>
    </w:p>
    <w:p w14:paraId="7B5A2E77" w14:textId="04BA8C90" w:rsidR="000E6720"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Dahlgren, P. (2018). Public sphere participation online: the ambiguities of affect. </w:t>
      </w:r>
      <w:r w:rsidRPr="00282948">
        <w:rPr>
          <w:rFonts w:ascii="Lucida Fax" w:hAnsi="Lucida Fax"/>
          <w:i/>
          <w:iCs/>
          <w:sz w:val="20"/>
          <w:szCs w:val="20"/>
        </w:rPr>
        <w:t xml:space="preserve">Les </w:t>
      </w:r>
      <w:proofErr w:type="spellStart"/>
      <w:r w:rsidRPr="00282948">
        <w:rPr>
          <w:rFonts w:ascii="Lucida Fax" w:hAnsi="Lucida Fax"/>
          <w:i/>
          <w:iCs/>
          <w:sz w:val="20"/>
          <w:szCs w:val="20"/>
        </w:rPr>
        <w:t>Enjeux</w:t>
      </w:r>
      <w:proofErr w:type="spellEnd"/>
      <w:r w:rsidRPr="00282948">
        <w:rPr>
          <w:rFonts w:ascii="Lucida Fax" w:hAnsi="Lucida Fax"/>
          <w:i/>
          <w:iCs/>
          <w:sz w:val="20"/>
          <w:szCs w:val="20"/>
        </w:rPr>
        <w:t xml:space="preserve"> de </w:t>
      </w:r>
      <w:proofErr w:type="spellStart"/>
      <w:r w:rsidRPr="00282948">
        <w:rPr>
          <w:rFonts w:ascii="Lucida Fax" w:hAnsi="Lucida Fax"/>
          <w:i/>
          <w:iCs/>
          <w:sz w:val="20"/>
          <w:szCs w:val="20"/>
        </w:rPr>
        <w:t>l'</w:t>
      </w:r>
      <w:r>
        <w:rPr>
          <w:rFonts w:ascii="Lucida Fax" w:hAnsi="Lucida Fax"/>
          <w:i/>
          <w:iCs/>
          <w:sz w:val="20"/>
          <w:szCs w:val="20"/>
        </w:rPr>
        <w:t>I</w:t>
      </w:r>
      <w:r w:rsidRPr="00282948">
        <w:rPr>
          <w:rFonts w:ascii="Lucida Fax" w:hAnsi="Lucida Fax"/>
          <w:i/>
          <w:iCs/>
          <w:sz w:val="20"/>
          <w:szCs w:val="20"/>
        </w:rPr>
        <w:t>nformation</w:t>
      </w:r>
      <w:proofErr w:type="spellEnd"/>
      <w:r w:rsidRPr="00282948">
        <w:rPr>
          <w:rFonts w:ascii="Lucida Fax" w:hAnsi="Lucida Fax"/>
          <w:i/>
          <w:iCs/>
          <w:sz w:val="20"/>
          <w:szCs w:val="20"/>
        </w:rPr>
        <w:t xml:space="preserve"> et de la </w:t>
      </w:r>
      <w:r>
        <w:rPr>
          <w:rFonts w:ascii="Lucida Fax" w:hAnsi="Lucida Fax"/>
          <w:i/>
          <w:iCs/>
          <w:sz w:val="20"/>
          <w:szCs w:val="20"/>
        </w:rPr>
        <w:t>C</w:t>
      </w:r>
      <w:r w:rsidRPr="00282948">
        <w:rPr>
          <w:rFonts w:ascii="Lucida Fax" w:hAnsi="Lucida Fax"/>
          <w:i/>
          <w:iCs/>
          <w:sz w:val="20"/>
          <w:szCs w:val="20"/>
        </w:rPr>
        <w:t>ommunication, 19</w:t>
      </w:r>
      <w:r w:rsidRPr="009251C4">
        <w:rPr>
          <w:rFonts w:ascii="Lucida Fax" w:hAnsi="Lucida Fax"/>
          <w:sz w:val="20"/>
          <w:szCs w:val="20"/>
        </w:rPr>
        <w:t xml:space="preserve">(1), 5–20. </w:t>
      </w:r>
      <w:hyperlink r:id="rId17" w:history="1">
        <w:r w:rsidRPr="00C6655B">
          <w:rPr>
            <w:rStyle w:val="Hipercze"/>
            <w:rFonts w:ascii="Lucida Fax" w:hAnsi="Lucida Fax"/>
            <w:sz w:val="20"/>
            <w:szCs w:val="20"/>
          </w:rPr>
          <w:t>https://doi.org/10.3917/enic.024.0005</w:t>
        </w:r>
      </w:hyperlink>
    </w:p>
    <w:p w14:paraId="4884F524" w14:textId="77777777" w:rsidR="000E6720" w:rsidRPr="002B15CB" w:rsidRDefault="000E6720" w:rsidP="002B15CB">
      <w:pPr>
        <w:spacing w:after="100" w:afterAutospacing="1" w:line="240" w:lineRule="auto"/>
        <w:rPr>
          <w:rFonts w:ascii="Lucida Fax" w:hAnsi="Lucida Fax"/>
          <w:sz w:val="20"/>
          <w:szCs w:val="20"/>
        </w:rPr>
      </w:pPr>
      <w:proofErr w:type="spellStart"/>
      <w:r w:rsidRPr="002B15CB">
        <w:rPr>
          <w:rFonts w:ascii="Lucida Fax" w:hAnsi="Lucida Fax"/>
          <w:sz w:val="20"/>
          <w:szCs w:val="20"/>
        </w:rPr>
        <w:t>Dainas</w:t>
      </w:r>
      <w:proofErr w:type="spellEnd"/>
      <w:r w:rsidRPr="002B15CB">
        <w:rPr>
          <w:rFonts w:ascii="Lucida Fax" w:hAnsi="Lucida Fax"/>
          <w:sz w:val="20"/>
          <w:szCs w:val="20"/>
        </w:rPr>
        <w:t>, A. R., &amp; Herring, S. C. (2021). Interpreting emoji pragmatics. In A.C. Xie, F. Yus, &amp; H. Haberland (Eds.). Internet pragmatics: Theory and practice (pp. 107-144). John Benjamins.</w:t>
      </w:r>
    </w:p>
    <w:p w14:paraId="2FBD3BA6"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Dalton, R. J., &amp; Wattenberg, M. P. (2019). </w:t>
      </w:r>
      <w:r w:rsidRPr="00282948">
        <w:rPr>
          <w:rFonts w:ascii="Lucida Fax" w:hAnsi="Lucida Fax"/>
          <w:i/>
          <w:iCs/>
          <w:sz w:val="20"/>
          <w:szCs w:val="20"/>
        </w:rPr>
        <w:t>The not-so-simple act of voting: The cognitive, social, and individual determinants of electoral choice</w:t>
      </w:r>
      <w:r w:rsidRPr="009251C4">
        <w:rPr>
          <w:rFonts w:ascii="Lucida Fax" w:hAnsi="Lucida Fax"/>
          <w:sz w:val="20"/>
          <w:szCs w:val="20"/>
        </w:rPr>
        <w:t>. Oxford University Press.</w:t>
      </w:r>
    </w:p>
    <w:p w14:paraId="09A6136B" w14:textId="7EC3D16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Damstra, A., Boomgaarden, H. G., Broda, E., Lindgren, E., Strömbäck, J., </w:t>
      </w:r>
      <w:proofErr w:type="spellStart"/>
      <w:r w:rsidRPr="007905CF">
        <w:rPr>
          <w:rFonts w:ascii="Lucida Fax" w:hAnsi="Lucida Fax"/>
          <w:sz w:val="20"/>
          <w:szCs w:val="20"/>
        </w:rPr>
        <w:t>Tsfati</w:t>
      </w:r>
      <w:proofErr w:type="spellEnd"/>
      <w:r w:rsidRPr="007905CF">
        <w:rPr>
          <w:rFonts w:ascii="Lucida Fax" w:hAnsi="Lucida Fax"/>
          <w:sz w:val="20"/>
          <w:szCs w:val="20"/>
        </w:rPr>
        <w:t xml:space="preserve"> Y., &amp; </w:t>
      </w:r>
      <w:proofErr w:type="spellStart"/>
      <w:r w:rsidRPr="007905CF">
        <w:rPr>
          <w:rFonts w:ascii="Lucida Fax" w:hAnsi="Lucida Fax"/>
          <w:sz w:val="20"/>
          <w:szCs w:val="20"/>
        </w:rPr>
        <w:t>Vliegenthart</w:t>
      </w:r>
      <w:proofErr w:type="spellEnd"/>
      <w:r w:rsidRPr="007905CF">
        <w:rPr>
          <w:rFonts w:ascii="Lucida Fax" w:hAnsi="Lucida Fax"/>
          <w:sz w:val="20"/>
          <w:szCs w:val="20"/>
        </w:rPr>
        <w:t xml:space="preserve">, R. (2021). What </w:t>
      </w:r>
      <w:r>
        <w:rPr>
          <w:rFonts w:ascii="Lucida Fax" w:hAnsi="Lucida Fax"/>
          <w:sz w:val="20"/>
          <w:szCs w:val="20"/>
        </w:rPr>
        <w:t>d</w:t>
      </w:r>
      <w:r w:rsidRPr="007905CF">
        <w:rPr>
          <w:rFonts w:ascii="Lucida Fax" w:hAnsi="Lucida Fax"/>
          <w:sz w:val="20"/>
          <w:szCs w:val="20"/>
        </w:rPr>
        <w:t xml:space="preserve">oes </w:t>
      </w:r>
      <w:r>
        <w:rPr>
          <w:rFonts w:ascii="Lucida Fax" w:hAnsi="Lucida Fax"/>
          <w:sz w:val="20"/>
          <w:szCs w:val="20"/>
        </w:rPr>
        <w:t>f</w:t>
      </w:r>
      <w:r w:rsidRPr="007905CF">
        <w:rPr>
          <w:rFonts w:ascii="Lucida Fax" w:hAnsi="Lucida Fax"/>
          <w:sz w:val="20"/>
          <w:szCs w:val="20"/>
        </w:rPr>
        <w:t xml:space="preserve">ake </w:t>
      </w:r>
      <w:r>
        <w:rPr>
          <w:rFonts w:ascii="Lucida Fax" w:hAnsi="Lucida Fax"/>
          <w:sz w:val="20"/>
          <w:szCs w:val="20"/>
        </w:rPr>
        <w:t>l</w:t>
      </w:r>
      <w:r w:rsidRPr="007905CF">
        <w:rPr>
          <w:rFonts w:ascii="Lucida Fax" w:hAnsi="Lucida Fax"/>
          <w:sz w:val="20"/>
          <w:szCs w:val="20"/>
        </w:rPr>
        <w:t xml:space="preserve">ook </w:t>
      </w:r>
      <w:r>
        <w:rPr>
          <w:rFonts w:ascii="Lucida Fax" w:hAnsi="Lucida Fax"/>
          <w:sz w:val="20"/>
          <w:szCs w:val="20"/>
        </w:rPr>
        <w:t>l</w:t>
      </w:r>
      <w:r w:rsidRPr="007905CF">
        <w:rPr>
          <w:rFonts w:ascii="Lucida Fax" w:hAnsi="Lucida Fax"/>
          <w:sz w:val="20"/>
          <w:szCs w:val="20"/>
        </w:rPr>
        <w:t xml:space="preserve">ike? A </w:t>
      </w:r>
      <w:r>
        <w:rPr>
          <w:rFonts w:ascii="Lucida Fax" w:hAnsi="Lucida Fax"/>
          <w:sz w:val="20"/>
          <w:szCs w:val="20"/>
        </w:rPr>
        <w:t>r</w:t>
      </w:r>
      <w:r w:rsidRPr="007905CF">
        <w:rPr>
          <w:rFonts w:ascii="Lucida Fax" w:hAnsi="Lucida Fax"/>
          <w:sz w:val="20"/>
          <w:szCs w:val="20"/>
        </w:rPr>
        <w:t xml:space="preserve">eview of the </w:t>
      </w:r>
      <w:proofErr w:type="spellStart"/>
      <w:r>
        <w:rPr>
          <w:rFonts w:ascii="Lucida Fax" w:hAnsi="Lucida Fax"/>
          <w:sz w:val="20"/>
          <w:szCs w:val="20"/>
        </w:rPr>
        <w:t>i</w:t>
      </w:r>
      <w:r w:rsidRPr="007905CF">
        <w:rPr>
          <w:rFonts w:ascii="Lucida Fax" w:hAnsi="Lucida Fax"/>
          <w:sz w:val="20"/>
          <w:szCs w:val="20"/>
        </w:rPr>
        <w:t>iterature</w:t>
      </w:r>
      <w:proofErr w:type="spellEnd"/>
      <w:r w:rsidRPr="007905CF">
        <w:rPr>
          <w:rFonts w:ascii="Lucida Fax" w:hAnsi="Lucida Fax"/>
          <w:sz w:val="20"/>
          <w:szCs w:val="20"/>
        </w:rPr>
        <w:t xml:space="preserve"> on </w:t>
      </w:r>
      <w:r>
        <w:rPr>
          <w:rFonts w:ascii="Lucida Fax" w:hAnsi="Lucida Fax"/>
          <w:sz w:val="20"/>
          <w:szCs w:val="20"/>
        </w:rPr>
        <w:t>i</w:t>
      </w:r>
      <w:r w:rsidRPr="007905CF">
        <w:rPr>
          <w:rFonts w:ascii="Lucida Fax" w:hAnsi="Lucida Fax"/>
          <w:sz w:val="20"/>
          <w:szCs w:val="20"/>
        </w:rPr>
        <w:t xml:space="preserve">ntentional </w:t>
      </w:r>
      <w:r>
        <w:rPr>
          <w:rFonts w:ascii="Lucida Fax" w:hAnsi="Lucida Fax"/>
          <w:sz w:val="20"/>
          <w:szCs w:val="20"/>
        </w:rPr>
        <w:t>d</w:t>
      </w:r>
      <w:r w:rsidRPr="007905CF">
        <w:rPr>
          <w:rFonts w:ascii="Lucida Fax" w:hAnsi="Lucida Fax"/>
          <w:sz w:val="20"/>
          <w:szCs w:val="20"/>
        </w:rPr>
        <w:t xml:space="preserve">eception in the </w:t>
      </w:r>
      <w:r>
        <w:rPr>
          <w:rFonts w:ascii="Lucida Fax" w:hAnsi="Lucida Fax"/>
          <w:sz w:val="20"/>
          <w:szCs w:val="20"/>
        </w:rPr>
        <w:t>n</w:t>
      </w:r>
      <w:r w:rsidRPr="007905CF">
        <w:rPr>
          <w:rFonts w:ascii="Lucida Fax" w:hAnsi="Lucida Fax"/>
          <w:sz w:val="20"/>
          <w:szCs w:val="20"/>
        </w:rPr>
        <w:t xml:space="preserve">ews and on </w:t>
      </w:r>
      <w:r>
        <w:rPr>
          <w:rFonts w:ascii="Lucida Fax" w:hAnsi="Lucida Fax"/>
          <w:sz w:val="20"/>
          <w:szCs w:val="20"/>
        </w:rPr>
        <w:t>s</w:t>
      </w:r>
      <w:r w:rsidRPr="007905CF">
        <w:rPr>
          <w:rFonts w:ascii="Lucida Fax" w:hAnsi="Lucida Fax"/>
          <w:sz w:val="20"/>
          <w:szCs w:val="20"/>
        </w:rPr>
        <w:t xml:space="preserve">ocial </w:t>
      </w:r>
      <w:r>
        <w:rPr>
          <w:rFonts w:ascii="Lucida Fax" w:hAnsi="Lucida Fax"/>
          <w:sz w:val="20"/>
          <w:szCs w:val="20"/>
        </w:rPr>
        <w:t>m</w:t>
      </w:r>
      <w:r w:rsidRPr="007905CF">
        <w:rPr>
          <w:rFonts w:ascii="Lucida Fax" w:hAnsi="Lucida Fax"/>
          <w:sz w:val="20"/>
          <w:szCs w:val="20"/>
        </w:rPr>
        <w:t xml:space="preserve">edia, </w:t>
      </w:r>
      <w:r w:rsidRPr="007905CF">
        <w:rPr>
          <w:rFonts w:ascii="Lucida Fax" w:hAnsi="Lucida Fax"/>
          <w:i/>
          <w:iCs/>
          <w:sz w:val="20"/>
          <w:szCs w:val="20"/>
        </w:rPr>
        <w:t>Journalism Studies</w:t>
      </w:r>
      <w:r w:rsidRPr="007905CF">
        <w:rPr>
          <w:rFonts w:ascii="Lucida Fax" w:hAnsi="Lucida Fax"/>
          <w:sz w:val="20"/>
          <w:szCs w:val="20"/>
        </w:rPr>
        <w:t xml:space="preserve">, </w:t>
      </w:r>
      <w:r w:rsidRPr="007905CF">
        <w:rPr>
          <w:rFonts w:ascii="Lucida Fax" w:hAnsi="Lucida Fax"/>
          <w:i/>
          <w:iCs/>
          <w:sz w:val="20"/>
          <w:szCs w:val="20"/>
        </w:rPr>
        <w:t>22</w:t>
      </w:r>
      <w:r w:rsidRPr="007905CF">
        <w:rPr>
          <w:rFonts w:ascii="Lucida Fax" w:hAnsi="Lucida Fax"/>
          <w:sz w:val="20"/>
          <w:szCs w:val="20"/>
        </w:rPr>
        <w:t>(14), 1947-1963</w:t>
      </w:r>
      <w:r>
        <w:rPr>
          <w:rFonts w:ascii="Lucida Fax" w:hAnsi="Lucida Fax"/>
          <w:sz w:val="20"/>
          <w:szCs w:val="20"/>
        </w:rPr>
        <w:t>.</w:t>
      </w:r>
      <w:r w:rsidRPr="007905CF">
        <w:rPr>
          <w:rFonts w:ascii="Lucida Fax" w:hAnsi="Lucida Fax"/>
          <w:sz w:val="20"/>
          <w:szCs w:val="20"/>
        </w:rPr>
        <w:t xml:space="preserve"> DOI: 10.1080/1461670X.2021.1979423 </w:t>
      </w:r>
    </w:p>
    <w:p w14:paraId="4343A79E" w14:textId="77777777" w:rsidR="000E6720" w:rsidRPr="002B15CB" w:rsidRDefault="000E6720" w:rsidP="002B15CB">
      <w:pPr>
        <w:spacing w:after="100" w:afterAutospacing="1" w:line="240" w:lineRule="auto"/>
        <w:rPr>
          <w:rFonts w:ascii="Lucida Fax" w:hAnsi="Lucida Fax"/>
          <w:sz w:val="20"/>
          <w:szCs w:val="20"/>
        </w:rPr>
      </w:pPr>
      <w:r w:rsidRPr="002B15CB">
        <w:rPr>
          <w:rFonts w:ascii="Lucida Fax" w:hAnsi="Lucida Fax"/>
          <w:sz w:val="20"/>
          <w:szCs w:val="20"/>
        </w:rPr>
        <w:t>Danesi, M. (2017). Language, society, and new media: sociolinguistics today. Routledge.</w:t>
      </w:r>
    </w:p>
    <w:p w14:paraId="158237A3" w14:textId="394555E1" w:rsidR="000E6720" w:rsidRPr="007905CF" w:rsidRDefault="000E6720" w:rsidP="007905CF">
      <w:pPr>
        <w:spacing w:after="100" w:afterAutospacing="1" w:line="240" w:lineRule="auto"/>
        <w:rPr>
          <w:rFonts w:ascii="Lucida Fax" w:hAnsi="Lucida Fax"/>
          <w:sz w:val="20"/>
          <w:szCs w:val="20"/>
        </w:rPr>
      </w:pPr>
      <w:r>
        <w:rPr>
          <w:rFonts w:ascii="Lucida Fax" w:hAnsi="Lucida Fax"/>
          <w:sz w:val="20"/>
          <w:szCs w:val="20"/>
        </w:rPr>
        <w:t>d</w:t>
      </w:r>
      <w:r w:rsidRPr="007905CF">
        <w:rPr>
          <w:rFonts w:ascii="Lucida Fax" w:hAnsi="Lucida Fax"/>
          <w:sz w:val="20"/>
          <w:szCs w:val="20"/>
        </w:rPr>
        <w:t xml:space="preserve">e Vreese, C. H., </w:t>
      </w:r>
      <w:proofErr w:type="spellStart"/>
      <w:r w:rsidRPr="007905CF">
        <w:rPr>
          <w:rFonts w:ascii="Lucida Fax" w:hAnsi="Lucida Fax"/>
          <w:sz w:val="20"/>
          <w:szCs w:val="20"/>
        </w:rPr>
        <w:t>Boukes</w:t>
      </w:r>
      <w:proofErr w:type="spellEnd"/>
      <w:r w:rsidRPr="007905CF">
        <w:rPr>
          <w:rFonts w:ascii="Lucida Fax" w:hAnsi="Lucida Fax"/>
          <w:sz w:val="20"/>
          <w:szCs w:val="20"/>
        </w:rPr>
        <w:t xml:space="preserve">, M., Schuck, A., </w:t>
      </w:r>
      <w:proofErr w:type="spellStart"/>
      <w:r w:rsidRPr="007905CF">
        <w:rPr>
          <w:rFonts w:ascii="Lucida Fax" w:hAnsi="Lucida Fax"/>
          <w:sz w:val="20"/>
          <w:szCs w:val="20"/>
        </w:rPr>
        <w:t>Vliegenthart</w:t>
      </w:r>
      <w:proofErr w:type="spellEnd"/>
      <w:r w:rsidRPr="007905CF">
        <w:rPr>
          <w:rFonts w:ascii="Lucida Fax" w:hAnsi="Lucida Fax"/>
          <w:sz w:val="20"/>
          <w:szCs w:val="20"/>
        </w:rPr>
        <w:t xml:space="preserve">, R., Bos, L., &amp; Lelkes, Y. (2017). Linking survey and media content data: Opportunities, considerations, and pitfalls. </w:t>
      </w:r>
      <w:r w:rsidRPr="007905CF">
        <w:rPr>
          <w:rFonts w:ascii="Lucida Fax" w:hAnsi="Lucida Fax"/>
          <w:i/>
          <w:iCs/>
          <w:sz w:val="20"/>
          <w:szCs w:val="20"/>
        </w:rPr>
        <w:t>Communication Methods and Measures, 11</w:t>
      </w:r>
      <w:r w:rsidRPr="007905CF">
        <w:rPr>
          <w:rFonts w:ascii="Lucida Fax" w:hAnsi="Lucida Fax"/>
          <w:sz w:val="20"/>
          <w:szCs w:val="20"/>
        </w:rPr>
        <w:t>(4), 221-244. https://doi.org/10.1080/19312458.2017.1380175</w:t>
      </w:r>
    </w:p>
    <w:p w14:paraId="3F9D1685"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De Saussure, F. (2011). </w:t>
      </w:r>
      <w:r w:rsidRPr="007905CF">
        <w:rPr>
          <w:rFonts w:ascii="Lucida Fax" w:hAnsi="Lucida Fax"/>
          <w:i/>
          <w:iCs/>
          <w:sz w:val="20"/>
          <w:szCs w:val="20"/>
        </w:rPr>
        <w:t>Course in general linguistics</w:t>
      </w:r>
      <w:r w:rsidRPr="007905CF">
        <w:rPr>
          <w:rFonts w:ascii="Lucida Fax" w:hAnsi="Lucida Fax"/>
          <w:sz w:val="20"/>
          <w:szCs w:val="20"/>
        </w:rPr>
        <w:t xml:space="preserve">. Columbia University Press. </w:t>
      </w:r>
    </w:p>
    <w:p w14:paraId="0875CFE6" w14:textId="33FC5D26" w:rsidR="000E6720" w:rsidRDefault="000E6720" w:rsidP="00295A5A">
      <w:pPr>
        <w:rPr>
          <w:rFonts w:ascii="Lucida Fax" w:hAnsi="Lucida Fax"/>
          <w:sz w:val="20"/>
          <w:szCs w:val="20"/>
        </w:rPr>
      </w:pPr>
      <w:r w:rsidRPr="009251C4">
        <w:rPr>
          <w:rFonts w:ascii="Lucida Fax" w:hAnsi="Lucida Fax"/>
          <w:sz w:val="20"/>
          <w:szCs w:val="20"/>
        </w:rPr>
        <w:t xml:space="preserve">de Vreese </w:t>
      </w:r>
      <w:r>
        <w:rPr>
          <w:rFonts w:ascii="Lucida Fax" w:hAnsi="Lucida Fax"/>
          <w:sz w:val="20"/>
          <w:szCs w:val="20"/>
        </w:rPr>
        <w:t xml:space="preserve">C.H. </w:t>
      </w:r>
      <w:commentRangeStart w:id="18"/>
      <w:r>
        <w:rPr>
          <w:rFonts w:ascii="Lucida Fax" w:hAnsi="Lucida Fax"/>
          <w:sz w:val="20"/>
          <w:szCs w:val="20"/>
        </w:rPr>
        <w:t xml:space="preserve">et al. </w:t>
      </w:r>
      <w:commentRangeEnd w:id="18"/>
      <w:r>
        <w:rPr>
          <w:rStyle w:val="Odwoaniedokomentarza"/>
        </w:rPr>
        <w:commentReference w:id="18"/>
      </w:r>
      <w:r>
        <w:rPr>
          <w:rFonts w:ascii="Lucida Fax" w:hAnsi="Lucida Fax"/>
          <w:sz w:val="20"/>
          <w:szCs w:val="20"/>
        </w:rPr>
        <w:t xml:space="preserve">(2019). </w:t>
      </w:r>
      <w:bookmarkStart w:id="19" w:name="_Hlk162769317"/>
      <w:r w:rsidRPr="009251C4">
        <w:rPr>
          <w:rFonts w:ascii="Lucida Fax" w:hAnsi="Lucida Fax"/>
          <w:sz w:val="20"/>
          <w:szCs w:val="20"/>
        </w:rPr>
        <w:t xml:space="preserve">One size fits all? </w:t>
      </w:r>
      <w:r>
        <w:rPr>
          <w:rFonts w:ascii="Lucida Fax" w:hAnsi="Lucida Fax"/>
          <w:sz w:val="20"/>
          <w:szCs w:val="20"/>
        </w:rPr>
        <w:t>T</w:t>
      </w:r>
      <w:r w:rsidRPr="009251C4">
        <w:rPr>
          <w:rFonts w:ascii="Lucida Fax" w:hAnsi="Lucida Fax"/>
          <w:sz w:val="20"/>
          <w:szCs w:val="20"/>
        </w:rPr>
        <w:t xml:space="preserve">esting the dimensional structure of </w:t>
      </w:r>
      <w:r>
        <w:rPr>
          <w:rFonts w:ascii="Lucida Fax" w:hAnsi="Lucida Fax"/>
          <w:sz w:val="20"/>
          <w:szCs w:val="20"/>
        </w:rPr>
        <w:t>EU</w:t>
      </w:r>
      <w:r w:rsidRPr="009251C4">
        <w:rPr>
          <w:rFonts w:ascii="Lucida Fax" w:hAnsi="Lucida Fax"/>
          <w:sz w:val="20"/>
          <w:szCs w:val="20"/>
        </w:rPr>
        <w:t xml:space="preserve"> attitudes in 21 countries</w:t>
      </w:r>
      <w:bookmarkEnd w:id="19"/>
      <w:r w:rsidRPr="009251C4">
        <w:rPr>
          <w:rFonts w:ascii="Lucida Fax" w:hAnsi="Lucida Fax"/>
          <w:sz w:val="20"/>
          <w:szCs w:val="20"/>
        </w:rPr>
        <w:t xml:space="preserve">, </w:t>
      </w:r>
      <w:r w:rsidRPr="00282948">
        <w:rPr>
          <w:rFonts w:ascii="Lucida Fax" w:hAnsi="Lucida Fax"/>
          <w:i/>
          <w:iCs/>
          <w:sz w:val="20"/>
          <w:szCs w:val="20"/>
        </w:rPr>
        <w:t>International Journal of Public Opinion Research, 31</w:t>
      </w:r>
      <w:r>
        <w:rPr>
          <w:rFonts w:ascii="Lucida Fax" w:hAnsi="Lucida Fax"/>
          <w:sz w:val="20"/>
          <w:szCs w:val="20"/>
        </w:rPr>
        <w:t>(2)</w:t>
      </w:r>
      <w:r w:rsidRPr="009251C4">
        <w:rPr>
          <w:rFonts w:ascii="Lucida Fax" w:hAnsi="Lucida Fax"/>
          <w:sz w:val="20"/>
          <w:szCs w:val="20"/>
        </w:rPr>
        <w:t xml:space="preserve">, 195–219, </w:t>
      </w:r>
      <w:hyperlink r:id="rId18" w:history="1">
        <w:r w:rsidRPr="00C6655B">
          <w:rPr>
            <w:rStyle w:val="Hipercze"/>
            <w:rFonts w:ascii="Lucida Fax" w:hAnsi="Lucida Fax"/>
            <w:sz w:val="20"/>
            <w:szCs w:val="20"/>
          </w:rPr>
          <w:t>https://doi.org/10.1093/ijpor/edy003</w:t>
        </w:r>
      </w:hyperlink>
    </w:p>
    <w:p w14:paraId="2AB56D64" w14:textId="728D3C3A" w:rsidR="000E6720" w:rsidRPr="000E6720" w:rsidRDefault="000E6720" w:rsidP="007905CF">
      <w:pPr>
        <w:spacing w:after="100" w:afterAutospacing="1" w:line="240" w:lineRule="auto"/>
        <w:rPr>
          <w:rFonts w:ascii="Lucida Fax" w:hAnsi="Lucida Fax"/>
          <w:sz w:val="20"/>
          <w:szCs w:val="20"/>
        </w:rPr>
      </w:pPr>
      <w:r w:rsidRPr="00F9026D">
        <w:rPr>
          <w:rFonts w:ascii="Lucida Fax" w:hAnsi="Lucida Fax"/>
          <w:sz w:val="20"/>
          <w:szCs w:val="20"/>
          <w:lang w:val="pt-PT"/>
        </w:rPr>
        <w:t xml:space="preserve">de Vreese C.H., &amp; Boomgaarden, H.G. (2006). </w:t>
      </w:r>
      <w:r w:rsidRPr="00282948">
        <w:rPr>
          <w:rFonts w:ascii="Lucida Fax" w:hAnsi="Lucida Fax"/>
          <w:sz w:val="20"/>
          <w:szCs w:val="20"/>
        </w:rPr>
        <w:t xml:space="preserve">Media </w:t>
      </w:r>
      <w:r>
        <w:rPr>
          <w:rFonts w:ascii="Lucida Fax" w:hAnsi="Lucida Fax"/>
          <w:sz w:val="20"/>
          <w:szCs w:val="20"/>
        </w:rPr>
        <w:t>e</w:t>
      </w:r>
      <w:r w:rsidRPr="00282948">
        <w:rPr>
          <w:rFonts w:ascii="Lucida Fax" w:hAnsi="Lucida Fax"/>
          <w:sz w:val="20"/>
          <w:szCs w:val="20"/>
        </w:rPr>
        <w:t xml:space="preserve">ffects on </w:t>
      </w:r>
      <w:r>
        <w:rPr>
          <w:rFonts w:ascii="Lucida Fax" w:hAnsi="Lucida Fax"/>
          <w:sz w:val="20"/>
          <w:szCs w:val="20"/>
        </w:rPr>
        <w:t>p</w:t>
      </w:r>
      <w:r w:rsidRPr="00282948">
        <w:rPr>
          <w:rFonts w:ascii="Lucida Fax" w:hAnsi="Lucida Fax"/>
          <w:sz w:val="20"/>
          <w:szCs w:val="20"/>
        </w:rPr>
        <w:t xml:space="preserve">ublic </w:t>
      </w:r>
      <w:r>
        <w:rPr>
          <w:rFonts w:ascii="Lucida Fax" w:hAnsi="Lucida Fax"/>
          <w:sz w:val="20"/>
          <w:szCs w:val="20"/>
        </w:rPr>
        <w:t>o</w:t>
      </w:r>
      <w:r w:rsidRPr="00282948">
        <w:rPr>
          <w:rFonts w:ascii="Lucida Fax" w:hAnsi="Lucida Fax"/>
          <w:sz w:val="20"/>
          <w:szCs w:val="20"/>
        </w:rPr>
        <w:t xml:space="preserve">pinion about the </w:t>
      </w:r>
      <w:r>
        <w:rPr>
          <w:rFonts w:ascii="Lucida Fax" w:hAnsi="Lucida Fax"/>
          <w:sz w:val="20"/>
          <w:szCs w:val="20"/>
        </w:rPr>
        <w:t>e</w:t>
      </w:r>
      <w:r w:rsidRPr="00282948">
        <w:rPr>
          <w:rFonts w:ascii="Lucida Fax" w:hAnsi="Lucida Fax"/>
          <w:sz w:val="20"/>
          <w:szCs w:val="20"/>
        </w:rPr>
        <w:t>nlargement of the European Union</w:t>
      </w:r>
      <w:r>
        <w:rPr>
          <w:rFonts w:ascii="Lucida Fax" w:hAnsi="Lucida Fax"/>
          <w:sz w:val="20"/>
          <w:szCs w:val="20"/>
        </w:rPr>
        <w:t>.</w:t>
      </w:r>
      <w:r w:rsidRPr="00282948">
        <w:rPr>
          <w:rFonts w:ascii="Lucida Fax" w:hAnsi="Lucida Fax"/>
          <w:sz w:val="20"/>
          <w:szCs w:val="20"/>
        </w:rPr>
        <w:t xml:space="preserve"> </w:t>
      </w:r>
      <w:r w:rsidRPr="000E6720">
        <w:rPr>
          <w:rFonts w:ascii="Lucida Fax" w:hAnsi="Lucida Fax"/>
          <w:sz w:val="20"/>
          <w:szCs w:val="20"/>
        </w:rPr>
        <w:t>https://doi.org/10.1111/j.1468-5965.2006.00629.x</w:t>
      </w:r>
    </w:p>
    <w:p w14:paraId="630214BD" w14:textId="77777777" w:rsidR="000E6720" w:rsidRDefault="000E6720" w:rsidP="007905CF">
      <w:pPr>
        <w:spacing w:after="100" w:afterAutospacing="1" w:line="240" w:lineRule="auto"/>
        <w:rPr>
          <w:rFonts w:ascii="Lucida Fax" w:hAnsi="Lucida Fax"/>
          <w:sz w:val="20"/>
          <w:szCs w:val="20"/>
        </w:rPr>
      </w:pPr>
      <w:r w:rsidRPr="003C10DC">
        <w:rPr>
          <w:rFonts w:ascii="Lucida Fax" w:hAnsi="Lucida Fax"/>
          <w:sz w:val="20"/>
          <w:szCs w:val="20"/>
          <w:lang w:val="pt-PT"/>
        </w:rPr>
        <w:t xml:space="preserve">de Vreese, C. H., &amp; Kandyla, A. (2009). </w:t>
      </w:r>
      <w:r w:rsidRPr="009251C4">
        <w:rPr>
          <w:rFonts w:ascii="Lucida Fax" w:hAnsi="Lucida Fax"/>
          <w:sz w:val="20"/>
          <w:szCs w:val="20"/>
        </w:rPr>
        <w:t xml:space="preserve">News framing and public support for a common foreign and security policy. </w:t>
      </w:r>
      <w:r w:rsidRPr="00282948">
        <w:rPr>
          <w:rFonts w:ascii="Lucida Fax" w:hAnsi="Lucida Fax"/>
          <w:i/>
          <w:iCs/>
          <w:sz w:val="20"/>
          <w:szCs w:val="20"/>
        </w:rPr>
        <w:t>Journal of Common Market Studies, 47</w:t>
      </w:r>
      <w:r w:rsidRPr="009251C4">
        <w:rPr>
          <w:rFonts w:ascii="Lucida Fax" w:hAnsi="Lucida Fax"/>
          <w:sz w:val="20"/>
          <w:szCs w:val="20"/>
        </w:rPr>
        <w:t xml:space="preserve">(3), 453–481. </w:t>
      </w:r>
      <w:hyperlink r:id="rId19" w:history="1">
        <w:r w:rsidRPr="005E1B09">
          <w:rPr>
            <w:rStyle w:val="Hipercze"/>
            <w:rFonts w:ascii="Lucida Fax" w:hAnsi="Lucida Fax"/>
            <w:sz w:val="20"/>
            <w:szCs w:val="20"/>
          </w:rPr>
          <w:t>https://doi.org/10.1111/j.1468-5965.2009.01812.x</w:t>
        </w:r>
      </w:hyperlink>
    </w:p>
    <w:p w14:paraId="61E28B52" w14:textId="2F4C7721"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de Vreese, C. H., Boomgaarden, H. G., &amp; </w:t>
      </w:r>
      <w:proofErr w:type="spellStart"/>
      <w:r w:rsidRPr="009251C4">
        <w:rPr>
          <w:rFonts w:ascii="Lucida Fax" w:hAnsi="Lucida Fax"/>
          <w:sz w:val="20"/>
          <w:szCs w:val="20"/>
        </w:rPr>
        <w:t>Semetko</w:t>
      </w:r>
      <w:proofErr w:type="spellEnd"/>
      <w:r w:rsidRPr="009251C4">
        <w:rPr>
          <w:rFonts w:ascii="Lucida Fax" w:hAnsi="Lucida Fax"/>
          <w:sz w:val="20"/>
          <w:szCs w:val="20"/>
        </w:rPr>
        <w:t xml:space="preserve">, H. A. (2008). Hard and soft: Public support for Turkish membership in the EU. </w:t>
      </w:r>
      <w:r w:rsidRPr="00282948">
        <w:rPr>
          <w:rFonts w:ascii="Lucida Fax" w:hAnsi="Lucida Fax"/>
          <w:i/>
          <w:iCs/>
          <w:sz w:val="20"/>
          <w:szCs w:val="20"/>
        </w:rPr>
        <w:t>European Union Politics, 9</w:t>
      </w:r>
      <w:r w:rsidRPr="009251C4">
        <w:rPr>
          <w:rFonts w:ascii="Lucida Fax" w:hAnsi="Lucida Fax"/>
          <w:sz w:val="20"/>
          <w:szCs w:val="20"/>
        </w:rPr>
        <w:t>(4), 511–530.https://doi.org/10.1177/1465116508095149</w:t>
      </w:r>
    </w:p>
    <w:p w14:paraId="4B07C1DF" w14:textId="77777777" w:rsidR="000E6720" w:rsidRPr="003C10DC" w:rsidRDefault="000E6720" w:rsidP="007905CF">
      <w:pPr>
        <w:spacing w:after="100" w:afterAutospacing="1" w:line="240" w:lineRule="auto"/>
        <w:rPr>
          <w:rFonts w:ascii="Lucida Fax" w:hAnsi="Lucida Fax"/>
          <w:sz w:val="20"/>
          <w:szCs w:val="20"/>
          <w:lang w:val="pt-PT"/>
        </w:rPr>
      </w:pPr>
      <w:proofErr w:type="spellStart"/>
      <w:r w:rsidRPr="007905CF">
        <w:rPr>
          <w:rFonts w:ascii="Lucida Fax" w:hAnsi="Lucida Fax"/>
          <w:sz w:val="20"/>
          <w:szCs w:val="20"/>
        </w:rPr>
        <w:t>Debyser</w:t>
      </w:r>
      <w:proofErr w:type="spellEnd"/>
      <w:r w:rsidRPr="007905CF">
        <w:rPr>
          <w:rFonts w:ascii="Lucida Fax" w:hAnsi="Lucida Fax"/>
          <w:sz w:val="20"/>
          <w:szCs w:val="20"/>
        </w:rPr>
        <w:t xml:space="preserve">, F. (1980). Les </w:t>
      </w:r>
      <w:proofErr w:type="spellStart"/>
      <w:r w:rsidRPr="007905CF">
        <w:rPr>
          <w:rFonts w:ascii="Lucida Fax" w:hAnsi="Lucida Fax"/>
          <w:sz w:val="20"/>
          <w:szCs w:val="20"/>
        </w:rPr>
        <w:t>mécanismes</w:t>
      </w:r>
      <w:proofErr w:type="spellEnd"/>
      <w:r w:rsidRPr="007905CF">
        <w:rPr>
          <w:rFonts w:ascii="Lucida Fax" w:hAnsi="Lucida Fax"/>
          <w:sz w:val="20"/>
          <w:szCs w:val="20"/>
        </w:rPr>
        <w:t xml:space="preserve"> de </w:t>
      </w:r>
      <w:proofErr w:type="spellStart"/>
      <w:r w:rsidRPr="007905CF">
        <w:rPr>
          <w:rFonts w:ascii="Lucida Fax" w:hAnsi="Lucida Fax"/>
          <w:sz w:val="20"/>
          <w:szCs w:val="20"/>
        </w:rPr>
        <w:t>l’ironie</w:t>
      </w:r>
      <w:proofErr w:type="spellEnd"/>
      <w:r w:rsidRPr="007905CF">
        <w:rPr>
          <w:rFonts w:ascii="Lucida Fax" w:hAnsi="Lucida Fax"/>
          <w:sz w:val="20"/>
          <w:szCs w:val="20"/>
        </w:rPr>
        <w:t xml:space="preserve">. </w:t>
      </w:r>
      <w:r w:rsidRPr="003C10DC">
        <w:rPr>
          <w:rFonts w:ascii="Lucida Fax" w:hAnsi="Lucida Fax"/>
          <w:sz w:val="20"/>
          <w:szCs w:val="20"/>
          <w:lang w:val="pt-PT"/>
        </w:rPr>
        <w:t>Bureau pour l’enseignement de la langue et de la civilisation Française à l’étranger. https://www.ciep.fr/sources/memoire-du-belc/mecanismesironie/files/assets/common/downloads/publication.pdf</w:t>
      </w:r>
    </w:p>
    <w:p w14:paraId="03A5763C" w14:textId="77777777" w:rsidR="000E6720" w:rsidRPr="007905CF" w:rsidRDefault="000E6720" w:rsidP="007905CF">
      <w:pPr>
        <w:spacing w:after="100" w:afterAutospacing="1" w:line="240" w:lineRule="auto"/>
        <w:rPr>
          <w:rFonts w:ascii="Lucida Fax" w:hAnsi="Lucida Fax"/>
          <w:sz w:val="20"/>
          <w:szCs w:val="20"/>
        </w:rPr>
      </w:pPr>
      <w:proofErr w:type="spellStart"/>
      <w:r w:rsidRPr="007905CF">
        <w:rPr>
          <w:rFonts w:ascii="Lucida Fax" w:hAnsi="Lucida Fax"/>
          <w:sz w:val="20"/>
          <w:szCs w:val="20"/>
        </w:rPr>
        <w:t>Dedehayir</w:t>
      </w:r>
      <w:proofErr w:type="spellEnd"/>
      <w:r w:rsidRPr="007905CF">
        <w:rPr>
          <w:rFonts w:ascii="Lucida Fax" w:hAnsi="Lucida Fax"/>
          <w:sz w:val="20"/>
          <w:szCs w:val="20"/>
        </w:rPr>
        <w:t xml:space="preserve">, O., Ortt, R. J., Riverola, C., &amp; Miralles, F. (2017). Innovators and early adopters in the diffusion of innovations: A literature review. </w:t>
      </w:r>
      <w:r w:rsidRPr="007905CF">
        <w:rPr>
          <w:rFonts w:ascii="Lucida Fax" w:hAnsi="Lucida Fax"/>
          <w:i/>
          <w:iCs/>
          <w:sz w:val="20"/>
          <w:szCs w:val="20"/>
        </w:rPr>
        <w:t>International Journal of Innovation Management, 21(</w:t>
      </w:r>
      <w:r w:rsidRPr="007905CF">
        <w:rPr>
          <w:rFonts w:ascii="Lucida Fax" w:hAnsi="Lucida Fax"/>
          <w:sz w:val="20"/>
          <w:szCs w:val="20"/>
        </w:rPr>
        <w:t>08), 1740010. https://doi.org/10.1142/S1363919617400102</w:t>
      </w:r>
    </w:p>
    <w:p w14:paraId="7DB596B0"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Delli </w:t>
      </w:r>
      <w:proofErr w:type="spellStart"/>
      <w:r w:rsidRPr="007905CF">
        <w:rPr>
          <w:rFonts w:ascii="Lucida Fax" w:hAnsi="Lucida Fax"/>
          <w:sz w:val="20"/>
          <w:szCs w:val="20"/>
        </w:rPr>
        <w:t>Carpini</w:t>
      </w:r>
      <w:proofErr w:type="spellEnd"/>
      <w:r w:rsidRPr="007905CF">
        <w:rPr>
          <w:rFonts w:ascii="Lucida Fax" w:hAnsi="Lucida Fax"/>
          <w:sz w:val="20"/>
          <w:szCs w:val="20"/>
        </w:rPr>
        <w:t xml:space="preserve">, M. X., &amp; Keeter, S. (1996). </w:t>
      </w:r>
      <w:r w:rsidRPr="007905CF">
        <w:rPr>
          <w:rFonts w:ascii="Lucida Fax" w:hAnsi="Lucida Fax"/>
          <w:i/>
          <w:iCs/>
          <w:sz w:val="20"/>
          <w:szCs w:val="20"/>
        </w:rPr>
        <w:t>What Americans know about politics and why it matters</w:t>
      </w:r>
      <w:r w:rsidRPr="007905CF">
        <w:rPr>
          <w:rFonts w:ascii="Lucida Fax" w:hAnsi="Lucida Fax"/>
          <w:sz w:val="20"/>
          <w:szCs w:val="20"/>
        </w:rPr>
        <w:t>. Yale University Press.</w:t>
      </w:r>
    </w:p>
    <w:p w14:paraId="7C9DAC15"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Dewey, J. (1927). </w:t>
      </w:r>
      <w:r w:rsidRPr="007905CF">
        <w:rPr>
          <w:rFonts w:ascii="Lucida Fax" w:hAnsi="Lucida Fax"/>
          <w:i/>
          <w:iCs/>
          <w:sz w:val="20"/>
          <w:szCs w:val="20"/>
        </w:rPr>
        <w:t>The public and its problems</w:t>
      </w:r>
      <w:r w:rsidRPr="007905CF">
        <w:rPr>
          <w:rFonts w:ascii="Lucida Fax" w:hAnsi="Lucida Fax"/>
          <w:sz w:val="20"/>
          <w:szCs w:val="20"/>
        </w:rPr>
        <w:t>. The Swallow Press.</w:t>
      </w:r>
    </w:p>
    <w:p w14:paraId="47DF9BE9"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di Mare, A., &amp; Latora, V. (2007). Opinion formation models based on game theory. </w:t>
      </w:r>
      <w:r w:rsidRPr="007905CF">
        <w:rPr>
          <w:rFonts w:ascii="Lucida Fax" w:hAnsi="Lucida Fax"/>
          <w:i/>
          <w:iCs/>
          <w:sz w:val="20"/>
          <w:szCs w:val="20"/>
        </w:rPr>
        <w:t>International Journal of Modern Physics 18</w:t>
      </w:r>
      <w:r w:rsidRPr="007905CF">
        <w:rPr>
          <w:rFonts w:ascii="Lucida Fax" w:hAnsi="Lucida Fax"/>
          <w:sz w:val="20"/>
          <w:szCs w:val="20"/>
        </w:rPr>
        <w:t>(9), 1377-1395</w:t>
      </w:r>
    </w:p>
    <w:p w14:paraId="686D2444" w14:textId="177C2416"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Dijk, T. A. (1998a). Opinions and ideologies in the press. In A. Bell &amp; P. Garrett (</w:t>
      </w:r>
      <w:r>
        <w:rPr>
          <w:rFonts w:ascii="Lucida Fax" w:hAnsi="Lucida Fax"/>
          <w:sz w:val="20"/>
          <w:szCs w:val="20"/>
        </w:rPr>
        <w:t>E</w:t>
      </w:r>
      <w:r w:rsidRPr="007905CF">
        <w:rPr>
          <w:rFonts w:ascii="Lucida Fax" w:hAnsi="Lucida Fax"/>
          <w:sz w:val="20"/>
          <w:szCs w:val="20"/>
        </w:rPr>
        <w:t xml:space="preserve">ds.), </w:t>
      </w:r>
      <w:r w:rsidRPr="007905CF">
        <w:rPr>
          <w:rFonts w:ascii="Lucida Fax" w:hAnsi="Lucida Fax"/>
          <w:i/>
          <w:iCs/>
          <w:sz w:val="20"/>
          <w:szCs w:val="20"/>
        </w:rPr>
        <w:t>Approaches to media discourse</w:t>
      </w:r>
      <w:r w:rsidRPr="007905CF">
        <w:rPr>
          <w:rFonts w:ascii="Lucida Fax" w:hAnsi="Lucida Fax"/>
          <w:sz w:val="20"/>
          <w:szCs w:val="20"/>
        </w:rPr>
        <w:t xml:space="preserve"> (pp. 21-63). Blackwell.</w:t>
      </w:r>
    </w:p>
    <w:p w14:paraId="3E1530C0" w14:textId="108124B4"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Dijk, T. A. (1998b). </w:t>
      </w:r>
      <w:r w:rsidRPr="007905CF">
        <w:rPr>
          <w:rFonts w:ascii="Lucida Fax" w:hAnsi="Lucida Fax"/>
          <w:i/>
          <w:iCs/>
          <w:sz w:val="20"/>
          <w:szCs w:val="20"/>
        </w:rPr>
        <w:t>Ideology: A multidisciplinary approach</w:t>
      </w:r>
      <w:r w:rsidRPr="007905CF">
        <w:rPr>
          <w:rFonts w:ascii="Lucida Fax" w:hAnsi="Lucida Fax"/>
          <w:sz w:val="20"/>
          <w:szCs w:val="20"/>
        </w:rPr>
        <w:t>. Sage.</w:t>
      </w:r>
    </w:p>
    <w:p w14:paraId="4DFC0CBE" w14:textId="22BCA4F7" w:rsidR="000E6720" w:rsidRPr="009251C4" w:rsidRDefault="000E6720" w:rsidP="007905CF">
      <w:pPr>
        <w:spacing w:after="100" w:afterAutospacing="1" w:line="240" w:lineRule="auto"/>
        <w:rPr>
          <w:rFonts w:ascii="Lucida Fax" w:hAnsi="Lucida Fax"/>
          <w:sz w:val="20"/>
          <w:szCs w:val="20"/>
        </w:rPr>
      </w:pPr>
      <w:r w:rsidRPr="003C10DC">
        <w:rPr>
          <w:rFonts w:ascii="Lucida Fax" w:hAnsi="Lucida Fax"/>
          <w:sz w:val="20"/>
          <w:szCs w:val="20"/>
          <w:lang w:val="pt-PT"/>
        </w:rPr>
        <w:t xml:space="preserve">Toshkov, </w:t>
      </w:r>
      <w:r>
        <w:rPr>
          <w:rFonts w:ascii="Lucida Fax" w:hAnsi="Lucida Fax"/>
          <w:sz w:val="20"/>
          <w:szCs w:val="20"/>
          <w:lang w:val="pt-PT"/>
        </w:rPr>
        <w:t xml:space="preserve">D., </w:t>
      </w:r>
      <w:r w:rsidRPr="003C10DC">
        <w:rPr>
          <w:rFonts w:ascii="Lucida Fax" w:hAnsi="Lucida Fax"/>
          <w:sz w:val="20"/>
          <w:szCs w:val="20"/>
          <w:lang w:val="pt-PT"/>
        </w:rPr>
        <w:t>Kortenska,</w:t>
      </w:r>
      <w:r>
        <w:rPr>
          <w:rFonts w:ascii="Lucida Fax" w:hAnsi="Lucida Fax"/>
          <w:sz w:val="20"/>
          <w:szCs w:val="20"/>
          <w:lang w:val="pt-PT"/>
        </w:rPr>
        <w:t xml:space="preserve"> E.,</w:t>
      </w:r>
      <w:r w:rsidRPr="003C10DC">
        <w:rPr>
          <w:rFonts w:ascii="Lucida Fax" w:hAnsi="Lucida Fax"/>
          <w:sz w:val="20"/>
          <w:szCs w:val="20"/>
          <w:lang w:val="pt-PT"/>
        </w:rPr>
        <w:t xml:space="preserve"> Dimitrova</w:t>
      </w:r>
      <w:r>
        <w:rPr>
          <w:rFonts w:ascii="Lucida Fax" w:hAnsi="Lucida Fax"/>
          <w:sz w:val="20"/>
          <w:szCs w:val="20"/>
          <w:lang w:val="pt-PT"/>
        </w:rPr>
        <w:t>, A., &amp;</w:t>
      </w:r>
      <w:r w:rsidRPr="003C10DC">
        <w:rPr>
          <w:rFonts w:ascii="Lucida Fax" w:hAnsi="Lucida Fax"/>
          <w:sz w:val="20"/>
          <w:szCs w:val="20"/>
          <w:lang w:val="pt-PT"/>
        </w:rPr>
        <w:t xml:space="preserve"> Faga</w:t>
      </w:r>
      <w:r>
        <w:rPr>
          <w:rFonts w:ascii="Lucida Fax" w:hAnsi="Lucida Fax"/>
          <w:sz w:val="20"/>
          <w:szCs w:val="20"/>
          <w:lang w:val="pt-PT"/>
        </w:rPr>
        <w:t>, A.</w:t>
      </w:r>
      <w:r w:rsidRPr="003C10DC">
        <w:rPr>
          <w:rFonts w:ascii="Lucida Fax" w:hAnsi="Lucida Fax"/>
          <w:sz w:val="20"/>
          <w:szCs w:val="20"/>
          <w:lang w:val="pt-PT"/>
        </w:rPr>
        <w:t xml:space="preserve"> (2014). </w:t>
      </w:r>
      <w:r w:rsidRPr="009251C4">
        <w:rPr>
          <w:rFonts w:ascii="Lucida Fax" w:hAnsi="Lucida Fax"/>
          <w:sz w:val="20"/>
          <w:szCs w:val="20"/>
        </w:rPr>
        <w:t>The ‘</w:t>
      </w:r>
      <w:r>
        <w:rPr>
          <w:rFonts w:ascii="Lucida Fax" w:hAnsi="Lucida Fax"/>
          <w:sz w:val="20"/>
          <w:szCs w:val="20"/>
        </w:rPr>
        <w:t>o</w:t>
      </w:r>
      <w:r w:rsidRPr="009251C4">
        <w:rPr>
          <w:rFonts w:ascii="Lucida Fax" w:hAnsi="Lucida Fax"/>
          <w:sz w:val="20"/>
          <w:szCs w:val="20"/>
        </w:rPr>
        <w:t>ld’ and the ‘</w:t>
      </w:r>
      <w:r>
        <w:rPr>
          <w:rFonts w:ascii="Lucida Fax" w:hAnsi="Lucida Fax"/>
          <w:sz w:val="20"/>
          <w:szCs w:val="20"/>
        </w:rPr>
        <w:t>n</w:t>
      </w:r>
      <w:r w:rsidRPr="009251C4">
        <w:rPr>
          <w:rFonts w:ascii="Lucida Fax" w:hAnsi="Lucida Fax"/>
          <w:sz w:val="20"/>
          <w:szCs w:val="20"/>
        </w:rPr>
        <w:t xml:space="preserve">ew’ Europeans: Analyses of </w:t>
      </w:r>
      <w:r>
        <w:rPr>
          <w:rFonts w:ascii="Lucida Fax" w:hAnsi="Lucida Fax"/>
          <w:sz w:val="20"/>
          <w:szCs w:val="20"/>
        </w:rPr>
        <w:t>p</w:t>
      </w:r>
      <w:r w:rsidRPr="009251C4">
        <w:rPr>
          <w:rFonts w:ascii="Lucida Fax" w:hAnsi="Lucida Fax"/>
          <w:sz w:val="20"/>
          <w:szCs w:val="20"/>
        </w:rPr>
        <w:t xml:space="preserve">ublic </w:t>
      </w:r>
      <w:r>
        <w:rPr>
          <w:rFonts w:ascii="Lucida Fax" w:hAnsi="Lucida Fax"/>
          <w:sz w:val="20"/>
          <w:szCs w:val="20"/>
        </w:rPr>
        <w:t>o</w:t>
      </w:r>
      <w:r w:rsidRPr="009251C4">
        <w:rPr>
          <w:rFonts w:ascii="Lucida Fax" w:hAnsi="Lucida Fax"/>
          <w:sz w:val="20"/>
          <w:szCs w:val="20"/>
        </w:rPr>
        <w:t xml:space="preserve">pinion on EU </w:t>
      </w:r>
      <w:r>
        <w:rPr>
          <w:rFonts w:ascii="Lucida Fax" w:hAnsi="Lucida Fax"/>
          <w:sz w:val="20"/>
          <w:szCs w:val="20"/>
        </w:rPr>
        <w:t>e</w:t>
      </w:r>
      <w:r w:rsidRPr="009251C4">
        <w:rPr>
          <w:rFonts w:ascii="Lucida Fax" w:hAnsi="Lucida Fax"/>
          <w:sz w:val="20"/>
          <w:szCs w:val="20"/>
        </w:rPr>
        <w:t xml:space="preserve">nlargement in </w:t>
      </w:r>
      <w:r>
        <w:rPr>
          <w:rFonts w:ascii="Lucida Fax" w:hAnsi="Lucida Fax"/>
          <w:sz w:val="20"/>
          <w:szCs w:val="20"/>
        </w:rPr>
        <w:t>r</w:t>
      </w:r>
      <w:r w:rsidRPr="009251C4">
        <w:rPr>
          <w:rFonts w:ascii="Lucida Fax" w:hAnsi="Lucida Fax"/>
          <w:sz w:val="20"/>
          <w:szCs w:val="20"/>
        </w:rPr>
        <w:t>eview, No. 2</w:t>
      </w:r>
      <w:r>
        <w:rPr>
          <w:rFonts w:ascii="Lucida Fax" w:hAnsi="Lucida Fax"/>
          <w:sz w:val="20"/>
          <w:szCs w:val="20"/>
        </w:rPr>
        <w:t>.</w:t>
      </w:r>
      <w:r w:rsidRPr="009251C4">
        <w:rPr>
          <w:rFonts w:ascii="Lucida Fax" w:hAnsi="Lucida Fax"/>
          <w:sz w:val="20"/>
          <w:szCs w:val="20"/>
        </w:rPr>
        <w:t xml:space="preserve"> http://userpage.fu-berlin.de/kfgeu/maxcap/system/files/maxcap_wp_02.pdf</w:t>
      </w:r>
    </w:p>
    <w:p w14:paraId="5981AA71" w14:textId="77777777" w:rsidR="000E6720"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Djerf-Pierre, M., &amp; Shehata, A. (2017). Still an agenda setter: Traditional news media and public opinion during the transition from low to high choice media environments. </w:t>
      </w:r>
      <w:r w:rsidRPr="007905CF">
        <w:rPr>
          <w:rFonts w:ascii="Lucida Fax" w:hAnsi="Lucida Fax"/>
          <w:i/>
          <w:iCs/>
          <w:sz w:val="20"/>
          <w:szCs w:val="20"/>
        </w:rPr>
        <w:t>Journal of Communication, 67</w:t>
      </w:r>
      <w:r w:rsidRPr="007905CF">
        <w:rPr>
          <w:rFonts w:ascii="Lucida Fax" w:hAnsi="Lucida Fax"/>
          <w:sz w:val="20"/>
          <w:szCs w:val="20"/>
        </w:rPr>
        <w:t xml:space="preserve">(5), 733–757. </w:t>
      </w:r>
      <w:hyperlink r:id="rId20" w:history="1">
        <w:r w:rsidRPr="00C6655B">
          <w:rPr>
            <w:rStyle w:val="Hipercze"/>
            <w:rFonts w:ascii="Lucida Fax" w:hAnsi="Lucida Fax"/>
            <w:sz w:val="20"/>
            <w:szCs w:val="20"/>
          </w:rPr>
          <w:t>https://doi.org/10.1111/jcom.12327</w:t>
        </w:r>
      </w:hyperlink>
    </w:p>
    <w:p w14:paraId="386899D8" w14:textId="4E2926AF"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Donsbach, W., &amp; Patterson, T.E.</w:t>
      </w:r>
      <w:r>
        <w:rPr>
          <w:rFonts w:ascii="Lucida Fax" w:hAnsi="Lucida Fax"/>
          <w:sz w:val="20"/>
          <w:szCs w:val="20"/>
        </w:rPr>
        <w:t xml:space="preserve"> </w:t>
      </w:r>
      <w:r w:rsidRPr="009251C4">
        <w:rPr>
          <w:rFonts w:ascii="Lucida Fax" w:hAnsi="Lucida Fax"/>
          <w:sz w:val="20"/>
          <w:szCs w:val="20"/>
        </w:rPr>
        <w:t>(2004).</w:t>
      </w:r>
      <w:r>
        <w:rPr>
          <w:rFonts w:ascii="Lucida Fax" w:hAnsi="Lucida Fax"/>
          <w:sz w:val="20"/>
          <w:szCs w:val="20"/>
        </w:rPr>
        <w:t xml:space="preserve"> </w:t>
      </w:r>
      <w:r w:rsidRPr="009251C4">
        <w:rPr>
          <w:rFonts w:ascii="Lucida Fax" w:hAnsi="Lucida Fax"/>
          <w:sz w:val="20"/>
          <w:szCs w:val="20"/>
        </w:rPr>
        <w:t xml:space="preserve">Political </w:t>
      </w:r>
      <w:r>
        <w:rPr>
          <w:rFonts w:ascii="Lucida Fax" w:hAnsi="Lucida Fax"/>
          <w:sz w:val="20"/>
          <w:szCs w:val="20"/>
        </w:rPr>
        <w:t>n</w:t>
      </w:r>
      <w:r w:rsidRPr="009251C4">
        <w:rPr>
          <w:rFonts w:ascii="Lucida Fax" w:hAnsi="Lucida Fax"/>
          <w:sz w:val="20"/>
          <w:szCs w:val="20"/>
        </w:rPr>
        <w:t xml:space="preserve">ews </w:t>
      </w:r>
      <w:r>
        <w:rPr>
          <w:rFonts w:ascii="Lucida Fax" w:hAnsi="Lucida Fax"/>
          <w:sz w:val="20"/>
          <w:szCs w:val="20"/>
        </w:rPr>
        <w:t>j</w:t>
      </w:r>
      <w:r w:rsidRPr="009251C4">
        <w:rPr>
          <w:rFonts w:ascii="Lucida Fax" w:hAnsi="Lucida Fax"/>
          <w:sz w:val="20"/>
          <w:szCs w:val="20"/>
        </w:rPr>
        <w:t xml:space="preserve">ournalists: Partisanship, </w:t>
      </w:r>
      <w:r>
        <w:rPr>
          <w:rFonts w:ascii="Lucida Fax" w:hAnsi="Lucida Fax"/>
          <w:sz w:val="20"/>
          <w:szCs w:val="20"/>
        </w:rPr>
        <w:t>p</w:t>
      </w:r>
      <w:r w:rsidRPr="009251C4">
        <w:rPr>
          <w:rFonts w:ascii="Lucida Fax" w:hAnsi="Lucida Fax"/>
          <w:sz w:val="20"/>
          <w:szCs w:val="20"/>
        </w:rPr>
        <w:t xml:space="preserve">rofessionalism, and </w:t>
      </w:r>
      <w:r>
        <w:rPr>
          <w:rFonts w:ascii="Lucida Fax" w:hAnsi="Lucida Fax"/>
          <w:sz w:val="20"/>
          <w:szCs w:val="20"/>
        </w:rPr>
        <w:t>p</w:t>
      </w:r>
      <w:r w:rsidRPr="009251C4">
        <w:rPr>
          <w:rFonts w:ascii="Lucida Fax" w:hAnsi="Lucida Fax"/>
          <w:sz w:val="20"/>
          <w:szCs w:val="20"/>
        </w:rPr>
        <w:t xml:space="preserve">olitical </w:t>
      </w:r>
      <w:r>
        <w:rPr>
          <w:rFonts w:ascii="Lucida Fax" w:hAnsi="Lucida Fax"/>
          <w:sz w:val="20"/>
          <w:szCs w:val="20"/>
        </w:rPr>
        <w:t>r</w:t>
      </w:r>
      <w:r w:rsidRPr="009251C4">
        <w:rPr>
          <w:rFonts w:ascii="Lucida Fax" w:hAnsi="Lucida Fax"/>
          <w:sz w:val="20"/>
          <w:szCs w:val="20"/>
        </w:rPr>
        <w:t xml:space="preserve">oles in </w:t>
      </w:r>
      <w:r>
        <w:rPr>
          <w:rFonts w:ascii="Lucida Fax" w:hAnsi="Lucida Fax"/>
          <w:sz w:val="20"/>
          <w:szCs w:val="20"/>
        </w:rPr>
        <w:t>f</w:t>
      </w:r>
      <w:r w:rsidRPr="009251C4">
        <w:rPr>
          <w:rFonts w:ascii="Lucida Fax" w:hAnsi="Lucida Fax"/>
          <w:sz w:val="20"/>
          <w:szCs w:val="20"/>
        </w:rPr>
        <w:t xml:space="preserve">ive </w:t>
      </w:r>
      <w:r>
        <w:rPr>
          <w:rFonts w:ascii="Lucida Fax" w:hAnsi="Lucida Fax"/>
          <w:sz w:val="20"/>
          <w:szCs w:val="20"/>
        </w:rPr>
        <w:t>c</w:t>
      </w:r>
      <w:r w:rsidRPr="009251C4">
        <w:rPr>
          <w:rFonts w:ascii="Lucida Fax" w:hAnsi="Lucida Fax"/>
          <w:sz w:val="20"/>
          <w:szCs w:val="20"/>
        </w:rPr>
        <w:t>ountries. In F.</w:t>
      </w:r>
      <w:r>
        <w:rPr>
          <w:rFonts w:ascii="Lucida Fax" w:hAnsi="Lucida Fax"/>
          <w:sz w:val="20"/>
          <w:szCs w:val="20"/>
        </w:rPr>
        <w:t xml:space="preserve"> </w:t>
      </w:r>
      <w:r w:rsidRPr="009251C4">
        <w:rPr>
          <w:rFonts w:ascii="Lucida Fax" w:hAnsi="Lucida Fax"/>
          <w:sz w:val="20"/>
          <w:szCs w:val="20"/>
        </w:rPr>
        <w:t>Esser &amp; B.</w:t>
      </w:r>
      <w:r>
        <w:rPr>
          <w:rFonts w:ascii="Lucida Fax" w:hAnsi="Lucida Fax"/>
          <w:sz w:val="20"/>
          <w:szCs w:val="20"/>
        </w:rPr>
        <w:t xml:space="preserve"> </w:t>
      </w:r>
      <w:proofErr w:type="spellStart"/>
      <w:r w:rsidRPr="009251C4">
        <w:rPr>
          <w:rFonts w:ascii="Lucida Fax" w:hAnsi="Lucida Fax"/>
          <w:sz w:val="20"/>
          <w:szCs w:val="20"/>
        </w:rPr>
        <w:t>Pfetsch</w:t>
      </w:r>
      <w:proofErr w:type="spellEnd"/>
      <w:r w:rsidRPr="009251C4">
        <w:rPr>
          <w:rFonts w:ascii="Lucida Fax" w:hAnsi="Lucida Fax"/>
          <w:sz w:val="20"/>
          <w:szCs w:val="20"/>
        </w:rPr>
        <w:t xml:space="preserve"> (</w:t>
      </w:r>
      <w:r>
        <w:rPr>
          <w:rFonts w:ascii="Lucida Fax" w:hAnsi="Lucida Fax"/>
          <w:sz w:val="20"/>
          <w:szCs w:val="20"/>
        </w:rPr>
        <w:t>E</w:t>
      </w:r>
      <w:r w:rsidRPr="009251C4">
        <w:rPr>
          <w:rFonts w:ascii="Lucida Fax" w:hAnsi="Lucida Fax"/>
          <w:sz w:val="20"/>
          <w:szCs w:val="20"/>
        </w:rPr>
        <w:t>ds.).</w:t>
      </w:r>
      <w:r>
        <w:rPr>
          <w:rFonts w:ascii="Lucida Fax" w:hAnsi="Lucida Fax"/>
          <w:sz w:val="20"/>
          <w:szCs w:val="20"/>
        </w:rPr>
        <w:t xml:space="preserve"> </w:t>
      </w:r>
      <w:r w:rsidRPr="00282948">
        <w:rPr>
          <w:rFonts w:ascii="Lucida Fax" w:hAnsi="Lucida Fax"/>
          <w:i/>
          <w:iCs/>
          <w:sz w:val="20"/>
          <w:szCs w:val="20"/>
        </w:rPr>
        <w:t xml:space="preserve">Comparing </w:t>
      </w:r>
      <w:r>
        <w:rPr>
          <w:rFonts w:ascii="Lucida Fax" w:hAnsi="Lucida Fax"/>
          <w:i/>
          <w:iCs/>
          <w:sz w:val="20"/>
          <w:szCs w:val="20"/>
        </w:rPr>
        <w:t>p</w:t>
      </w:r>
      <w:r w:rsidRPr="00282948">
        <w:rPr>
          <w:rFonts w:ascii="Lucida Fax" w:hAnsi="Lucida Fax"/>
          <w:i/>
          <w:iCs/>
          <w:sz w:val="20"/>
          <w:szCs w:val="20"/>
        </w:rPr>
        <w:t xml:space="preserve">olitical </w:t>
      </w:r>
      <w:r>
        <w:rPr>
          <w:rFonts w:ascii="Lucida Fax" w:hAnsi="Lucida Fax"/>
          <w:i/>
          <w:iCs/>
          <w:sz w:val="20"/>
          <w:szCs w:val="20"/>
        </w:rPr>
        <w:t>c</w:t>
      </w:r>
      <w:r w:rsidRPr="00282948">
        <w:rPr>
          <w:rFonts w:ascii="Lucida Fax" w:hAnsi="Lucida Fax"/>
          <w:i/>
          <w:iCs/>
          <w:sz w:val="20"/>
          <w:szCs w:val="20"/>
        </w:rPr>
        <w:t xml:space="preserve">ommunication: Theories, </w:t>
      </w:r>
      <w:r>
        <w:rPr>
          <w:rFonts w:ascii="Lucida Fax" w:hAnsi="Lucida Fax"/>
          <w:i/>
          <w:iCs/>
          <w:sz w:val="20"/>
          <w:szCs w:val="20"/>
        </w:rPr>
        <w:t>c</w:t>
      </w:r>
      <w:r w:rsidRPr="00282948">
        <w:rPr>
          <w:rFonts w:ascii="Lucida Fax" w:hAnsi="Lucida Fax"/>
          <w:i/>
          <w:iCs/>
          <w:sz w:val="20"/>
          <w:szCs w:val="20"/>
        </w:rPr>
        <w:t xml:space="preserve">ases, and </w:t>
      </w:r>
      <w:r>
        <w:rPr>
          <w:rFonts w:ascii="Lucida Fax" w:hAnsi="Lucida Fax"/>
          <w:i/>
          <w:iCs/>
          <w:sz w:val="20"/>
          <w:szCs w:val="20"/>
        </w:rPr>
        <w:t>c</w:t>
      </w:r>
      <w:r w:rsidRPr="00282948">
        <w:rPr>
          <w:rFonts w:ascii="Lucida Fax" w:hAnsi="Lucida Fax"/>
          <w:i/>
          <w:iCs/>
          <w:sz w:val="20"/>
          <w:szCs w:val="20"/>
        </w:rPr>
        <w:t>hallenges</w:t>
      </w:r>
      <w:r w:rsidRPr="009251C4">
        <w:rPr>
          <w:rFonts w:ascii="Lucida Fax" w:hAnsi="Lucida Fax"/>
          <w:sz w:val="20"/>
          <w:szCs w:val="20"/>
        </w:rPr>
        <w:t xml:space="preserve"> (pp.</w:t>
      </w:r>
      <w:r>
        <w:rPr>
          <w:rFonts w:ascii="Lucida Fax" w:hAnsi="Lucida Fax"/>
          <w:sz w:val="20"/>
          <w:szCs w:val="20"/>
        </w:rPr>
        <w:t xml:space="preserve"> </w:t>
      </w:r>
      <w:r w:rsidRPr="009251C4">
        <w:rPr>
          <w:rFonts w:ascii="Lucida Fax" w:hAnsi="Lucida Fax"/>
          <w:sz w:val="20"/>
          <w:szCs w:val="20"/>
        </w:rPr>
        <w:t>251–270). Cambridge University Press.</w:t>
      </w:r>
    </w:p>
    <w:p w14:paraId="5B9D595A" w14:textId="1BBDEF21" w:rsidR="000E6720"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Druckman, J. N. (2001). On the limits of framing effects: Who can frame? </w:t>
      </w:r>
      <w:r w:rsidRPr="00282948">
        <w:rPr>
          <w:rFonts w:ascii="Lucida Fax" w:hAnsi="Lucida Fax"/>
          <w:i/>
          <w:iCs/>
          <w:sz w:val="20"/>
          <w:szCs w:val="20"/>
        </w:rPr>
        <w:t>The Journal of Politics, 63</w:t>
      </w:r>
      <w:r w:rsidRPr="009251C4">
        <w:rPr>
          <w:rFonts w:ascii="Lucida Fax" w:hAnsi="Lucida Fax"/>
          <w:sz w:val="20"/>
          <w:szCs w:val="20"/>
        </w:rPr>
        <w:t xml:space="preserve">(4), 1041–1066. </w:t>
      </w:r>
      <w:hyperlink r:id="rId21" w:history="1">
        <w:r w:rsidRPr="00C6655B">
          <w:rPr>
            <w:rStyle w:val="Hipercze"/>
            <w:rFonts w:ascii="Lucida Fax" w:hAnsi="Lucida Fax"/>
            <w:sz w:val="20"/>
            <w:szCs w:val="20"/>
          </w:rPr>
          <w:t>https://doi.org/10.1111/0022-3816.00100</w:t>
        </w:r>
      </w:hyperlink>
    </w:p>
    <w:p w14:paraId="3E79B81F"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Druckman, J. N. (2014). Pathologies of studying public opinion, political communication, and democratic responsiveness. </w:t>
      </w:r>
      <w:r w:rsidRPr="00282948">
        <w:rPr>
          <w:rFonts w:ascii="Lucida Fax" w:hAnsi="Lucida Fax"/>
          <w:i/>
          <w:iCs/>
          <w:sz w:val="20"/>
          <w:szCs w:val="20"/>
        </w:rPr>
        <w:t>Political Communication, 31</w:t>
      </w:r>
      <w:r w:rsidRPr="009251C4">
        <w:rPr>
          <w:rFonts w:ascii="Lucida Fax" w:hAnsi="Lucida Fax"/>
          <w:sz w:val="20"/>
          <w:szCs w:val="20"/>
        </w:rPr>
        <w:t>(3), 467–492. https://doi.org/10.1080/10584609.2013.852643</w:t>
      </w:r>
    </w:p>
    <w:p w14:paraId="5E9962B7" w14:textId="56E8C7C7" w:rsidR="000E6720" w:rsidRPr="00E019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Druckman, J. N., &amp; Lupia, A. (2020). Preference formation. </w:t>
      </w:r>
      <w:r w:rsidRPr="00F9026D">
        <w:rPr>
          <w:rFonts w:ascii="Lucida Fax" w:hAnsi="Lucida Fax"/>
          <w:i/>
          <w:iCs/>
          <w:sz w:val="20"/>
          <w:szCs w:val="20"/>
        </w:rPr>
        <w:t>Oxford research encyclopedia of communication.</w:t>
      </w:r>
      <w:r>
        <w:rPr>
          <w:rFonts w:ascii="Lucida Fax" w:hAnsi="Lucida Fax"/>
          <w:sz w:val="20"/>
          <w:szCs w:val="20"/>
        </w:rPr>
        <w:t xml:space="preserve"> </w:t>
      </w:r>
      <w:r w:rsidRPr="009251C4">
        <w:rPr>
          <w:rFonts w:ascii="Lucida Fax" w:hAnsi="Lucida Fax"/>
          <w:sz w:val="20"/>
          <w:szCs w:val="20"/>
        </w:rPr>
        <w:t>Oxford</w:t>
      </w:r>
      <w:r>
        <w:rPr>
          <w:rFonts w:ascii="Lucida Fax" w:hAnsi="Lucida Fax"/>
          <w:sz w:val="20"/>
          <w:szCs w:val="20"/>
        </w:rPr>
        <w:t xml:space="preserve"> University Press.</w:t>
      </w:r>
    </w:p>
    <w:p w14:paraId="3D6CDE12"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Druckman, J. N., Jacobs, L. R., &amp; Ostermeier, E. (2004). Candidate strategies to prime issues and image. </w:t>
      </w:r>
      <w:r w:rsidRPr="00282948">
        <w:rPr>
          <w:rFonts w:ascii="Lucida Fax" w:hAnsi="Lucida Fax"/>
          <w:i/>
          <w:iCs/>
          <w:sz w:val="20"/>
          <w:szCs w:val="20"/>
        </w:rPr>
        <w:t>The Journal of Politics, 66</w:t>
      </w:r>
      <w:r w:rsidRPr="009251C4">
        <w:rPr>
          <w:rFonts w:ascii="Lucida Fax" w:hAnsi="Lucida Fax"/>
          <w:sz w:val="20"/>
          <w:szCs w:val="20"/>
        </w:rPr>
        <w:t>(4), 1180–1202. https://doi.org/10.1111/j.0022-3816.2004.00295.x</w:t>
      </w:r>
    </w:p>
    <w:p w14:paraId="14903F58" w14:textId="77777777" w:rsidR="000E6720" w:rsidRPr="009251C4" w:rsidRDefault="000E6720" w:rsidP="007905CF">
      <w:pPr>
        <w:spacing w:after="100" w:afterAutospacing="1" w:line="240" w:lineRule="auto"/>
        <w:rPr>
          <w:rFonts w:ascii="Lucida Fax" w:hAnsi="Lucida Fax"/>
          <w:sz w:val="20"/>
          <w:szCs w:val="20"/>
        </w:rPr>
      </w:pPr>
      <w:proofErr w:type="spellStart"/>
      <w:r w:rsidRPr="009251C4">
        <w:rPr>
          <w:rFonts w:ascii="Lucida Fax" w:hAnsi="Lucida Fax"/>
          <w:sz w:val="20"/>
          <w:szCs w:val="20"/>
        </w:rPr>
        <w:t>Drus</w:t>
      </w:r>
      <w:proofErr w:type="spellEnd"/>
      <w:r w:rsidRPr="009251C4">
        <w:rPr>
          <w:rFonts w:ascii="Lucida Fax" w:hAnsi="Lucida Fax"/>
          <w:sz w:val="20"/>
          <w:szCs w:val="20"/>
        </w:rPr>
        <w:t xml:space="preserve">, Z., &amp; Khalid, H. (2019). Sentiment analysis in social media and its application: Systematic literature review. </w:t>
      </w:r>
      <w:r w:rsidRPr="00282948">
        <w:rPr>
          <w:rFonts w:ascii="Lucida Fax" w:hAnsi="Lucida Fax"/>
          <w:i/>
          <w:iCs/>
          <w:sz w:val="20"/>
          <w:szCs w:val="20"/>
        </w:rPr>
        <w:t>Procedia Computer Science, 161</w:t>
      </w:r>
      <w:r w:rsidRPr="009251C4">
        <w:rPr>
          <w:rFonts w:ascii="Lucida Fax" w:hAnsi="Lucida Fax"/>
          <w:sz w:val="20"/>
          <w:szCs w:val="20"/>
        </w:rPr>
        <w:t>, 707–714. https://doi.org/10.1016/j.procs.2019.11.174</w:t>
      </w:r>
    </w:p>
    <w:p w14:paraId="7CDACE89" w14:textId="386B87DD"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Dunaway, J., &amp; Settle, J. (2022). Opinion formation and </w:t>
      </w:r>
      <w:proofErr w:type="spellStart"/>
      <w:r w:rsidRPr="007905CF">
        <w:rPr>
          <w:rFonts w:ascii="Lucida Fax" w:hAnsi="Lucida Fax"/>
          <w:sz w:val="20"/>
          <w:szCs w:val="20"/>
        </w:rPr>
        <w:t>polarisation</w:t>
      </w:r>
      <w:proofErr w:type="spellEnd"/>
      <w:r w:rsidRPr="007905CF">
        <w:rPr>
          <w:rFonts w:ascii="Lucida Fax" w:hAnsi="Lucida Fax"/>
          <w:sz w:val="20"/>
          <w:szCs w:val="20"/>
        </w:rPr>
        <w:t xml:space="preserve"> in the news feed era: Effects from digital, social, and mobile media. In D. Osborne &amp; C. Sibley (Eds.), </w:t>
      </w:r>
      <w:r w:rsidRPr="007905CF">
        <w:rPr>
          <w:rFonts w:ascii="Lucida Fax" w:hAnsi="Lucida Fax"/>
          <w:i/>
          <w:iCs/>
          <w:sz w:val="20"/>
          <w:szCs w:val="20"/>
        </w:rPr>
        <w:t xml:space="preserve">The Cambridge </w:t>
      </w:r>
      <w:r>
        <w:rPr>
          <w:rFonts w:ascii="Lucida Fax" w:hAnsi="Lucida Fax"/>
          <w:i/>
          <w:iCs/>
          <w:sz w:val="20"/>
          <w:szCs w:val="20"/>
        </w:rPr>
        <w:t>h</w:t>
      </w:r>
      <w:r w:rsidRPr="007905CF">
        <w:rPr>
          <w:rFonts w:ascii="Lucida Fax" w:hAnsi="Lucida Fax"/>
          <w:i/>
          <w:iCs/>
          <w:sz w:val="20"/>
          <w:szCs w:val="20"/>
        </w:rPr>
        <w:t xml:space="preserve">andbook of </w:t>
      </w:r>
      <w:r>
        <w:rPr>
          <w:rFonts w:ascii="Lucida Fax" w:hAnsi="Lucida Fax"/>
          <w:i/>
          <w:iCs/>
          <w:sz w:val="20"/>
          <w:szCs w:val="20"/>
        </w:rPr>
        <w:t>p</w:t>
      </w:r>
      <w:r w:rsidRPr="007905CF">
        <w:rPr>
          <w:rFonts w:ascii="Lucida Fax" w:hAnsi="Lucida Fax"/>
          <w:i/>
          <w:iCs/>
          <w:sz w:val="20"/>
          <w:szCs w:val="20"/>
        </w:rPr>
        <w:t xml:space="preserve">olitical </w:t>
      </w:r>
      <w:r>
        <w:rPr>
          <w:rFonts w:ascii="Lucida Fax" w:hAnsi="Lucida Fax"/>
          <w:i/>
          <w:iCs/>
          <w:sz w:val="20"/>
          <w:szCs w:val="20"/>
        </w:rPr>
        <w:t>p</w:t>
      </w:r>
      <w:r w:rsidRPr="007905CF">
        <w:rPr>
          <w:rFonts w:ascii="Lucida Fax" w:hAnsi="Lucida Fax"/>
          <w:i/>
          <w:iCs/>
          <w:sz w:val="20"/>
          <w:szCs w:val="20"/>
        </w:rPr>
        <w:t xml:space="preserve">sychology </w:t>
      </w:r>
      <w:r w:rsidRPr="007905CF">
        <w:rPr>
          <w:rFonts w:ascii="Lucida Fax" w:hAnsi="Lucida Fax"/>
          <w:sz w:val="20"/>
          <w:szCs w:val="20"/>
        </w:rPr>
        <w:t xml:space="preserve">(pp. 508-525). Cambridge University Press. https://doi.org/10.1017/9781108779104.035 </w:t>
      </w:r>
    </w:p>
    <w:p w14:paraId="7132471E"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Dynel, M. (2014). Isn’t it ironic? Defining the scope of humorous irony. </w:t>
      </w:r>
      <w:r w:rsidRPr="007905CF">
        <w:rPr>
          <w:rFonts w:ascii="Lucida Fax" w:hAnsi="Lucida Fax"/>
          <w:i/>
          <w:iCs/>
          <w:sz w:val="20"/>
          <w:szCs w:val="20"/>
        </w:rPr>
        <w:t>Humor,</w:t>
      </w:r>
      <w:r w:rsidRPr="007905CF">
        <w:rPr>
          <w:rFonts w:ascii="Lucida Fax" w:hAnsi="Lucida Fax"/>
          <w:sz w:val="20"/>
          <w:szCs w:val="20"/>
        </w:rPr>
        <w:t xml:space="preserve"> 27(4), 619–639.</w:t>
      </w:r>
    </w:p>
    <w:p w14:paraId="30DF32B9" w14:textId="34E93D18"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Eagleton, T. (1991). </w:t>
      </w:r>
      <w:r w:rsidRPr="007905CF">
        <w:rPr>
          <w:rFonts w:ascii="Lucida Fax" w:hAnsi="Lucida Fax"/>
          <w:i/>
          <w:iCs/>
          <w:sz w:val="20"/>
          <w:szCs w:val="20"/>
        </w:rPr>
        <w:t>Ideology. An introduction</w:t>
      </w:r>
      <w:r w:rsidRPr="007905CF">
        <w:rPr>
          <w:rFonts w:ascii="Lucida Fax" w:hAnsi="Lucida Fax"/>
          <w:sz w:val="20"/>
          <w:szCs w:val="20"/>
        </w:rPr>
        <w:t>. Verso</w:t>
      </w:r>
      <w:r>
        <w:rPr>
          <w:rFonts w:ascii="Lucida Fax" w:hAnsi="Lucida Fax"/>
          <w:sz w:val="20"/>
          <w:szCs w:val="20"/>
        </w:rPr>
        <w:t>.</w:t>
      </w:r>
      <w:r w:rsidRPr="007905CF">
        <w:rPr>
          <w:rFonts w:ascii="Lucida Fax" w:hAnsi="Lucida Fax"/>
          <w:sz w:val="20"/>
          <w:szCs w:val="20"/>
        </w:rPr>
        <w:t xml:space="preserve"> </w:t>
      </w:r>
    </w:p>
    <w:p w14:paraId="7DA9C18A" w14:textId="77777777" w:rsidR="000E6720" w:rsidRPr="002B15CB" w:rsidRDefault="000E6720" w:rsidP="002B15CB">
      <w:pPr>
        <w:spacing w:after="100" w:afterAutospacing="1" w:line="240" w:lineRule="auto"/>
        <w:rPr>
          <w:rFonts w:ascii="Lucida Fax" w:hAnsi="Lucida Fax"/>
          <w:sz w:val="20"/>
          <w:szCs w:val="20"/>
        </w:rPr>
      </w:pPr>
      <w:r w:rsidRPr="002B15CB">
        <w:rPr>
          <w:rFonts w:ascii="Lucida Fax" w:hAnsi="Lucida Fax"/>
          <w:sz w:val="20"/>
          <w:szCs w:val="20"/>
        </w:rPr>
        <w:t xml:space="preserve">Ede, L., &amp; Lunsford, A. (1984). Audience addressed/audience invoked: The role of audience in composition theory and pedagogy. </w:t>
      </w:r>
      <w:r w:rsidRPr="0072138B">
        <w:rPr>
          <w:rFonts w:ascii="Lucida Fax" w:hAnsi="Lucida Fax"/>
          <w:i/>
          <w:iCs/>
          <w:sz w:val="20"/>
          <w:szCs w:val="20"/>
        </w:rPr>
        <w:t>College Composition and Communication, 35</w:t>
      </w:r>
      <w:r w:rsidRPr="002B15CB">
        <w:rPr>
          <w:rFonts w:ascii="Lucida Fax" w:hAnsi="Lucida Fax"/>
          <w:sz w:val="20"/>
          <w:szCs w:val="20"/>
        </w:rPr>
        <w:t>(2), 155-171.</w:t>
      </w:r>
    </w:p>
    <w:p w14:paraId="7472BF45" w14:textId="28A56043" w:rsidR="000E6720" w:rsidRDefault="000E6720" w:rsidP="007905CF">
      <w:pPr>
        <w:spacing w:after="100" w:afterAutospacing="1" w:line="240" w:lineRule="auto"/>
        <w:rPr>
          <w:rFonts w:ascii="Lucida Fax" w:hAnsi="Lucida Fax"/>
          <w:sz w:val="20"/>
          <w:szCs w:val="20"/>
        </w:rPr>
      </w:pPr>
      <w:r w:rsidRPr="006D0027">
        <w:rPr>
          <w:rFonts w:ascii="Lucida Fax" w:hAnsi="Lucida Fax"/>
          <w:sz w:val="20"/>
          <w:szCs w:val="20"/>
        </w:rPr>
        <w:t xml:space="preserve">Edgerly, S., &amp; Thorson, K., (2020). Political </w:t>
      </w:r>
      <w:r>
        <w:rPr>
          <w:rFonts w:ascii="Lucida Fax" w:hAnsi="Lucida Fax"/>
          <w:sz w:val="20"/>
          <w:szCs w:val="20"/>
        </w:rPr>
        <w:t>c</w:t>
      </w:r>
      <w:r w:rsidRPr="006D0027">
        <w:rPr>
          <w:rFonts w:ascii="Lucida Fax" w:hAnsi="Lucida Fax"/>
          <w:sz w:val="20"/>
          <w:szCs w:val="20"/>
        </w:rPr>
        <w:t xml:space="preserve">ommunication and </w:t>
      </w:r>
      <w:r>
        <w:rPr>
          <w:rFonts w:ascii="Lucida Fax" w:hAnsi="Lucida Fax"/>
          <w:sz w:val="20"/>
          <w:szCs w:val="20"/>
        </w:rPr>
        <w:t>p</w:t>
      </w:r>
      <w:r w:rsidRPr="006D0027">
        <w:rPr>
          <w:rFonts w:ascii="Lucida Fax" w:hAnsi="Lucida Fax"/>
          <w:sz w:val="20"/>
          <w:szCs w:val="20"/>
        </w:rPr>
        <w:t xml:space="preserve">ublic </w:t>
      </w:r>
      <w:r>
        <w:rPr>
          <w:rFonts w:ascii="Lucida Fax" w:hAnsi="Lucida Fax"/>
          <w:sz w:val="20"/>
          <w:szCs w:val="20"/>
        </w:rPr>
        <w:t>o</w:t>
      </w:r>
      <w:r w:rsidRPr="006D0027">
        <w:rPr>
          <w:rFonts w:ascii="Lucida Fax" w:hAnsi="Lucida Fax"/>
          <w:sz w:val="20"/>
          <w:szCs w:val="20"/>
        </w:rPr>
        <w:t xml:space="preserve">pinion: Innovative </w:t>
      </w:r>
      <w:r>
        <w:rPr>
          <w:rFonts w:ascii="Lucida Fax" w:hAnsi="Lucida Fax"/>
          <w:sz w:val="20"/>
          <w:szCs w:val="20"/>
        </w:rPr>
        <w:t>r</w:t>
      </w:r>
      <w:r w:rsidRPr="006D0027">
        <w:rPr>
          <w:rFonts w:ascii="Lucida Fax" w:hAnsi="Lucida Fax"/>
          <w:sz w:val="20"/>
          <w:szCs w:val="20"/>
        </w:rPr>
        <w:t xml:space="preserve">esearch for the </w:t>
      </w:r>
      <w:r>
        <w:rPr>
          <w:rFonts w:ascii="Lucida Fax" w:hAnsi="Lucida Fax"/>
          <w:sz w:val="20"/>
          <w:szCs w:val="20"/>
        </w:rPr>
        <w:t>d</w:t>
      </w:r>
      <w:r w:rsidRPr="006D0027">
        <w:rPr>
          <w:rFonts w:ascii="Lucida Fax" w:hAnsi="Lucida Fax"/>
          <w:sz w:val="20"/>
          <w:szCs w:val="20"/>
        </w:rPr>
        <w:t xml:space="preserve">igital </w:t>
      </w:r>
      <w:r>
        <w:rPr>
          <w:rFonts w:ascii="Lucida Fax" w:hAnsi="Lucida Fax"/>
          <w:sz w:val="20"/>
          <w:szCs w:val="20"/>
        </w:rPr>
        <w:t>a</w:t>
      </w:r>
      <w:r w:rsidRPr="006D0027">
        <w:rPr>
          <w:rFonts w:ascii="Lucida Fax" w:hAnsi="Lucida Fax"/>
          <w:sz w:val="20"/>
          <w:szCs w:val="20"/>
        </w:rPr>
        <w:t xml:space="preserve">ge, </w:t>
      </w:r>
      <w:r w:rsidRPr="006D0027">
        <w:rPr>
          <w:rFonts w:ascii="Lucida Fax" w:hAnsi="Lucida Fax"/>
          <w:i/>
          <w:iCs/>
          <w:sz w:val="20"/>
          <w:szCs w:val="20"/>
        </w:rPr>
        <w:t>Public Opinion Quarterly, 84</w:t>
      </w:r>
      <w:r w:rsidRPr="006D0027">
        <w:rPr>
          <w:rFonts w:ascii="Lucida Fax" w:hAnsi="Lucida Fax"/>
          <w:sz w:val="20"/>
          <w:szCs w:val="20"/>
        </w:rPr>
        <w:t xml:space="preserve">(21) 189–194, </w:t>
      </w:r>
      <w:hyperlink r:id="rId22" w:history="1">
        <w:r w:rsidRPr="005E1B09">
          <w:rPr>
            <w:rStyle w:val="Hipercze"/>
            <w:rFonts w:ascii="Lucida Fax" w:hAnsi="Lucida Fax"/>
            <w:sz w:val="20"/>
            <w:szCs w:val="20"/>
          </w:rPr>
          <w:t>https://doi.org/10.1093/poq/nfaa019</w:t>
        </w:r>
      </w:hyperlink>
    </w:p>
    <w:p w14:paraId="7120A8E2"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Eggs, E. (2009). </w:t>
      </w:r>
      <w:proofErr w:type="spellStart"/>
      <w:r w:rsidRPr="007905CF">
        <w:rPr>
          <w:rFonts w:ascii="Lucida Fax" w:hAnsi="Lucida Fax"/>
          <w:sz w:val="20"/>
          <w:szCs w:val="20"/>
        </w:rPr>
        <w:t>Rhétorique</w:t>
      </w:r>
      <w:proofErr w:type="spellEnd"/>
      <w:r w:rsidRPr="007905CF">
        <w:rPr>
          <w:rFonts w:ascii="Lucida Fax" w:hAnsi="Lucida Fax"/>
          <w:sz w:val="20"/>
          <w:szCs w:val="20"/>
        </w:rPr>
        <w:t xml:space="preserve"> et argumentation: De </w:t>
      </w:r>
      <w:proofErr w:type="spellStart"/>
      <w:r w:rsidRPr="007905CF">
        <w:rPr>
          <w:rFonts w:ascii="Lucida Fax" w:hAnsi="Lucida Fax"/>
          <w:sz w:val="20"/>
          <w:szCs w:val="20"/>
        </w:rPr>
        <w:t>l’ironie</w:t>
      </w:r>
      <w:proofErr w:type="spellEnd"/>
      <w:r w:rsidRPr="007905CF">
        <w:rPr>
          <w:rFonts w:ascii="Lucida Fax" w:hAnsi="Lucida Fax"/>
          <w:sz w:val="20"/>
          <w:szCs w:val="20"/>
        </w:rPr>
        <w:t xml:space="preserve">. </w:t>
      </w:r>
      <w:r w:rsidRPr="00F9026D">
        <w:rPr>
          <w:rFonts w:ascii="Lucida Fax" w:hAnsi="Lucida Fax"/>
          <w:i/>
          <w:iCs/>
          <w:sz w:val="20"/>
          <w:szCs w:val="20"/>
        </w:rPr>
        <w:t xml:space="preserve">Argumentation et </w:t>
      </w:r>
      <w:proofErr w:type="spellStart"/>
      <w:r w:rsidRPr="00F9026D">
        <w:rPr>
          <w:rFonts w:ascii="Lucida Fax" w:hAnsi="Lucida Fax"/>
          <w:i/>
          <w:iCs/>
          <w:sz w:val="20"/>
          <w:szCs w:val="20"/>
        </w:rPr>
        <w:t>Analyse</w:t>
      </w:r>
      <w:proofErr w:type="spellEnd"/>
      <w:r w:rsidRPr="00F9026D">
        <w:rPr>
          <w:rFonts w:ascii="Lucida Fax" w:hAnsi="Lucida Fax"/>
          <w:i/>
          <w:iCs/>
          <w:sz w:val="20"/>
          <w:szCs w:val="20"/>
        </w:rPr>
        <w:t xml:space="preserve"> du </w:t>
      </w:r>
      <w:proofErr w:type="spellStart"/>
      <w:r w:rsidRPr="00F9026D">
        <w:rPr>
          <w:rFonts w:ascii="Lucida Fax" w:hAnsi="Lucida Fax"/>
          <w:i/>
          <w:iCs/>
          <w:sz w:val="20"/>
          <w:szCs w:val="20"/>
        </w:rPr>
        <w:t>Discours</w:t>
      </w:r>
      <w:proofErr w:type="spellEnd"/>
      <w:r w:rsidRPr="007905CF">
        <w:rPr>
          <w:rFonts w:ascii="Lucida Fax" w:hAnsi="Lucida Fax"/>
          <w:sz w:val="20"/>
          <w:szCs w:val="20"/>
        </w:rPr>
        <w:t xml:space="preserve">, </w:t>
      </w:r>
      <w:r w:rsidRPr="00F9026D">
        <w:rPr>
          <w:rFonts w:ascii="Lucida Fax" w:hAnsi="Lucida Fax"/>
          <w:i/>
          <w:iCs/>
          <w:sz w:val="20"/>
          <w:szCs w:val="20"/>
        </w:rPr>
        <w:t>2</w:t>
      </w:r>
      <w:r w:rsidRPr="007905CF">
        <w:rPr>
          <w:rFonts w:ascii="Lucida Fax" w:hAnsi="Lucida Fax"/>
          <w:sz w:val="20"/>
          <w:szCs w:val="20"/>
        </w:rPr>
        <w:t>, Article 2. https://doi.org/10.4000/aad.219</w:t>
      </w:r>
    </w:p>
    <w:p w14:paraId="0CFBD8D2"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Ehrett, C., Linvill, D. L., Smith, H., Warren, P. L., Bellamy, L., Moawad, M., Moran, O., &amp; Moody, M. (2022). Inauthentic newsfeeds and agenda setting in a coordinated inauthentic information operation. </w:t>
      </w:r>
      <w:r w:rsidRPr="007905CF">
        <w:rPr>
          <w:rFonts w:ascii="Lucida Fax" w:hAnsi="Lucida Fax"/>
          <w:i/>
          <w:iCs/>
          <w:sz w:val="20"/>
          <w:szCs w:val="20"/>
        </w:rPr>
        <w:t>Social Science Computer Review, 40</w:t>
      </w:r>
      <w:r w:rsidRPr="007905CF">
        <w:rPr>
          <w:rFonts w:ascii="Lucida Fax" w:hAnsi="Lucida Fax"/>
          <w:sz w:val="20"/>
          <w:szCs w:val="20"/>
        </w:rPr>
        <w:t>(6), 1595-1613. https://doi.org/10.1177/08944393211019951</w:t>
      </w:r>
    </w:p>
    <w:p w14:paraId="34B9A75D" w14:textId="77777777" w:rsidR="000E6720" w:rsidRPr="007905CF" w:rsidRDefault="000E6720" w:rsidP="007905CF">
      <w:pPr>
        <w:spacing w:after="100" w:afterAutospacing="1" w:line="240" w:lineRule="auto"/>
        <w:rPr>
          <w:rFonts w:ascii="Lucida Fax" w:hAnsi="Lucida Fax"/>
          <w:sz w:val="20"/>
          <w:szCs w:val="20"/>
        </w:rPr>
      </w:pPr>
      <w:proofErr w:type="spellStart"/>
      <w:r w:rsidRPr="007905CF">
        <w:rPr>
          <w:rFonts w:ascii="Lucida Fax" w:hAnsi="Lucida Fax"/>
          <w:sz w:val="20"/>
          <w:szCs w:val="20"/>
        </w:rPr>
        <w:t>Eirinaki</w:t>
      </w:r>
      <w:proofErr w:type="spellEnd"/>
      <w:r w:rsidRPr="007905CF">
        <w:rPr>
          <w:rFonts w:ascii="Lucida Fax" w:hAnsi="Lucida Fax"/>
          <w:sz w:val="20"/>
          <w:szCs w:val="20"/>
        </w:rPr>
        <w:t xml:space="preserve">, M., Pisal, S., &amp; Singh, J. (2012). Feature-based opinion mining and ranking. </w:t>
      </w:r>
      <w:r w:rsidRPr="007905CF">
        <w:rPr>
          <w:rFonts w:ascii="Lucida Fax" w:hAnsi="Lucida Fax"/>
          <w:i/>
          <w:iCs/>
          <w:sz w:val="20"/>
          <w:szCs w:val="20"/>
        </w:rPr>
        <w:t>Journal of Computer and System Sciences, 78</w:t>
      </w:r>
      <w:r w:rsidRPr="007905CF">
        <w:rPr>
          <w:rFonts w:ascii="Lucida Fax" w:hAnsi="Lucida Fax"/>
          <w:sz w:val="20"/>
          <w:szCs w:val="20"/>
        </w:rPr>
        <w:t>, 1175-1184. https://doi.org/10.1016/j.jcss.2011.10.007</w:t>
      </w:r>
    </w:p>
    <w:p w14:paraId="515661AB" w14:textId="4D891F5C" w:rsidR="000E6720" w:rsidRPr="007905CF" w:rsidRDefault="000E6720" w:rsidP="007905CF">
      <w:pPr>
        <w:spacing w:after="100" w:afterAutospacing="1" w:line="240" w:lineRule="auto"/>
        <w:rPr>
          <w:rFonts w:ascii="Lucida Fax" w:hAnsi="Lucida Fax"/>
          <w:i/>
          <w:iCs/>
          <w:sz w:val="20"/>
          <w:szCs w:val="20"/>
        </w:rPr>
      </w:pPr>
      <w:r w:rsidRPr="007905CF">
        <w:rPr>
          <w:rFonts w:ascii="Lucida Fax" w:hAnsi="Lucida Fax"/>
          <w:sz w:val="20"/>
          <w:szCs w:val="20"/>
        </w:rPr>
        <w:t xml:space="preserve">Enli, G., &amp; Rosenberg, L.T. (2018). Trust in the age of social media: Populist politicians seem more authentic. </w:t>
      </w:r>
      <w:r w:rsidRPr="007905CF">
        <w:rPr>
          <w:rFonts w:ascii="Lucida Fax" w:hAnsi="Lucida Fax"/>
          <w:i/>
          <w:iCs/>
          <w:sz w:val="20"/>
          <w:szCs w:val="20"/>
        </w:rPr>
        <w:t>Social Media + Society</w:t>
      </w:r>
      <w:r w:rsidR="0072138B">
        <w:rPr>
          <w:rFonts w:ascii="Lucida Fax" w:hAnsi="Lucida Fax"/>
          <w:i/>
          <w:iCs/>
          <w:sz w:val="20"/>
          <w:szCs w:val="20"/>
        </w:rPr>
        <w:t>, 4</w:t>
      </w:r>
      <w:r w:rsidR="0072138B" w:rsidRPr="0072138B">
        <w:rPr>
          <w:rFonts w:ascii="Lucida Fax" w:hAnsi="Lucida Fax"/>
          <w:sz w:val="20"/>
          <w:szCs w:val="20"/>
        </w:rPr>
        <w:t>(1)</w:t>
      </w:r>
      <w:r w:rsidR="0072138B">
        <w:rPr>
          <w:rFonts w:ascii="Lucida Fax" w:hAnsi="Lucida Fax"/>
          <w:sz w:val="20"/>
          <w:szCs w:val="20"/>
        </w:rPr>
        <w:t>.</w:t>
      </w:r>
    </w:p>
    <w:p w14:paraId="79EDB083" w14:textId="77777777" w:rsidR="000E6720" w:rsidRPr="007905CF" w:rsidRDefault="000E6720" w:rsidP="007905CF">
      <w:pPr>
        <w:spacing w:after="100" w:afterAutospacing="1" w:line="240" w:lineRule="auto"/>
        <w:rPr>
          <w:rFonts w:ascii="Lucida Fax" w:hAnsi="Lucida Fax"/>
          <w:sz w:val="20"/>
          <w:szCs w:val="20"/>
        </w:rPr>
      </w:pPr>
      <w:r w:rsidRPr="00F9026D">
        <w:rPr>
          <w:rFonts w:ascii="Lucida Fax" w:hAnsi="Lucida Fax"/>
          <w:sz w:val="20"/>
          <w:szCs w:val="20"/>
        </w:rPr>
        <w:t xml:space="preserve">Enns, P. K., &amp; Koch, J. (2013). </w:t>
      </w:r>
      <w:r w:rsidRPr="007905CF">
        <w:rPr>
          <w:rFonts w:ascii="Lucida Fax" w:hAnsi="Lucida Fax"/>
          <w:sz w:val="20"/>
          <w:szCs w:val="20"/>
        </w:rPr>
        <w:t xml:space="preserve">Public opinion in the U.S.: 1956 to 2010. </w:t>
      </w:r>
      <w:r w:rsidRPr="007905CF">
        <w:rPr>
          <w:rFonts w:ascii="Lucida Fax" w:hAnsi="Lucida Fax"/>
          <w:i/>
          <w:iCs/>
          <w:sz w:val="20"/>
          <w:szCs w:val="20"/>
        </w:rPr>
        <w:t>State Politics &amp; Policy Quarterly, 13(</w:t>
      </w:r>
      <w:r w:rsidRPr="007905CF">
        <w:rPr>
          <w:rFonts w:ascii="Lucida Fax" w:hAnsi="Lucida Fax"/>
          <w:sz w:val="20"/>
          <w:szCs w:val="20"/>
        </w:rPr>
        <w:t>3), 349–372.</w:t>
      </w:r>
    </w:p>
    <w:p w14:paraId="2E99982A" w14:textId="77777777" w:rsidR="000E6720" w:rsidRPr="002B15CB" w:rsidRDefault="000E6720" w:rsidP="002B15CB">
      <w:pPr>
        <w:spacing w:after="100" w:afterAutospacing="1" w:line="240" w:lineRule="auto"/>
        <w:rPr>
          <w:rFonts w:ascii="Lucida Fax" w:hAnsi="Lucida Fax"/>
          <w:sz w:val="20"/>
          <w:szCs w:val="20"/>
        </w:rPr>
      </w:pPr>
      <w:proofErr w:type="spellStart"/>
      <w:r w:rsidRPr="002B15CB">
        <w:rPr>
          <w:rFonts w:ascii="Lucida Fax" w:hAnsi="Lucida Fax"/>
          <w:sz w:val="20"/>
          <w:szCs w:val="20"/>
        </w:rPr>
        <w:t>Entman</w:t>
      </w:r>
      <w:proofErr w:type="spellEnd"/>
      <w:r w:rsidRPr="002B15CB">
        <w:rPr>
          <w:rFonts w:ascii="Lucida Fax" w:hAnsi="Lucida Fax"/>
          <w:sz w:val="20"/>
          <w:szCs w:val="20"/>
        </w:rPr>
        <w:t xml:space="preserve">, R. M. (1993). Framing: Toward clarification of a fractured paradigm. </w:t>
      </w:r>
      <w:r w:rsidRPr="0072138B">
        <w:rPr>
          <w:rFonts w:ascii="Lucida Fax" w:hAnsi="Lucida Fax"/>
          <w:i/>
          <w:iCs/>
          <w:sz w:val="20"/>
          <w:szCs w:val="20"/>
        </w:rPr>
        <w:t>Journal of Communication, 43</w:t>
      </w:r>
      <w:r w:rsidRPr="002B15CB">
        <w:rPr>
          <w:rFonts w:ascii="Lucida Fax" w:hAnsi="Lucida Fax"/>
          <w:sz w:val="20"/>
          <w:szCs w:val="20"/>
        </w:rPr>
        <w:t>(4), 51-58.</w:t>
      </w:r>
    </w:p>
    <w:p w14:paraId="556F3F6D" w14:textId="77777777" w:rsidR="000E6720" w:rsidRPr="007905CF" w:rsidRDefault="000E6720" w:rsidP="007905CF">
      <w:pPr>
        <w:spacing w:after="100" w:afterAutospacing="1" w:line="240" w:lineRule="auto"/>
        <w:rPr>
          <w:rFonts w:ascii="Lucida Fax" w:hAnsi="Lucida Fax"/>
          <w:sz w:val="20"/>
          <w:szCs w:val="20"/>
        </w:rPr>
      </w:pPr>
      <w:proofErr w:type="spellStart"/>
      <w:r w:rsidRPr="007905CF">
        <w:rPr>
          <w:rFonts w:ascii="Lucida Fax" w:hAnsi="Lucida Fax"/>
          <w:sz w:val="20"/>
          <w:szCs w:val="20"/>
        </w:rPr>
        <w:t>Entman</w:t>
      </w:r>
      <w:proofErr w:type="spellEnd"/>
      <w:r w:rsidRPr="007905CF">
        <w:rPr>
          <w:rFonts w:ascii="Lucida Fax" w:hAnsi="Lucida Fax"/>
          <w:sz w:val="20"/>
          <w:szCs w:val="20"/>
        </w:rPr>
        <w:t xml:space="preserve">, R. M. (2003). Cascading activation: Contesting the White House’s frame after 9/11. </w:t>
      </w:r>
      <w:r w:rsidRPr="007905CF">
        <w:rPr>
          <w:rFonts w:ascii="Lucida Fax" w:hAnsi="Lucida Fax"/>
          <w:i/>
          <w:iCs/>
          <w:sz w:val="20"/>
          <w:szCs w:val="20"/>
        </w:rPr>
        <w:t>Political Communication, 20</w:t>
      </w:r>
      <w:r w:rsidRPr="007905CF">
        <w:rPr>
          <w:rFonts w:ascii="Lucida Fax" w:hAnsi="Lucida Fax"/>
          <w:sz w:val="20"/>
          <w:szCs w:val="20"/>
        </w:rPr>
        <w:t>(4), 415–432. https://doi.org/10.1080/10584600390244176</w:t>
      </w:r>
    </w:p>
    <w:p w14:paraId="27E10CF8" w14:textId="77777777" w:rsidR="000E6720" w:rsidRDefault="000E6720" w:rsidP="007905CF">
      <w:pPr>
        <w:spacing w:after="100" w:afterAutospacing="1" w:line="240" w:lineRule="auto"/>
        <w:rPr>
          <w:rFonts w:ascii="Lucida Fax" w:hAnsi="Lucida Fax"/>
          <w:sz w:val="20"/>
          <w:szCs w:val="20"/>
        </w:rPr>
      </w:pPr>
      <w:proofErr w:type="spellStart"/>
      <w:r w:rsidRPr="009251C4">
        <w:rPr>
          <w:rFonts w:ascii="Lucida Fax" w:hAnsi="Lucida Fax"/>
          <w:sz w:val="20"/>
          <w:szCs w:val="20"/>
        </w:rPr>
        <w:t>Entman</w:t>
      </w:r>
      <w:proofErr w:type="spellEnd"/>
      <w:r w:rsidRPr="009251C4">
        <w:rPr>
          <w:rFonts w:ascii="Lucida Fax" w:hAnsi="Lucida Fax"/>
          <w:sz w:val="20"/>
          <w:szCs w:val="20"/>
        </w:rPr>
        <w:t xml:space="preserve">, R. M. (2004). </w:t>
      </w:r>
      <w:r w:rsidRPr="00282948">
        <w:rPr>
          <w:rFonts w:ascii="Lucida Fax" w:hAnsi="Lucida Fax"/>
          <w:i/>
          <w:iCs/>
          <w:sz w:val="20"/>
          <w:szCs w:val="20"/>
        </w:rPr>
        <w:t>Projections of power: Framing news, public opinion, and US foreign policy.</w:t>
      </w:r>
      <w:r w:rsidRPr="009251C4">
        <w:rPr>
          <w:rFonts w:ascii="Lucida Fax" w:hAnsi="Lucida Fax"/>
          <w:sz w:val="20"/>
          <w:szCs w:val="20"/>
        </w:rPr>
        <w:t xml:space="preserve"> University of Chicago Press.</w:t>
      </w:r>
    </w:p>
    <w:p w14:paraId="7FBB4DCC"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Erikson, R. S., Wright, G. C., &amp; McIver, J. P. (2019). </w:t>
      </w:r>
      <w:r w:rsidRPr="00282948">
        <w:rPr>
          <w:rFonts w:ascii="Lucida Fax" w:hAnsi="Lucida Fax"/>
          <w:i/>
          <w:iCs/>
          <w:sz w:val="20"/>
          <w:szCs w:val="20"/>
        </w:rPr>
        <w:t>Statehouse democracy: Public opinion and policy in the American states.</w:t>
      </w:r>
      <w:r w:rsidRPr="009251C4">
        <w:rPr>
          <w:rFonts w:ascii="Lucida Fax" w:hAnsi="Lucida Fax"/>
          <w:sz w:val="20"/>
          <w:szCs w:val="20"/>
        </w:rPr>
        <w:t xml:space="preserve"> Cambridge University Press.</w:t>
      </w:r>
    </w:p>
    <w:p w14:paraId="4FA484CB"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Eriksson, K., </w:t>
      </w:r>
      <w:proofErr w:type="spellStart"/>
      <w:r w:rsidRPr="007905CF">
        <w:rPr>
          <w:rFonts w:ascii="Lucida Fax" w:hAnsi="Lucida Fax"/>
          <w:sz w:val="20"/>
          <w:szCs w:val="20"/>
        </w:rPr>
        <w:t>Vartanova</w:t>
      </w:r>
      <w:proofErr w:type="spellEnd"/>
      <w:r w:rsidRPr="007905CF">
        <w:rPr>
          <w:rFonts w:ascii="Lucida Fax" w:hAnsi="Lucida Fax"/>
          <w:sz w:val="20"/>
          <w:szCs w:val="20"/>
        </w:rPr>
        <w:t>, I., &amp; Strimling, P. (2022). How does political discussion frequency impact political moral opinions? The moral argument theory of opinion dynamics. https://www.frontiersin.org/articles/10.3389/fpsyg.2022.915252/full</w:t>
      </w:r>
    </w:p>
    <w:p w14:paraId="758738FC"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Erjavec, K., &amp; Kova</w:t>
      </w:r>
      <w:r w:rsidRPr="007905CF">
        <w:rPr>
          <w:rFonts w:ascii="Calibri" w:hAnsi="Calibri" w:cs="Calibri"/>
          <w:sz w:val="20"/>
          <w:szCs w:val="20"/>
        </w:rPr>
        <w:t>č</w:t>
      </w:r>
      <w:r w:rsidRPr="007905CF">
        <w:rPr>
          <w:rFonts w:ascii="Lucida Fax" w:hAnsi="Lucida Fax"/>
          <w:sz w:val="20"/>
          <w:szCs w:val="20"/>
        </w:rPr>
        <w:t>i</w:t>
      </w:r>
      <w:r w:rsidRPr="007905CF">
        <w:rPr>
          <w:rFonts w:ascii="Calibri" w:hAnsi="Calibri" w:cs="Calibri"/>
          <w:sz w:val="20"/>
          <w:szCs w:val="20"/>
        </w:rPr>
        <w:t>č</w:t>
      </w:r>
      <w:r w:rsidRPr="007905CF">
        <w:rPr>
          <w:rFonts w:ascii="Lucida Fax" w:hAnsi="Lucida Fax"/>
          <w:sz w:val="20"/>
          <w:szCs w:val="20"/>
        </w:rPr>
        <w:t xml:space="preserve">, M. P. (2012). </w:t>
      </w:r>
      <w:r w:rsidRPr="007905CF">
        <w:rPr>
          <w:rFonts w:ascii="Lucida Fax" w:hAnsi="Lucida Fax" w:cs="Lucida Fax"/>
          <w:sz w:val="20"/>
          <w:szCs w:val="20"/>
        </w:rPr>
        <w:t>“</w:t>
      </w:r>
      <w:r w:rsidRPr="007905CF">
        <w:rPr>
          <w:rFonts w:ascii="Lucida Fax" w:hAnsi="Lucida Fax"/>
          <w:sz w:val="20"/>
          <w:szCs w:val="20"/>
        </w:rPr>
        <w:t>You don't understand, this is a new war!</w:t>
      </w:r>
      <w:r w:rsidRPr="007905CF">
        <w:rPr>
          <w:rFonts w:ascii="Lucida Fax" w:hAnsi="Lucida Fax" w:cs="Lucida Fax"/>
          <w:sz w:val="20"/>
          <w:szCs w:val="20"/>
        </w:rPr>
        <w:t>”</w:t>
      </w:r>
      <w:r w:rsidRPr="007905CF">
        <w:rPr>
          <w:rFonts w:ascii="Lucida Fax" w:hAnsi="Lucida Fax"/>
          <w:sz w:val="20"/>
          <w:szCs w:val="20"/>
        </w:rPr>
        <w:t xml:space="preserve"> Analysis of hate speech in news web sites' comments. </w:t>
      </w:r>
      <w:r w:rsidRPr="007905CF">
        <w:rPr>
          <w:rFonts w:ascii="Lucida Fax" w:hAnsi="Lucida Fax"/>
          <w:i/>
          <w:iCs/>
          <w:sz w:val="20"/>
          <w:szCs w:val="20"/>
        </w:rPr>
        <w:t>Mass Communication and Society, 15</w:t>
      </w:r>
      <w:r w:rsidRPr="007905CF">
        <w:rPr>
          <w:rFonts w:ascii="Lucida Fax" w:hAnsi="Lucida Fax"/>
          <w:sz w:val="20"/>
          <w:szCs w:val="20"/>
        </w:rPr>
        <w:t>(6), 899-920.</w:t>
      </w:r>
    </w:p>
    <w:p w14:paraId="653B32AB" w14:textId="21C86FAC" w:rsidR="000E6720"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Esmark, A. (2014). Politicized </w:t>
      </w:r>
      <w:r>
        <w:rPr>
          <w:rFonts w:ascii="Lucida Fax" w:hAnsi="Lucida Fax"/>
          <w:sz w:val="20"/>
          <w:szCs w:val="20"/>
        </w:rPr>
        <w:t>m</w:t>
      </w:r>
      <w:r w:rsidRPr="009251C4">
        <w:rPr>
          <w:rFonts w:ascii="Lucida Fax" w:hAnsi="Lucida Fax"/>
          <w:sz w:val="20"/>
          <w:szCs w:val="20"/>
        </w:rPr>
        <w:t xml:space="preserve">edia? Partisanship and </w:t>
      </w:r>
      <w:r>
        <w:rPr>
          <w:rFonts w:ascii="Lucida Fax" w:hAnsi="Lucida Fax"/>
          <w:sz w:val="20"/>
          <w:szCs w:val="20"/>
        </w:rPr>
        <w:t>c</w:t>
      </w:r>
      <w:r w:rsidRPr="009251C4">
        <w:rPr>
          <w:rFonts w:ascii="Lucida Fax" w:hAnsi="Lucida Fax"/>
          <w:sz w:val="20"/>
          <w:szCs w:val="20"/>
        </w:rPr>
        <w:t xml:space="preserve">ollusion in the European </w:t>
      </w:r>
      <w:r>
        <w:rPr>
          <w:rFonts w:ascii="Lucida Fax" w:hAnsi="Lucida Fax"/>
          <w:sz w:val="20"/>
          <w:szCs w:val="20"/>
        </w:rPr>
        <w:t>c</w:t>
      </w:r>
      <w:r w:rsidRPr="009251C4">
        <w:rPr>
          <w:rFonts w:ascii="Lucida Fax" w:hAnsi="Lucida Fax"/>
          <w:sz w:val="20"/>
          <w:szCs w:val="20"/>
        </w:rPr>
        <w:t>ontext. In</w:t>
      </w:r>
      <w:r>
        <w:rPr>
          <w:rFonts w:ascii="Lucida Fax" w:hAnsi="Lucida Fax"/>
          <w:sz w:val="20"/>
          <w:szCs w:val="20"/>
        </w:rPr>
        <w:t xml:space="preserve"> B. </w:t>
      </w:r>
      <w:proofErr w:type="spellStart"/>
      <w:r w:rsidRPr="009251C4">
        <w:rPr>
          <w:rFonts w:ascii="Lucida Fax" w:hAnsi="Lucida Fax"/>
          <w:sz w:val="20"/>
          <w:szCs w:val="20"/>
        </w:rPr>
        <w:t>Pfetsch</w:t>
      </w:r>
      <w:proofErr w:type="spellEnd"/>
      <w:r w:rsidRPr="009251C4">
        <w:rPr>
          <w:rFonts w:ascii="Lucida Fax" w:hAnsi="Lucida Fax"/>
          <w:sz w:val="20"/>
          <w:szCs w:val="20"/>
        </w:rPr>
        <w:t>, (</w:t>
      </w:r>
      <w:r>
        <w:rPr>
          <w:rFonts w:ascii="Lucida Fax" w:hAnsi="Lucida Fax"/>
          <w:sz w:val="20"/>
          <w:szCs w:val="20"/>
        </w:rPr>
        <w:t>E</w:t>
      </w:r>
      <w:r w:rsidRPr="009251C4">
        <w:rPr>
          <w:rFonts w:ascii="Lucida Fax" w:hAnsi="Lucida Fax"/>
          <w:sz w:val="20"/>
          <w:szCs w:val="20"/>
        </w:rPr>
        <w:t>d</w:t>
      </w:r>
      <w:r>
        <w:rPr>
          <w:rFonts w:ascii="Lucida Fax" w:hAnsi="Lucida Fax"/>
          <w:sz w:val="20"/>
          <w:szCs w:val="20"/>
        </w:rPr>
        <w:t>.</w:t>
      </w:r>
      <w:r w:rsidRPr="009251C4">
        <w:rPr>
          <w:rFonts w:ascii="Lucida Fax" w:hAnsi="Lucida Fax"/>
          <w:sz w:val="20"/>
          <w:szCs w:val="20"/>
        </w:rPr>
        <w:t xml:space="preserve">) </w:t>
      </w:r>
      <w:r w:rsidRPr="006D0027">
        <w:rPr>
          <w:rFonts w:ascii="Lucida Fax" w:hAnsi="Lucida Fax"/>
          <w:i/>
          <w:iCs/>
          <w:sz w:val="20"/>
          <w:szCs w:val="20"/>
        </w:rPr>
        <w:t xml:space="preserve">Political </w:t>
      </w:r>
      <w:r>
        <w:rPr>
          <w:rFonts w:ascii="Lucida Fax" w:hAnsi="Lucida Fax"/>
          <w:i/>
          <w:iCs/>
          <w:sz w:val="20"/>
          <w:szCs w:val="20"/>
        </w:rPr>
        <w:t>c</w:t>
      </w:r>
      <w:r w:rsidRPr="006D0027">
        <w:rPr>
          <w:rFonts w:ascii="Lucida Fax" w:hAnsi="Lucida Fax"/>
          <w:i/>
          <w:iCs/>
          <w:sz w:val="20"/>
          <w:szCs w:val="20"/>
        </w:rPr>
        <w:t xml:space="preserve">ommunication </w:t>
      </w:r>
      <w:r>
        <w:rPr>
          <w:rFonts w:ascii="Lucida Fax" w:hAnsi="Lucida Fax"/>
          <w:i/>
          <w:iCs/>
          <w:sz w:val="20"/>
          <w:szCs w:val="20"/>
        </w:rPr>
        <w:t>c</w:t>
      </w:r>
      <w:r w:rsidRPr="006D0027">
        <w:rPr>
          <w:rFonts w:ascii="Lucida Fax" w:hAnsi="Lucida Fax"/>
          <w:i/>
          <w:iCs/>
          <w:sz w:val="20"/>
          <w:szCs w:val="20"/>
        </w:rPr>
        <w:t>ultures in Europe</w:t>
      </w:r>
      <w:r w:rsidRPr="009251C4">
        <w:rPr>
          <w:rFonts w:ascii="Lucida Fax" w:hAnsi="Lucida Fax"/>
          <w:sz w:val="20"/>
          <w:szCs w:val="20"/>
        </w:rPr>
        <w:t xml:space="preserve">. Palgrave Macmillan. </w:t>
      </w:r>
      <w:hyperlink r:id="rId23" w:history="1">
        <w:r w:rsidRPr="00C6655B">
          <w:rPr>
            <w:rStyle w:val="Hipercze"/>
            <w:rFonts w:ascii="Lucida Fax" w:hAnsi="Lucida Fax"/>
            <w:sz w:val="20"/>
            <w:szCs w:val="20"/>
          </w:rPr>
          <w:t>https://doi.org/10.1057/9781137314284_8</w:t>
        </w:r>
      </w:hyperlink>
    </w:p>
    <w:p w14:paraId="2B13C9A7" w14:textId="77777777" w:rsidR="000E6720" w:rsidRPr="002B15CB" w:rsidRDefault="000E6720" w:rsidP="002B15CB">
      <w:pPr>
        <w:spacing w:after="100" w:afterAutospacing="1" w:line="240" w:lineRule="auto"/>
        <w:rPr>
          <w:rFonts w:ascii="Lucida Fax" w:hAnsi="Lucida Fax"/>
          <w:sz w:val="20"/>
          <w:szCs w:val="20"/>
        </w:rPr>
      </w:pPr>
      <w:r w:rsidRPr="002B15CB">
        <w:rPr>
          <w:rFonts w:ascii="Lucida Fax" w:hAnsi="Lucida Fax"/>
          <w:sz w:val="20"/>
          <w:szCs w:val="20"/>
        </w:rPr>
        <w:t xml:space="preserve">Esser, F. (1999). ‘Tabloidization’ of News A Comparative Analysis of Anglo-American and German Press Journalism. </w:t>
      </w:r>
      <w:r w:rsidRPr="00B81A88">
        <w:rPr>
          <w:rFonts w:ascii="Lucida Fax" w:hAnsi="Lucida Fax"/>
          <w:i/>
          <w:iCs/>
          <w:sz w:val="20"/>
          <w:szCs w:val="20"/>
        </w:rPr>
        <w:t>European Journal of Communication, 14</w:t>
      </w:r>
      <w:r w:rsidRPr="002B15CB">
        <w:rPr>
          <w:rFonts w:ascii="Lucida Fax" w:hAnsi="Lucida Fax"/>
          <w:sz w:val="20"/>
          <w:szCs w:val="20"/>
        </w:rPr>
        <w:t>(3), 291–324.</w:t>
      </w:r>
    </w:p>
    <w:p w14:paraId="7730F606" w14:textId="7B9659D8"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Kim, </w:t>
      </w:r>
      <w:r>
        <w:rPr>
          <w:rFonts w:ascii="Lucida Fax" w:hAnsi="Lucida Fax"/>
          <w:sz w:val="20"/>
          <w:szCs w:val="20"/>
        </w:rPr>
        <w:t xml:space="preserve">E., </w:t>
      </w:r>
      <w:r w:rsidRPr="009251C4">
        <w:rPr>
          <w:rFonts w:ascii="Lucida Fax" w:hAnsi="Lucida Fax"/>
          <w:sz w:val="20"/>
          <w:szCs w:val="20"/>
        </w:rPr>
        <w:t>Lelkes</w:t>
      </w:r>
      <w:r>
        <w:rPr>
          <w:rFonts w:ascii="Lucida Fax" w:hAnsi="Lucida Fax"/>
          <w:sz w:val="20"/>
          <w:szCs w:val="20"/>
        </w:rPr>
        <w:t>, Y., &amp;</w:t>
      </w:r>
      <w:r w:rsidRPr="009251C4">
        <w:rPr>
          <w:rFonts w:ascii="Lucida Fax" w:hAnsi="Lucida Fax"/>
          <w:sz w:val="20"/>
          <w:szCs w:val="20"/>
        </w:rPr>
        <w:t xml:space="preserve"> McCrain</w:t>
      </w:r>
      <w:r>
        <w:rPr>
          <w:rFonts w:ascii="Lucida Fax" w:hAnsi="Lucida Fax"/>
          <w:sz w:val="20"/>
          <w:szCs w:val="20"/>
        </w:rPr>
        <w:t>, J.</w:t>
      </w:r>
      <w:r w:rsidRPr="009251C4">
        <w:rPr>
          <w:rFonts w:ascii="Lucida Fax" w:hAnsi="Lucida Fax"/>
          <w:sz w:val="20"/>
          <w:szCs w:val="20"/>
        </w:rPr>
        <w:t xml:space="preserve"> (2022). Measuring dynamic media bias</w:t>
      </w:r>
      <w:r>
        <w:rPr>
          <w:rFonts w:ascii="Lucida Fax" w:hAnsi="Lucida Fax"/>
          <w:sz w:val="20"/>
          <w:szCs w:val="20"/>
        </w:rPr>
        <w:t>.</w:t>
      </w:r>
      <w:r w:rsidRPr="009251C4">
        <w:rPr>
          <w:rFonts w:ascii="Lucida Fax" w:hAnsi="Lucida Fax"/>
          <w:sz w:val="20"/>
          <w:szCs w:val="20"/>
        </w:rPr>
        <w:t xml:space="preserve"> https://doi.org/10.1073/pnas.2202197119</w:t>
      </w:r>
    </w:p>
    <w:p w14:paraId="2C5B3566" w14:textId="52019D5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Evans, T., &amp; Fu, F. (2018). Opinion formation on dynamic networks: </w:t>
      </w:r>
      <w:r>
        <w:rPr>
          <w:rFonts w:ascii="Lucida Fax" w:hAnsi="Lucida Fax"/>
          <w:sz w:val="20"/>
          <w:szCs w:val="20"/>
        </w:rPr>
        <w:t>I</w:t>
      </w:r>
      <w:r w:rsidRPr="007905CF">
        <w:rPr>
          <w:rFonts w:ascii="Lucida Fax" w:hAnsi="Lucida Fax"/>
          <w:sz w:val="20"/>
          <w:szCs w:val="20"/>
        </w:rPr>
        <w:t xml:space="preserve">dentifying conditions for the emergence of partisan echo chambers. </w:t>
      </w:r>
      <w:r w:rsidRPr="00B81A88">
        <w:rPr>
          <w:rFonts w:ascii="Lucida Fax" w:hAnsi="Lucida Fax"/>
          <w:i/>
          <w:iCs/>
          <w:sz w:val="20"/>
          <w:szCs w:val="20"/>
        </w:rPr>
        <w:t>Royal Society Open Science</w:t>
      </w:r>
      <w:r w:rsidRPr="007905CF">
        <w:rPr>
          <w:rFonts w:ascii="Lucida Fax" w:hAnsi="Lucida Fax"/>
          <w:sz w:val="20"/>
          <w:szCs w:val="20"/>
        </w:rPr>
        <w:t>, 5181122181122 http://doi.org/10.1098/rsos.181122</w:t>
      </w:r>
    </w:p>
    <w:p w14:paraId="5317BD8E" w14:textId="77777777" w:rsidR="000E6720" w:rsidRPr="002B15CB" w:rsidRDefault="000E6720" w:rsidP="002B15CB">
      <w:pPr>
        <w:spacing w:after="100" w:afterAutospacing="1" w:line="240" w:lineRule="auto"/>
        <w:rPr>
          <w:rFonts w:ascii="Lucida Fax" w:hAnsi="Lucida Fax"/>
          <w:sz w:val="20"/>
          <w:szCs w:val="20"/>
        </w:rPr>
      </w:pPr>
      <w:r w:rsidRPr="002B15CB">
        <w:rPr>
          <w:rFonts w:ascii="Lucida Fax" w:hAnsi="Lucida Fax"/>
          <w:sz w:val="20"/>
          <w:szCs w:val="20"/>
        </w:rPr>
        <w:t xml:space="preserve">Fairclough, N. (1989). </w:t>
      </w:r>
      <w:r w:rsidRPr="00B81A88">
        <w:rPr>
          <w:rFonts w:ascii="Lucida Fax" w:hAnsi="Lucida Fax"/>
          <w:i/>
          <w:iCs/>
          <w:sz w:val="20"/>
          <w:szCs w:val="20"/>
        </w:rPr>
        <w:t>Language and power</w:t>
      </w:r>
      <w:r w:rsidRPr="002B15CB">
        <w:rPr>
          <w:rFonts w:ascii="Lucida Fax" w:hAnsi="Lucida Fax"/>
          <w:sz w:val="20"/>
          <w:szCs w:val="20"/>
        </w:rPr>
        <w:t>. Longman.</w:t>
      </w:r>
    </w:p>
    <w:p w14:paraId="5AD038AB" w14:textId="0981C78C" w:rsidR="0072138B" w:rsidRPr="007905CF" w:rsidRDefault="0072138B" w:rsidP="0072138B">
      <w:pPr>
        <w:spacing w:after="100" w:afterAutospacing="1" w:line="240" w:lineRule="auto"/>
        <w:rPr>
          <w:rFonts w:ascii="Lucida Fax" w:hAnsi="Lucida Fax"/>
          <w:sz w:val="20"/>
          <w:szCs w:val="20"/>
        </w:rPr>
      </w:pPr>
      <w:r w:rsidRPr="007905CF">
        <w:rPr>
          <w:rFonts w:ascii="Lucida Fax" w:hAnsi="Lucida Fax"/>
          <w:sz w:val="20"/>
          <w:szCs w:val="20"/>
        </w:rPr>
        <w:t>Fairclough, N. (199</w:t>
      </w:r>
      <w:r>
        <w:rPr>
          <w:rFonts w:ascii="Lucida Fax" w:hAnsi="Lucida Fax"/>
          <w:sz w:val="20"/>
          <w:szCs w:val="20"/>
        </w:rPr>
        <w:t>2</w:t>
      </w:r>
      <w:r w:rsidRPr="0072138B">
        <w:rPr>
          <w:rFonts w:ascii="Lucida Fax" w:hAnsi="Lucida Fax"/>
          <w:sz w:val="20"/>
          <w:szCs w:val="20"/>
        </w:rPr>
        <w:t>)</w:t>
      </w:r>
      <w:r w:rsidRPr="00B81A88">
        <w:rPr>
          <w:rFonts w:ascii="Lucida Fax" w:hAnsi="Lucida Fax"/>
          <w:i/>
          <w:iCs/>
          <w:sz w:val="20"/>
          <w:szCs w:val="20"/>
        </w:rPr>
        <w:t>.</w:t>
      </w:r>
      <w:r w:rsidRPr="0072138B">
        <w:rPr>
          <w:rFonts w:ascii="Lucida Fax" w:hAnsi="Lucida Fax"/>
          <w:sz w:val="20"/>
          <w:szCs w:val="20"/>
        </w:rPr>
        <w:t xml:space="preserve"> </w:t>
      </w:r>
      <w:r w:rsidRPr="0072138B">
        <w:rPr>
          <w:rFonts w:ascii="Lucida Fax" w:hAnsi="Lucida Fax"/>
          <w:i/>
          <w:iCs/>
          <w:sz w:val="20"/>
          <w:szCs w:val="20"/>
        </w:rPr>
        <w:t>Discourse and social change</w:t>
      </w:r>
      <w:r w:rsidRPr="0072138B">
        <w:rPr>
          <w:rFonts w:ascii="Lucida Fax" w:hAnsi="Lucida Fax"/>
          <w:sz w:val="20"/>
          <w:szCs w:val="20"/>
        </w:rPr>
        <w:t>.</w:t>
      </w:r>
      <w:r w:rsidRPr="0072138B">
        <w:t xml:space="preserve"> </w:t>
      </w:r>
      <w:r w:rsidRPr="0072138B">
        <w:rPr>
          <w:rFonts w:ascii="Lucida Fax" w:hAnsi="Lucida Fax"/>
          <w:sz w:val="20"/>
          <w:szCs w:val="20"/>
        </w:rPr>
        <w:t>Polity</w:t>
      </w:r>
      <w:r>
        <w:rPr>
          <w:rFonts w:ascii="Lucida Fax" w:hAnsi="Lucida Fax"/>
          <w:sz w:val="20"/>
          <w:szCs w:val="20"/>
        </w:rPr>
        <w:t>.</w:t>
      </w:r>
    </w:p>
    <w:p w14:paraId="476ACDD0" w14:textId="6BC25A85"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Fairclough, N. (1995). </w:t>
      </w:r>
      <w:r w:rsidRPr="007905CF">
        <w:rPr>
          <w:rFonts w:ascii="Lucida Fax" w:hAnsi="Lucida Fax"/>
          <w:i/>
          <w:iCs/>
          <w:sz w:val="20"/>
          <w:szCs w:val="20"/>
        </w:rPr>
        <w:t xml:space="preserve">Media </w:t>
      </w:r>
      <w:r>
        <w:rPr>
          <w:rFonts w:ascii="Lucida Fax" w:hAnsi="Lucida Fax"/>
          <w:i/>
          <w:iCs/>
          <w:sz w:val="20"/>
          <w:szCs w:val="20"/>
        </w:rPr>
        <w:t>d</w:t>
      </w:r>
      <w:r w:rsidRPr="007905CF">
        <w:rPr>
          <w:rFonts w:ascii="Lucida Fax" w:hAnsi="Lucida Fax"/>
          <w:i/>
          <w:iCs/>
          <w:sz w:val="20"/>
          <w:szCs w:val="20"/>
        </w:rPr>
        <w:t>iscourse.</w:t>
      </w:r>
      <w:r w:rsidRPr="007905CF">
        <w:rPr>
          <w:rFonts w:ascii="Lucida Fax" w:hAnsi="Lucida Fax"/>
          <w:sz w:val="20"/>
          <w:szCs w:val="20"/>
        </w:rPr>
        <w:t xml:space="preserve"> Edward Arnold.</w:t>
      </w:r>
    </w:p>
    <w:p w14:paraId="676679D4"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Feldman, L. (2011). The opinion factor: The effects of opinionated news on information processing and attitude change. </w:t>
      </w:r>
      <w:r w:rsidRPr="006D0027">
        <w:rPr>
          <w:rFonts w:ascii="Lucida Fax" w:hAnsi="Lucida Fax"/>
          <w:i/>
          <w:iCs/>
          <w:sz w:val="20"/>
          <w:szCs w:val="20"/>
        </w:rPr>
        <w:t>Political Communication, 28</w:t>
      </w:r>
      <w:r w:rsidRPr="009251C4">
        <w:rPr>
          <w:rFonts w:ascii="Lucida Fax" w:hAnsi="Lucida Fax"/>
          <w:sz w:val="20"/>
          <w:szCs w:val="20"/>
        </w:rPr>
        <w:t>(2), 163–181. https://doi.org/10.1080/10584609.2011.565014</w:t>
      </w:r>
    </w:p>
    <w:p w14:paraId="615CAEFA"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Feldman, S., &amp; Johnston, C. (2014). Understanding the determinants of political ideology: Implications of structural complexity. </w:t>
      </w:r>
      <w:r w:rsidRPr="00282948">
        <w:rPr>
          <w:rFonts w:ascii="Lucida Fax" w:hAnsi="Lucida Fax"/>
          <w:i/>
          <w:iCs/>
          <w:sz w:val="20"/>
          <w:szCs w:val="20"/>
        </w:rPr>
        <w:t>Political Psychology, 35</w:t>
      </w:r>
      <w:r w:rsidRPr="009251C4">
        <w:rPr>
          <w:rFonts w:ascii="Lucida Fax" w:hAnsi="Lucida Fax"/>
          <w:sz w:val="20"/>
          <w:szCs w:val="20"/>
        </w:rPr>
        <w:t>(3), 337–358. https://doi.org/10.1111/pops.12055</w:t>
      </w:r>
    </w:p>
    <w:p w14:paraId="3BB19B6A" w14:textId="77777777" w:rsidR="000E6720" w:rsidRPr="002B15CB" w:rsidRDefault="000E6720" w:rsidP="002B15CB">
      <w:pPr>
        <w:spacing w:after="100" w:afterAutospacing="1" w:line="240" w:lineRule="auto"/>
        <w:rPr>
          <w:rFonts w:ascii="Lucida Fax" w:hAnsi="Lucida Fax"/>
          <w:sz w:val="20"/>
          <w:szCs w:val="20"/>
        </w:rPr>
      </w:pPr>
      <w:r w:rsidRPr="002B15CB">
        <w:rPr>
          <w:rFonts w:ascii="Lucida Fax" w:hAnsi="Lucida Fax"/>
          <w:sz w:val="20"/>
          <w:szCs w:val="20"/>
        </w:rPr>
        <w:t>Feldman, T. (1997). An introduction to digital media. Routledge.</w:t>
      </w:r>
    </w:p>
    <w:p w14:paraId="27A40F3F"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Ferree, M. M., Gamson, W. A., Gerhards, J., &amp; </w:t>
      </w:r>
      <w:proofErr w:type="spellStart"/>
      <w:r w:rsidRPr="007905CF">
        <w:rPr>
          <w:rFonts w:ascii="Lucida Fax" w:hAnsi="Lucida Fax"/>
          <w:sz w:val="20"/>
          <w:szCs w:val="20"/>
        </w:rPr>
        <w:t>Rucht</w:t>
      </w:r>
      <w:proofErr w:type="spellEnd"/>
      <w:r w:rsidRPr="007905CF">
        <w:rPr>
          <w:rFonts w:ascii="Lucida Fax" w:hAnsi="Lucida Fax"/>
          <w:sz w:val="20"/>
          <w:szCs w:val="20"/>
        </w:rPr>
        <w:t xml:space="preserve">, D. (2002). Four models of the public sphere in modern democracies. </w:t>
      </w:r>
      <w:r w:rsidRPr="007905CF">
        <w:rPr>
          <w:rFonts w:ascii="Lucida Fax" w:hAnsi="Lucida Fax"/>
          <w:i/>
          <w:iCs/>
          <w:sz w:val="20"/>
          <w:szCs w:val="20"/>
        </w:rPr>
        <w:t>Theory and Society, 31</w:t>
      </w:r>
      <w:r w:rsidRPr="007905CF">
        <w:rPr>
          <w:rFonts w:ascii="Lucida Fax" w:hAnsi="Lucida Fax"/>
          <w:sz w:val="20"/>
          <w:szCs w:val="20"/>
        </w:rPr>
        <w:t xml:space="preserve">(3), 289-324. https://doi.org/10.1023/A:1016284431021 </w:t>
      </w:r>
    </w:p>
    <w:p w14:paraId="5BE9A047"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Festinger, L. (1957). </w:t>
      </w:r>
      <w:r w:rsidRPr="00282948">
        <w:rPr>
          <w:rFonts w:ascii="Lucida Fax" w:hAnsi="Lucida Fax"/>
          <w:i/>
          <w:iCs/>
          <w:sz w:val="20"/>
          <w:szCs w:val="20"/>
        </w:rPr>
        <w:t>A theory of cognitive dissonance</w:t>
      </w:r>
      <w:r w:rsidRPr="009251C4">
        <w:rPr>
          <w:rFonts w:ascii="Lucida Fax" w:hAnsi="Lucida Fax"/>
          <w:sz w:val="20"/>
          <w:szCs w:val="20"/>
        </w:rPr>
        <w:t>. Stanford University Press.</w:t>
      </w:r>
    </w:p>
    <w:p w14:paraId="2CB6AD12"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Fields, J. M., &amp; Schuman, H. (1976). Public beliefs about the beliefs of the public. </w:t>
      </w:r>
      <w:r w:rsidRPr="007905CF">
        <w:rPr>
          <w:rFonts w:ascii="Lucida Fax" w:hAnsi="Lucida Fax"/>
          <w:i/>
          <w:iCs/>
          <w:sz w:val="20"/>
          <w:szCs w:val="20"/>
        </w:rPr>
        <w:t>Public Opinion Quarterly, 40</w:t>
      </w:r>
      <w:r w:rsidRPr="007905CF">
        <w:rPr>
          <w:rFonts w:ascii="Lucida Fax" w:hAnsi="Lucida Fax"/>
          <w:sz w:val="20"/>
          <w:szCs w:val="20"/>
        </w:rPr>
        <w:t>(4), 427-448.</w:t>
      </w:r>
      <w:r w:rsidRPr="007905CF">
        <w:rPr>
          <w:rFonts w:ascii="Arial" w:hAnsi="Arial" w:cs="Arial"/>
          <w:sz w:val="20"/>
          <w:szCs w:val="20"/>
        </w:rPr>
        <w:t>‏</w:t>
      </w:r>
      <w:r w:rsidRPr="007905CF">
        <w:rPr>
          <w:rFonts w:ascii="Lucida Fax" w:hAnsi="Lucida Fax"/>
          <w:sz w:val="20"/>
          <w:szCs w:val="20"/>
        </w:rPr>
        <w:t xml:space="preserve"> https://doi.org/10.1086/268330</w:t>
      </w:r>
    </w:p>
    <w:p w14:paraId="771A46E1" w14:textId="77777777" w:rsidR="000E6720" w:rsidRPr="002B15CB" w:rsidRDefault="000E6720" w:rsidP="002B15CB">
      <w:pPr>
        <w:spacing w:after="100" w:afterAutospacing="1" w:line="240" w:lineRule="auto"/>
        <w:rPr>
          <w:rFonts w:ascii="Lucida Fax" w:hAnsi="Lucida Fax"/>
          <w:sz w:val="20"/>
          <w:szCs w:val="20"/>
        </w:rPr>
      </w:pPr>
      <w:proofErr w:type="spellStart"/>
      <w:r w:rsidRPr="002B15CB">
        <w:rPr>
          <w:rFonts w:ascii="Lucida Fax" w:hAnsi="Lucida Fax"/>
          <w:sz w:val="20"/>
          <w:szCs w:val="20"/>
        </w:rPr>
        <w:t>Figà</w:t>
      </w:r>
      <w:proofErr w:type="spellEnd"/>
      <w:r w:rsidRPr="002B15CB">
        <w:rPr>
          <w:rFonts w:ascii="Lucida Fax" w:hAnsi="Lucida Fax"/>
          <w:sz w:val="20"/>
          <w:szCs w:val="20"/>
        </w:rPr>
        <w:t xml:space="preserve"> Talamanca, G., &amp; </w:t>
      </w:r>
      <w:proofErr w:type="spellStart"/>
      <w:r w:rsidRPr="002B15CB">
        <w:rPr>
          <w:rFonts w:ascii="Lucida Fax" w:hAnsi="Lucida Fax"/>
          <w:sz w:val="20"/>
          <w:szCs w:val="20"/>
        </w:rPr>
        <w:t>Arfini</w:t>
      </w:r>
      <w:proofErr w:type="spellEnd"/>
      <w:r w:rsidRPr="002B15CB">
        <w:rPr>
          <w:rFonts w:ascii="Lucida Fax" w:hAnsi="Lucida Fax"/>
          <w:sz w:val="20"/>
          <w:szCs w:val="20"/>
        </w:rPr>
        <w:t xml:space="preserve">, S. (2022). Through the newsfeed glass: Rethinking filter bubbles and echo chambers. Philosophy and Technology, 35(1), 20. </w:t>
      </w:r>
      <w:proofErr w:type="spellStart"/>
      <w:r w:rsidRPr="002B15CB">
        <w:rPr>
          <w:rFonts w:ascii="Lucida Fax" w:hAnsi="Lucida Fax"/>
          <w:sz w:val="20"/>
          <w:szCs w:val="20"/>
        </w:rPr>
        <w:t>doi</w:t>
      </w:r>
      <w:proofErr w:type="spellEnd"/>
      <w:r w:rsidRPr="002B15CB">
        <w:rPr>
          <w:rFonts w:ascii="Lucida Fax" w:hAnsi="Lucida Fax"/>
          <w:sz w:val="20"/>
          <w:szCs w:val="20"/>
        </w:rPr>
        <w:t xml:space="preserve">: 10.1007/s13347-021-00494-z. </w:t>
      </w:r>
    </w:p>
    <w:p w14:paraId="461E208C"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Finch, W.H., Hernández Finch, M.E., McIntosh, C.E., &amp; Braun, C. (2018). The use of topic modeling with latent Dirichlet analysis with open-ended survey items. </w:t>
      </w:r>
      <w:r w:rsidRPr="007905CF">
        <w:rPr>
          <w:rFonts w:ascii="Lucida Fax" w:hAnsi="Lucida Fax"/>
          <w:i/>
          <w:iCs/>
          <w:sz w:val="20"/>
          <w:szCs w:val="20"/>
        </w:rPr>
        <w:t>Translational Issues in Psychological Science, 4</w:t>
      </w:r>
      <w:r w:rsidRPr="007905CF">
        <w:rPr>
          <w:rFonts w:ascii="Lucida Fax" w:hAnsi="Lucida Fax"/>
          <w:sz w:val="20"/>
          <w:szCs w:val="20"/>
        </w:rPr>
        <w:t>(4), 403.</w:t>
      </w:r>
    </w:p>
    <w:p w14:paraId="0CD3699D"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Finkbeiner, R., </w:t>
      </w:r>
      <w:proofErr w:type="spellStart"/>
      <w:r w:rsidRPr="007905CF">
        <w:rPr>
          <w:rFonts w:ascii="Lucida Fax" w:hAnsi="Lucida Fax"/>
          <w:sz w:val="20"/>
          <w:szCs w:val="20"/>
        </w:rPr>
        <w:t>Meibauer</w:t>
      </w:r>
      <w:proofErr w:type="spellEnd"/>
      <w:r w:rsidRPr="007905CF">
        <w:rPr>
          <w:rFonts w:ascii="Lucida Fax" w:hAnsi="Lucida Fax"/>
          <w:sz w:val="20"/>
          <w:szCs w:val="20"/>
        </w:rPr>
        <w:t xml:space="preserve">, J., &amp; Wiese, H. (2016). </w:t>
      </w:r>
      <w:r w:rsidRPr="007905CF">
        <w:rPr>
          <w:rFonts w:ascii="Lucida Fax" w:hAnsi="Lucida Fax"/>
          <w:i/>
          <w:iCs/>
          <w:sz w:val="20"/>
          <w:szCs w:val="20"/>
        </w:rPr>
        <w:t>Pejoration.</w:t>
      </w:r>
      <w:r w:rsidRPr="007905CF">
        <w:rPr>
          <w:rFonts w:ascii="Lucida Fax" w:hAnsi="Lucida Fax"/>
          <w:sz w:val="20"/>
          <w:szCs w:val="20"/>
        </w:rPr>
        <w:t xml:space="preserve"> Benjamins.</w:t>
      </w:r>
    </w:p>
    <w:p w14:paraId="25875BD7" w14:textId="5317A79D" w:rsidR="000E6720" w:rsidRPr="007905CF" w:rsidRDefault="000E6720" w:rsidP="007905CF">
      <w:pPr>
        <w:spacing w:after="100" w:afterAutospacing="1" w:line="240" w:lineRule="auto"/>
        <w:rPr>
          <w:rFonts w:ascii="Lucida Fax" w:hAnsi="Lucida Fax"/>
          <w:sz w:val="20"/>
          <w:szCs w:val="20"/>
        </w:rPr>
      </w:pPr>
      <w:r w:rsidRPr="008D186F">
        <w:rPr>
          <w:rFonts w:ascii="Lucida Fax" w:hAnsi="Lucida Fax"/>
          <w:sz w:val="20"/>
          <w:szCs w:val="20"/>
        </w:rPr>
        <w:t xml:space="preserve">Fišer, D., </w:t>
      </w:r>
      <w:proofErr w:type="spellStart"/>
      <w:r w:rsidRPr="008D186F">
        <w:rPr>
          <w:rFonts w:ascii="Lucida Fax" w:hAnsi="Lucida Fax"/>
          <w:sz w:val="20"/>
          <w:szCs w:val="20"/>
        </w:rPr>
        <w:t>Ljubeši</w:t>
      </w:r>
      <w:r w:rsidRPr="008D186F">
        <w:rPr>
          <w:rFonts w:ascii="Calibri" w:hAnsi="Calibri" w:cs="Calibri"/>
          <w:sz w:val="20"/>
          <w:szCs w:val="20"/>
        </w:rPr>
        <w:t>ć</w:t>
      </w:r>
      <w:proofErr w:type="spellEnd"/>
      <w:r w:rsidRPr="008D186F">
        <w:rPr>
          <w:rFonts w:ascii="Lucida Fax" w:hAnsi="Lucida Fax"/>
          <w:sz w:val="20"/>
          <w:szCs w:val="20"/>
        </w:rPr>
        <w:t>,</w:t>
      </w:r>
      <w:r w:rsidRPr="00F9026D">
        <w:rPr>
          <w:rFonts w:ascii="Lucida Fax" w:hAnsi="Lucida Fax"/>
          <w:sz w:val="20"/>
          <w:szCs w:val="20"/>
        </w:rPr>
        <w:t xml:space="preserve"> </w:t>
      </w:r>
      <w:r>
        <w:rPr>
          <w:rFonts w:ascii="Lucida Fax" w:hAnsi="Lucida Fax"/>
          <w:sz w:val="20"/>
          <w:szCs w:val="20"/>
        </w:rPr>
        <w:t>N.,</w:t>
      </w:r>
      <w:r w:rsidRPr="008D186F">
        <w:rPr>
          <w:rFonts w:ascii="Lucida Fax" w:hAnsi="Lucida Fax"/>
          <w:sz w:val="20"/>
          <w:szCs w:val="20"/>
        </w:rPr>
        <w:t xml:space="preserve"> &amp;Erjavec</w:t>
      </w:r>
      <w:r>
        <w:rPr>
          <w:rFonts w:ascii="Lucida Fax" w:hAnsi="Lucida Fax"/>
          <w:sz w:val="20"/>
          <w:szCs w:val="20"/>
        </w:rPr>
        <w:t>, T</w:t>
      </w:r>
      <w:r w:rsidRPr="008D186F">
        <w:rPr>
          <w:rFonts w:ascii="Lucida Fax" w:hAnsi="Lucida Fax"/>
          <w:sz w:val="20"/>
          <w:szCs w:val="20"/>
        </w:rPr>
        <w:t xml:space="preserve">. </w:t>
      </w:r>
      <w:r w:rsidRPr="007905CF">
        <w:rPr>
          <w:rFonts w:ascii="Lucida Fax" w:hAnsi="Lucida Fax"/>
          <w:sz w:val="20"/>
          <w:szCs w:val="20"/>
        </w:rPr>
        <w:t xml:space="preserve">(2017). Legal framework, dataset and annotation schema for socially unacceptable online discourse practices in Slovene. </w:t>
      </w:r>
      <w:r w:rsidRPr="00F9026D">
        <w:rPr>
          <w:rFonts w:ascii="Lucida Fax" w:hAnsi="Lucida Fax"/>
          <w:i/>
          <w:iCs/>
          <w:sz w:val="20"/>
          <w:szCs w:val="20"/>
        </w:rPr>
        <w:t xml:space="preserve">Proceedings of the </w:t>
      </w:r>
      <w:r>
        <w:rPr>
          <w:rFonts w:ascii="Lucida Fax" w:hAnsi="Lucida Fax"/>
          <w:i/>
          <w:iCs/>
          <w:sz w:val="20"/>
          <w:szCs w:val="20"/>
        </w:rPr>
        <w:t>f</w:t>
      </w:r>
      <w:r w:rsidRPr="00F9026D">
        <w:rPr>
          <w:rFonts w:ascii="Lucida Fax" w:hAnsi="Lucida Fax"/>
          <w:i/>
          <w:iCs/>
          <w:sz w:val="20"/>
          <w:szCs w:val="20"/>
        </w:rPr>
        <w:t xml:space="preserve">irst </w:t>
      </w:r>
      <w:r>
        <w:rPr>
          <w:rFonts w:ascii="Lucida Fax" w:hAnsi="Lucida Fax"/>
          <w:i/>
          <w:iCs/>
          <w:sz w:val="20"/>
          <w:szCs w:val="20"/>
        </w:rPr>
        <w:t>w</w:t>
      </w:r>
      <w:r w:rsidRPr="00F9026D">
        <w:rPr>
          <w:rFonts w:ascii="Lucida Fax" w:hAnsi="Lucida Fax"/>
          <w:i/>
          <w:iCs/>
          <w:sz w:val="20"/>
          <w:szCs w:val="20"/>
        </w:rPr>
        <w:t xml:space="preserve">orkshop on </w:t>
      </w:r>
      <w:r>
        <w:rPr>
          <w:rFonts w:ascii="Lucida Fax" w:hAnsi="Lucida Fax"/>
          <w:i/>
          <w:iCs/>
          <w:sz w:val="20"/>
          <w:szCs w:val="20"/>
        </w:rPr>
        <w:t>a</w:t>
      </w:r>
      <w:r w:rsidRPr="00F9026D">
        <w:rPr>
          <w:rFonts w:ascii="Lucida Fax" w:hAnsi="Lucida Fax"/>
          <w:i/>
          <w:iCs/>
          <w:sz w:val="20"/>
          <w:szCs w:val="20"/>
        </w:rPr>
        <w:t xml:space="preserve">busive </w:t>
      </w:r>
      <w:r>
        <w:rPr>
          <w:rFonts w:ascii="Lucida Fax" w:hAnsi="Lucida Fax"/>
          <w:i/>
          <w:iCs/>
          <w:sz w:val="20"/>
          <w:szCs w:val="20"/>
        </w:rPr>
        <w:t>l</w:t>
      </w:r>
      <w:r w:rsidRPr="00F9026D">
        <w:rPr>
          <w:rFonts w:ascii="Lucida Fax" w:hAnsi="Lucida Fax"/>
          <w:i/>
          <w:iCs/>
          <w:sz w:val="20"/>
          <w:szCs w:val="20"/>
        </w:rPr>
        <w:t xml:space="preserve">anguage </w:t>
      </w:r>
      <w:r>
        <w:rPr>
          <w:rFonts w:ascii="Lucida Fax" w:hAnsi="Lucida Fax"/>
          <w:i/>
          <w:iCs/>
          <w:sz w:val="20"/>
          <w:szCs w:val="20"/>
        </w:rPr>
        <w:t>o</w:t>
      </w:r>
      <w:r w:rsidRPr="00F9026D">
        <w:rPr>
          <w:rFonts w:ascii="Lucida Fax" w:hAnsi="Lucida Fax"/>
          <w:i/>
          <w:iCs/>
          <w:sz w:val="20"/>
          <w:szCs w:val="20"/>
        </w:rPr>
        <w:t>nline</w:t>
      </w:r>
      <w:r w:rsidRPr="007905CF">
        <w:rPr>
          <w:rFonts w:ascii="Lucida Fax" w:hAnsi="Lucida Fax"/>
          <w:sz w:val="20"/>
          <w:szCs w:val="20"/>
        </w:rPr>
        <w:t>, 46</w:t>
      </w:r>
      <w:r w:rsidRPr="007905CF">
        <w:rPr>
          <w:rFonts w:ascii="Lucida Fax" w:hAnsi="Lucida Fax" w:cs="Lucida Fax"/>
          <w:sz w:val="20"/>
          <w:szCs w:val="20"/>
        </w:rPr>
        <w:t>–</w:t>
      </w:r>
      <w:r w:rsidRPr="007905CF">
        <w:rPr>
          <w:rFonts w:ascii="Lucida Fax" w:hAnsi="Lucida Fax"/>
          <w:sz w:val="20"/>
          <w:szCs w:val="20"/>
        </w:rPr>
        <w:t>51.</w:t>
      </w:r>
    </w:p>
    <w:p w14:paraId="54DB1C99"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Fishkin, J. S. (2003). Consulting the public through deliberative polling. </w:t>
      </w:r>
      <w:r w:rsidRPr="007905CF">
        <w:rPr>
          <w:rFonts w:ascii="Lucida Fax" w:hAnsi="Lucida Fax"/>
          <w:i/>
          <w:iCs/>
          <w:sz w:val="20"/>
          <w:szCs w:val="20"/>
        </w:rPr>
        <w:t>Journal of Policy Analysis and Management, 22</w:t>
      </w:r>
      <w:r w:rsidRPr="007905CF">
        <w:rPr>
          <w:rFonts w:ascii="Lucida Fax" w:hAnsi="Lucida Fax"/>
          <w:sz w:val="20"/>
          <w:szCs w:val="20"/>
        </w:rPr>
        <w:t>(1), 128–133. http://www.jstor.org/stable/3325851</w:t>
      </w:r>
    </w:p>
    <w:p w14:paraId="74E4FD15" w14:textId="185739F4"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Fiske, S</w:t>
      </w:r>
      <w:r>
        <w:rPr>
          <w:rFonts w:ascii="Lucida Fax" w:hAnsi="Lucida Fax"/>
          <w:sz w:val="20"/>
          <w:szCs w:val="20"/>
        </w:rPr>
        <w:t>.</w:t>
      </w:r>
      <w:r w:rsidRPr="007905CF">
        <w:rPr>
          <w:rFonts w:ascii="Lucida Fax" w:hAnsi="Lucida Fax"/>
          <w:sz w:val="20"/>
          <w:szCs w:val="20"/>
        </w:rPr>
        <w:t>T., &amp; Taylor</w:t>
      </w:r>
      <w:r>
        <w:rPr>
          <w:rFonts w:ascii="Lucida Fax" w:hAnsi="Lucida Fax"/>
          <w:sz w:val="20"/>
          <w:szCs w:val="20"/>
        </w:rPr>
        <w:t xml:space="preserve">, S. E. </w:t>
      </w:r>
      <w:r w:rsidRPr="007905CF">
        <w:rPr>
          <w:rFonts w:ascii="Lucida Fax" w:hAnsi="Lucida Fax"/>
          <w:sz w:val="20"/>
          <w:szCs w:val="20"/>
        </w:rPr>
        <w:t xml:space="preserve"> (1991). </w:t>
      </w:r>
      <w:r w:rsidRPr="007905CF">
        <w:rPr>
          <w:rFonts w:ascii="Lucida Fax" w:hAnsi="Lucida Fax"/>
          <w:i/>
          <w:iCs/>
          <w:sz w:val="20"/>
          <w:szCs w:val="20"/>
        </w:rPr>
        <w:t>Social cognition</w:t>
      </w:r>
      <w:r w:rsidRPr="007905CF">
        <w:rPr>
          <w:rFonts w:ascii="Lucida Fax" w:hAnsi="Lucida Fax"/>
          <w:sz w:val="20"/>
          <w:szCs w:val="20"/>
        </w:rPr>
        <w:t xml:space="preserve"> (2nd edition). McGraw Hill.</w:t>
      </w:r>
    </w:p>
    <w:p w14:paraId="0FCE173A"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Flache, A., </w:t>
      </w:r>
      <w:proofErr w:type="spellStart"/>
      <w:r w:rsidRPr="007905CF">
        <w:rPr>
          <w:rFonts w:ascii="Lucida Fax" w:hAnsi="Lucida Fax"/>
          <w:sz w:val="20"/>
          <w:szCs w:val="20"/>
        </w:rPr>
        <w:t>Mäs</w:t>
      </w:r>
      <w:proofErr w:type="spellEnd"/>
      <w:r w:rsidRPr="007905CF">
        <w:rPr>
          <w:rFonts w:ascii="Lucida Fax" w:hAnsi="Lucida Fax"/>
          <w:sz w:val="20"/>
          <w:szCs w:val="20"/>
        </w:rPr>
        <w:t xml:space="preserve">, M., Feliciani, T., </w:t>
      </w:r>
      <w:proofErr w:type="spellStart"/>
      <w:r w:rsidRPr="007905CF">
        <w:rPr>
          <w:rFonts w:ascii="Lucida Fax" w:hAnsi="Lucida Fax"/>
          <w:sz w:val="20"/>
          <w:szCs w:val="20"/>
        </w:rPr>
        <w:t>Chattoe</w:t>
      </w:r>
      <w:proofErr w:type="spellEnd"/>
      <w:r w:rsidRPr="007905CF">
        <w:rPr>
          <w:rFonts w:ascii="Lucida Fax" w:hAnsi="Lucida Fax"/>
          <w:sz w:val="20"/>
          <w:szCs w:val="20"/>
        </w:rPr>
        <w:t xml:space="preserve">-Brown, E., </w:t>
      </w:r>
      <w:proofErr w:type="spellStart"/>
      <w:r w:rsidRPr="007905CF">
        <w:rPr>
          <w:rFonts w:ascii="Lucida Fax" w:hAnsi="Lucida Fax"/>
          <w:sz w:val="20"/>
          <w:szCs w:val="20"/>
        </w:rPr>
        <w:t>Deffuant</w:t>
      </w:r>
      <w:proofErr w:type="spellEnd"/>
      <w:r w:rsidRPr="007905CF">
        <w:rPr>
          <w:rFonts w:ascii="Lucida Fax" w:hAnsi="Lucida Fax"/>
          <w:sz w:val="20"/>
          <w:szCs w:val="20"/>
        </w:rPr>
        <w:t>, G., Huet, S., &amp; Lorenz, J. (2017). Models of social influence: Towards the next frontiers</w:t>
      </w:r>
      <w:r w:rsidRPr="007905CF">
        <w:rPr>
          <w:rFonts w:ascii="Lucida Fax" w:hAnsi="Lucida Fax"/>
          <w:i/>
          <w:iCs/>
          <w:sz w:val="20"/>
          <w:szCs w:val="20"/>
        </w:rPr>
        <w:t>. Journal of Artificial Societies and Social Simulation, 20</w:t>
      </w:r>
      <w:r w:rsidRPr="007905CF">
        <w:rPr>
          <w:rFonts w:ascii="Lucida Fax" w:hAnsi="Lucida Fax"/>
          <w:sz w:val="20"/>
          <w:szCs w:val="20"/>
        </w:rPr>
        <w:t xml:space="preserve">(4), 2. https://doi.org/10.18564/jasss.3521 </w:t>
      </w:r>
    </w:p>
    <w:p w14:paraId="705DC4A3" w14:textId="77777777" w:rsidR="000E6720" w:rsidRPr="009251C4" w:rsidRDefault="000E6720" w:rsidP="007905CF">
      <w:pPr>
        <w:spacing w:after="100" w:afterAutospacing="1" w:line="240" w:lineRule="auto"/>
        <w:rPr>
          <w:rFonts w:ascii="Lucida Fax" w:hAnsi="Lucida Fax"/>
          <w:sz w:val="20"/>
          <w:szCs w:val="20"/>
          <w:lang w:val="pl-PL"/>
        </w:rPr>
      </w:pPr>
      <w:r w:rsidRPr="00F9026D">
        <w:rPr>
          <w:rFonts w:ascii="Lucida Fax" w:hAnsi="Lucida Fax"/>
          <w:sz w:val="20"/>
          <w:szCs w:val="20"/>
          <w:lang w:val="pl-PL"/>
        </w:rPr>
        <w:t xml:space="preserve">Fleming, T. (2009). </w:t>
      </w:r>
      <w:r w:rsidRPr="009251C4">
        <w:rPr>
          <w:rFonts w:ascii="Lucida Fax" w:hAnsi="Lucida Fax"/>
          <w:sz w:val="20"/>
          <w:szCs w:val="20"/>
          <w:lang w:val="pl-PL"/>
        </w:rPr>
        <w:t>Habermas o spo</w:t>
      </w:r>
      <w:r w:rsidRPr="009251C4">
        <w:rPr>
          <w:rFonts w:ascii="Calibri" w:hAnsi="Calibri" w:cs="Calibri"/>
          <w:sz w:val="20"/>
          <w:szCs w:val="20"/>
          <w:lang w:val="pl-PL"/>
        </w:rPr>
        <w:t>ł</w:t>
      </w:r>
      <w:r w:rsidRPr="009251C4">
        <w:rPr>
          <w:rFonts w:ascii="Lucida Fax" w:hAnsi="Lucida Fax"/>
          <w:sz w:val="20"/>
          <w:szCs w:val="20"/>
          <w:lang w:val="pl-PL"/>
        </w:rPr>
        <w:t>ecze</w:t>
      </w:r>
      <w:r w:rsidRPr="009251C4">
        <w:rPr>
          <w:rFonts w:ascii="Calibri" w:hAnsi="Calibri" w:cs="Calibri"/>
          <w:sz w:val="20"/>
          <w:szCs w:val="20"/>
          <w:lang w:val="pl-PL"/>
        </w:rPr>
        <w:t>ń</w:t>
      </w:r>
      <w:r w:rsidRPr="009251C4">
        <w:rPr>
          <w:rFonts w:ascii="Lucida Fax" w:hAnsi="Lucida Fax"/>
          <w:sz w:val="20"/>
          <w:szCs w:val="20"/>
          <w:lang w:val="pl-PL"/>
        </w:rPr>
        <w:t xml:space="preserve">stwie obywatelskim, </w:t>
      </w:r>
      <w:r w:rsidRPr="009251C4">
        <w:rPr>
          <w:rFonts w:ascii="Calibri" w:hAnsi="Calibri" w:cs="Calibri"/>
          <w:sz w:val="20"/>
          <w:szCs w:val="20"/>
          <w:lang w:val="pl-PL"/>
        </w:rPr>
        <w:t>ś</w:t>
      </w:r>
      <w:r w:rsidRPr="009251C4">
        <w:rPr>
          <w:rFonts w:ascii="Lucida Fax" w:hAnsi="Lucida Fax"/>
          <w:sz w:val="20"/>
          <w:szCs w:val="20"/>
          <w:lang w:val="pl-PL"/>
        </w:rPr>
        <w:t xml:space="preserve">wiecie </w:t>
      </w:r>
      <w:r w:rsidRPr="009251C4">
        <w:rPr>
          <w:rFonts w:ascii="Calibri" w:hAnsi="Calibri" w:cs="Calibri"/>
          <w:sz w:val="20"/>
          <w:szCs w:val="20"/>
          <w:lang w:val="pl-PL"/>
        </w:rPr>
        <w:t>ż</w:t>
      </w:r>
      <w:r w:rsidRPr="009251C4">
        <w:rPr>
          <w:rFonts w:ascii="Lucida Fax" w:hAnsi="Lucida Fax"/>
          <w:sz w:val="20"/>
          <w:szCs w:val="20"/>
          <w:lang w:val="pl-PL"/>
        </w:rPr>
        <w:t>ycia i systemie: odkrywanie sp</w:t>
      </w:r>
      <w:r>
        <w:rPr>
          <w:rFonts w:ascii="Lucida Fax" w:hAnsi="Lucida Fax"/>
          <w:sz w:val="20"/>
          <w:szCs w:val="20"/>
          <w:lang w:val="pl-PL"/>
        </w:rPr>
        <w:t>o</w:t>
      </w:r>
      <w:r w:rsidRPr="009251C4">
        <w:rPr>
          <w:rFonts w:ascii="Calibri" w:hAnsi="Calibri" w:cs="Calibri"/>
          <w:sz w:val="20"/>
          <w:szCs w:val="20"/>
          <w:lang w:val="pl-PL"/>
        </w:rPr>
        <w:t>ł</w:t>
      </w:r>
      <w:r w:rsidRPr="009251C4">
        <w:rPr>
          <w:rFonts w:ascii="Lucida Fax" w:hAnsi="Lucida Fax"/>
          <w:sz w:val="20"/>
          <w:szCs w:val="20"/>
          <w:lang w:val="pl-PL"/>
        </w:rPr>
        <w:t xml:space="preserve">ecznego wymiaru teorii </w:t>
      </w:r>
      <w:proofErr w:type="spellStart"/>
      <w:r w:rsidRPr="009251C4">
        <w:rPr>
          <w:rFonts w:ascii="Lucida Fax" w:hAnsi="Lucida Fax"/>
          <w:sz w:val="20"/>
          <w:szCs w:val="20"/>
          <w:lang w:val="pl-PL"/>
        </w:rPr>
        <w:t>transformatywnej</w:t>
      </w:r>
      <w:proofErr w:type="spellEnd"/>
      <w:r w:rsidRPr="009251C4">
        <w:rPr>
          <w:rFonts w:ascii="Lucida Fax" w:hAnsi="Lucida Fax"/>
          <w:sz w:val="20"/>
          <w:szCs w:val="20"/>
          <w:lang w:val="pl-PL"/>
        </w:rPr>
        <w:t xml:space="preserve">. </w:t>
      </w:r>
      <w:r w:rsidRPr="003C11AC">
        <w:rPr>
          <w:rFonts w:ascii="Lucida Fax" w:hAnsi="Lucida Fax"/>
          <w:i/>
          <w:iCs/>
          <w:sz w:val="20"/>
          <w:szCs w:val="20"/>
          <w:lang w:val="pl-PL"/>
        </w:rPr>
        <w:t>Tera</w:t>
      </w:r>
      <w:r w:rsidRPr="003C11AC">
        <w:rPr>
          <w:rFonts w:ascii="Calibri" w:hAnsi="Calibri" w:cs="Calibri"/>
          <w:i/>
          <w:iCs/>
          <w:sz w:val="20"/>
          <w:szCs w:val="20"/>
          <w:lang w:val="pl-PL"/>
        </w:rPr>
        <w:t>ź</w:t>
      </w:r>
      <w:r w:rsidRPr="003C11AC">
        <w:rPr>
          <w:rFonts w:ascii="Lucida Fax" w:hAnsi="Lucida Fax"/>
          <w:i/>
          <w:iCs/>
          <w:sz w:val="20"/>
          <w:szCs w:val="20"/>
          <w:lang w:val="pl-PL"/>
        </w:rPr>
        <w:t>niejszo</w:t>
      </w:r>
      <w:r w:rsidRPr="003C11AC">
        <w:rPr>
          <w:rFonts w:ascii="Calibri" w:hAnsi="Calibri" w:cs="Calibri"/>
          <w:i/>
          <w:iCs/>
          <w:sz w:val="20"/>
          <w:szCs w:val="20"/>
          <w:lang w:val="pl-PL"/>
        </w:rPr>
        <w:t>ść</w:t>
      </w:r>
      <w:r w:rsidRPr="003C11AC">
        <w:rPr>
          <w:rFonts w:ascii="Lucida Fax" w:hAnsi="Lucida Fax"/>
          <w:i/>
          <w:iCs/>
          <w:sz w:val="20"/>
          <w:szCs w:val="20"/>
          <w:lang w:val="pl-PL"/>
        </w:rPr>
        <w:t xml:space="preserve"> - Cz</w:t>
      </w:r>
      <w:r w:rsidRPr="003C11AC">
        <w:rPr>
          <w:rFonts w:ascii="Calibri" w:hAnsi="Calibri" w:cs="Calibri"/>
          <w:i/>
          <w:iCs/>
          <w:sz w:val="20"/>
          <w:szCs w:val="20"/>
          <w:lang w:val="pl-PL"/>
        </w:rPr>
        <w:t>ł</w:t>
      </w:r>
      <w:r w:rsidRPr="003C11AC">
        <w:rPr>
          <w:rFonts w:ascii="Lucida Fax" w:hAnsi="Lucida Fax"/>
          <w:i/>
          <w:iCs/>
          <w:sz w:val="20"/>
          <w:szCs w:val="20"/>
          <w:lang w:val="pl-PL"/>
        </w:rPr>
        <w:t>owiek - Edukacja: kwartalnik my</w:t>
      </w:r>
      <w:r w:rsidRPr="003C11AC">
        <w:rPr>
          <w:rFonts w:ascii="Calibri" w:hAnsi="Calibri" w:cs="Calibri"/>
          <w:i/>
          <w:iCs/>
          <w:sz w:val="20"/>
          <w:szCs w:val="20"/>
          <w:lang w:val="pl-PL"/>
        </w:rPr>
        <w:t>ś</w:t>
      </w:r>
      <w:r w:rsidRPr="003C11AC">
        <w:rPr>
          <w:rFonts w:ascii="Lucida Fax" w:hAnsi="Lucida Fax"/>
          <w:i/>
          <w:iCs/>
          <w:sz w:val="20"/>
          <w:szCs w:val="20"/>
          <w:lang w:val="pl-PL"/>
        </w:rPr>
        <w:t>li spo</w:t>
      </w:r>
      <w:r w:rsidRPr="003C11AC">
        <w:rPr>
          <w:rFonts w:ascii="Calibri" w:hAnsi="Calibri" w:cs="Calibri"/>
          <w:i/>
          <w:iCs/>
          <w:sz w:val="20"/>
          <w:szCs w:val="20"/>
          <w:lang w:val="pl-PL"/>
        </w:rPr>
        <w:t>ł</w:t>
      </w:r>
      <w:r w:rsidRPr="003C11AC">
        <w:rPr>
          <w:rFonts w:ascii="Lucida Fax" w:hAnsi="Lucida Fax"/>
          <w:i/>
          <w:iCs/>
          <w:sz w:val="20"/>
          <w:szCs w:val="20"/>
          <w:lang w:val="pl-PL"/>
        </w:rPr>
        <w:t>eczno-pedagogicznej</w:t>
      </w:r>
      <w:r>
        <w:rPr>
          <w:rFonts w:ascii="Lucida Fax" w:hAnsi="Lucida Fax"/>
          <w:i/>
          <w:iCs/>
          <w:sz w:val="20"/>
          <w:szCs w:val="20"/>
          <w:lang w:val="pl-PL"/>
        </w:rPr>
        <w:t xml:space="preserve">, </w:t>
      </w:r>
      <w:r w:rsidRPr="003C11AC">
        <w:rPr>
          <w:rFonts w:ascii="Lucida Fax" w:hAnsi="Lucida Fax"/>
          <w:i/>
          <w:iCs/>
          <w:sz w:val="20"/>
          <w:szCs w:val="20"/>
          <w:lang w:val="pl-PL"/>
        </w:rPr>
        <w:t>1</w:t>
      </w:r>
      <w:r w:rsidRPr="009251C4">
        <w:rPr>
          <w:rFonts w:ascii="Lucida Fax" w:hAnsi="Lucida Fax"/>
          <w:sz w:val="20"/>
          <w:szCs w:val="20"/>
          <w:lang w:val="pl-PL"/>
        </w:rPr>
        <w:t xml:space="preserve"> (45), 29-46.</w:t>
      </w:r>
    </w:p>
    <w:p w14:paraId="584DA6BC" w14:textId="77777777" w:rsidR="000E6720" w:rsidRPr="007905CF" w:rsidRDefault="000E6720" w:rsidP="007905CF">
      <w:pPr>
        <w:spacing w:after="100" w:afterAutospacing="1" w:line="240" w:lineRule="auto"/>
        <w:rPr>
          <w:rFonts w:ascii="Lucida Fax" w:hAnsi="Lucida Fax"/>
          <w:sz w:val="20"/>
          <w:szCs w:val="20"/>
        </w:rPr>
      </w:pPr>
      <w:r w:rsidRPr="003C10DC">
        <w:rPr>
          <w:rFonts w:ascii="Lucida Fax" w:hAnsi="Lucida Fax"/>
          <w:sz w:val="20"/>
          <w:szCs w:val="20"/>
          <w:lang w:val="pl-PL"/>
        </w:rPr>
        <w:t xml:space="preserve">Flynn, L. R., Goldsmith, R. E., &amp; Eastman, J. K. (1996). </w:t>
      </w:r>
      <w:r w:rsidRPr="007905CF">
        <w:rPr>
          <w:rFonts w:ascii="Lucida Fax" w:hAnsi="Lucida Fax"/>
          <w:sz w:val="20"/>
          <w:szCs w:val="20"/>
        </w:rPr>
        <w:t xml:space="preserve">Opinion leaders and opinion seekers: Two new measurement scales. </w:t>
      </w:r>
      <w:r w:rsidRPr="007905CF">
        <w:rPr>
          <w:rFonts w:ascii="Lucida Fax" w:hAnsi="Lucida Fax"/>
          <w:i/>
          <w:iCs/>
          <w:sz w:val="20"/>
          <w:szCs w:val="20"/>
        </w:rPr>
        <w:t>Journal of the Academy of Marketing Science, 24</w:t>
      </w:r>
      <w:r w:rsidRPr="007905CF">
        <w:rPr>
          <w:rFonts w:ascii="Lucida Fax" w:hAnsi="Lucida Fax"/>
          <w:sz w:val="20"/>
          <w:szCs w:val="20"/>
        </w:rPr>
        <w:t>, 137-147. https://doi.org/10.1177/0092070396242004</w:t>
      </w:r>
    </w:p>
    <w:p w14:paraId="36026E83" w14:textId="2084E84A"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Fowler, R., Hodge, B., Kress, G. &amp; Trew, T. (1979). </w:t>
      </w:r>
      <w:r w:rsidRPr="007905CF">
        <w:rPr>
          <w:rFonts w:ascii="Lucida Fax" w:hAnsi="Lucida Fax"/>
          <w:i/>
          <w:iCs/>
          <w:sz w:val="20"/>
          <w:szCs w:val="20"/>
        </w:rPr>
        <w:t xml:space="preserve">Language and </w:t>
      </w:r>
      <w:r>
        <w:rPr>
          <w:rFonts w:ascii="Lucida Fax" w:hAnsi="Lucida Fax"/>
          <w:i/>
          <w:iCs/>
          <w:sz w:val="20"/>
          <w:szCs w:val="20"/>
        </w:rPr>
        <w:t>c</w:t>
      </w:r>
      <w:r w:rsidRPr="007905CF">
        <w:rPr>
          <w:rFonts w:ascii="Lucida Fax" w:hAnsi="Lucida Fax"/>
          <w:i/>
          <w:iCs/>
          <w:sz w:val="20"/>
          <w:szCs w:val="20"/>
        </w:rPr>
        <w:t>ontrol</w:t>
      </w:r>
      <w:r w:rsidRPr="007905CF">
        <w:rPr>
          <w:rFonts w:ascii="Lucida Fax" w:hAnsi="Lucida Fax"/>
          <w:sz w:val="20"/>
          <w:szCs w:val="20"/>
        </w:rPr>
        <w:t>.</w:t>
      </w:r>
      <w:r w:rsidR="0072138B">
        <w:rPr>
          <w:rFonts w:ascii="Lucida Fax" w:hAnsi="Lucida Fax"/>
          <w:sz w:val="20"/>
          <w:szCs w:val="20"/>
        </w:rPr>
        <w:t xml:space="preserve"> </w:t>
      </w:r>
      <w:r w:rsidRPr="007905CF">
        <w:rPr>
          <w:rFonts w:ascii="Lucida Fax" w:hAnsi="Lucida Fax"/>
          <w:sz w:val="20"/>
          <w:szCs w:val="20"/>
        </w:rPr>
        <w:t>Routledge and Kegan Paul.</w:t>
      </w:r>
    </w:p>
    <w:p w14:paraId="165666DE" w14:textId="1C5C6147" w:rsidR="000E6720" w:rsidRPr="007905CF" w:rsidRDefault="000E6720" w:rsidP="007905CF">
      <w:pPr>
        <w:spacing w:after="100" w:afterAutospacing="1" w:line="240" w:lineRule="auto"/>
        <w:rPr>
          <w:rFonts w:ascii="Lucida Fax" w:hAnsi="Lucida Fax"/>
          <w:sz w:val="20"/>
          <w:szCs w:val="20"/>
        </w:rPr>
      </w:pPr>
      <w:r w:rsidRPr="00F9026D">
        <w:rPr>
          <w:rFonts w:ascii="Lucida Fax" w:hAnsi="Lucida Fax"/>
          <w:sz w:val="20"/>
          <w:szCs w:val="20"/>
          <w:lang w:val="pt-PT"/>
        </w:rPr>
        <w:t>Francisco, M., &amp;</w:t>
      </w:r>
      <w:r>
        <w:rPr>
          <w:rFonts w:ascii="Lucida Fax" w:hAnsi="Lucida Fax"/>
          <w:sz w:val="20"/>
          <w:szCs w:val="20"/>
          <w:lang w:val="pt-PT"/>
        </w:rPr>
        <w:t xml:space="preserve"> </w:t>
      </w:r>
      <w:r w:rsidRPr="00F9026D">
        <w:rPr>
          <w:rFonts w:ascii="Lucida Fax" w:hAnsi="Lucida Fax"/>
          <w:sz w:val="20"/>
          <w:szCs w:val="20"/>
          <w:lang w:val="pt-PT"/>
        </w:rPr>
        <w:t xml:space="preserve">Castro, J. L. (2023). </w:t>
      </w:r>
      <w:r w:rsidRPr="007905CF">
        <w:rPr>
          <w:rFonts w:ascii="Lucida Fax" w:hAnsi="Lucida Fax"/>
          <w:sz w:val="20"/>
          <w:szCs w:val="20"/>
        </w:rPr>
        <w:t xml:space="preserve">A </w:t>
      </w:r>
      <w:r>
        <w:rPr>
          <w:rFonts w:ascii="Lucida Fax" w:hAnsi="Lucida Fax"/>
          <w:sz w:val="20"/>
          <w:szCs w:val="20"/>
        </w:rPr>
        <w:t>m</w:t>
      </w:r>
      <w:r w:rsidRPr="007905CF">
        <w:rPr>
          <w:rFonts w:ascii="Lucida Fax" w:hAnsi="Lucida Fax"/>
          <w:sz w:val="20"/>
          <w:szCs w:val="20"/>
        </w:rPr>
        <w:t xml:space="preserve">ethodology to </w:t>
      </w:r>
      <w:r>
        <w:rPr>
          <w:rFonts w:ascii="Lucida Fax" w:hAnsi="Lucida Fax"/>
          <w:sz w:val="20"/>
          <w:szCs w:val="20"/>
        </w:rPr>
        <w:t>q</w:t>
      </w:r>
      <w:r w:rsidRPr="007905CF">
        <w:rPr>
          <w:rFonts w:ascii="Lucida Fax" w:hAnsi="Lucida Fax"/>
          <w:sz w:val="20"/>
          <w:szCs w:val="20"/>
        </w:rPr>
        <w:t xml:space="preserve">uickly </w:t>
      </w:r>
      <w:r>
        <w:rPr>
          <w:rFonts w:ascii="Lucida Fax" w:hAnsi="Lucida Fax"/>
          <w:sz w:val="20"/>
          <w:szCs w:val="20"/>
        </w:rPr>
        <w:t>p</w:t>
      </w:r>
      <w:r w:rsidRPr="007905CF">
        <w:rPr>
          <w:rFonts w:ascii="Lucida Fax" w:hAnsi="Lucida Fax"/>
          <w:sz w:val="20"/>
          <w:szCs w:val="20"/>
        </w:rPr>
        <w:t xml:space="preserve">erform </w:t>
      </w:r>
      <w:r>
        <w:rPr>
          <w:rFonts w:ascii="Lucida Fax" w:hAnsi="Lucida Fax"/>
          <w:sz w:val="20"/>
          <w:szCs w:val="20"/>
        </w:rPr>
        <w:t>o</w:t>
      </w:r>
      <w:r w:rsidRPr="007905CF">
        <w:rPr>
          <w:rFonts w:ascii="Lucida Fax" w:hAnsi="Lucida Fax"/>
          <w:sz w:val="20"/>
          <w:szCs w:val="20"/>
        </w:rPr>
        <w:t xml:space="preserve">pinion </w:t>
      </w:r>
      <w:r>
        <w:rPr>
          <w:rFonts w:ascii="Lucida Fax" w:hAnsi="Lucida Fax"/>
          <w:sz w:val="20"/>
          <w:szCs w:val="20"/>
        </w:rPr>
        <w:t>m</w:t>
      </w:r>
      <w:r w:rsidRPr="007905CF">
        <w:rPr>
          <w:rFonts w:ascii="Lucida Fax" w:hAnsi="Lucida Fax"/>
          <w:sz w:val="20"/>
          <w:szCs w:val="20"/>
        </w:rPr>
        <w:t xml:space="preserve">ining and </w:t>
      </w:r>
      <w:r>
        <w:rPr>
          <w:rFonts w:ascii="Lucida Fax" w:hAnsi="Lucida Fax"/>
          <w:sz w:val="20"/>
          <w:szCs w:val="20"/>
        </w:rPr>
        <w:t>b</w:t>
      </w:r>
      <w:r w:rsidRPr="007905CF">
        <w:rPr>
          <w:rFonts w:ascii="Lucida Fax" w:hAnsi="Lucida Fax"/>
          <w:sz w:val="20"/>
          <w:szCs w:val="20"/>
        </w:rPr>
        <w:t xml:space="preserve">uild </w:t>
      </w:r>
      <w:r>
        <w:rPr>
          <w:rFonts w:ascii="Lucida Fax" w:hAnsi="Lucida Fax"/>
          <w:sz w:val="20"/>
          <w:szCs w:val="20"/>
        </w:rPr>
        <w:t>s</w:t>
      </w:r>
      <w:r w:rsidRPr="007905CF">
        <w:rPr>
          <w:rFonts w:ascii="Lucida Fax" w:hAnsi="Lucida Fax"/>
          <w:sz w:val="20"/>
          <w:szCs w:val="20"/>
        </w:rPr>
        <w:t xml:space="preserve">upervised </w:t>
      </w:r>
      <w:r>
        <w:rPr>
          <w:rFonts w:ascii="Lucida Fax" w:hAnsi="Lucida Fax"/>
          <w:sz w:val="20"/>
          <w:szCs w:val="20"/>
        </w:rPr>
        <w:t>d</w:t>
      </w:r>
      <w:r w:rsidRPr="007905CF">
        <w:rPr>
          <w:rFonts w:ascii="Lucida Fax" w:hAnsi="Lucida Fax"/>
          <w:sz w:val="20"/>
          <w:szCs w:val="20"/>
        </w:rPr>
        <w:t xml:space="preserve">atasets </w:t>
      </w:r>
      <w:r>
        <w:rPr>
          <w:rFonts w:ascii="Lucida Fax" w:hAnsi="Lucida Fax"/>
          <w:sz w:val="20"/>
          <w:szCs w:val="20"/>
        </w:rPr>
        <w:t>u</w:t>
      </w:r>
      <w:r w:rsidRPr="007905CF">
        <w:rPr>
          <w:rFonts w:ascii="Lucida Fax" w:hAnsi="Lucida Fax"/>
          <w:sz w:val="20"/>
          <w:szCs w:val="20"/>
        </w:rPr>
        <w:t xml:space="preserve">sing </w:t>
      </w:r>
      <w:r>
        <w:rPr>
          <w:rFonts w:ascii="Lucida Fax" w:hAnsi="Lucida Fax"/>
          <w:sz w:val="20"/>
          <w:szCs w:val="20"/>
        </w:rPr>
        <w:t>s</w:t>
      </w:r>
      <w:r w:rsidRPr="007905CF">
        <w:rPr>
          <w:rFonts w:ascii="Lucida Fax" w:hAnsi="Lucida Fax"/>
          <w:sz w:val="20"/>
          <w:szCs w:val="20"/>
        </w:rPr>
        <w:t xml:space="preserve">ocial </w:t>
      </w:r>
      <w:r>
        <w:rPr>
          <w:rFonts w:ascii="Lucida Fax" w:hAnsi="Lucida Fax"/>
          <w:sz w:val="20"/>
          <w:szCs w:val="20"/>
        </w:rPr>
        <w:t>n</w:t>
      </w:r>
      <w:r w:rsidRPr="007905CF">
        <w:rPr>
          <w:rFonts w:ascii="Lucida Fax" w:hAnsi="Lucida Fax"/>
          <w:sz w:val="20"/>
          <w:szCs w:val="20"/>
        </w:rPr>
        <w:t xml:space="preserve">etworks </w:t>
      </w:r>
      <w:r>
        <w:rPr>
          <w:rFonts w:ascii="Lucida Fax" w:hAnsi="Lucida Fax"/>
          <w:sz w:val="20"/>
          <w:szCs w:val="20"/>
        </w:rPr>
        <w:t>m</w:t>
      </w:r>
      <w:r w:rsidRPr="007905CF">
        <w:rPr>
          <w:rFonts w:ascii="Lucida Fax" w:hAnsi="Lucida Fax"/>
          <w:sz w:val="20"/>
          <w:szCs w:val="20"/>
        </w:rPr>
        <w:t xml:space="preserve">echanics. </w:t>
      </w:r>
      <w:r w:rsidRPr="007905CF">
        <w:rPr>
          <w:rFonts w:ascii="Lucida Fax" w:hAnsi="Lucida Fax"/>
          <w:i/>
          <w:iCs/>
          <w:sz w:val="20"/>
          <w:szCs w:val="20"/>
        </w:rPr>
        <w:t>IEEE Transactions on Knowledge and Data Engineering (99),</w:t>
      </w:r>
      <w:r w:rsidRPr="007905CF">
        <w:rPr>
          <w:rFonts w:ascii="Lucida Fax" w:hAnsi="Lucida Fax"/>
          <w:sz w:val="20"/>
          <w:szCs w:val="20"/>
        </w:rPr>
        <w:t xml:space="preserve"> 1-12.</w:t>
      </w:r>
    </w:p>
    <w:p w14:paraId="0BB50CDF" w14:textId="431C3028"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Fraser, B. (1980). Conversational mitigation</w:t>
      </w:r>
      <w:r>
        <w:rPr>
          <w:rFonts w:ascii="Lucida Fax" w:hAnsi="Lucida Fax"/>
          <w:sz w:val="20"/>
          <w:szCs w:val="20"/>
        </w:rPr>
        <w:t>.</w:t>
      </w:r>
      <w:r w:rsidRPr="007905CF">
        <w:rPr>
          <w:rFonts w:ascii="Lucida Fax" w:hAnsi="Lucida Fax"/>
          <w:sz w:val="20"/>
          <w:szCs w:val="20"/>
        </w:rPr>
        <w:t xml:space="preserve"> </w:t>
      </w:r>
      <w:r w:rsidRPr="007905CF">
        <w:rPr>
          <w:rFonts w:ascii="Lucida Fax" w:hAnsi="Lucida Fax"/>
          <w:i/>
          <w:iCs/>
          <w:sz w:val="20"/>
          <w:szCs w:val="20"/>
        </w:rPr>
        <w:t xml:space="preserve">Journal of </w:t>
      </w:r>
      <w:r>
        <w:rPr>
          <w:rFonts w:ascii="Lucida Fax" w:hAnsi="Lucida Fax"/>
          <w:i/>
          <w:iCs/>
          <w:sz w:val="20"/>
          <w:szCs w:val="20"/>
        </w:rPr>
        <w:t>P</w:t>
      </w:r>
      <w:r w:rsidRPr="007905CF">
        <w:rPr>
          <w:rFonts w:ascii="Lucida Fax" w:hAnsi="Lucida Fax"/>
          <w:i/>
          <w:iCs/>
          <w:sz w:val="20"/>
          <w:szCs w:val="20"/>
        </w:rPr>
        <w:t>ragmatics,</w:t>
      </w:r>
      <w:r w:rsidRPr="007905CF">
        <w:rPr>
          <w:rFonts w:ascii="Lucida Fax" w:hAnsi="Lucida Fax"/>
          <w:sz w:val="20"/>
          <w:szCs w:val="20"/>
        </w:rPr>
        <w:t xml:space="preserve"> </w:t>
      </w:r>
      <w:r w:rsidRPr="007905CF">
        <w:rPr>
          <w:rFonts w:ascii="Lucida Fax" w:hAnsi="Lucida Fax"/>
          <w:i/>
          <w:iCs/>
          <w:sz w:val="20"/>
          <w:szCs w:val="20"/>
        </w:rPr>
        <w:t>4</w:t>
      </w:r>
      <w:r w:rsidRPr="007905CF">
        <w:rPr>
          <w:rFonts w:ascii="Lucida Fax" w:hAnsi="Lucida Fax"/>
          <w:sz w:val="20"/>
          <w:szCs w:val="20"/>
        </w:rPr>
        <w:t>, 341-350.</w:t>
      </w:r>
    </w:p>
    <w:p w14:paraId="3BBB7FA8"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Fraser, B. (2010). </w:t>
      </w:r>
      <w:r w:rsidRPr="007905CF">
        <w:rPr>
          <w:rFonts w:ascii="Lucida Fax" w:hAnsi="Lucida Fax"/>
          <w:i/>
          <w:iCs/>
          <w:sz w:val="20"/>
          <w:szCs w:val="20"/>
        </w:rPr>
        <w:t>Pragmatic competence: The case of hedging</w:t>
      </w:r>
      <w:r w:rsidRPr="007905CF">
        <w:rPr>
          <w:rFonts w:ascii="Lucida Fax" w:hAnsi="Lucida Fax"/>
          <w:sz w:val="20"/>
          <w:szCs w:val="20"/>
        </w:rPr>
        <w:t>. Boston</w:t>
      </w:r>
      <w:r>
        <w:rPr>
          <w:rFonts w:ascii="Lucida Fax" w:hAnsi="Lucida Fax"/>
          <w:sz w:val="20"/>
          <w:szCs w:val="20"/>
        </w:rPr>
        <w:t xml:space="preserve"> University</w:t>
      </w:r>
      <w:r w:rsidRPr="007905CF">
        <w:rPr>
          <w:rFonts w:ascii="Lucida Fax" w:hAnsi="Lucida Fax"/>
          <w:sz w:val="20"/>
          <w:szCs w:val="20"/>
        </w:rPr>
        <w:t>.</w:t>
      </w:r>
      <w:r>
        <w:rPr>
          <w:rFonts w:ascii="Lucida Fax" w:hAnsi="Lucida Fax"/>
          <w:sz w:val="20"/>
          <w:szCs w:val="20"/>
        </w:rPr>
        <w:t xml:space="preserve"> </w:t>
      </w:r>
      <w:r>
        <w:t>DOI:</w:t>
      </w:r>
      <w:hyperlink r:id="rId24" w:tgtFrame="_blank" w:history="1">
        <w:r>
          <w:rPr>
            <w:rStyle w:val="Hipercze"/>
          </w:rPr>
          <w:t>10.1163/9789004253247_003</w:t>
        </w:r>
      </w:hyperlink>
    </w:p>
    <w:p w14:paraId="231D3629"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Fredheim, R., Moore, A., &amp; Naughton, J. (2015). Anonymity and online commenting: The broken windows effect and the end of drive-by commenting. In </w:t>
      </w:r>
      <w:r w:rsidRPr="00F9026D">
        <w:rPr>
          <w:rFonts w:ascii="Lucida Fax" w:hAnsi="Lucida Fax"/>
          <w:i/>
          <w:iCs/>
          <w:sz w:val="20"/>
          <w:szCs w:val="20"/>
        </w:rPr>
        <w:t>Proceedings of the ACM web science conference</w:t>
      </w:r>
      <w:r w:rsidRPr="007905CF">
        <w:rPr>
          <w:rFonts w:ascii="Lucida Fax" w:hAnsi="Lucida Fax"/>
          <w:sz w:val="20"/>
          <w:szCs w:val="20"/>
        </w:rPr>
        <w:t>, 1-8.</w:t>
      </w:r>
    </w:p>
    <w:p w14:paraId="32B38C7A"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Friess, D., &amp; Eilders, C. (2015). A systematic review of online deliberation research. </w:t>
      </w:r>
      <w:r w:rsidRPr="007905CF">
        <w:rPr>
          <w:rFonts w:ascii="Lucida Fax" w:hAnsi="Lucida Fax"/>
          <w:i/>
          <w:iCs/>
          <w:sz w:val="20"/>
          <w:szCs w:val="20"/>
        </w:rPr>
        <w:t>Policy &amp; Internet, 7</w:t>
      </w:r>
      <w:r w:rsidRPr="007905CF">
        <w:rPr>
          <w:rFonts w:ascii="Lucida Fax" w:hAnsi="Lucida Fax"/>
          <w:sz w:val="20"/>
          <w:szCs w:val="20"/>
        </w:rPr>
        <w:t>(3), 319-339.</w:t>
      </w:r>
    </w:p>
    <w:p w14:paraId="2D20E609"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Friess, D., </w:t>
      </w:r>
      <w:proofErr w:type="spellStart"/>
      <w:r w:rsidRPr="007905CF">
        <w:rPr>
          <w:rFonts w:ascii="Lucida Fax" w:hAnsi="Lucida Fax"/>
          <w:sz w:val="20"/>
          <w:szCs w:val="20"/>
        </w:rPr>
        <w:t>Ziegele</w:t>
      </w:r>
      <w:proofErr w:type="spellEnd"/>
      <w:r w:rsidRPr="007905CF">
        <w:rPr>
          <w:rFonts w:ascii="Lucida Fax" w:hAnsi="Lucida Fax"/>
          <w:sz w:val="20"/>
          <w:szCs w:val="20"/>
        </w:rPr>
        <w:t xml:space="preserve">, M., &amp; Heinbach, D. (2021). Collective civic moderation for deliberation? Exploring the links between citizens’ organized engagement in comment sections and the deliberative quality of online discussions. </w:t>
      </w:r>
      <w:r w:rsidRPr="007905CF">
        <w:rPr>
          <w:rFonts w:ascii="Lucida Fax" w:hAnsi="Lucida Fax"/>
          <w:i/>
          <w:iCs/>
          <w:sz w:val="20"/>
          <w:szCs w:val="20"/>
        </w:rPr>
        <w:t>Political Communication, 38</w:t>
      </w:r>
      <w:r w:rsidRPr="007905CF">
        <w:rPr>
          <w:rFonts w:ascii="Lucida Fax" w:hAnsi="Lucida Fax"/>
          <w:sz w:val="20"/>
          <w:szCs w:val="20"/>
        </w:rPr>
        <w:t>(5), 624-646.</w:t>
      </w:r>
    </w:p>
    <w:p w14:paraId="6225A635" w14:textId="3148751F"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Fu, X</w:t>
      </w:r>
      <w:r>
        <w:rPr>
          <w:rFonts w:ascii="Lucida Fax" w:hAnsi="Lucida Fax"/>
          <w:sz w:val="20"/>
          <w:szCs w:val="20"/>
        </w:rPr>
        <w:t>.</w:t>
      </w:r>
      <w:r w:rsidRPr="007905CF">
        <w:rPr>
          <w:rFonts w:ascii="Lucida Fax" w:hAnsi="Lucida Fax"/>
          <w:sz w:val="20"/>
          <w:szCs w:val="20"/>
        </w:rPr>
        <w:t xml:space="preserve">, </w:t>
      </w:r>
      <w:r>
        <w:rPr>
          <w:rFonts w:ascii="Lucida Fax" w:hAnsi="Lucida Fax"/>
          <w:sz w:val="20"/>
          <w:szCs w:val="20"/>
        </w:rPr>
        <w:t xml:space="preserve">&amp; </w:t>
      </w:r>
      <w:r w:rsidRPr="007905CF">
        <w:rPr>
          <w:rFonts w:ascii="Lucida Fax" w:hAnsi="Lucida Fax"/>
          <w:sz w:val="20"/>
          <w:szCs w:val="20"/>
        </w:rPr>
        <w:t xml:space="preserve">Hyland, K. (2014). Interaction in two journalistic genres: A study of interactional </w:t>
      </w:r>
      <w:proofErr w:type="spellStart"/>
      <w:r w:rsidRPr="007905CF">
        <w:rPr>
          <w:rFonts w:ascii="Lucida Fax" w:hAnsi="Lucida Fax"/>
          <w:sz w:val="20"/>
          <w:szCs w:val="20"/>
        </w:rPr>
        <w:t>metadiscourse</w:t>
      </w:r>
      <w:proofErr w:type="spellEnd"/>
      <w:r w:rsidRPr="007905CF">
        <w:rPr>
          <w:rFonts w:ascii="Lucida Fax" w:hAnsi="Lucida Fax"/>
          <w:sz w:val="20"/>
          <w:szCs w:val="20"/>
        </w:rPr>
        <w:t xml:space="preserve">. </w:t>
      </w:r>
      <w:r w:rsidRPr="007905CF">
        <w:rPr>
          <w:rFonts w:ascii="Lucida Fax" w:hAnsi="Lucida Fax"/>
          <w:i/>
          <w:iCs/>
          <w:sz w:val="20"/>
          <w:szCs w:val="20"/>
        </w:rPr>
        <w:t xml:space="preserve">Text Construction 7, </w:t>
      </w:r>
      <w:r w:rsidRPr="007905CF">
        <w:rPr>
          <w:rFonts w:ascii="Lucida Fax" w:hAnsi="Lucida Fax"/>
          <w:sz w:val="20"/>
          <w:szCs w:val="20"/>
        </w:rPr>
        <w:t>122–144. https://doi/10.1075/etc.7.1.05fu</w:t>
      </w:r>
    </w:p>
    <w:p w14:paraId="59662F45" w14:textId="3CD5707F"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Fuchs, C. (2015). </w:t>
      </w:r>
      <w:r w:rsidRPr="007905CF">
        <w:rPr>
          <w:rFonts w:ascii="Lucida Fax" w:hAnsi="Lucida Fax"/>
          <w:i/>
          <w:iCs/>
          <w:sz w:val="20"/>
          <w:szCs w:val="20"/>
        </w:rPr>
        <w:t xml:space="preserve">Culture and </w:t>
      </w:r>
      <w:r>
        <w:rPr>
          <w:rFonts w:ascii="Lucida Fax" w:hAnsi="Lucida Fax"/>
          <w:i/>
          <w:iCs/>
          <w:sz w:val="20"/>
          <w:szCs w:val="20"/>
        </w:rPr>
        <w:t>e</w:t>
      </w:r>
      <w:r w:rsidRPr="007905CF">
        <w:rPr>
          <w:rFonts w:ascii="Lucida Fax" w:hAnsi="Lucida Fax"/>
          <w:i/>
          <w:iCs/>
          <w:sz w:val="20"/>
          <w:szCs w:val="20"/>
        </w:rPr>
        <w:t xml:space="preserve">conomy in the </w:t>
      </w:r>
      <w:r>
        <w:rPr>
          <w:rFonts w:ascii="Lucida Fax" w:hAnsi="Lucida Fax"/>
          <w:i/>
          <w:iCs/>
          <w:sz w:val="20"/>
          <w:szCs w:val="20"/>
        </w:rPr>
        <w:t>a</w:t>
      </w:r>
      <w:r w:rsidRPr="007905CF">
        <w:rPr>
          <w:rFonts w:ascii="Lucida Fax" w:hAnsi="Lucida Fax"/>
          <w:i/>
          <w:iCs/>
          <w:sz w:val="20"/>
          <w:szCs w:val="20"/>
        </w:rPr>
        <w:t xml:space="preserve">ge of </w:t>
      </w:r>
      <w:r>
        <w:rPr>
          <w:rFonts w:ascii="Lucida Fax" w:hAnsi="Lucida Fax"/>
          <w:i/>
          <w:iCs/>
          <w:sz w:val="20"/>
          <w:szCs w:val="20"/>
        </w:rPr>
        <w:t>s</w:t>
      </w:r>
      <w:r w:rsidRPr="007905CF">
        <w:rPr>
          <w:rFonts w:ascii="Lucida Fax" w:hAnsi="Lucida Fax"/>
          <w:i/>
          <w:iCs/>
          <w:sz w:val="20"/>
          <w:szCs w:val="20"/>
        </w:rPr>
        <w:t xml:space="preserve">ocial </w:t>
      </w:r>
      <w:r>
        <w:rPr>
          <w:rFonts w:ascii="Lucida Fax" w:hAnsi="Lucida Fax"/>
          <w:i/>
          <w:iCs/>
          <w:sz w:val="20"/>
          <w:szCs w:val="20"/>
        </w:rPr>
        <w:t>m</w:t>
      </w:r>
      <w:r w:rsidRPr="007905CF">
        <w:rPr>
          <w:rFonts w:ascii="Lucida Fax" w:hAnsi="Lucida Fax"/>
          <w:i/>
          <w:iCs/>
          <w:sz w:val="20"/>
          <w:szCs w:val="20"/>
        </w:rPr>
        <w:t>edia</w:t>
      </w:r>
      <w:r w:rsidRPr="007905CF">
        <w:rPr>
          <w:rFonts w:ascii="Lucida Fax" w:hAnsi="Lucida Fax"/>
          <w:sz w:val="20"/>
          <w:szCs w:val="20"/>
        </w:rPr>
        <w:t>. Routledge.</w:t>
      </w:r>
    </w:p>
    <w:p w14:paraId="4030591C"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Gallup, G. (1947). The </w:t>
      </w:r>
      <w:proofErr w:type="spellStart"/>
      <w:r w:rsidRPr="007905CF">
        <w:rPr>
          <w:rFonts w:ascii="Lucida Fax" w:hAnsi="Lucida Fax"/>
          <w:sz w:val="20"/>
          <w:szCs w:val="20"/>
        </w:rPr>
        <w:t>quintadimensional</w:t>
      </w:r>
      <w:proofErr w:type="spellEnd"/>
      <w:r w:rsidRPr="007905CF">
        <w:rPr>
          <w:rFonts w:ascii="Lucida Fax" w:hAnsi="Lucida Fax"/>
          <w:sz w:val="20"/>
          <w:szCs w:val="20"/>
        </w:rPr>
        <w:t xml:space="preserve"> plan of question design. </w:t>
      </w:r>
      <w:r w:rsidRPr="007905CF">
        <w:rPr>
          <w:rFonts w:ascii="Lucida Fax" w:hAnsi="Lucida Fax"/>
          <w:i/>
          <w:iCs/>
          <w:sz w:val="20"/>
          <w:szCs w:val="20"/>
        </w:rPr>
        <w:t xml:space="preserve">Public Opinion Quarterly, 11, </w:t>
      </w:r>
      <w:r w:rsidRPr="007905CF">
        <w:rPr>
          <w:rFonts w:ascii="Lucida Fax" w:hAnsi="Lucida Fax"/>
          <w:sz w:val="20"/>
          <w:szCs w:val="20"/>
        </w:rPr>
        <w:t>385-393.</w:t>
      </w:r>
    </w:p>
    <w:p w14:paraId="77CB3516"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Gamson, W. A. (1988). The 1987 distinguished lecture: A constructionist approach to mass media and public opinion. </w:t>
      </w:r>
      <w:r w:rsidRPr="007905CF">
        <w:rPr>
          <w:rFonts w:ascii="Lucida Fax" w:hAnsi="Lucida Fax"/>
          <w:i/>
          <w:iCs/>
          <w:sz w:val="20"/>
          <w:szCs w:val="20"/>
        </w:rPr>
        <w:t>Symbolic Interaction, 11</w:t>
      </w:r>
      <w:r w:rsidRPr="007905CF">
        <w:rPr>
          <w:rFonts w:ascii="Lucida Fax" w:hAnsi="Lucida Fax"/>
          <w:sz w:val="20"/>
          <w:szCs w:val="20"/>
        </w:rPr>
        <w:t>(2), 161-174. doi:10.1525/si.1988.11.2.161</w:t>
      </w:r>
    </w:p>
    <w:p w14:paraId="49C07884" w14:textId="77777777" w:rsidR="000E6720"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Gamson, W. A. (1992). </w:t>
      </w:r>
      <w:r w:rsidRPr="007905CF">
        <w:rPr>
          <w:rFonts w:ascii="Lucida Fax" w:hAnsi="Lucida Fax"/>
          <w:i/>
          <w:iCs/>
          <w:sz w:val="20"/>
          <w:szCs w:val="20"/>
        </w:rPr>
        <w:t>Talking politics.</w:t>
      </w:r>
      <w:r w:rsidRPr="007905CF">
        <w:rPr>
          <w:rFonts w:ascii="Lucida Fax" w:hAnsi="Lucida Fax"/>
          <w:sz w:val="20"/>
          <w:szCs w:val="20"/>
        </w:rPr>
        <w:t xml:space="preserve"> Cambridge University Press.</w:t>
      </w:r>
    </w:p>
    <w:p w14:paraId="77DC2C9A" w14:textId="17FD8AC5" w:rsidR="000E6720" w:rsidRPr="009251C4"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Gamson, W. A., &amp; Modigliani, A. (1989). </w:t>
      </w:r>
      <w:r w:rsidRPr="009251C4">
        <w:rPr>
          <w:rFonts w:ascii="Lucida Fax" w:hAnsi="Lucida Fax"/>
          <w:sz w:val="20"/>
          <w:szCs w:val="20"/>
        </w:rPr>
        <w:t xml:space="preserve">Media discourse and public opinion on nuclear power: A constructionist approach. </w:t>
      </w:r>
      <w:r w:rsidRPr="00282948">
        <w:rPr>
          <w:rFonts w:ascii="Lucida Fax" w:hAnsi="Lucida Fax"/>
          <w:i/>
          <w:iCs/>
          <w:sz w:val="20"/>
          <w:szCs w:val="20"/>
        </w:rPr>
        <w:t xml:space="preserve">American </w:t>
      </w:r>
      <w:r>
        <w:rPr>
          <w:rFonts w:ascii="Lucida Fax" w:hAnsi="Lucida Fax"/>
          <w:i/>
          <w:iCs/>
          <w:sz w:val="20"/>
          <w:szCs w:val="20"/>
        </w:rPr>
        <w:t>J</w:t>
      </w:r>
      <w:r w:rsidRPr="00282948">
        <w:rPr>
          <w:rFonts w:ascii="Lucida Fax" w:hAnsi="Lucida Fax"/>
          <w:i/>
          <w:iCs/>
          <w:sz w:val="20"/>
          <w:szCs w:val="20"/>
        </w:rPr>
        <w:t xml:space="preserve">ournal of </w:t>
      </w:r>
      <w:r>
        <w:rPr>
          <w:rFonts w:ascii="Lucida Fax" w:hAnsi="Lucida Fax"/>
          <w:i/>
          <w:iCs/>
          <w:sz w:val="20"/>
          <w:szCs w:val="20"/>
        </w:rPr>
        <w:t>S</w:t>
      </w:r>
      <w:r w:rsidRPr="00282948">
        <w:rPr>
          <w:rFonts w:ascii="Lucida Fax" w:hAnsi="Lucida Fax"/>
          <w:i/>
          <w:iCs/>
          <w:sz w:val="20"/>
          <w:szCs w:val="20"/>
        </w:rPr>
        <w:t>ociology, 95</w:t>
      </w:r>
      <w:r w:rsidRPr="009251C4">
        <w:rPr>
          <w:rFonts w:ascii="Lucida Fax" w:hAnsi="Lucida Fax"/>
          <w:sz w:val="20"/>
          <w:szCs w:val="20"/>
        </w:rPr>
        <w:t>(1), 1–37. https://doi.org/10.1086/229213</w:t>
      </w:r>
    </w:p>
    <w:p w14:paraId="54A8092E"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Gandini, A., Gerosa, A., Gobbo, B., Keeling, S., </w:t>
      </w:r>
      <w:proofErr w:type="spellStart"/>
      <w:r w:rsidRPr="007905CF">
        <w:rPr>
          <w:rFonts w:ascii="Lucida Fax" w:hAnsi="Lucida Fax"/>
          <w:sz w:val="20"/>
          <w:szCs w:val="20"/>
        </w:rPr>
        <w:t>Leonini</w:t>
      </w:r>
      <w:proofErr w:type="spellEnd"/>
      <w:r w:rsidRPr="007905CF">
        <w:rPr>
          <w:rFonts w:ascii="Lucida Fax" w:hAnsi="Lucida Fax"/>
          <w:sz w:val="20"/>
          <w:szCs w:val="20"/>
        </w:rPr>
        <w:t xml:space="preserve">, L., Mosca, L., Orofino, M., </w:t>
      </w:r>
      <w:proofErr w:type="spellStart"/>
      <w:r w:rsidRPr="007905CF">
        <w:rPr>
          <w:rFonts w:ascii="Lucida Fax" w:hAnsi="Lucida Fax"/>
          <w:sz w:val="20"/>
          <w:szCs w:val="20"/>
        </w:rPr>
        <w:t>Reviglio</w:t>
      </w:r>
      <w:proofErr w:type="spellEnd"/>
      <w:r w:rsidRPr="007905CF">
        <w:rPr>
          <w:rFonts w:ascii="Lucida Fax" w:hAnsi="Lucida Fax"/>
          <w:sz w:val="20"/>
          <w:szCs w:val="20"/>
        </w:rPr>
        <w:t xml:space="preserve">, U., &amp; Splendore, S. (2022). The algorithmic public opinion: A literature review. </w:t>
      </w:r>
      <w:proofErr w:type="spellStart"/>
      <w:r w:rsidRPr="007905CF">
        <w:rPr>
          <w:rFonts w:ascii="Lucida Fax" w:hAnsi="Lucida Fax"/>
          <w:sz w:val="20"/>
          <w:szCs w:val="20"/>
        </w:rPr>
        <w:t>SocArXiv</w:t>
      </w:r>
      <w:proofErr w:type="spellEnd"/>
      <w:r w:rsidRPr="007905CF">
        <w:rPr>
          <w:rFonts w:ascii="Lucida Fax" w:hAnsi="Lucida Fax"/>
          <w:sz w:val="20"/>
          <w:szCs w:val="20"/>
        </w:rPr>
        <w:t>. https://doi.org/10.31235/osf.io/m6zn8</w:t>
      </w:r>
    </w:p>
    <w:p w14:paraId="4D74FFA7" w14:textId="3B46EA38" w:rsidR="000E6720" w:rsidRPr="007905CF" w:rsidRDefault="000E6720" w:rsidP="007905CF">
      <w:pPr>
        <w:spacing w:after="100" w:afterAutospacing="1" w:line="240" w:lineRule="auto"/>
        <w:rPr>
          <w:rFonts w:ascii="Lucida Fax" w:hAnsi="Lucida Fax"/>
          <w:sz w:val="20"/>
          <w:szCs w:val="20"/>
        </w:rPr>
      </w:pPr>
      <w:r w:rsidRPr="003C10DC">
        <w:rPr>
          <w:rFonts w:ascii="Lucida Fax" w:hAnsi="Lucida Fax"/>
          <w:sz w:val="20"/>
          <w:szCs w:val="20"/>
          <w:lang w:val="pt-PT"/>
        </w:rPr>
        <w:t>Garassino, D.</w:t>
      </w:r>
      <w:r>
        <w:rPr>
          <w:rFonts w:ascii="Lucida Fax" w:hAnsi="Lucida Fax"/>
          <w:sz w:val="20"/>
          <w:szCs w:val="20"/>
          <w:lang w:val="pt-PT"/>
        </w:rPr>
        <w:t>,</w:t>
      </w:r>
      <w:r w:rsidRPr="003C10DC">
        <w:rPr>
          <w:rFonts w:ascii="Lucida Fax" w:hAnsi="Lucida Fax"/>
          <w:sz w:val="20"/>
          <w:szCs w:val="20"/>
          <w:lang w:val="pt-PT"/>
        </w:rPr>
        <w:t xml:space="preserve"> &amp; Jacob, D. (</w:t>
      </w:r>
      <w:r>
        <w:rPr>
          <w:rFonts w:ascii="Lucida Fax" w:hAnsi="Lucida Fax"/>
          <w:sz w:val="20"/>
          <w:szCs w:val="20"/>
          <w:lang w:val="pt-PT"/>
        </w:rPr>
        <w:t>E</w:t>
      </w:r>
      <w:r w:rsidRPr="003C10DC">
        <w:rPr>
          <w:rFonts w:ascii="Lucida Fax" w:hAnsi="Lucida Fax"/>
          <w:sz w:val="20"/>
          <w:szCs w:val="20"/>
          <w:lang w:val="pt-PT"/>
        </w:rPr>
        <w:t xml:space="preserve">ds.) </w:t>
      </w:r>
      <w:r w:rsidRPr="007905CF">
        <w:rPr>
          <w:rFonts w:ascii="Lucida Fax" w:hAnsi="Lucida Fax"/>
          <w:sz w:val="20"/>
          <w:szCs w:val="20"/>
        </w:rPr>
        <w:t xml:space="preserve">(2022). </w:t>
      </w:r>
      <w:r w:rsidRPr="007905CF">
        <w:rPr>
          <w:rFonts w:ascii="Lucida Fax" w:hAnsi="Lucida Fax"/>
          <w:i/>
          <w:iCs/>
          <w:sz w:val="20"/>
          <w:szCs w:val="20"/>
        </w:rPr>
        <w:t>When data challenges theory</w:t>
      </w:r>
      <w:r w:rsidRPr="007905CF">
        <w:rPr>
          <w:rFonts w:ascii="Lucida Fax" w:hAnsi="Lucida Fax"/>
          <w:sz w:val="20"/>
          <w:szCs w:val="20"/>
        </w:rPr>
        <w:t>. Benjamins.</w:t>
      </w:r>
    </w:p>
    <w:p w14:paraId="0B38ED45" w14:textId="3B76F8A4" w:rsidR="000E6720"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Garnham, N. (2020). The media and the public sphere. In R. </w:t>
      </w:r>
      <w:proofErr w:type="spellStart"/>
      <w:r w:rsidRPr="007905CF">
        <w:rPr>
          <w:rFonts w:ascii="Lucida Fax" w:hAnsi="Lucida Fax"/>
          <w:sz w:val="20"/>
          <w:szCs w:val="20"/>
        </w:rPr>
        <w:t>Blom</w:t>
      </w:r>
      <w:proofErr w:type="spellEnd"/>
      <w:r w:rsidRPr="007905CF">
        <w:rPr>
          <w:rFonts w:ascii="Lucida Fax" w:hAnsi="Lucida Fax"/>
          <w:sz w:val="20"/>
          <w:szCs w:val="20"/>
        </w:rPr>
        <w:t xml:space="preserve">, E. Karvonen, H. Melin, K. </w:t>
      </w:r>
      <w:proofErr w:type="spellStart"/>
      <w:r w:rsidRPr="007905CF">
        <w:rPr>
          <w:rFonts w:ascii="Lucida Fax" w:hAnsi="Lucida Fax"/>
          <w:sz w:val="20"/>
          <w:szCs w:val="20"/>
        </w:rPr>
        <w:t>Nordenstreng</w:t>
      </w:r>
      <w:proofErr w:type="spellEnd"/>
      <w:r w:rsidRPr="007905CF">
        <w:rPr>
          <w:rFonts w:ascii="Lucida Fax" w:hAnsi="Lucida Fax"/>
          <w:sz w:val="20"/>
          <w:szCs w:val="20"/>
        </w:rPr>
        <w:t xml:space="preserve">, E. </w:t>
      </w:r>
      <w:proofErr w:type="spellStart"/>
      <w:r w:rsidRPr="007905CF">
        <w:rPr>
          <w:rFonts w:ascii="Lucida Fax" w:hAnsi="Lucida Fax"/>
          <w:sz w:val="20"/>
          <w:szCs w:val="20"/>
        </w:rPr>
        <w:t>Puoskari</w:t>
      </w:r>
      <w:proofErr w:type="spellEnd"/>
      <w:r w:rsidRPr="007905CF">
        <w:rPr>
          <w:rFonts w:ascii="Lucida Fax" w:hAnsi="Lucida Fax"/>
          <w:sz w:val="20"/>
          <w:szCs w:val="20"/>
        </w:rPr>
        <w:t xml:space="preserve">, &amp; F. Webster (Eds.), </w:t>
      </w:r>
      <w:r w:rsidRPr="007905CF">
        <w:rPr>
          <w:rFonts w:ascii="Lucida Fax" w:hAnsi="Lucida Fax"/>
          <w:i/>
          <w:iCs/>
          <w:sz w:val="20"/>
          <w:szCs w:val="20"/>
        </w:rPr>
        <w:t xml:space="preserve">The </w:t>
      </w:r>
      <w:r>
        <w:rPr>
          <w:rFonts w:ascii="Lucida Fax" w:hAnsi="Lucida Fax"/>
          <w:i/>
          <w:iCs/>
          <w:sz w:val="20"/>
          <w:szCs w:val="20"/>
        </w:rPr>
        <w:t>i</w:t>
      </w:r>
      <w:r w:rsidRPr="007905CF">
        <w:rPr>
          <w:rFonts w:ascii="Lucida Fax" w:hAnsi="Lucida Fax"/>
          <w:i/>
          <w:iCs/>
          <w:sz w:val="20"/>
          <w:szCs w:val="20"/>
        </w:rPr>
        <w:t xml:space="preserve">nformation </w:t>
      </w:r>
      <w:r>
        <w:rPr>
          <w:rFonts w:ascii="Lucida Fax" w:hAnsi="Lucida Fax"/>
          <w:i/>
          <w:iCs/>
          <w:sz w:val="20"/>
          <w:szCs w:val="20"/>
        </w:rPr>
        <w:t>s</w:t>
      </w:r>
      <w:r w:rsidRPr="007905CF">
        <w:rPr>
          <w:rFonts w:ascii="Lucida Fax" w:hAnsi="Lucida Fax"/>
          <w:i/>
          <w:iCs/>
          <w:sz w:val="20"/>
          <w:szCs w:val="20"/>
        </w:rPr>
        <w:t xml:space="preserve">ociety </w:t>
      </w:r>
      <w:r>
        <w:rPr>
          <w:rFonts w:ascii="Lucida Fax" w:hAnsi="Lucida Fax"/>
          <w:i/>
          <w:iCs/>
          <w:sz w:val="20"/>
          <w:szCs w:val="20"/>
        </w:rPr>
        <w:t>r</w:t>
      </w:r>
      <w:r w:rsidRPr="007905CF">
        <w:rPr>
          <w:rFonts w:ascii="Lucida Fax" w:hAnsi="Lucida Fax"/>
          <w:i/>
          <w:iCs/>
          <w:sz w:val="20"/>
          <w:szCs w:val="20"/>
        </w:rPr>
        <w:t>eader</w:t>
      </w:r>
      <w:r w:rsidRPr="007905CF">
        <w:rPr>
          <w:rFonts w:ascii="Lucida Fax" w:hAnsi="Lucida Fax"/>
          <w:sz w:val="20"/>
          <w:szCs w:val="20"/>
        </w:rPr>
        <w:t xml:space="preserve"> (pp.  357-365). Routledge.</w:t>
      </w:r>
    </w:p>
    <w:p w14:paraId="08BE30A1" w14:textId="77777777" w:rsidR="000E6720" w:rsidRPr="007905CF" w:rsidRDefault="000E6720" w:rsidP="007905CF">
      <w:pPr>
        <w:spacing w:after="100" w:afterAutospacing="1" w:line="240" w:lineRule="auto"/>
        <w:rPr>
          <w:rFonts w:ascii="Lucida Fax" w:hAnsi="Lucida Fax"/>
          <w:sz w:val="20"/>
          <w:szCs w:val="20"/>
        </w:rPr>
      </w:pPr>
      <w:r w:rsidRPr="003C10DC">
        <w:rPr>
          <w:rFonts w:ascii="Lucida Fax" w:hAnsi="Lucida Fax"/>
          <w:sz w:val="20"/>
          <w:szCs w:val="20"/>
          <w:lang w:val="pt-PT"/>
        </w:rPr>
        <w:t xml:space="preserve">Garzia, D., Ferreira da Silva, F., &amp; Maye, S. (2023). </w:t>
      </w:r>
      <w:r w:rsidRPr="007905CF">
        <w:rPr>
          <w:rFonts w:ascii="Lucida Fax" w:hAnsi="Lucida Fax"/>
          <w:sz w:val="20"/>
          <w:szCs w:val="20"/>
        </w:rPr>
        <w:t xml:space="preserve">Affective polarization in comparative and longitudinal perspective. </w:t>
      </w:r>
      <w:r w:rsidRPr="007905CF">
        <w:rPr>
          <w:rFonts w:ascii="Lucida Fax" w:hAnsi="Lucida Fax"/>
          <w:i/>
          <w:iCs/>
          <w:sz w:val="20"/>
          <w:szCs w:val="20"/>
        </w:rPr>
        <w:t>Public Opinion Quarterly, 87</w:t>
      </w:r>
      <w:r w:rsidRPr="007905CF">
        <w:rPr>
          <w:rFonts w:ascii="Lucida Fax" w:hAnsi="Lucida Fax"/>
          <w:sz w:val="20"/>
          <w:szCs w:val="20"/>
        </w:rPr>
        <w:t>(1), 219–231. https://doi.org/10.1093/poq/nfad004</w:t>
      </w:r>
    </w:p>
    <w:p w14:paraId="035C3369"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Geise, S., &amp; Baden, C. (2015). Putting the image back into the frame: Modeling the linkage between visual communication and frame-processing theory. </w:t>
      </w:r>
      <w:r w:rsidRPr="007905CF">
        <w:rPr>
          <w:rFonts w:ascii="Lucida Fax" w:hAnsi="Lucida Fax"/>
          <w:i/>
          <w:iCs/>
          <w:sz w:val="20"/>
          <w:szCs w:val="20"/>
        </w:rPr>
        <w:t>Communication Theory, 25</w:t>
      </w:r>
      <w:r w:rsidRPr="007905CF">
        <w:rPr>
          <w:rFonts w:ascii="Lucida Fax" w:hAnsi="Lucida Fax"/>
          <w:sz w:val="20"/>
          <w:szCs w:val="20"/>
        </w:rPr>
        <w:t>(1), 46–69. https://doi.org/10.1111/comt.12048</w:t>
      </w:r>
    </w:p>
    <w:p w14:paraId="032CE8FD"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Gerber, A. S., Green, D. P., &amp; Larimer, C. W. (2020). Social pressure and voter turnout: Evidence from a large-scale field experiment. </w:t>
      </w:r>
      <w:r w:rsidRPr="00282948">
        <w:rPr>
          <w:rFonts w:ascii="Lucida Fax" w:hAnsi="Lucida Fax"/>
          <w:i/>
          <w:iCs/>
          <w:sz w:val="20"/>
          <w:szCs w:val="20"/>
        </w:rPr>
        <w:t>American Political Science Review, 104</w:t>
      </w:r>
      <w:r w:rsidRPr="009251C4">
        <w:rPr>
          <w:rFonts w:ascii="Lucida Fax" w:hAnsi="Lucida Fax"/>
          <w:sz w:val="20"/>
          <w:szCs w:val="20"/>
        </w:rPr>
        <w:t>(01), 40–60. https://doi.org/10.1017/S000305540808009X</w:t>
      </w:r>
    </w:p>
    <w:p w14:paraId="6CF2DAF8"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Gerber, A. S., Karlan, D., &amp; Bergan, D. (2009). Does the media matter? A field experiment measuring the effect of newspapers on voting behavior and political opinions. </w:t>
      </w:r>
      <w:r w:rsidRPr="00282948">
        <w:rPr>
          <w:rFonts w:ascii="Lucida Fax" w:hAnsi="Lucida Fax"/>
          <w:i/>
          <w:iCs/>
          <w:sz w:val="20"/>
          <w:szCs w:val="20"/>
        </w:rPr>
        <w:t>American Economic Journal: Applied Economics, 1</w:t>
      </w:r>
      <w:r w:rsidRPr="009251C4">
        <w:rPr>
          <w:rFonts w:ascii="Lucida Fax" w:hAnsi="Lucida Fax"/>
          <w:sz w:val="20"/>
          <w:szCs w:val="20"/>
        </w:rPr>
        <w:t>(2), 35–52. https://doi.org/10.1257/app.1.2.35</w:t>
      </w:r>
    </w:p>
    <w:p w14:paraId="3BC74A9E" w14:textId="15C23C2B"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Gërguri, D. (2023). </w:t>
      </w:r>
      <w:r w:rsidRPr="007905CF">
        <w:rPr>
          <w:rFonts w:ascii="Lucida Fax" w:hAnsi="Lucida Fax"/>
          <w:i/>
          <w:iCs/>
          <w:sz w:val="20"/>
          <w:szCs w:val="20"/>
        </w:rPr>
        <w:t xml:space="preserve">Information </w:t>
      </w:r>
      <w:r>
        <w:rPr>
          <w:rFonts w:ascii="Lucida Fax" w:hAnsi="Lucida Fax"/>
          <w:i/>
          <w:iCs/>
          <w:sz w:val="20"/>
          <w:szCs w:val="20"/>
        </w:rPr>
        <w:t>d</w:t>
      </w:r>
      <w:r w:rsidRPr="007905CF">
        <w:rPr>
          <w:rFonts w:ascii="Lucida Fax" w:hAnsi="Lucida Fax"/>
          <w:i/>
          <w:iCs/>
          <w:sz w:val="20"/>
          <w:szCs w:val="20"/>
        </w:rPr>
        <w:t xml:space="preserve">isorder in the </w:t>
      </w:r>
      <w:r>
        <w:rPr>
          <w:rFonts w:ascii="Lucida Fax" w:hAnsi="Lucida Fax"/>
          <w:i/>
          <w:iCs/>
          <w:sz w:val="20"/>
          <w:szCs w:val="20"/>
        </w:rPr>
        <w:t>d</w:t>
      </w:r>
      <w:r w:rsidRPr="007905CF">
        <w:rPr>
          <w:rFonts w:ascii="Lucida Fax" w:hAnsi="Lucida Fax"/>
          <w:i/>
          <w:iCs/>
          <w:sz w:val="20"/>
          <w:szCs w:val="20"/>
        </w:rPr>
        <w:t xml:space="preserve">igital </w:t>
      </w:r>
      <w:r>
        <w:rPr>
          <w:rFonts w:ascii="Lucida Fax" w:hAnsi="Lucida Fax"/>
          <w:i/>
          <w:iCs/>
          <w:sz w:val="20"/>
          <w:szCs w:val="20"/>
        </w:rPr>
        <w:t>a</w:t>
      </w:r>
      <w:r w:rsidRPr="007905CF">
        <w:rPr>
          <w:rFonts w:ascii="Lucida Fax" w:hAnsi="Lucida Fax"/>
          <w:i/>
          <w:iCs/>
          <w:sz w:val="20"/>
          <w:szCs w:val="20"/>
        </w:rPr>
        <w:t>ge</w:t>
      </w:r>
      <w:r w:rsidRPr="007905CF">
        <w:rPr>
          <w:rFonts w:ascii="Lucida Fax" w:hAnsi="Lucida Fax"/>
          <w:sz w:val="20"/>
          <w:szCs w:val="20"/>
        </w:rPr>
        <w:t xml:space="preserve">. </w:t>
      </w:r>
      <w:proofErr w:type="spellStart"/>
      <w:r w:rsidRPr="007905CF">
        <w:rPr>
          <w:rFonts w:ascii="Lucida Fax" w:hAnsi="Lucida Fax"/>
          <w:sz w:val="20"/>
          <w:szCs w:val="20"/>
        </w:rPr>
        <w:t>Dukagjini</w:t>
      </w:r>
      <w:proofErr w:type="spellEnd"/>
      <w:r w:rsidRPr="007905CF">
        <w:rPr>
          <w:rFonts w:ascii="Lucida Fax" w:hAnsi="Lucida Fax"/>
          <w:sz w:val="20"/>
          <w:szCs w:val="20"/>
        </w:rPr>
        <w:t>.</w:t>
      </w:r>
    </w:p>
    <w:p w14:paraId="678656CE" w14:textId="0AC8814E"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Gerhards, J. (1997). </w:t>
      </w:r>
      <w:proofErr w:type="spellStart"/>
      <w:r w:rsidRPr="009251C4">
        <w:rPr>
          <w:rFonts w:ascii="Lucida Fax" w:hAnsi="Lucida Fax"/>
          <w:sz w:val="20"/>
          <w:szCs w:val="20"/>
        </w:rPr>
        <w:t>Diskursive</w:t>
      </w:r>
      <w:proofErr w:type="spellEnd"/>
      <w:r w:rsidRPr="009251C4">
        <w:rPr>
          <w:rFonts w:ascii="Lucida Fax" w:hAnsi="Lucida Fax"/>
          <w:sz w:val="20"/>
          <w:szCs w:val="20"/>
        </w:rPr>
        <w:t xml:space="preserve"> versus </w:t>
      </w:r>
      <w:proofErr w:type="spellStart"/>
      <w:r w:rsidRPr="009251C4">
        <w:rPr>
          <w:rFonts w:ascii="Lucida Fax" w:hAnsi="Lucida Fax"/>
          <w:sz w:val="20"/>
          <w:szCs w:val="20"/>
        </w:rPr>
        <w:t>liberale</w:t>
      </w:r>
      <w:proofErr w:type="spellEnd"/>
      <w:r w:rsidRPr="009251C4">
        <w:rPr>
          <w:rFonts w:ascii="Lucida Fax" w:hAnsi="Lucida Fax"/>
          <w:sz w:val="20"/>
          <w:szCs w:val="20"/>
        </w:rPr>
        <w:t xml:space="preserve"> </w:t>
      </w:r>
      <w:proofErr w:type="spellStart"/>
      <w:r>
        <w:rPr>
          <w:rFonts w:ascii="Lucida Fax" w:hAnsi="Lucida Fax"/>
          <w:sz w:val="20"/>
          <w:szCs w:val="20"/>
        </w:rPr>
        <w:t>ö</w:t>
      </w:r>
      <w:r w:rsidRPr="009251C4">
        <w:rPr>
          <w:rFonts w:ascii="Lucida Fax" w:hAnsi="Lucida Fax"/>
          <w:sz w:val="20"/>
          <w:szCs w:val="20"/>
        </w:rPr>
        <w:t>ffentlichkeit</w:t>
      </w:r>
      <w:proofErr w:type="spellEnd"/>
      <w:r w:rsidRPr="009251C4">
        <w:rPr>
          <w:rFonts w:ascii="Lucida Fax" w:hAnsi="Lucida Fax"/>
          <w:sz w:val="20"/>
          <w:szCs w:val="20"/>
        </w:rPr>
        <w:t xml:space="preserve">: Eine </w:t>
      </w:r>
      <w:proofErr w:type="spellStart"/>
      <w:r w:rsidRPr="009251C4">
        <w:rPr>
          <w:rFonts w:ascii="Lucida Fax" w:hAnsi="Lucida Fax"/>
          <w:sz w:val="20"/>
          <w:szCs w:val="20"/>
        </w:rPr>
        <w:t>empirische</w:t>
      </w:r>
      <w:proofErr w:type="spellEnd"/>
      <w:r w:rsidRPr="009251C4">
        <w:rPr>
          <w:rFonts w:ascii="Lucida Fax" w:hAnsi="Lucida Fax"/>
          <w:sz w:val="20"/>
          <w:szCs w:val="20"/>
        </w:rPr>
        <w:t xml:space="preserve"> </w:t>
      </w:r>
      <w:proofErr w:type="spellStart"/>
      <w:r>
        <w:rPr>
          <w:rFonts w:ascii="Lucida Fax" w:hAnsi="Lucida Fax"/>
          <w:sz w:val="20"/>
          <w:szCs w:val="20"/>
        </w:rPr>
        <w:t>a</w:t>
      </w:r>
      <w:r w:rsidRPr="009251C4">
        <w:rPr>
          <w:rFonts w:ascii="Lucida Fax" w:hAnsi="Lucida Fax"/>
          <w:sz w:val="20"/>
          <w:szCs w:val="20"/>
        </w:rPr>
        <w:t>useinandersetzung</w:t>
      </w:r>
      <w:proofErr w:type="spellEnd"/>
      <w:r w:rsidRPr="009251C4">
        <w:rPr>
          <w:rFonts w:ascii="Lucida Fax" w:hAnsi="Lucida Fax"/>
          <w:sz w:val="20"/>
          <w:szCs w:val="20"/>
        </w:rPr>
        <w:t xml:space="preserve"> </w:t>
      </w:r>
      <w:proofErr w:type="spellStart"/>
      <w:r w:rsidRPr="009251C4">
        <w:rPr>
          <w:rFonts w:ascii="Lucida Fax" w:hAnsi="Lucida Fax"/>
          <w:sz w:val="20"/>
          <w:szCs w:val="20"/>
        </w:rPr>
        <w:t>mit</w:t>
      </w:r>
      <w:proofErr w:type="spellEnd"/>
      <w:r w:rsidRPr="009251C4">
        <w:rPr>
          <w:rFonts w:ascii="Lucida Fax" w:hAnsi="Lucida Fax"/>
          <w:sz w:val="20"/>
          <w:szCs w:val="20"/>
        </w:rPr>
        <w:t xml:space="preserve"> Jürgen Habermas. </w:t>
      </w:r>
      <w:proofErr w:type="spellStart"/>
      <w:r w:rsidRPr="00282948">
        <w:rPr>
          <w:rFonts w:ascii="Lucida Fax" w:hAnsi="Lucida Fax"/>
          <w:i/>
          <w:iCs/>
          <w:sz w:val="20"/>
          <w:szCs w:val="20"/>
        </w:rPr>
        <w:t>Kölner</w:t>
      </w:r>
      <w:proofErr w:type="spellEnd"/>
      <w:r w:rsidRPr="00282948">
        <w:rPr>
          <w:rFonts w:ascii="Lucida Fax" w:hAnsi="Lucida Fax"/>
          <w:i/>
          <w:iCs/>
          <w:sz w:val="20"/>
          <w:szCs w:val="20"/>
        </w:rPr>
        <w:t xml:space="preserve"> </w:t>
      </w:r>
      <w:proofErr w:type="spellStart"/>
      <w:r w:rsidRPr="00282948">
        <w:rPr>
          <w:rFonts w:ascii="Lucida Fax" w:hAnsi="Lucida Fax"/>
          <w:i/>
          <w:iCs/>
          <w:sz w:val="20"/>
          <w:szCs w:val="20"/>
        </w:rPr>
        <w:t>Zeitschrift</w:t>
      </w:r>
      <w:proofErr w:type="spellEnd"/>
      <w:r w:rsidRPr="00282948">
        <w:rPr>
          <w:rFonts w:ascii="Lucida Fax" w:hAnsi="Lucida Fax"/>
          <w:i/>
          <w:iCs/>
          <w:sz w:val="20"/>
          <w:szCs w:val="20"/>
        </w:rPr>
        <w:t xml:space="preserve"> für </w:t>
      </w:r>
      <w:proofErr w:type="spellStart"/>
      <w:r w:rsidRPr="00282948">
        <w:rPr>
          <w:rFonts w:ascii="Lucida Fax" w:hAnsi="Lucida Fax"/>
          <w:i/>
          <w:iCs/>
          <w:sz w:val="20"/>
          <w:szCs w:val="20"/>
        </w:rPr>
        <w:t>Soziologie</w:t>
      </w:r>
      <w:proofErr w:type="spellEnd"/>
      <w:r w:rsidRPr="00282948">
        <w:rPr>
          <w:rFonts w:ascii="Lucida Fax" w:hAnsi="Lucida Fax"/>
          <w:i/>
          <w:iCs/>
          <w:sz w:val="20"/>
          <w:szCs w:val="20"/>
        </w:rPr>
        <w:t xml:space="preserve"> und </w:t>
      </w:r>
      <w:proofErr w:type="spellStart"/>
      <w:r w:rsidRPr="00282948">
        <w:rPr>
          <w:rFonts w:ascii="Lucida Fax" w:hAnsi="Lucida Fax"/>
          <w:i/>
          <w:iCs/>
          <w:sz w:val="20"/>
          <w:szCs w:val="20"/>
        </w:rPr>
        <w:t>Sozialpsychologie</w:t>
      </w:r>
      <w:proofErr w:type="spellEnd"/>
      <w:r w:rsidRPr="00282948">
        <w:rPr>
          <w:rFonts w:ascii="Lucida Fax" w:hAnsi="Lucida Fax"/>
          <w:i/>
          <w:iCs/>
          <w:sz w:val="20"/>
          <w:szCs w:val="20"/>
        </w:rPr>
        <w:t>, 49</w:t>
      </w:r>
      <w:r w:rsidRPr="009251C4">
        <w:rPr>
          <w:rFonts w:ascii="Lucida Fax" w:hAnsi="Lucida Fax"/>
          <w:sz w:val="20"/>
          <w:szCs w:val="20"/>
        </w:rPr>
        <w:t>(1), 1–34.</w:t>
      </w:r>
    </w:p>
    <w:p w14:paraId="27BCFAA6"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Giles, H., &amp; Coupland, N. (1991). </w:t>
      </w:r>
      <w:r w:rsidRPr="007905CF">
        <w:rPr>
          <w:rFonts w:ascii="Lucida Fax" w:hAnsi="Lucida Fax"/>
          <w:i/>
          <w:iCs/>
          <w:sz w:val="20"/>
          <w:szCs w:val="20"/>
        </w:rPr>
        <w:t>Language: Contexts and consequences</w:t>
      </w:r>
      <w:r w:rsidRPr="007905CF">
        <w:rPr>
          <w:rFonts w:ascii="Lucida Fax" w:hAnsi="Lucida Fax"/>
          <w:sz w:val="20"/>
          <w:szCs w:val="20"/>
        </w:rPr>
        <w:t>. Thomson Brooks/Cole Publishing Co.</w:t>
      </w:r>
      <w:r w:rsidRPr="007905CF">
        <w:rPr>
          <w:rFonts w:ascii="Arial" w:hAnsi="Arial" w:cs="Arial"/>
          <w:sz w:val="20"/>
          <w:szCs w:val="20"/>
        </w:rPr>
        <w:t>‏</w:t>
      </w:r>
    </w:p>
    <w:p w14:paraId="17E875AB"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Giles, H., &amp; Ogay, T. (2007). </w:t>
      </w:r>
      <w:r w:rsidRPr="007905CF">
        <w:rPr>
          <w:rFonts w:ascii="Lucida Fax" w:hAnsi="Lucida Fax"/>
          <w:i/>
          <w:iCs/>
          <w:sz w:val="20"/>
          <w:szCs w:val="20"/>
        </w:rPr>
        <w:t>Communication accommodation theory</w:t>
      </w:r>
      <w:r w:rsidRPr="007905CF">
        <w:rPr>
          <w:rFonts w:ascii="Lucida Fax" w:hAnsi="Lucida Fax"/>
          <w:sz w:val="20"/>
          <w:szCs w:val="20"/>
        </w:rPr>
        <w:t>.</w:t>
      </w:r>
      <w:r w:rsidRPr="007905CF">
        <w:rPr>
          <w:rFonts w:ascii="Arial" w:hAnsi="Arial" w:cs="Arial"/>
          <w:sz w:val="20"/>
          <w:szCs w:val="20"/>
        </w:rPr>
        <w:t>‏</w:t>
      </w:r>
      <w:r w:rsidRPr="007905CF">
        <w:rPr>
          <w:rFonts w:ascii="Lucida Fax" w:hAnsi="Lucida Fax"/>
          <w:sz w:val="20"/>
          <w:szCs w:val="20"/>
        </w:rPr>
        <w:t xml:space="preserve"> In B. B. Whaley &amp; W. Samter (Eds.), </w:t>
      </w:r>
      <w:r w:rsidRPr="007905CF">
        <w:rPr>
          <w:rFonts w:ascii="Lucida Fax" w:hAnsi="Lucida Fax"/>
          <w:i/>
          <w:iCs/>
          <w:sz w:val="20"/>
          <w:szCs w:val="20"/>
        </w:rPr>
        <w:t>Explaining communication: Contemporary theories and exemplars</w:t>
      </w:r>
      <w:r w:rsidRPr="007905CF">
        <w:rPr>
          <w:rFonts w:ascii="Lucida Fax" w:hAnsi="Lucida Fax"/>
          <w:sz w:val="20"/>
          <w:szCs w:val="20"/>
        </w:rPr>
        <w:t xml:space="preserve"> (pp. 293–310). Lawrence Erlbaum Associates Publishers.</w:t>
      </w:r>
    </w:p>
    <w:p w14:paraId="4BF6DFE9"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Giles, H., Reid, S. A., &amp; Harwood, J. (Eds.). (2010). </w:t>
      </w:r>
      <w:r w:rsidRPr="007905CF">
        <w:rPr>
          <w:rFonts w:ascii="Lucida Fax" w:hAnsi="Lucida Fax"/>
          <w:i/>
          <w:iCs/>
          <w:sz w:val="20"/>
          <w:szCs w:val="20"/>
        </w:rPr>
        <w:t>The dynamics of intergroup communication</w:t>
      </w:r>
      <w:r w:rsidRPr="007905CF">
        <w:rPr>
          <w:rFonts w:ascii="Lucida Fax" w:hAnsi="Lucida Fax"/>
          <w:sz w:val="20"/>
          <w:szCs w:val="20"/>
        </w:rPr>
        <w:t xml:space="preserve"> (Vol. 8). Peter Lang.</w:t>
      </w:r>
      <w:r w:rsidRPr="007905CF">
        <w:rPr>
          <w:rFonts w:ascii="Arial" w:hAnsi="Arial" w:cs="Arial"/>
          <w:sz w:val="20"/>
          <w:szCs w:val="20"/>
        </w:rPr>
        <w:t>‏</w:t>
      </w:r>
    </w:p>
    <w:p w14:paraId="58F8CFB9"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Gingras, A.-M.</w:t>
      </w:r>
      <w:r>
        <w:rPr>
          <w:rFonts w:ascii="Lucida Fax" w:hAnsi="Lucida Fax"/>
          <w:sz w:val="20"/>
          <w:szCs w:val="20"/>
        </w:rPr>
        <w:t>,</w:t>
      </w:r>
      <w:r w:rsidRPr="007905CF">
        <w:rPr>
          <w:rFonts w:ascii="Lucida Fax" w:hAnsi="Lucida Fax"/>
          <w:sz w:val="20"/>
          <w:szCs w:val="20"/>
        </w:rPr>
        <w:t xml:space="preserve"> &amp; Carrier, J.-P. (1996). Public opinion: Construction and persuasion. </w:t>
      </w:r>
      <w:r w:rsidRPr="007905CF">
        <w:rPr>
          <w:rFonts w:ascii="Lucida Fax" w:hAnsi="Lucida Fax"/>
          <w:i/>
          <w:iCs/>
          <w:sz w:val="20"/>
          <w:szCs w:val="20"/>
        </w:rPr>
        <w:t>Canadian Journal of Communication, 21</w:t>
      </w:r>
      <w:r w:rsidRPr="007905CF">
        <w:rPr>
          <w:rFonts w:ascii="Lucida Fax" w:hAnsi="Lucida Fax"/>
          <w:sz w:val="20"/>
          <w:szCs w:val="20"/>
        </w:rPr>
        <w:t>(4). https://doi.org/10.22230/cjc.1996v21n4a959</w:t>
      </w:r>
    </w:p>
    <w:p w14:paraId="5C45E37E" w14:textId="49154E73" w:rsidR="000E6720"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Gitlin, T. (1998). Public sphere or public </w:t>
      </w:r>
      <w:proofErr w:type="spellStart"/>
      <w:r w:rsidRPr="007905CF">
        <w:rPr>
          <w:rFonts w:ascii="Lucida Fax" w:hAnsi="Lucida Fax"/>
          <w:sz w:val="20"/>
          <w:szCs w:val="20"/>
        </w:rPr>
        <w:t>sphericules</w:t>
      </w:r>
      <w:proofErr w:type="spellEnd"/>
      <w:r w:rsidRPr="007905CF">
        <w:rPr>
          <w:rFonts w:ascii="Lucida Fax" w:hAnsi="Lucida Fax"/>
          <w:sz w:val="20"/>
          <w:szCs w:val="20"/>
        </w:rPr>
        <w:t xml:space="preserve">?. In J. Curran &amp; T. Liebes (Eds.), </w:t>
      </w:r>
      <w:r w:rsidRPr="007905CF">
        <w:rPr>
          <w:rFonts w:ascii="Lucida Fax" w:hAnsi="Lucida Fax"/>
          <w:i/>
          <w:iCs/>
          <w:sz w:val="20"/>
          <w:szCs w:val="20"/>
        </w:rPr>
        <w:t>Media, ritual and identity</w:t>
      </w:r>
      <w:r w:rsidRPr="007905CF">
        <w:rPr>
          <w:rFonts w:ascii="Lucida Fax" w:hAnsi="Lucida Fax"/>
          <w:sz w:val="20"/>
          <w:szCs w:val="20"/>
        </w:rPr>
        <w:t xml:space="preserve"> (pp. 168-174). Routledge.</w:t>
      </w:r>
    </w:p>
    <w:p w14:paraId="00353936" w14:textId="77777777" w:rsidR="000E6720" w:rsidRPr="002B15CB" w:rsidRDefault="000E6720" w:rsidP="002B15CB">
      <w:pPr>
        <w:spacing w:after="100" w:afterAutospacing="1" w:line="240" w:lineRule="auto"/>
        <w:rPr>
          <w:rFonts w:ascii="Lucida Fax" w:hAnsi="Lucida Fax"/>
          <w:sz w:val="20"/>
          <w:szCs w:val="20"/>
        </w:rPr>
      </w:pPr>
      <w:proofErr w:type="spellStart"/>
      <w:r w:rsidRPr="002B15CB">
        <w:rPr>
          <w:rFonts w:ascii="Lucida Fax" w:hAnsi="Lucida Fax"/>
          <w:sz w:val="20"/>
          <w:szCs w:val="20"/>
        </w:rPr>
        <w:t>Godulla</w:t>
      </w:r>
      <w:proofErr w:type="spellEnd"/>
      <w:r w:rsidRPr="002B15CB">
        <w:rPr>
          <w:rFonts w:ascii="Lucida Fax" w:hAnsi="Lucida Fax"/>
          <w:sz w:val="20"/>
          <w:szCs w:val="20"/>
        </w:rPr>
        <w:t xml:space="preserve">, A., Seibert, D., &amp; Klute, T. (2024) What Is denialism? An examination and classification of definitional approaches and relevant actors. </w:t>
      </w:r>
      <w:r w:rsidRPr="0072138B">
        <w:rPr>
          <w:rFonts w:ascii="Lucida Fax" w:hAnsi="Lucida Fax"/>
          <w:i/>
          <w:iCs/>
          <w:sz w:val="20"/>
          <w:szCs w:val="20"/>
        </w:rPr>
        <w:t>Journalism and Media, 5</w:t>
      </w:r>
      <w:r w:rsidRPr="002B15CB">
        <w:rPr>
          <w:rFonts w:ascii="Lucida Fax" w:hAnsi="Lucida Fax"/>
          <w:sz w:val="20"/>
          <w:szCs w:val="20"/>
        </w:rPr>
        <w:t>, 135-147. https://doi.org/10.3390/journalmedia5010010</w:t>
      </w:r>
    </w:p>
    <w:p w14:paraId="1C6480E1" w14:textId="77777777" w:rsidR="000E6720" w:rsidRPr="002B15CB" w:rsidRDefault="000E6720" w:rsidP="002B15CB">
      <w:pPr>
        <w:spacing w:after="100" w:afterAutospacing="1" w:line="240" w:lineRule="auto"/>
        <w:rPr>
          <w:rFonts w:ascii="Lucida Fax" w:hAnsi="Lucida Fax"/>
          <w:sz w:val="20"/>
          <w:szCs w:val="20"/>
        </w:rPr>
      </w:pPr>
      <w:r w:rsidRPr="002B15CB">
        <w:rPr>
          <w:rFonts w:ascii="Lucida Fax" w:hAnsi="Lucida Fax"/>
          <w:sz w:val="20"/>
          <w:szCs w:val="20"/>
        </w:rPr>
        <w:t>Goffman, E. (1959). The presentation of self in everyday life. Penguin Books.</w:t>
      </w:r>
    </w:p>
    <w:p w14:paraId="56B1038C" w14:textId="77777777" w:rsidR="000E6720" w:rsidRPr="002B15CB" w:rsidRDefault="000E6720" w:rsidP="002B15CB">
      <w:pPr>
        <w:spacing w:after="100" w:afterAutospacing="1" w:line="240" w:lineRule="auto"/>
        <w:rPr>
          <w:rFonts w:ascii="Lucida Fax" w:hAnsi="Lucida Fax"/>
          <w:sz w:val="20"/>
          <w:szCs w:val="20"/>
        </w:rPr>
      </w:pPr>
      <w:r w:rsidRPr="002B15CB">
        <w:rPr>
          <w:rFonts w:ascii="Lucida Fax" w:hAnsi="Lucida Fax"/>
          <w:sz w:val="20"/>
          <w:szCs w:val="20"/>
        </w:rPr>
        <w:t xml:space="preserve">Goffman, E. (1981). Forms of talk. University of Philadelphia Press. </w:t>
      </w:r>
    </w:p>
    <w:p w14:paraId="5FE203A3" w14:textId="77777777" w:rsidR="000E6720"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Graber, D. A. (1988). </w:t>
      </w:r>
      <w:r w:rsidRPr="007905CF">
        <w:rPr>
          <w:rFonts w:ascii="Lucida Fax" w:hAnsi="Lucida Fax"/>
          <w:i/>
          <w:iCs/>
          <w:sz w:val="20"/>
          <w:szCs w:val="20"/>
        </w:rPr>
        <w:t>Processing the news: How people tame the information tide</w:t>
      </w:r>
      <w:r w:rsidRPr="007905CF">
        <w:rPr>
          <w:rFonts w:ascii="Lucida Fax" w:hAnsi="Lucida Fax"/>
          <w:sz w:val="20"/>
          <w:szCs w:val="20"/>
        </w:rPr>
        <w:t xml:space="preserve"> (2nd ed.). Longman.</w:t>
      </w:r>
    </w:p>
    <w:p w14:paraId="63A95B6B"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Graham, T. (2009). </w:t>
      </w:r>
      <w:r w:rsidRPr="007905CF">
        <w:rPr>
          <w:rFonts w:ascii="Lucida Fax" w:hAnsi="Lucida Fax"/>
          <w:i/>
          <w:iCs/>
          <w:sz w:val="20"/>
          <w:szCs w:val="20"/>
        </w:rPr>
        <w:t>What’s wife swap got to do with it? Talking politics in the net-based public sphere.</w:t>
      </w:r>
      <w:r w:rsidRPr="007905CF">
        <w:rPr>
          <w:rFonts w:ascii="Lucida Fax" w:hAnsi="Lucida Fax"/>
          <w:sz w:val="20"/>
          <w:szCs w:val="20"/>
        </w:rPr>
        <w:t xml:space="preserve"> Amsterdam University Press.</w:t>
      </w:r>
    </w:p>
    <w:p w14:paraId="7324FBE6" w14:textId="101B05AC"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Grice, </w:t>
      </w:r>
      <w:r>
        <w:rPr>
          <w:rFonts w:ascii="Lucida Fax" w:hAnsi="Lucida Fax"/>
          <w:sz w:val="20"/>
          <w:szCs w:val="20"/>
        </w:rPr>
        <w:t xml:space="preserve">F. </w:t>
      </w:r>
      <w:r w:rsidRPr="007905CF">
        <w:rPr>
          <w:rFonts w:ascii="Lucida Fax" w:hAnsi="Lucida Fax"/>
          <w:sz w:val="20"/>
          <w:szCs w:val="20"/>
        </w:rPr>
        <w:t>P. (1975). Logic and conversation. In P. Cole and J. Morgan (</w:t>
      </w:r>
      <w:r>
        <w:rPr>
          <w:rFonts w:ascii="Lucida Fax" w:hAnsi="Lucida Fax"/>
          <w:sz w:val="20"/>
          <w:szCs w:val="20"/>
        </w:rPr>
        <w:t>E</w:t>
      </w:r>
      <w:r w:rsidRPr="007905CF">
        <w:rPr>
          <w:rFonts w:ascii="Lucida Fax" w:hAnsi="Lucida Fax"/>
          <w:sz w:val="20"/>
          <w:szCs w:val="20"/>
        </w:rPr>
        <w:t xml:space="preserve">ds.), </w:t>
      </w:r>
      <w:r w:rsidRPr="00F9026D">
        <w:rPr>
          <w:rFonts w:ascii="Lucida Fax" w:hAnsi="Lucida Fax"/>
          <w:i/>
          <w:iCs/>
          <w:sz w:val="20"/>
          <w:szCs w:val="20"/>
        </w:rPr>
        <w:t xml:space="preserve">Syntax &amp; </w:t>
      </w:r>
      <w:r>
        <w:rPr>
          <w:rFonts w:ascii="Lucida Fax" w:hAnsi="Lucida Fax"/>
          <w:i/>
          <w:iCs/>
          <w:sz w:val="20"/>
          <w:szCs w:val="20"/>
        </w:rPr>
        <w:t>s</w:t>
      </w:r>
      <w:r w:rsidRPr="00F9026D">
        <w:rPr>
          <w:rFonts w:ascii="Lucida Fax" w:hAnsi="Lucida Fax"/>
          <w:i/>
          <w:iCs/>
          <w:sz w:val="20"/>
          <w:szCs w:val="20"/>
        </w:rPr>
        <w:t xml:space="preserve">emantics 3: Speech </w:t>
      </w:r>
      <w:r>
        <w:rPr>
          <w:rFonts w:ascii="Lucida Fax" w:hAnsi="Lucida Fax"/>
          <w:i/>
          <w:iCs/>
          <w:sz w:val="20"/>
          <w:szCs w:val="20"/>
        </w:rPr>
        <w:t>a</w:t>
      </w:r>
      <w:r w:rsidRPr="00F9026D">
        <w:rPr>
          <w:rFonts w:ascii="Lucida Fax" w:hAnsi="Lucida Fax"/>
          <w:i/>
          <w:iCs/>
          <w:sz w:val="20"/>
          <w:szCs w:val="20"/>
        </w:rPr>
        <w:t>cts</w:t>
      </w:r>
      <w:r w:rsidRPr="007905CF">
        <w:rPr>
          <w:rFonts w:ascii="Lucida Fax" w:hAnsi="Lucida Fax"/>
          <w:sz w:val="20"/>
          <w:szCs w:val="20"/>
        </w:rPr>
        <w:t xml:space="preserve"> (pp. 41–58). Academic Press. </w:t>
      </w:r>
    </w:p>
    <w:p w14:paraId="6CE09333" w14:textId="1D74510B"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Grice, H. P. (1957). Meaning</w:t>
      </w:r>
      <w:r>
        <w:rPr>
          <w:rFonts w:ascii="Lucida Fax" w:hAnsi="Lucida Fax"/>
          <w:sz w:val="20"/>
          <w:szCs w:val="20"/>
        </w:rPr>
        <w:t>.</w:t>
      </w:r>
      <w:r w:rsidRPr="007905CF">
        <w:rPr>
          <w:rFonts w:ascii="Lucida Fax" w:hAnsi="Lucida Fax"/>
          <w:sz w:val="20"/>
          <w:szCs w:val="20"/>
        </w:rPr>
        <w:t xml:space="preserve"> </w:t>
      </w:r>
      <w:r w:rsidRPr="00F9026D">
        <w:rPr>
          <w:rFonts w:ascii="Lucida Fax" w:hAnsi="Lucida Fax"/>
          <w:i/>
          <w:iCs/>
          <w:sz w:val="20"/>
          <w:szCs w:val="20"/>
        </w:rPr>
        <w:t>The Philosophical Review</w:t>
      </w:r>
      <w:r>
        <w:rPr>
          <w:rFonts w:ascii="Lucida Fax" w:hAnsi="Lucida Fax"/>
          <w:i/>
          <w:iCs/>
          <w:sz w:val="20"/>
          <w:szCs w:val="20"/>
        </w:rPr>
        <w:t xml:space="preserve">, </w:t>
      </w:r>
      <w:r w:rsidRPr="00F9026D">
        <w:rPr>
          <w:rFonts w:ascii="Lucida Fax" w:hAnsi="Lucida Fax"/>
          <w:i/>
          <w:iCs/>
          <w:sz w:val="20"/>
          <w:szCs w:val="20"/>
        </w:rPr>
        <w:t>66</w:t>
      </w:r>
      <w:r>
        <w:rPr>
          <w:rFonts w:ascii="Lucida Fax" w:hAnsi="Lucida Fax"/>
          <w:sz w:val="20"/>
          <w:szCs w:val="20"/>
        </w:rPr>
        <w:t>(</w:t>
      </w:r>
      <w:r w:rsidRPr="007905CF">
        <w:rPr>
          <w:rFonts w:ascii="Lucida Fax" w:hAnsi="Lucida Fax"/>
          <w:sz w:val="20"/>
          <w:szCs w:val="20"/>
        </w:rPr>
        <w:t>3</w:t>
      </w:r>
      <w:r>
        <w:rPr>
          <w:rFonts w:ascii="Lucida Fax" w:hAnsi="Lucida Fax"/>
          <w:sz w:val="20"/>
          <w:szCs w:val="20"/>
        </w:rPr>
        <w:t>)</w:t>
      </w:r>
      <w:r w:rsidRPr="007905CF">
        <w:rPr>
          <w:rFonts w:ascii="Lucida Fax" w:hAnsi="Lucida Fax"/>
          <w:sz w:val="20"/>
          <w:szCs w:val="20"/>
        </w:rPr>
        <w:t>, 377-388.</w:t>
      </w:r>
    </w:p>
    <w:p w14:paraId="744E7F8B" w14:textId="5151C551"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Grice, P. (1989). </w:t>
      </w:r>
      <w:r w:rsidRPr="007905CF">
        <w:rPr>
          <w:rFonts w:ascii="Lucida Fax" w:hAnsi="Lucida Fax"/>
          <w:i/>
          <w:iCs/>
          <w:sz w:val="20"/>
          <w:szCs w:val="20"/>
        </w:rPr>
        <w:t xml:space="preserve">Studies in the </w:t>
      </w:r>
      <w:r>
        <w:rPr>
          <w:rFonts w:ascii="Lucida Fax" w:hAnsi="Lucida Fax"/>
          <w:i/>
          <w:iCs/>
          <w:sz w:val="20"/>
          <w:szCs w:val="20"/>
        </w:rPr>
        <w:t>w</w:t>
      </w:r>
      <w:r w:rsidRPr="007905CF">
        <w:rPr>
          <w:rFonts w:ascii="Lucida Fax" w:hAnsi="Lucida Fax"/>
          <w:i/>
          <w:iCs/>
          <w:sz w:val="20"/>
          <w:szCs w:val="20"/>
        </w:rPr>
        <w:t xml:space="preserve">ay of </w:t>
      </w:r>
      <w:r>
        <w:rPr>
          <w:rFonts w:ascii="Lucida Fax" w:hAnsi="Lucida Fax"/>
          <w:i/>
          <w:iCs/>
          <w:sz w:val="20"/>
          <w:szCs w:val="20"/>
        </w:rPr>
        <w:t>w</w:t>
      </w:r>
      <w:r w:rsidRPr="007905CF">
        <w:rPr>
          <w:rFonts w:ascii="Lucida Fax" w:hAnsi="Lucida Fax"/>
          <w:i/>
          <w:iCs/>
          <w:sz w:val="20"/>
          <w:szCs w:val="20"/>
        </w:rPr>
        <w:t>ords.</w:t>
      </w:r>
      <w:r w:rsidRPr="007905CF">
        <w:rPr>
          <w:rFonts w:ascii="Lucida Fax" w:hAnsi="Lucida Fax"/>
          <w:sz w:val="20"/>
          <w:szCs w:val="20"/>
        </w:rPr>
        <w:t xml:space="preserve"> Harvard University Press.</w:t>
      </w:r>
    </w:p>
    <w:p w14:paraId="027FFC33" w14:textId="7D4BA813"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Grönlund, K., Herne, K.</w:t>
      </w:r>
      <w:r>
        <w:rPr>
          <w:rFonts w:ascii="Lucida Fax" w:hAnsi="Lucida Fax"/>
          <w:sz w:val="20"/>
          <w:szCs w:val="20"/>
        </w:rPr>
        <w:t>,</w:t>
      </w:r>
      <w:r w:rsidRPr="007905CF">
        <w:rPr>
          <w:rFonts w:ascii="Lucida Fax" w:hAnsi="Lucida Fax"/>
          <w:sz w:val="20"/>
          <w:szCs w:val="20"/>
        </w:rPr>
        <w:t xml:space="preserve"> &amp; Setälä, M. (2015). Does </w:t>
      </w:r>
      <w:r>
        <w:rPr>
          <w:rFonts w:ascii="Lucida Fax" w:hAnsi="Lucida Fax"/>
          <w:sz w:val="20"/>
          <w:szCs w:val="20"/>
        </w:rPr>
        <w:t>e</w:t>
      </w:r>
      <w:r w:rsidRPr="007905CF">
        <w:rPr>
          <w:rFonts w:ascii="Lucida Fax" w:hAnsi="Lucida Fax"/>
          <w:sz w:val="20"/>
          <w:szCs w:val="20"/>
        </w:rPr>
        <w:t xml:space="preserve">nclave </w:t>
      </w:r>
      <w:r>
        <w:rPr>
          <w:rFonts w:ascii="Lucida Fax" w:hAnsi="Lucida Fax"/>
          <w:sz w:val="20"/>
          <w:szCs w:val="20"/>
        </w:rPr>
        <w:t>d</w:t>
      </w:r>
      <w:r w:rsidRPr="007905CF">
        <w:rPr>
          <w:rFonts w:ascii="Lucida Fax" w:hAnsi="Lucida Fax"/>
          <w:sz w:val="20"/>
          <w:szCs w:val="20"/>
        </w:rPr>
        <w:t xml:space="preserve">eliberation </w:t>
      </w:r>
      <w:r>
        <w:rPr>
          <w:rFonts w:ascii="Lucida Fax" w:hAnsi="Lucida Fax"/>
          <w:sz w:val="20"/>
          <w:szCs w:val="20"/>
        </w:rPr>
        <w:t>p</w:t>
      </w:r>
      <w:r w:rsidRPr="007905CF">
        <w:rPr>
          <w:rFonts w:ascii="Lucida Fax" w:hAnsi="Lucida Fax"/>
          <w:sz w:val="20"/>
          <w:szCs w:val="20"/>
        </w:rPr>
        <w:t xml:space="preserve">olarize </w:t>
      </w:r>
      <w:r>
        <w:rPr>
          <w:rFonts w:ascii="Lucida Fax" w:hAnsi="Lucida Fax"/>
          <w:sz w:val="20"/>
          <w:szCs w:val="20"/>
        </w:rPr>
        <w:t>o</w:t>
      </w:r>
      <w:r w:rsidRPr="007905CF">
        <w:rPr>
          <w:rFonts w:ascii="Lucida Fax" w:hAnsi="Lucida Fax"/>
          <w:sz w:val="20"/>
          <w:szCs w:val="20"/>
        </w:rPr>
        <w:t xml:space="preserve">pinions? </w:t>
      </w:r>
      <w:r w:rsidRPr="007905CF">
        <w:rPr>
          <w:rFonts w:ascii="Lucida Fax" w:hAnsi="Lucida Fax"/>
          <w:i/>
          <w:iCs/>
          <w:sz w:val="20"/>
          <w:szCs w:val="20"/>
        </w:rPr>
        <w:t>Political Behavior</w:t>
      </w:r>
      <w:r>
        <w:rPr>
          <w:rFonts w:ascii="Lucida Fax" w:hAnsi="Lucida Fax"/>
          <w:sz w:val="20"/>
          <w:szCs w:val="20"/>
        </w:rPr>
        <w:t>,</w:t>
      </w:r>
      <w:r w:rsidRPr="007905CF">
        <w:rPr>
          <w:rFonts w:ascii="Lucida Fax" w:hAnsi="Lucida Fax"/>
          <w:i/>
          <w:iCs/>
          <w:sz w:val="20"/>
          <w:szCs w:val="20"/>
        </w:rPr>
        <w:t xml:space="preserve"> 37</w:t>
      </w:r>
      <w:r w:rsidRPr="007905CF">
        <w:rPr>
          <w:rFonts w:ascii="Lucida Fax" w:hAnsi="Lucida Fax"/>
          <w:sz w:val="20"/>
          <w:szCs w:val="20"/>
        </w:rPr>
        <w:t>, 995–1020</w:t>
      </w:r>
      <w:r>
        <w:rPr>
          <w:rFonts w:ascii="Lucida Fax" w:hAnsi="Lucida Fax"/>
          <w:sz w:val="20"/>
          <w:szCs w:val="20"/>
        </w:rPr>
        <w:t>.</w:t>
      </w:r>
      <w:r w:rsidRPr="007905CF">
        <w:rPr>
          <w:rFonts w:ascii="Lucida Fax" w:hAnsi="Lucida Fax"/>
          <w:sz w:val="20"/>
          <w:szCs w:val="20"/>
        </w:rPr>
        <w:t xml:space="preserve"> https://doi.org/10.1007/s11109-015-9304-x</w:t>
      </w:r>
    </w:p>
    <w:p w14:paraId="02FAD805" w14:textId="2B937E1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Groseclose, T., &amp; Milyo, J.</w:t>
      </w:r>
      <w:r>
        <w:rPr>
          <w:rFonts w:ascii="Lucida Fax" w:hAnsi="Lucida Fax"/>
          <w:sz w:val="20"/>
          <w:szCs w:val="20"/>
        </w:rPr>
        <w:t xml:space="preserve"> </w:t>
      </w:r>
      <w:r w:rsidRPr="009251C4">
        <w:rPr>
          <w:rFonts w:ascii="Lucida Fax" w:hAnsi="Lucida Fax"/>
          <w:sz w:val="20"/>
          <w:szCs w:val="20"/>
        </w:rPr>
        <w:t>(2005a).</w:t>
      </w:r>
      <w:r>
        <w:rPr>
          <w:rFonts w:ascii="Lucida Fax" w:hAnsi="Lucida Fax"/>
          <w:sz w:val="20"/>
          <w:szCs w:val="20"/>
        </w:rPr>
        <w:t xml:space="preserve">  </w:t>
      </w:r>
      <w:r w:rsidRPr="009251C4">
        <w:rPr>
          <w:rFonts w:ascii="Lucida Fax" w:hAnsi="Lucida Fax"/>
          <w:sz w:val="20"/>
          <w:szCs w:val="20"/>
        </w:rPr>
        <w:t xml:space="preserve">A </w:t>
      </w:r>
      <w:r>
        <w:rPr>
          <w:rFonts w:ascii="Lucida Fax" w:hAnsi="Lucida Fax"/>
          <w:sz w:val="20"/>
          <w:szCs w:val="20"/>
        </w:rPr>
        <w:t>m</w:t>
      </w:r>
      <w:r w:rsidRPr="009251C4">
        <w:rPr>
          <w:rFonts w:ascii="Lucida Fax" w:hAnsi="Lucida Fax"/>
          <w:sz w:val="20"/>
          <w:szCs w:val="20"/>
        </w:rPr>
        <w:t xml:space="preserve">easure of </w:t>
      </w:r>
      <w:r>
        <w:rPr>
          <w:rFonts w:ascii="Lucida Fax" w:hAnsi="Lucida Fax"/>
          <w:sz w:val="20"/>
          <w:szCs w:val="20"/>
        </w:rPr>
        <w:t>m</w:t>
      </w:r>
      <w:r w:rsidRPr="009251C4">
        <w:rPr>
          <w:rFonts w:ascii="Lucida Fax" w:hAnsi="Lucida Fax"/>
          <w:sz w:val="20"/>
          <w:szCs w:val="20"/>
        </w:rPr>
        <w:t xml:space="preserve">edia </w:t>
      </w:r>
      <w:r>
        <w:rPr>
          <w:rFonts w:ascii="Lucida Fax" w:hAnsi="Lucida Fax"/>
          <w:sz w:val="20"/>
          <w:szCs w:val="20"/>
        </w:rPr>
        <w:t>b</w:t>
      </w:r>
      <w:r w:rsidRPr="009251C4">
        <w:rPr>
          <w:rFonts w:ascii="Lucida Fax" w:hAnsi="Lucida Fax"/>
          <w:sz w:val="20"/>
          <w:szCs w:val="20"/>
        </w:rPr>
        <w:t>ias.</w:t>
      </w:r>
      <w:r>
        <w:rPr>
          <w:rFonts w:ascii="Lucida Fax" w:hAnsi="Lucida Fax"/>
          <w:sz w:val="20"/>
          <w:szCs w:val="20"/>
        </w:rPr>
        <w:t xml:space="preserve"> </w:t>
      </w:r>
      <w:r w:rsidRPr="00282948">
        <w:rPr>
          <w:rFonts w:ascii="Lucida Fax" w:hAnsi="Lucida Fax"/>
          <w:i/>
          <w:iCs/>
          <w:sz w:val="20"/>
          <w:szCs w:val="20"/>
        </w:rPr>
        <w:t>The Quarterly Journal of Economics, 120</w:t>
      </w:r>
      <w:r w:rsidRPr="009251C4">
        <w:rPr>
          <w:rFonts w:ascii="Lucida Fax" w:hAnsi="Lucida Fax"/>
          <w:sz w:val="20"/>
          <w:szCs w:val="20"/>
        </w:rPr>
        <w:t>(4), 1191–1237.</w:t>
      </w:r>
      <w:r w:rsidRPr="00CD64B6">
        <w:t xml:space="preserve"> </w:t>
      </w:r>
      <w:r w:rsidRPr="00CD64B6">
        <w:rPr>
          <w:rFonts w:ascii="Lucida Fax" w:hAnsi="Lucida Fax"/>
          <w:sz w:val="20"/>
          <w:szCs w:val="20"/>
        </w:rPr>
        <w:t>https://doi.org/10.1162/003355305775097542</w:t>
      </w:r>
    </w:p>
    <w:p w14:paraId="6C3DE0BA" w14:textId="28280241"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Groseclose, T., &amp; Milyo, J.</w:t>
      </w:r>
      <w:r>
        <w:rPr>
          <w:rFonts w:ascii="Lucida Fax" w:hAnsi="Lucida Fax"/>
          <w:sz w:val="20"/>
          <w:szCs w:val="20"/>
        </w:rPr>
        <w:t xml:space="preserve"> </w:t>
      </w:r>
      <w:r w:rsidRPr="009251C4">
        <w:rPr>
          <w:rFonts w:ascii="Lucida Fax" w:hAnsi="Lucida Fax"/>
          <w:sz w:val="20"/>
          <w:szCs w:val="20"/>
        </w:rPr>
        <w:t>(2005b).</w:t>
      </w:r>
      <w:r>
        <w:rPr>
          <w:rFonts w:ascii="Lucida Fax" w:hAnsi="Lucida Fax"/>
          <w:sz w:val="20"/>
          <w:szCs w:val="20"/>
        </w:rPr>
        <w:t xml:space="preserve"> </w:t>
      </w:r>
      <w:r w:rsidRPr="009251C4">
        <w:rPr>
          <w:rFonts w:ascii="Lucida Fax" w:hAnsi="Lucida Fax"/>
          <w:sz w:val="20"/>
          <w:szCs w:val="20"/>
        </w:rPr>
        <w:t xml:space="preserve">A </w:t>
      </w:r>
      <w:r>
        <w:rPr>
          <w:rFonts w:ascii="Lucida Fax" w:hAnsi="Lucida Fax"/>
          <w:sz w:val="20"/>
          <w:szCs w:val="20"/>
        </w:rPr>
        <w:t>s</w:t>
      </w:r>
      <w:r w:rsidRPr="009251C4">
        <w:rPr>
          <w:rFonts w:ascii="Lucida Fax" w:hAnsi="Lucida Fax"/>
          <w:sz w:val="20"/>
          <w:szCs w:val="20"/>
        </w:rPr>
        <w:t xml:space="preserve">ocial </w:t>
      </w:r>
      <w:r>
        <w:rPr>
          <w:rFonts w:ascii="Lucida Fax" w:hAnsi="Lucida Fax"/>
          <w:sz w:val="20"/>
          <w:szCs w:val="20"/>
        </w:rPr>
        <w:t>s</w:t>
      </w:r>
      <w:r w:rsidRPr="009251C4">
        <w:rPr>
          <w:rFonts w:ascii="Lucida Fax" w:hAnsi="Lucida Fax"/>
          <w:sz w:val="20"/>
          <w:szCs w:val="20"/>
        </w:rPr>
        <w:t xml:space="preserve">cience </w:t>
      </w:r>
      <w:r>
        <w:rPr>
          <w:rFonts w:ascii="Lucida Fax" w:hAnsi="Lucida Fax"/>
          <w:sz w:val="20"/>
          <w:szCs w:val="20"/>
        </w:rPr>
        <w:t>p</w:t>
      </w:r>
      <w:r w:rsidRPr="009251C4">
        <w:rPr>
          <w:rFonts w:ascii="Lucida Fax" w:hAnsi="Lucida Fax"/>
          <w:sz w:val="20"/>
          <w:szCs w:val="20"/>
        </w:rPr>
        <w:t xml:space="preserve">erspective on </w:t>
      </w:r>
      <w:r>
        <w:rPr>
          <w:rFonts w:ascii="Lucida Fax" w:hAnsi="Lucida Fax"/>
          <w:sz w:val="20"/>
          <w:szCs w:val="20"/>
        </w:rPr>
        <w:t>m</w:t>
      </w:r>
      <w:r w:rsidRPr="009251C4">
        <w:rPr>
          <w:rFonts w:ascii="Lucida Fax" w:hAnsi="Lucida Fax"/>
          <w:sz w:val="20"/>
          <w:szCs w:val="20"/>
        </w:rPr>
        <w:t xml:space="preserve">edia </w:t>
      </w:r>
      <w:r>
        <w:rPr>
          <w:rFonts w:ascii="Lucida Fax" w:hAnsi="Lucida Fax"/>
          <w:sz w:val="20"/>
          <w:szCs w:val="20"/>
        </w:rPr>
        <w:t>b</w:t>
      </w:r>
      <w:r w:rsidRPr="009251C4">
        <w:rPr>
          <w:rFonts w:ascii="Lucida Fax" w:hAnsi="Lucida Fax"/>
          <w:sz w:val="20"/>
          <w:szCs w:val="20"/>
        </w:rPr>
        <w:t>ias.</w:t>
      </w:r>
      <w:r>
        <w:rPr>
          <w:rFonts w:ascii="Lucida Fax" w:hAnsi="Lucida Fax"/>
          <w:sz w:val="20"/>
          <w:szCs w:val="20"/>
        </w:rPr>
        <w:t xml:space="preserve"> </w:t>
      </w:r>
      <w:r w:rsidRPr="00282948">
        <w:rPr>
          <w:rFonts w:ascii="Lucida Fax" w:hAnsi="Lucida Fax"/>
          <w:i/>
          <w:iCs/>
          <w:sz w:val="20"/>
          <w:szCs w:val="20"/>
        </w:rPr>
        <w:t>Critical Review, 17</w:t>
      </w:r>
      <w:r w:rsidRPr="009251C4">
        <w:rPr>
          <w:rFonts w:ascii="Lucida Fax" w:hAnsi="Lucida Fax"/>
          <w:sz w:val="20"/>
          <w:szCs w:val="20"/>
        </w:rPr>
        <w:t>(3–4), 305–314.DOI: 10.1080/08913810508443641.</w:t>
      </w:r>
    </w:p>
    <w:p w14:paraId="1CE33727" w14:textId="2AABABF3"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Gross, A. G., &amp; Dascal, M. (1999). The </w:t>
      </w:r>
      <w:r>
        <w:rPr>
          <w:rFonts w:ascii="Lucida Fax" w:hAnsi="Lucida Fax"/>
          <w:sz w:val="20"/>
          <w:szCs w:val="20"/>
        </w:rPr>
        <w:t>m</w:t>
      </w:r>
      <w:r w:rsidRPr="007905CF">
        <w:rPr>
          <w:rFonts w:ascii="Lucida Fax" w:hAnsi="Lucida Fax"/>
          <w:sz w:val="20"/>
          <w:szCs w:val="20"/>
        </w:rPr>
        <w:t xml:space="preserve">arriage of </w:t>
      </w:r>
      <w:r>
        <w:rPr>
          <w:rFonts w:ascii="Lucida Fax" w:hAnsi="Lucida Fax"/>
          <w:sz w:val="20"/>
          <w:szCs w:val="20"/>
        </w:rPr>
        <w:t>p</w:t>
      </w:r>
      <w:r w:rsidRPr="007905CF">
        <w:rPr>
          <w:rFonts w:ascii="Lucida Fax" w:hAnsi="Lucida Fax"/>
          <w:sz w:val="20"/>
          <w:szCs w:val="20"/>
        </w:rPr>
        <w:t xml:space="preserve">ragmatics and </w:t>
      </w:r>
      <w:r>
        <w:rPr>
          <w:rFonts w:ascii="Lucida Fax" w:hAnsi="Lucida Fax"/>
          <w:sz w:val="20"/>
          <w:szCs w:val="20"/>
        </w:rPr>
        <w:t>r</w:t>
      </w:r>
      <w:r w:rsidRPr="007905CF">
        <w:rPr>
          <w:rFonts w:ascii="Lucida Fax" w:hAnsi="Lucida Fax"/>
          <w:sz w:val="20"/>
          <w:szCs w:val="20"/>
        </w:rPr>
        <w:t xml:space="preserve">hetoric. </w:t>
      </w:r>
      <w:r w:rsidRPr="007905CF">
        <w:rPr>
          <w:rFonts w:ascii="Lucida Fax" w:hAnsi="Lucida Fax"/>
          <w:i/>
          <w:iCs/>
          <w:sz w:val="20"/>
          <w:szCs w:val="20"/>
        </w:rPr>
        <w:t>Philosophy and Rhetoric, 32</w:t>
      </w:r>
      <w:r w:rsidRPr="007905CF">
        <w:rPr>
          <w:rFonts w:ascii="Lucida Fax" w:hAnsi="Lucida Fax"/>
          <w:sz w:val="20"/>
          <w:szCs w:val="20"/>
        </w:rPr>
        <w:t>, 107-130.</w:t>
      </w:r>
    </w:p>
    <w:p w14:paraId="53C7A19E"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Grover, P., Kar, A. K., &amp; Dwivedi, Y. (2022). The evolution of social media influence: A literature review and research agenda. </w:t>
      </w:r>
      <w:r w:rsidRPr="007905CF">
        <w:rPr>
          <w:rFonts w:ascii="Lucida Fax" w:hAnsi="Lucida Fax"/>
          <w:i/>
          <w:iCs/>
          <w:sz w:val="20"/>
          <w:szCs w:val="20"/>
        </w:rPr>
        <w:t>International Journal of Information Management Data Insights, 2</w:t>
      </w:r>
      <w:r w:rsidRPr="007905CF">
        <w:rPr>
          <w:rFonts w:ascii="Lucida Fax" w:hAnsi="Lucida Fax"/>
          <w:sz w:val="20"/>
          <w:szCs w:val="20"/>
        </w:rPr>
        <w:t xml:space="preserve">(2). 100116. https://doi.org/10.1016/j.jjimei.2022.100116. </w:t>
      </w:r>
    </w:p>
    <w:p w14:paraId="2C900B0F" w14:textId="77777777" w:rsidR="000E6720" w:rsidRDefault="000E6720" w:rsidP="007905CF">
      <w:pPr>
        <w:spacing w:after="100" w:afterAutospacing="1" w:line="240" w:lineRule="auto"/>
        <w:rPr>
          <w:rFonts w:ascii="Arial" w:hAnsi="Arial" w:cs="Arial"/>
          <w:sz w:val="20"/>
          <w:szCs w:val="20"/>
        </w:rPr>
      </w:pPr>
      <w:proofErr w:type="spellStart"/>
      <w:r w:rsidRPr="007905CF">
        <w:rPr>
          <w:rFonts w:ascii="Lucida Fax" w:hAnsi="Lucida Fax"/>
          <w:sz w:val="20"/>
          <w:szCs w:val="20"/>
        </w:rPr>
        <w:t>Gumperz</w:t>
      </w:r>
      <w:proofErr w:type="spellEnd"/>
      <w:r w:rsidRPr="007905CF">
        <w:rPr>
          <w:rFonts w:ascii="Lucida Fax" w:hAnsi="Lucida Fax"/>
          <w:sz w:val="20"/>
          <w:szCs w:val="20"/>
        </w:rPr>
        <w:t xml:space="preserve">, J. J. (1982). </w:t>
      </w:r>
      <w:r w:rsidRPr="007905CF">
        <w:rPr>
          <w:rFonts w:ascii="Lucida Fax" w:hAnsi="Lucida Fax"/>
          <w:i/>
          <w:iCs/>
          <w:sz w:val="20"/>
          <w:szCs w:val="20"/>
        </w:rPr>
        <w:t>Discourse strategies</w:t>
      </w:r>
      <w:r w:rsidRPr="007905CF">
        <w:rPr>
          <w:rFonts w:ascii="Lucida Fax" w:hAnsi="Lucida Fax"/>
          <w:sz w:val="20"/>
          <w:szCs w:val="20"/>
        </w:rPr>
        <w:t xml:space="preserve"> (No. 1). Cambridge University Press.</w:t>
      </w:r>
      <w:r w:rsidRPr="007905CF">
        <w:rPr>
          <w:rFonts w:ascii="Arial" w:hAnsi="Arial" w:cs="Arial"/>
          <w:sz w:val="20"/>
          <w:szCs w:val="20"/>
        </w:rPr>
        <w:t>‏</w:t>
      </w:r>
    </w:p>
    <w:p w14:paraId="33938DD2" w14:textId="77777777" w:rsidR="000E6720" w:rsidRPr="002B15CB" w:rsidRDefault="000E6720" w:rsidP="002B15CB">
      <w:pPr>
        <w:spacing w:after="100" w:afterAutospacing="1" w:line="240" w:lineRule="auto"/>
        <w:rPr>
          <w:rFonts w:ascii="Lucida Fax" w:hAnsi="Lucida Fax"/>
          <w:sz w:val="20"/>
          <w:szCs w:val="20"/>
        </w:rPr>
      </w:pPr>
      <w:r w:rsidRPr="002B15CB">
        <w:rPr>
          <w:rFonts w:ascii="Lucida Fax" w:hAnsi="Lucida Fax"/>
          <w:sz w:val="20"/>
          <w:szCs w:val="20"/>
        </w:rPr>
        <w:t>Guo, L. (2012). The application of social network analysis in agenda setting research: A methodological exploration. Journal of Broadcasting &amp; Electronic Media, 56(4), 616-631.</w:t>
      </w:r>
    </w:p>
    <w:p w14:paraId="3EB47B3E" w14:textId="77777777" w:rsidR="000E6720" w:rsidRPr="002B15CB" w:rsidRDefault="000E6720" w:rsidP="002B15CB">
      <w:pPr>
        <w:spacing w:after="100" w:afterAutospacing="1" w:line="240" w:lineRule="auto"/>
        <w:rPr>
          <w:rFonts w:ascii="Lucida Fax" w:hAnsi="Lucida Fax"/>
          <w:sz w:val="20"/>
          <w:szCs w:val="20"/>
        </w:rPr>
      </w:pPr>
      <w:r w:rsidRPr="002B15CB">
        <w:rPr>
          <w:rFonts w:ascii="Lucida Fax" w:hAnsi="Lucida Fax"/>
          <w:sz w:val="20"/>
          <w:szCs w:val="20"/>
        </w:rPr>
        <w:t xml:space="preserve">Guo, L., Chen, Y-N, K., Vu, H., Want, Q, Aksamit, R., Guzek, D., </w:t>
      </w:r>
      <w:proofErr w:type="spellStart"/>
      <w:r w:rsidRPr="002B15CB">
        <w:rPr>
          <w:rFonts w:ascii="Lucida Fax" w:hAnsi="Lucida Fax"/>
          <w:sz w:val="20"/>
          <w:szCs w:val="20"/>
        </w:rPr>
        <w:t>Jachimowski</w:t>
      </w:r>
      <w:proofErr w:type="spellEnd"/>
      <w:r w:rsidRPr="002B15CB">
        <w:rPr>
          <w:rFonts w:ascii="Lucida Fax" w:hAnsi="Lucida Fax"/>
          <w:sz w:val="20"/>
          <w:szCs w:val="20"/>
        </w:rPr>
        <w:t xml:space="preserve">, M. &amp; McCombs, M. (2015). Coverage of the Iraq War in the United States, Mainland China, Taiwan and Poland. A transnational network agenda-setting study. </w:t>
      </w:r>
      <w:r w:rsidRPr="0072138B">
        <w:rPr>
          <w:rFonts w:ascii="Lucida Fax" w:hAnsi="Lucida Fax"/>
          <w:i/>
          <w:iCs/>
          <w:sz w:val="20"/>
          <w:szCs w:val="20"/>
        </w:rPr>
        <w:t>Journalism Studies, 16</w:t>
      </w:r>
      <w:r w:rsidRPr="002B15CB">
        <w:rPr>
          <w:rFonts w:ascii="Lucida Fax" w:hAnsi="Lucida Fax"/>
          <w:sz w:val="20"/>
          <w:szCs w:val="20"/>
        </w:rPr>
        <w:t>(3), 343-362.DOI: 10.1080/1461670X.2014.885198</w:t>
      </w:r>
    </w:p>
    <w:p w14:paraId="2CE8DE14"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Ha, T. (2023). Understanding of majority opinion formation in online environments through statistical analysis of news, documentary, and comedy </w:t>
      </w:r>
      <w:proofErr w:type="spellStart"/>
      <w:r>
        <w:rPr>
          <w:rFonts w:ascii="Lucida Fax" w:hAnsi="Lucida Fax"/>
          <w:sz w:val="20"/>
          <w:szCs w:val="20"/>
        </w:rPr>
        <w:t>Y</w:t>
      </w:r>
      <w:r w:rsidRPr="007905CF">
        <w:rPr>
          <w:rFonts w:ascii="Lucida Fax" w:hAnsi="Lucida Fax"/>
          <w:sz w:val="20"/>
          <w:szCs w:val="20"/>
        </w:rPr>
        <w:t>outube</w:t>
      </w:r>
      <w:proofErr w:type="spellEnd"/>
      <w:r w:rsidRPr="007905CF">
        <w:rPr>
          <w:rFonts w:ascii="Lucida Fax" w:hAnsi="Lucida Fax"/>
          <w:sz w:val="20"/>
          <w:szCs w:val="20"/>
        </w:rPr>
        <w:t xml:space="preserve"> channels. </w:t>
      </w:r>
      <w:r w:rsidRPr="007905CF">
        <w:rPr>
          <w:rFonts w:ascii="Lucida Fax" w:hAnsi="Lucida Fax"/>
          <w:i/>
          <w:iCs/>
          <w:sz w:val="20"/>
          <w:szCs w:val="20"/>
        </w:rPr>
        <w:t>Social Science Computer Review, 41</w:t>
      </w:r>
      <w:r w:rsidRPr="007905CF">
        <w:rPr>
          <w:rFonts w:ascii="Lucida Fax" w:hAnsi="Lucida Fax"/>
          <w:sz w:val="20"/>
          <w:szCs w:val="20"/>
        </w:rPr>
        <w:t>(2), 353–369. https://doi.org/10.1177/08944393211043780</w:t>
      </w:r>
    </w:p>
    <w:p w14:paraId="19665043"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Habermas J. (1988</w:t>
      </w:r>
      <w:r>
        <w:rPr>
          <w:rFonts w:ascii="Lucida Fax" w:hAnsi="Lucida Fax"/>
          <w:sz w:val="20"/>
          <w:szCs w:val="20"/>
        </w:rPr>
        <w:t>a</w:t>
      </w:r>
      <w:r w:rsidRPr="009251C4">
        <w:rPr>
          <w:rFonts w:ascii="Lucida Fax" w:hAnsi="Lucida Fax"/>
          <w:sz w:val="20"/>
          <w:szCs w:val="20"/>
        </w:rPr>
        <w:t>)</w:t>
      </w:r>
      <w:r>
        <w:rPr>
          <w:rFonts w:ascii="Lucida Fax" w:hAnsi="Lucida Fax"/>
          <w:sz w:val="20"/>
          <w:szCs w:val="20"/>
        </w:rPr>
        <w:t>.</w:t>
      </w:r>
      <w:r w:rsidRPr="009251C4">
        <w:rPr>
          <w:rFonts w:ascii="Lucida Fax" w:hAnsi="Lucida Fax"/>
          <w:sz w:val="20"/>
          <w:szCs w:val="20"/>
        </w:rPr>
        <w:t xml:space="preserve"> </w:t>
      </w:r>
      <w:r w:rsidRPr="0072138B">
        <w:rPr>
          <w:rFonts w:ascii="Lucida Fax" w:hAnsi="Lucida Fax"/>
          <w:i/>
          <w:iCs/>
          <w:sz w:val="20"/>
          <w:szCs w:val="20"/>
        </w:rPr>
        <w:t xml:space="preserve">Der </w:t>
      </w:r>
      <w:proofErr w:type="spellStart"/>
      <w:r w:rsidRPr="0072138B">
        <w:rPr>
          <w:rFonts w:ascii="Lucida Fax" w:hAnsi="Lucida Fax"/>
          <w:i/>
          <w:iCs/>
          <w:sz w:val="20"/>
          <w:szCs w:val="20"/>
        </w:rPr>
        <w:t>philosophische</w:t>
      </w:r>
      <w:proofErr w:type="spellEnd"/>
      <w:r w:rsidRPr="0072138B">
        <w:rPr>
          <w:rFonts w:ascii="Lucida Fax" w:hAnsi="Lucida Fax"/>
          <w:i/>
          <w:iCs/>
          <w:sz w:val="20"/>
          <w:szCs w:val="20"/>
        </w:rPr>
        <w:t xml:space="preserve"> </w:t>
      </w:r>
      <w:proofErr w:type="spellStart"/>
      <w:r w:rsidRPr="0072138B">
        <w:rPr>
          <w:rFonts w:ascii="Lucida Fax" w:hAnsi="Lucida Fax"/>
          <w:i/>
          <w:iCs/>
          <w:sz w:val="20"/>
          <w:szCs w:val="20"/>
        </w:rPr>
        <w:t>diskurs</w:t>
      </w:r>
      <w:proofErr w:type="spellEnd"/>
      <w:r w:rsidRPr="0072138B">
        <w:rPr>
          <w:rFonts w:ascii="Lucida Fax" w:hAnsi="Lucida Fax"/>
          <w:i/>
          <w:iCs/>
          <w:sz w:val="20"/>
          <w:szCs w:val="20"/>
        </w:rPr>
        <w:t xml:space="preserve"> der modern: </w:t>
      </w:r>
      <w:proofErr w:type="spellStart"/>
      <w:r w:rsidRPr="0072138B">
        <w:rPr>
          <w:rFonts w:ascii="Lucida Fax" w:hAnsi="Lucida Fax"/>
          <w:i/>
          <w:iCs/>
          <w:sz w:val="20"/>
          <w:szCs w:val="20"/>
        </w:rPr>
        <w:t>Zwölf</w:t>
      </w:r>
      <w:proofErr w:type="spellEnd"/>
      <w:r w:rsidRPr="0072138B">
        <w:rPr>
          <w:rFonts w:ascii="Lucida Fax" w:hAnsi="Lucida Fax"/>
          <w:i/>
          <w:iCs/>
          <w:sz w:val="20"/>
          <w:szCs w:val="20"/>
        </w:rPr>
        <w:t xml:space="preserve"> </w:t>
      </w:r>
      <w:proofErr w:type="spellStart"/>
      <w:r w:rsidRPr="0072138B">
        <w:rPr>
          <w:rFonts w:ascii="Lucida Fax" w:hAnsi="Lucida Fax"/>
          <w:i/>
          <w:iCs/>
          <w:sz w:val="20"/>
          <w:szCs w:val="20"/>
        </w:rPr>
        <w:t>vorlesungen</w:t>
      </w:r>
      <w:proofErr w:type="spellEnd"/>
      <w:r w:rsidRPr="009251C4">
        <w:rPr>
          <w:rFonts w:ascii="Lucida Fax" w:hAnsi="Lucida Fax"/>
          <w:sz w:val="20"/>
          <w:szCs w:val="20"/>
        </w:rPr>
        <w:t>, wyd. XI</w:t>
      </w:r>
      <w:r>
        <w:rPr>
          <w:rFonts w:ascii="Lucida Fax" w:hAnsi="Lucida Fax"/>
          <w:sz w:val="20"/>
          <w:szCs w:val="20"/>
        </w:rPr>
        <w:t>.</w:t>
      </w:r>
      <w:r w:rsidRPr="009251C4">
        <w:rPr>
          <w:rFonts w:ascii="Lucida Fax" w:hAnsi="Lucida Fax"/>
          <w:sz w:val="20"/>
          <w:szCs w:val="20"/>
        </w:rPr>
        <w:t xml:space="preserve"> </w:t>
      </w:r>
      <w:proofErr w:type="spellStart"/>
      <w:r w:rsidRPr="009251C4">
        <w:rPr>
          <w:rFonts w:ascii="Lucida Fax" w:hAnsi="Lucida Fax"/>
          <w:sz w:val="20"/>
          <w:szCs w:val="20"/>
        </w:rPr>
        <w:t>Suhrkamp</w:t>
      </w:r>
      <w:proofErr w:type="spellEnd"/>
      <w:r w:rsidRPr="009251C4">
        <w:rPr>
          <w:rFonts w:ascii="Lucida Fax" w:hAnsi="Lucida Fax"/>
          <w:sz w:val="20"/>
          <w:szCs w:val="20"/>
        </w:rPr>
        <w:t xml:space="preserve"> Verlag.</w:t>
      </w:r>
    </w:p>
    <w:p w14:paraId="7D6B9663" w14:textId="77777777" w:rsidR="000E6720" w:rsidRPr="000E6720"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Habermas, (1995) </w:t>
      </w:r>
      <w:r w:rsidRPr="00282948">
        <w:rPr>
          <w:rFonts w:ascii="Lucida Fax" w:hAnsi="Lucida Fax"/>
          <w:i/>
          <w:iCs/>
          <w:sz w:val="20"/>
          <w:szCs w:val="20"/>
        </w:rPr>
        <w:t xml:space="preserve">The </w:t>
      </w:r>
      <w:r>
        <w:rPr>
          <w:rFonts w:ascii="Lucida Fax" w:hAnsi="Lucida Fax"/>
          <w:i/>
          <w:iCs/>
          <w:sz w:val="20"/>
          <w:szCs w:val="20"/>
        </w:rPr>
        <w:t>s</w:t>
      </w:r>
      <w:r w:rsidRPr="00282948">
        <w:rPr>
          <w:rFonts w:ascii="Lucida Fax" w:hAnsi="Lucida Fax"/>
          <w:i/>
          <w:iCs/>
          <w:sz w:val="20"/>
          <w:szCs w:val="20"/>
        </w:rPr>
        <w:t xml:space="preserve">tructural </w:t>
      </w:r>
      <w:r>
        <w:rPr>
          <w:rFonts w:ascii="Lucida Fax" w:hAnsi="Lucida Fax"/>
          <w:i/>
          <w:iCs/>
          <w:sz w:val="20"/>
          <w:szCs w:val="20"/>
        </w:rPr>
        <w:t>t</w:t>
      </w:r>
      <w:r w:rsidRPr="00282948">
        <w:rPr>
          <w:rFonts w:ascii="Lucida Fax" w:hAnsi="Lucida Fax"/>
          <w:i/>
          <w:iCs/>
          <w:sz w:val="20"/>
          <w:szCs w:val="20"/>
        </w:rPr>
        <w:t xml:space="preserve">ransformation of the </w:t>
      </w:r>
      <w:r>
        <w:rPr>
          <w:rFonts w:ascii="Lucida Fax" w:hAnsi="Lucida Fax"/>
          <w:i/>
          <w:iCs/>
          <w:sz w:val="20"/>
          <w:szCs w:val="20"/>
        </w:rPr>
        <w:t>p</w:t>
      </w:r>
      <w:r w:rsidRPr="00282948">
        <w:rPr>
          <w:rFonts w:ascii="Lucida Fax" w:hAnsi="Lucida Fax"/>
          <w:i/>
          <w:iCs/>
          <w:sz w:val="20"/>
          <w:szCs w:val="20"/>
        </w:rPr>
        <w:t xml:space="preserve">ublic </w:t>
      </w:r>
      <w:r>
        <w:rPr>
          <w:rFonts w:ascii="Lucida Fax" w:hAnsi="Lucida Fax"/>
          <w:i/>
          <w:iCs/>
          <w:sz w:val="20"/>
          <w:szCs w:val="20"/>
        </w:rPr>
        <w:t>s</w:t>
      </w:r>
      <w:r w:rsidRPr="00282948">
        <w:rPr>
          <w:rFonts w:ascii="Lucida Fax" w:hAnsi="Lucida Fax"/>
          <w:i/>
          <w:iCs/>
          <w:sz w:val="20"/>
          <w:szCs w:val="20"/>
        </w:rPr>
        <w:t xml:space="preserve">phere. An </w:t>
      </w:r>
      <w:r>
        <w:rPr>
          <w:rFonts w:ascii="Lucida Fax" w:hAnsi="Lucida Fax"/>
          <w:i/>
          <w:iCs/>
          <w:sz w:val="20"/>
          <w:szCs w:val="20"/>
        </w:rPr>
        <w:t>i</w:t>
      </w:r>
      <w:r w:rsidRPr="00282948">
        <w:rPr>
          <w:rFonts w:ascii="Lucida Fax" w:hAnsi="Lucida Fax"/>
          <w:i/>
          <w:iCs/>
          <w:sz w:val="20"/>
          <w:szCs w:val="20"/>
        </w:rPr>
        <w:t xml:space="preserve">nquiry into a </w:t>
      </w:r>
      <w:r>
        <w:rPr>
          <w:rFonts w:ascii="Lucida Fax" w:hAnsi="Lucida Fax"/>
          <w:i/>
          <w:iCs/>
          <w:sz w:val="20"/>
          <w:szCs w:val="20"/>
        </w:rPr>
        <w:t>c</w:t>
      </w:r>
      <w:r w:rsidRPr="00282948">
        <w:rPr>
          <w:rFonts w:ascii="Lucida Fax" w:hAnsi="Lucida Fax"/>
          <w:i/>
          <w:iCs/>
          <w:sz w:val="20"/>
          <w:szCs w:val="20"/>
        </w:rPr>
        <w:t xml:space="preserve">ategory of </w:t>
      </w:r>
      <w:r>
        <w:rPr>
          <w:rFonts w:ascii="Lucida Fax" w:hAnsi="Lucida Fax"/>
          <w:i/>
          <w:iCs/>
          <w:sz w:val="20"/>
          <w:szCs w:val="20"/>
        </w:rPr>
        <w:t>b</w:t>
      </w:r>
      <w:r w:rsidRPr="00282948">
        <w:rPr>
          <w:rFonts w:ascii="Lucida Fax" w:hAnsi="Lucida Fax"/>
          <w:i/>
          <w:iCs/>
          <w:sz w:val="20"/>
          <w:szCs w:val="20"/>
        </w:rPr>
        <w:t xml:space="preserve">ourgeois </w:t>
      </w:r>
      <w:r>
        <w:rPr>
          <w:rFonts w:ascii="Lucida Fax" w:hAnsi="Lucida Fax"/>
          <w:i/>
          <w:iCs/>
          <w:sz w:val="20"/>
          <w:szCs w:val="20"/>
        </w:rPr>
        <w:t>s</w:t>
      </w:r>
      <w:r w:rsidRPr="00282948">
        <w:rPr>
          <w:rFonts w:ascii="Lucida Fax" w:hAnsi="Lucida Fax"/>
          <w:i/>
          <w:iCs/>
          <w:sz w:val="20"/>
          <w:szCs w:val="20"/>
        </w:rPr>
        <w:t>ociety</w:t>
      </w:r>
      <w:r>
        <w:rPr>
          <w:rFonts w:ascii="Lucida Fax" w:hAnsi="Lucida Fax"/>
          <w:sz w:val="20"/>
          <w:szCs w:val="20"/>
        </w:rPr>
        <w:t>.</w:t>
      </w:r>
      <w:r w:rsidRPr="009251C4">
        <w:rPr>
          <w:rFonts w:ascii="Lucida Fax" w:hAnsi="Lucida Fax"/>
          <w:sz w:val="20"/>
          <w:szCs w:val="20"/>
        </w:rPr>
        <w:t xml:space="preserve"> </w:t>
      </w:r>
      <w:r w:rsidRPr="000E6720">
        <w:rPr>
          <w:rFonts w:ascii="Lucida Fax" w:hAnsi="Lucida Fax"/>
          <w:sz w:val="20"/>
          <w:szCs w:val="20"/>
        </w:rPr>
        <w:t>The MIT Press.</w:t>
      </w:r>
    </w:p>
    <w:p w14:paraId="23754DBA" w14:textId="6A6ADBE3" w:rsidR="000E6720"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Habermas, J. (1984). </w:t>
      </w:r>
      <w:r w:rsidRPr="00282948">
        <w:rPr>
          <w:rFonts w:ascii="Lucida Fax" w:hAnsi="Lucida Fax"/>
          <w:i/>
          <w:iCs/>
          <w:sz w:val="20"/>
          <w:szCs w:val="20"/>
        </w:rPr>
        <w:t xml:space="preserve">Observations on “the spiritual situation of the age”: Contemporary German </w:t>
      </w:r>
      <w:r>
        <w:rPr>
          <w:rFonts w:ascii="Lucida Fax" w:hAnsi="Lucida Fax"/>
          <w:i/>
          <w:iCs/>
          <w:sz w:val="20"/>
          <w:szCs w:val="20"/>
        </w:rPr>
        <w:t>p</w:t>
      </w:r>
      <w:r w:rsidRPr="00282948">
        <w:rPr>
          <w:rFonts w:ascii="Lucida Fax" w:hAnsi="Lucida Fax"/>
          <w:i/>
          <w:iCs/>
          <w:sz w:val="20"/>
          <w:szCs w:val="20"/>
        </w:rPr>
        <w:t xml:space="preserve">erspectives. </w:t>
      </w:r>
      <w:r w:rsidRPr="009251C4">
        <w:rPr>
          <w:rFonts w:ascii="Lucida Fax" w:hAnsi="Lucida Fax"/>
          <w:sz w:val="20"/>
          <w:szCs w:val="20"/>
        </w:rPr>
        <w:t>The MIT Press.</w:t>
      </w:r>
    </w:p>
    <w:p w14:paraId="6633927D"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Habermas, J. (1988</w:t>
      </w:r>
      <w:r>
        <w:rPr>
          <w:rFonts w:ascii="Lucida Fax" w:hAnsi="Lucida Fax"/>
          <w:sz w:val="20"/>
          <w:szCs w:val="20"/>
        </w:rPr>
        <w:t>b</w:t>
      </w:r>
      <w:r w:rsidRPr="007905CF">
        <w:rPr>
          <w:rFonts w:ascii="Lucida Fax" w:hAnsi="Lucida Fax"/>
          <w:sz w:val="20"/>
          <w:szCs w:val="20"/>
        </w:rPr>
        <w:t xml:space="preserve">). </w:t>
      </w:r>
      <w:r w:rsidRPr="007905CF">
        <w:rPr>
          <w:rFonts w:ascii="Lucida Fax" w:hAnsi="Lucida Fax"/>
          <w:i/>
          <w:iCs/>
          <w:sz w:val="20"/>
          <w:szCs w:val="20"/>
        </w:rPr>
        <w:t>The theory of communicative action</w:t>
      </w:r>
      <w:r w:rsidRPr="007905CF">
        <w:rPr>
          <w:rFonts w:ascii="Lucida Fax" w:hAnsi="Lucida Fax"/>
          <w:sz w:val="20"/>
          <w:szCs w:val="20"/>
        </w:rPr>
        <w:t xml:space="preserve"> (Vol. II). Beacon Press.</w:t>
      </w:r>
    </w:p>
    <w:p w14:paraId="6387AEE8" w14:textId="6C44816C" w:rsidR="000E6720" w:rsidRPr="00F9026D" w:rsidRDefault="000E6720" w:rsidP="007905CF">
      <w:pPr>
        <w:spacing w:after="100" w:afterAutospacing="1" w:line="240" w:lineRule="auto"/>
        <w:rPr>
          <w:rFonts w:ascii="Lucida Fax" w:hAnsi="Lucida Fax"/>
          <w:sz w:val="20"/>
          <w:szCs w:val="20"/>
          <w:lang w:val="pl-PL"/>
        </w:rPr>
      </w:pPr>
      <w:r w:rsidRPr="009251C4">
        <w:rPr>
          <w:rFonts w:ascii="Lucida Fax" w:hAnsi="Lucida Fax"/>
          <w:sz w:val="20"/>
          <w:szCs w:val="20"/>
        </w:rPr>
        <w:t xml:space="preserve">Habermas, J. (1990). </w:t>
      </w:r>
      <w:r w:rsidRPr="00282948">
        <w:rPr>
          <w:rFonts w:ascii="Lucida Fax" w:hAnsi="Lucida Fax"/>
          <w:i/>
          <w:iCs/>
          <w:sz w:val="20"/>
          <w:szCs w:val="20"/>
        </w:rPr>
        <w:t xml:space="preserve">Die </w:t>
      </w:r>
      <w:proofErr w:type="spellStart"/>
      <w:r>
        <w:rPr>
          <w:rFonts w:ascii="Lucida Fax" w:hAnsi="Lucida Fax"/>
          <w:i/>
          <w:iCs/>
          <w:sz w:val="20"/>
          <w:szCs w:val="20"/>
        </w:rPr>
        <w:t>m</w:t>
      </w:r>
      <w:r w:rsidRPr="00282948">
        <w:rPr>
          <w:rFonts w:ascii="Lucida Fax" w:hAnsi="Lucida Fax"/>
          <w:i/>
          <w:iCs/>
          <w:sz w:val="20"/>
          <w:szCs w:val="20"/>
        </w:rPr>
        <w:t>oderne</w:t>
      </w:r>
      <w:proofErr w:type="spellEnd"/>
      <w:r w:rsidRPr="00282948">
        <w:rPr>
          <w:rFonts w:ascii="Lucida Fax" w:hAnsi="Lucida Fax"/>
          <w:i/>
          <w:iCs/>
          <w:sz w:val="20"/>
          <w:szCs w:val="20"/>
        </w:rPr>
        <w:t xml:space="preserve"> – </w:t>
      </w:r>
      <w:proofErr w:type="spellStart"/>
      <w:r w:rsidRPr="00282948">
        <w:rPr>
          <w:rFonts w:ascii="Lucida Fax" w:hAnsi="Lucida Fax"/>
          <w:i/>
          <w:iCs/>
          <w:sz w:val="20"/>
          <w:szCs w:val="20"/>
        </w:rPr>
        <w:t>ein</w:t>
      </w:r>
      <w:proofErr w:type="spellEnd"/>
      <w:r w:rsidRPr="00282948">
        <w:rPr>
          <w:rFonts w:ascii="Lucida Fax" w:hAnsi="Lucida Fax"/>
          <w:i/>
          <w:iCs/>
          <w:sz w:val="20"/>
          <w:szCs w:val="20"/>
        </w:rPr>
        <w:t xml:space="preserve"> </w:t>
      </w:r>
      <w:proofErr w:type="spellStart"/>
      <w:r w:rsidRPr="00282948">
        <w:rPr>
          <w:rFonts w:ascii="Lucida Fax" w:hAnsi="Lucida Fax"/>
          <w:i/>
          <w:iCs/>
          <w:sz w:val="20"/>
          <w:szCs w:val="20"/>
        </w:rPr>
        <w:t>unvollendetes</w:t>
      </w:r>
      <w:proofErr w:type="spellEnd"/>
      <w:r w:rsidRPr="00282948">
        <w:rPr>
          <w:rFonts w:ascii="Lucida Fax" w:hAnsi="Lucida Fax"/>
          <w:i/>
          <w:iCs/>
          <w:sz w:val="20"/>
          <w:szCs w:val="20"/>
        </w:rPr>
        <w:t xml:space="preserve"> </w:t>
      </w:r>
      <w:proofErr w:type="spellStart"/>
      <w:r>
        <w:rPr>
          <w:rFonts w:ascii="Lucida Fax" w:hAnsi="Lucida Fax"/>
          <w:i/>
          <w:iCs/>
          <w:sz w:val="20"/>
          <w:szCs w:val="20"/>
        </w:rPr>
        <w:t>p</w:t>
      </w:r>
      <w:r w:rsidRPr="00282948">
        <w:rPr>
          <w:rFonts w:ascii="Lucida Fax" w:hAnsi="Lucida Fax"/>
          <w:i/>
          <w:iCs/>
          <w:sz w:val="20"/>
          <w:szCs w:val="20"/>
        </w:rPr>
        <w:t>rojekt</w:t>
      </w:r>
      <w:proofErr w:type="spellEnd"/>
      <w:r w:rsidRPr="00282948">
        <w:rPr>
          <w:rFonts w:ascii="Lucida Fax" w:hAnsi="Lucida Fax"/>
          <w:i/>
          <w:iCs/>
          <w:sz w:val="20"/>
          <w:szCs w:val="20"/>
        </w:rPr>
        <w:t xml:space="preserve">: </w:t>
      </w:r>
      <w:proofErr w:type="spellStart"/>
      <w:r>
        <w:rPr>
          <w:rFonts w:ascii="Lucida Fax" w:hAnsi="Lucida Fax"/>
          <w:i/>
          <w:iCs/>
          <w:sz w:val="20"/>
          <w:szCs w:val="20"/>
        </w:rPr>
        <w:t>P</w:t>
      </w:r>
      <w:r w:rsidRPr="00282948">
        <w:rPr>
          <w:rFonts w:ascii="Lucida Fax" w:hAnsi="Lucida Fax"/>
          <w:i/>
          <w:iCs/>
          <w:sz w:val="20"/>
          <w:szCs w:val="20"/>
        </w:rPr>
        <w:t>hilosophisch-politische</w:t>
      </w:r>
      <w:proofErr w:type="spellEnd"/>
      <w:r w:rsidRPr="00282948">
        <w:rPr>
          <w:rFonts w:ascii="Lucida Fax" w:hAnsi="Lucida Fax"/>
          <w:i/>
          <w:iCs/>
          <w:sz w:val="20"/>
          <w:szCs w:val="20"/>
        </w:rPr>
        <w:t xml:space="preserve"> </w:t>
      </w:r>
      <w:proofErr w:type="spellStart"/>
      <w:r>
        <w:rPr>
          <w:rFonts w:ascii="Lucida Fax" w:hAnsi="Lucida Fax"/>
          <w:i/>
          <w:iCs/>
          <w:sz w:val="20"/>
          <w:szCs w:val="20"/>
        </w:rPr>
        <w:t>a</w:t>
      </w:r>
      <w:r w:rsidRPr="00282948">
        <w:rPr>
          <w:rFonts w:ascii="Lucida Fax" w:hAnsi="Lucida Fax"/>
          <w:i/>
          <w:iCs/>
          <w:sz w:val="20"/>
          <w:szCs w:val="20"/>
        </w:rPr>
        <w:t>ufsätze</w:t>
      </w:r>
      <w:proofErr w:type="spellEnd"/>
      <w:r w:rsidRPr="009251C4">
        <w:rPr>
          <w:rFonts w:ascii="Lucida Fax" w:hAnsi="Lucida Fax"/>
          <w:sz w:val="20"/>
          <w:szCs w:val="20"/>
        </w:rPr>
        <w:t xml:space="preserve">. </w:t>
      </w:r>
      <w:proofErr w:type="spellStart"/>
      <w:r w:rsidRPr="000E6720">
        <w:rPr>
          <w:rFonts w:ascii="Lucida Fax" w:hAnsi="Lucida Fax"/>
          <w:sz w:val="20"/>
          <w:szCs w:val="20"/>
          <w:lang w:val="pl-PL"/>
        </w:rPr>
        <w:t>Reclam</w:t>
      </w:r>
      <w:proofErr w:type="spellEnd"/>
      <w:r w:rsidRPr="000E6720">
        <w:rPr>
          <w:rFonts w:ascii="Lucida Fax" w:hAnsi="Lucida Fax"/>
          <w:sz w:val="20"/>
          <w:szCs w:val="20"/>
          <w:lang w:val="pl-PL"/>
        </w:rPr>
        <w:t>.</w:t>
      </w:r>
    </w:p>
    <w:p w14:paraId="674DF0E4" w14:textId="1B260A1E" w:rsidR="000E6720" w:rsidRPr="009251C4" w:rsidRDefault="000E6720" w:rsidP="007905CF">
      <w:pPr>
        <w:spacing w:after="100" w:afterAutospacing="1" w:line="240" w:lineRule="auto"/>
        <w:rPr>
          <w:rFonts w:ascii="Lucida Fax" w:hAnsi="Lucida Fax"/>
          <w:sz w:val="20"/>
          <w:szCs w:val="20"/>
          <w:lang w:val="pl-PL"/>
        </w:rPr>
      </w:pPr>
      <w:r w:rsidRPr="009251C4">
        <w:rPr>
          <w:rFonts w:ascii="Lucida Fax" w:hAnsi="Lucida Fax"/>
          <w:sz w:val="20"/>
          <w:szCs w:val="20"/>
          <w:lang w:val="pl-PL"/>
        </w:rPr>
        <w:t xml:space="preserve">Habermas, J. (2002). </w:t>
      </w:r>
      <w:r w:rsidRPr="00282948">
        <w:rPr>
          <w:rFonts w:ascii="Lucida Fax" w:hAnsi="Lucida Fax"/>
          <w:i/>
          <w:iCs/>
          <w:sz w:val="20"/>
          <w:szCs w:val="20"/>
          <w:lang w:val="pl-PL"/>
        </w:rPr>
        <w:t>Teoria dzia</w:t>
      </w:r>
      <w:r w:rsidRPr="00282948">
        <w:rPr>
          <w:rFonts w:ascii="Calibri" w:hAnsi="Calibri" w:cs="Calibri"/>
          <w:i/>
          <w:iCs/>
          <w:sz w:val="20"/>
          <w:szCs w:val="20"/>
          <w:lang w:val="pl-PL"/>
        </w:rPr>
        <w:t>ł</w:t>
      </w:r>
      <w:r w:rsidRPr="00282948">
        <w:rPr>
          <w:rFonts w:ascii="Lucida Fax" w:hAnsi="Lucida Fax"/>
          <w:i/>
          <w:iCs/>
          <w:sz w:val="20"/>
          <w:szCs w:val="20"/>
          <w:lang w:val="pl-PL"/>
        </w:rPr>
        <w:t>ania komunikacyjnego</w:t>
      </w:r>
      <w:r w:rsidRPr="009251C4">
        <w:rPr>
          <w:rFonts w:ascii="Lucida Fax" w:hAnsi="Lucida Fax"/>
          <w:sz w:val="20"/>
          <w:szCs w:val="20"/>
          <w:lang w:val="pl-PL"/>
        </w:rPr>
        <w:t xml:space="preserve"> [1981], PWN.</w:t>
      </w:r>
    </w:p>
    <w:p w14:paraId="341F4946" w14:textId="1D5EDA5F" w:rsidR="000E6720" w:rsidRPr="00403D52" w:rsidRDefault="000E6720" w:rsidP="007905CF">
      <w:pPr>
        <w:spacing w:after="100" w:afterAutospacing="1" w:line="240" w:lineRule="auto"/>
        <w:rPr>
          <w:rFonts w:ascii="Lucida Fax" w:hAnsi="Lucida Fax"/>
          <w:sz w:val="20"/>
          <w:szCs w:val="20"/>
        </w:rPr>
      </w:pPr>
      <w:r w:rsidRPr="009251C4">
        <w:rPr>
          <w:rFonts w:ascii="Lucida Fax" w:hAnsi="Lucida Fax"/>
          <w:sz w:val="20"/>
          <w:szCs w:val="20"/>
          <w:lang w:val="pl-PL"/>
        </w:rPr>
        <w:t xml:space="preserve">Habermas, J. (2005). </w:t>
      </w:r>
      <w:r w:rsidRPr="00282948">
        <w:rPr>
          <w:rFonts w:ascii="Lucida Fax" w:hAnsi="Lucida Fax"/>
          <w:i/>
          <w:iCs/>
          <w:sz w:val="20"/>
          <w:szCs w:val="20"/>
          <w:lang w:val="pl-PL"/>
        </w:rPr>
        <w:t>Faktyczno</w:t>
      </w:r>
      <w:r w:rsidRPr="00282948">
        <w:rPr>
          <w:rFonts w:ascii="Calibri" w:hAnsi="Calibri" w:cs="Calibri"/>
          <w:i/>
          <w:iCs/>
          <w:sz w:val="20"/>
          <w:szCs w:val="20"/>
          <w:lang w:val="pl-PL"/>
        </w:rPr>
        <w:t>ść</w:t>
      </w:r>
      <w:r w:rsidRPr="00282948">
        <w:rPr>
          <w:rFonts w:ascii="Lucida Fax" w:hAnsi="Lucida Fax"/>
          <w:i/>
          <w:iCs/>
          <w:sz w:val="20"/>
          <w:szCs w:val="20"/>
          <w:lang w:val="pl-PL"/>
        </w:rPr>
        <w:t xml:space="preserve"> i obowi</w:t>
      </w:r>
      <w:r w:rsidRPr="00282948">
        <w:rPr>
          <w:rFonts w:ascii="Calibri" w:hAnsi="Calibri" w:cs="Calibri"/>
          <w:i/>
          <w:iCs/>
          <w:sz w:val="20"/>
          <w:szCs w:val="20"/>
          <w:lang w:val="pl-PL"/>
        </w:rPr>
        <w:t>ą</w:t>
      </w:r>
      <w:r w:rsidRPr="00282948">
        <w:rPr>
          <w:rFonts w:ascii="Lucida Fax" w:hAnsi="Lucida Fax"/>
          <w:i/>
          <w:iCs/>
          <w:sz w:val="20"/>
          <w:szCs w:val="20"/>
          <w:lang w:val="pl-PL"/>
        </w:rPr>
        <w:t>zywanie. Teoria dyskursu wobec zagadnie</w:t>
      </w:r>
      <w:r w:rsidRPr="00282948">
        <w:rPr>
          <w:rFonts w:ascii="Calibri" w:hAnsi="Calibri" w:cs="Calibri"/>
          <w:i/>
          <w:iCs/>
          <w:sz w:val="20"/>
          <w:szCs w:val="20"/>
          <w:lang w:val="pl-PL"/>
        </w:rPr>
        <w:t>ń</w:t>
      </w:r>
      <w:r w:rsidRPr="00282948">
        <w:rPr>
          <w:rFonts w:ascii="Lucida Fax" w:hAnsi="Lucida Fax"/>
          <w:i/>
          <w:iCs/>
          <w:sz w:val="20"/>
          <w:szCs w:val="20"/>
          <w:lang w:val="pl-PL"/>
        </w:rPr>
        <w:t xml:space="preserve"> prawa i demokratycznego pa</w:t>
      </w:r>
      <w:r w:rsidRPr="00282948">
        <w:rPr>
          <w:rFonts w:ascii="Calibri" w:hAnsi="Calibri" w:cs="Calibri"/>
          <w:i/>
          <w:iCs/>
          <w:sz w:val="20"/>
          <w:szCs w:val="20"/>
          <w:lang w:val="pl-PL"/>
        </w:rPr>
        <w:t>ń</w:t>
      </w:r>
      <w:r w:rsidRPr="00282948">
        <w:rPr>
          <w:rFonts w:ascii="Lucida Fax" w:hAnsi="Lucida Fax"/>
          <w:i/>
          <w:iCs/>
          <w:sz w:val="20"/>
          <w:szCs w:val="20"/>
          <w:lang w:val="pl-PL"/>
        </w:rPr>
        <w:t xml:space="preserve">stwa prawa </w:t>
      </w:r>
      <w:r w:rsidRPr="00282948">
        <w:rPr>
          <w:rFonts w:ascii="Lucida Fax" w:hAnsi="Lucida Fax"/>
          <w:sz w:val="20"/>
          <w:szCs w:val="20"/>
          <w:lang w:val="pl-PL"/>
        </w:rPr>
        <w:t>[1</w:t>
      </w:r>
      <w:r w:rsidRPr="009251C4">
        <w:rPr>
          <w:rFonts w:ascii="Lucida Fax" w:hAnsi="Lucida Fax"/>
          <w:sz w:val="20"/>
          <w:szCs w:val="20"/>
          <w:lang w:val="pl-PL"/>
        </w:rPr>
        <w:t>992</w:t>
      </w:r>
      <w:r>
        <w:rPr>
          <w:rFonts w:ascii="Lucida Fax" w:hAnsi="Lucida Fax"/>
          <w:sz w:val="20"/>
          <w:szCs w:val="20"/>
          <w:lang w:val="pl-PL"/>
        </w:rPr>
        <w:t xml:space="preserve">]. </w:t>
      </w:r>
      <w:proofErr w:type="spellStart"/>
      <w:r w:rsidRPr="00403D52">
        <w:rPr>
          <w:rFonts w:ascii="Lucida Fax" w:hAnsi="Lucida Fax"/>
          <w:sz w:val="20"/>
          <w:szCs w:val="20"/>
        </w:rPr>
        <w:t>Wydawnictwo</w:t>
      </w:r>
      <w:proofErr w:type="spellEnd"/>
      <w:r w:rsidRPr="00403D52">
        <w:rPr>
          <w:rFonts w:ascii="Lucida Fax" w:hAnsi="Lucida Fax"/>
          <w:sz w:val="20"/>
          <w:szCs w:val="20"/>
        </w:rPr>
        <w:t xml:space="preserve"> </w:t>
      </w:r>
      <w:proofErr w:type="spellStart"/>
      <w:r w:rsidRPr="00403D52">
        <w:rPr>
          <w:rFonts w:ascii="Lucida Fax" w:hAnsi="Lucida Fax"/>
          <w:sz w:val="20"/>
          <w:szCs w:val="20"/>
        </w:rPr>
        <w:t>Naukowe</w:t>
      </w:r>
      <w:proofErr w:type="spellEnd"/>
      <w:r w:rsidRPr="00403D52">
        <w:rPr>
          <w:rFonts w:ascii="Lucida Fax" w:hAnsi="Lucida Fax"/>
          <w:sz w:val="20"/>
          <w:szCs w:val="20"/>
        </w:rPr>
        <w:t xml:space="preserve"> SCHOLAR.</w:t>
      </w:r>
    </w:p>
    <w:p w14:paraId="2F4AD23B"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Habermas, J. (2006). Political communication in media society: Does democracy still enjoy an epistemic dimension? The impact of normative theory on empirical research. </w:t>
      </w:r>
      <w:r w:rsidRPr="00282948">
        <w:rPr>
          <w:rFonts w:ascii="Lucida Fax" w:hAnsi="Lucida Fax"/>
          <w:i/>
          <w:iCs/>
          <w:sz w:val="20"/>
          <w:szCs w:val="20"/>
        </w:rPr>
        <w:t>Communication Theory, 16</w:t>
      </w:r>
      <w:r w:rsidRPr="009251C4">
        <w:rPr>
          <w:rFonts w:ascii="Lucida Fax" w:hAnsi="Lucida Fax"/>
          <w:sz w:val="20"/>
          <w:szCs w:val="20"/>
        </w:rPr>
        <w:t>(4), 411–426. https://doi.org/10.1111/j.1468-2885.2006.00280.x</w:t>
      </w:r>
    </w:p>
    <w:p w14:paraId="646FE611" w14:textId="62FFD1FA"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Habermas, J. (2014). Hat die </w:t>
      </w:r>
      <w:proofErr w:type="spellStart"/>
      <w:r>
        <w:rPr>
          <w:rFonts w:ascii="Lucida Fax" w:hAnsi="Lucida Fax"/>
          <w:sz w:val="20"/>
          <w:szCs w:val="20"/>
        </w:rPr>
        <w:t>d</w:t>
      </w:r>
      <w:r w:rsidRPr="009251C4">
        <w:rPr>
          <w:rFonts w:ascii="Lucida Fax" w:hAnsi="Lucida Fax"/>
          <w:sz w:val="20"/>
          <w:szCs w:val="20"/>
        </w:rPr>
        <w:t>emokratie</w:t>
      </w:r>
      <w:proofErr w:type="spellEnd"/>
      <w:r w:rsidRPr="009251C4">
        <w:rPr>
          <w:rFonts w:ascii="Lucida Fax" w:hAnsi="Lucida Fax"/>
          <w:sz w:val="20"/>
          <w:szCs w:val="20"/>
        </w:rPr>
        <w:t xml:space="preserve"> </w:t>
      </w:r>
      <w:proofErr w:type="spellStart"/>
      <w:r w:rsidRPr="009251C4">
        <w:rPr>
          <w:rFonts w:ascii="Lucida Fax" w:hAnsi="Lucida Fax"/>
          <w:sz w:val="20"/>
          <w:szCs w:val="20"/>
        </w:rPr>
        <w:t>noch</w:t>
      </w:r>
      <w:proofErr w:type="spellEnd"/>
      <w:r w:rsidRPr="009251C4">
        <w:rPr>
          <w:rFonts w:ascii="Lucida Fax" w:hAnsi="Lucida Fax"/>
          <w:sz w:val="20"/>
          <w:szCs w:val="20"/>
        </w:rPr>
        <w:t xml:space="preserve"> </w:t>
      </w:r>
      <w:proofErr w:type="spellStart"/>
      <w:r w:rsidRPr="009251C4">
        <w:rPr>
          <w:rFonts w:ascii="Lucida Fax" w:hAnsi="Lucida Fax"/>
          <w:sz w:val="20"/>
          <w:szCs w:val="20"/>
        </w:rPr>
        <w:t>eine</w:t>
      </w:r>
      <w:proofErr w:type="spellEnd"/>
      <w:r w:rsidRPr="009251C4">
        <w:rPr>
          <w:rFonts w:ascii="Lucida Fax" w:hAnsi="Lucida Fax"/>
          <w:sz w:val="20"/>
          <w:szCs w:val="20"/>
        </w:rPr>
        <w:t xml:space="preserve"> </w:t>
      </w:r>
      <w:proofErr w:type="spellStart"/>
      <w:r w:rsidRPr="009251C4">
        <w:rPr>
          <w:rFonts w:ascii="Lucida Fax" w:hAnsi="Lucida Fax"/>
          <w:sz w:val="20"/>
          <w:szCs w:val="20"/>
        </w:rPr>
        <w:t>epistemische</w:t>
      </w:r>
      <w:proofErr w:type="spellEnd"/>
      <w:r w:rsidRPr="009251C4">
        <w:rPr>
          <w:rFonts w:ascii="Lucida Fax" w:hAnsi="Lucida Fax"/>
          <w:sz w:val="20"/>
          <w:szCs w:val="20"/>
        </w:rPr>
        <w:t xml:space="preserve"> </w:t>
      </w:r>
      <w:r>
        <w:rPr>
          <w:rFonts w:ascii="Lucida Fax" w:hAnsi="Lucida Fax"/>
          <w:sz w:val="20"/>
          <w:szCs w:val="20"/>
        </w:rPr>
        <w:t>d</w:t>
      </w:r>
      <w:r w:rsidRPr="009251C4">
        <w:rPr>
          <w:rFonts w:ascii="Lucida Fax" w:hAnsi="Lucida Fax"/>
          <w:sz w:val="20"/>
          <w:szCs w:val="20"/>
        </w:rPr>
        <w:t xml:space="preserve">imension? </w:t>
      </w:r>
      <w:proofErr w:type="spellStart"/>
      <w:r w:rsidRPr="009251C4">
        <w:rPr>
          <w:rFonts w:ascii="Lucida Fax" w:hAnsi="Lucida Fax"/>
          <w:sz w:val="20"/>
          <w:szCs w:val="20"/>
        </w:rPr>
        <w:t>Empirische</w:t>
      </w:r>
      <w:proofErr w:type="spellEnd"/>
      <w:r w:rsidRPr="009251C4">
        <w:rPr>
          <w:rFonts w:ascii="Lucida Fax" w:hAnsi="Lucida Fax"/>
          <w:sz w:val="20"/>
          <w:szCs w:val="20"/>
        </w:rPr>
        <w:t xml:space="preserve"> </w:t>
      </w:r>
      <w:proofErr w:type="spellStart"/>
      <w:r>
        <w:rPr>
          <w:rFonts w:ascii="Lucida Fax" w:hAnsi="Lucida Fax"/>
          <w:sz w:val="20"/>
          <w:szCs w:val="20"/>
        </w:rPr>
        <w:t>f</w:t>
      </w:r>
      <w:r w:rsidRPr="009251C4">
        <w:rPr>
          <w:rFonts w:ascii="Lucida Fax" w:hAnsi="Lucida Fax"/>
          <w:sz w:val="20"/>
          <w:szCs w:val="20"/>
        </w:rPr>
        <w:t>orschung</w:t>
      </w:r>
      <w:proofErr w:type="spellEnd"/>
      <w:r w:rsidRPr="009251C4">
        <w:rPr>
          <w:rFonts w:ascii="Lucida Fax" w:hAnsi="Lucida Fax"/>
          <w:sz w:val="20"/>
          <w:szCs w:val="20"/>
        </w:rPr>
        <w:t xml:space="preserve"> und </w:t>
      </w:r>
      <w:r>
        <w:rPr>
          <w:rFonts w:ascii="Lucida Fax" w:hAnsi="Lucida Fax"/>
          <w:sz w:val="20"/>
          <w:szCs w:val="20"/>
        </w:rPr>
        <w:t>n</w:t>
      </w:r>
      <w:r w:rsidRPr="009251C4">
        <w:rPr>
          <w:rFonts w:ascii="Lucida Fax" w:hAnsi="Lucida Fax"/>
          <w:sz w:val="20"/>
          <w:szCs w:val="20"/>
        </w:rPr>
        <w:t xml:space="preserve">ormative </w:t>
      </w:r>
      <w:proofErr w:type="spellStart"/>
      <w:r>
        <w:rPr>
          <w:rFonts w:ascii="Lucida Fax" w:hAnsi="Lucida Fax"/>
          <w:sz w:val="20"/>
          <w:szCs w:val="20"/>
        </w:rPr>
        <w:t>t</w:t>
      </w:r>
      <w:r w:rsidRPr="009251C4">
        <w:rPr>
          <w:rFonts w:ascii="Lucida Fax" w:hAnsi="Lucida Fax"/>
          <w:sz w:val="20"/>
          <w:szCs w:val="20"/>
        </w:rPr>
        <w:t>heorie</w:t>
      </w:r>
      <w:proofErr w:type="spellEnd"/>
      <w:r w:rsidRPr="009251C4">
        <w:rPr>
          <w:rFonts w:ascii="Lucida Fax" w:hAnsi="Lucida Fax"/>
          <w:sz w:val="20"/>
          <w:szCs w:val="20"/>
        </w:rPr>
        <w:t xml:space="preserve"> [2008]. </w:t>
      </w:r>
      <w:r w:rsidRPr="0072138B">
        <w:rPr>
          <w:rFonts w:ascii="Lucida Fax" w:hAnsi="Lucida Fax"/>
          <w:i/>
          <w:iCs/>
          <w:sz w:val="20"/>
          <w:szCs w:val="20"/>
        </w:rPr>
        <w:t xml:space="preserve">Ach Europa. Kleine </w:t>
      </w:r>
      <w:proofErr w:type="spellStart"/>
      <w:r w:rsidRPr="0072138B">
        <w:rPr>
          <w:rFonts w:ascii="Lucida Fax" w:hAnsi="Lucida Fax"/>
          <w:i/>
          <w:iCs/>
          <w:sz w:val="20"/>
          <w:szCs w:val="20"/>
        </w:rPr>
        <w:t>Politische</w:t>
      </w:r>
      <w:proofErr w:type="spellEnd"/>
      <w:r w:rsidRPr="0072138B">
        <w:rPr>
          <w:rFonts w:ascii="Lucida Fax" w:hAnsi="Lucida Fax"/>
          <w:i/>
          <w:iCs/>
          <w:sz w:val="20"/>
          <w:szCs w:val="20"/>
        </w:rPr>
        <w:t xml:space="preserve"> </w:t>
      </w:r>
      <w:proofErr w:type="spellStart"/>
      <w:r w:rsidRPr="0072138B">
        <w:rPr>
          <w:rFonts w:ascii="Lucida Fax" w:hAnsi="Lucida Fax"/>
          <w:i/>
          <w:iCs/>
          <w:sz w:val="20"/>
          <w:szCs w:val="20"/>
        </w:rPr>
        <w:t>Schriften</w:t>
      </w:r>
      <w:proofErr w:type="spellEnd"/>
      <w:r w:rsidRPr="009251C4">
        <w:rPr>
          <w:rFonts w:ascii="Lucida Fax" w:hAnsi="Lucida Fax"/>
          <w:sz w:val="20"/>
          <w:szCs w:val="20"/>
        </w:rPr>
        <w:t xml:space="preserve"> XI. </w:t>
      </w:r>
      <w:proofErr w:type="spellStart"/>
      <w:r w:rsidRPr="009251C4">
        <w:rPr>
          <w:rFonts w:ascii="Lucida Fax" w:hAnsi="Lucida Fax"/>
          <w:sz w:val="20"/>
          <w:szCs w:val="20"/>
        </w:rPr>
        <w:t>Suhrkamp</w:t>
      </w:r>
      <w:proofErr w:type="spellEnd"/>
      <w:r w:rsidRPr="009251C4">
        <w:rPr>
          <w:rFonts w:ascii="Lucida Fax" w:hAnsi="Lucida Fax"/>
          <w:sz w:val="20"/>
          <w:szCs w:val="20"/>
        </w:rPr>
        <w:t xml:space="preserve"> Verlag.</w:t>
      </w:r>
    </w:p>
    <w:p w14:paraId="33DA02B4" w14:textId="77777777" w:rsidR="000E6720" w:rsidRPr="002B15CB" w:rsidRDefault="000E6720" w:rsidP="002B15CB">
      <w:pPr>
        <w:spacing w:after="100" w:afterAutospacing="1" w:line="240" w:lineRule="auto"/>
        <w:rPr>
          <w:rFonts w:ascii="Lucida Fax" w:hAnsi="Lucida Fax"/>
          <w:sz w:val="20"/>
          <w:szCs w:val="20"/>
        </w:rPr>
      </w:pPr>
      <w:r w:rsidRPr="002B15CB">
        <w:rPr>
          <w:rFonts w:ascii="Lucida Fax" w:hAnsi="Lucida Fax"/>
          <w:sz w:val="20"/>
          <w:szCs w:val="20"/>
        </w:rPr>
        <w:t xml:space="preserve">Habermas, J. (2022). Reflections and hypotheses on a further structural transformation of the political public sphere. </w:t>
      </w:r>
      <w:r w:rsidRPr="0072138B">
        <w:rPr>
          <w:rFonts w:ascii="Lucida Fax" w:hAnsi="Lucida Fax"/>
          <w:i/>
          <w:iCs/>
          <w:sz w:val="20"/>
          <w:szCs w:val="20"/>
        </w:rPr>
        <w:t>Theory, Culture &amp; Society, 39</w:t>
      </w:r>
      <w:r w:rsidRPr="002B15CB">
        <w:rPr>
          <w:rFonts w:ascii="Lucida Fax" w:hAnsi="Lucida Fax"/>
          <w:sz w:val="20"/>
          <w:szCs w:val="20"/>
        </w:rPr>
        <w:t xml:space="preserve">(4), 145–171. https://doi.org/10.1177/02632764221112341 </w:t>
      </w:r>
    </w:p>
    <w:p w14:paraId="4DA675C7" w14:textId="5054ED95"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Hacker K., </w:t>
      </w:r>
      <w:r>
        <w:rPr>
          <w:rFonts w:ascii="Lucida Fax" w:hAnsi="Lucida Fax"/>
          <w:sz w:val="20"/>
          <w:szCs w:val="20"/>
        </w:rPr>
        <w:t xml:space="preserve">&amp; </w:t>
      </w:r>
      <w:r w:rsidRPr="009251C4">
        <w:rPr>
          <w:rFonts w:ascii="Lucida Fax" w:hAnsi="Lucida Fax"/>
          <w:sz w:val="20"/>
          <w:szCs w:val="20"/>
        </w:rPr>
        <w:t>van Dijk</w:t>
      </w:r>
      <w:r>
        <w:rPr>
          <w:rFonts w:ascii="Lucida Fax" w:hAnsi="Lucida Fax"/>
          <w:sz w:val="20"/>
          <w:szCs w:val="20"/>
        </w:rPr>
        <w:t>,</w:t>
      </w:r>
      <w:r w:rsidRPr="009251C4">
        <w:rPr>
          <w:rFonts w:ascii="Lucida Fax" w:hAnsi="Lucida Fax"/>
          <w:sz w:val="20"/>
          <w:szCs w:val="20"/>
        </w:rPr>
        <w:t xml:space="preserve"> J. (2001)</w:t>
      </w:r>
      <w:r>
        <w:rPr>
          <w:rFonts w:ascii="Lucida Fax" w:hAnsi="Lucida Fax"/>
          <w:sz w:val="20"/>
          <w:szCs w:val="20"/>
        </w:rPr>
        <w:t>.</w:t>
      </w:r>
      <w:r w:rsidRPr="009251C4">
        <w:rPr>
          <w:rFonts w:ascii="Lucida Fax" w:hAnsi="Lucida Fax"/>
          <w:sz w:val="20"/>
          <w:szCs w:val="20"/>
        </w:rPr>
        <w:t xml:space="preserve"> </w:t>
      </w:r>
      <w:r w:rsidRPr="00282948">
        <w:rPr>
          <w:rFonts w:ascii="Lucida Fax" w:hAnsi="Lucida Fax"/>
          <w:i/>
          <w:iCs/>
          <w:sz w:val="20"/>
          <w:szCs w:val="20"/>
        </w:rPr>
        <w:t xml:space="preserve">Digital </w:t>
      </w:r>
      <w:r>
        <w:rPr>
          <w:rFonts w:ascii="Lucida Fax" w:hAnsi="Lucida Fax"/>
          <w:i/>
          <w:iCs/>
          <w:sz w:val="20"/>
          <w:szCs w:val="20"/>
        </w:rPr>
        <w:t>d</w:t>
      </w:r>
      <w:r w:rsidRPr="00282948">
        <w:rPr>
          <w:rFonts w:ascii="Lucida Fax" w:hAnsi="Lucida Fax"/>
          <w:i/>
          <w:iCs/>
          <w:sz w:val="20"/>
          <w:szCs w:val="20"/>
        </w:rPr>
        <w:t>emocracy</w:t>
      </w:r>
      <w:r>
        <w:rPr>
          <w:rFonts w:ascii="Lucida Fax" w:hAnsi="Lucida Fax"/>
          <w:i/>
          <w:iCs/>
          <w:sz w:val="20"/>
          <w:szCs w:val="20"/>
        </w:rPr>
        <w:t xml:space="preserve">. </w:t>
      </w:r>
      <w:r w:rsidRPr="009251C4">
        <w:rPr>
          <w:rFonts w:ascii="Lucida Fax" w:hAnsi="Lucida Fax"/>
          <w:sz w:val="20"/>
          <w:szCs w:val="20"/>
        </w:rPr>
        <w:t>Sage.</w:t>
      </w:r>
    </w:p>
    <w:p w14:paraId="06012A97" w14:textId="769C0379"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Hagen L.M. (1992), Die </w:t>
      </w:r>
      <w:proofErr w:type="spellStart"/>
      <w:r w:rsidRPr="009251C4">
        <w:rPr>
          <w:rFonts w:ascii="Lucida Fax" w:hAnsi="Lucida Fax"/>
          <w:sz w:val="20"/>
          <w:szCs w:val="20"/>
        </w:rPr>
        <w:t>opportunen</w:t>
      </w:r>
      <w:proofErr w:type="spellEnd"/>
      <w:r w:rsidRPr="009251C4">
        <w:rPr>
          <w:rFonts w:ascii="Lucida Fax" w:hAnsi="Lucida Fax"/>
          <w:sz w:val="20"/>
          <w:szCs w:val="20"/>
        </w:rPr>
        <w:t xml:space="preserve"> </w:t>
      </w:r>
      <w:proofErr w:type="spellStart"/>
      <w:r>
        <w:rPr>
          <w:rFonts w:ascii="Lucida Fax" w:hAnsi="Lucida Fax"/>
          <w:sz w:val="20"/>
          <w:szCs w:val="20"/>
        </w:rPr>
        <w:t>z</w:t>
      </w:r>
      <w:r w:rsidRPr="009251C4">
        <w:rPr>
          <w:rFonts w:ascii="Lucida Fax" w:hAnsi="Lucida Fax"/>
          <w:sz w:val="20"/>
          <w:szCs w:val="20"/>
        </w:rPr>
        <w:t>eugen</w:t>
      </w:r>
      <w:proofErr w:type="spellEnd"/>
      <w:r w:rsidRPr="009251C4">
        <w:rPr>
          <w:rFonts w:ascii="Lucida Fax" w:hAnsi="Lucida Fax"/>
          <w:sz w:val="20"/>
          <w:szCs w:val="20"/>
        </w:rPr>
        <w:t xml:space="preserve">. </w:t>
      </w:r>
      <w:proofErr w:type="spellStart"/>
      <w:r w:rsidRPr="009251C4">
        <w:rPr>
          <w:rFonts w:ascii="Lucida Fax" w:hAnsi="Lucida Fax"/>
          <w:sz w:val="20"/>
          <w:szCs w:val="20"/>
        </w:rPr>
        <w:t>Konstruktionsmechanismen</w:t>
      </w:r>
      <w:proofErr w:type="spellEnd"/>
      <w:r w:rsidRPr="009251C4">
        <w:rPr>
          <w:rFonts w:ascii="Lucida Fax" w:hAnsi="Lucida Fax"/>
          <w:sz w:val="20"/>
          <w:szCs w:val="20"/>
        </w:rPr>
        <w:t xml:space="preserve"> von </w:t>
      </w:r>
      <w:r>
        <w:rPr>
          <w:rFonts w:ascii="Lucida Fax" w:hAnsi="Lucida Fax"/>
          <w:sz w:val="20"/>
          <w:szCs w:val="20"/>
        </w:rPr>
        <w:t>b</w:t>
      </w:r>
      <w:r w:rsidRPr="009251C4">
        <w:rPr>
          <w:rFonts w:ascii="Lucida Fax" w:hAnsi="Lucida Fax"/>
          <w:sz w:val="20"/>
          <w:szCs w:val="20"/>
        </w:rPr>
        <w:t xml:space="preserve">ias in der </w:t>
      </w:r>
      <w:proofErr w:type="spellStart"/>
      <w:r>
        <w:rPr>
          <w:rFonts w:ascii="Lucida Fax" w:hAnsi="Lucida Fax"/>
          <w:sz w:val="20"/>
          <w:szCs w:val="20"/>
        </w:rPr>
        <w:t>z</w:t>
      </w:r>
      <w:r w:rsidRPr="009251C4">
        <w:rPr>
          <w:rFonts w:ascii="Lucida Fax" w:hAnsi="Lucida Fax"/>
          <w:sz w:val="20"/>
          <w:szCs w:val="20"/>
        </w:rPr>
        <w:t>eitungsberichterstattung</w:t>
      </w:r>
      <w:proofErr w:type="spellEnd"/>
      <w:r w:rsidRPr="009251C4">
        <w:rPr>
          <w:rFonts w:ascii="Lucida Fax" w:hAnsi="Lucida Fax"/>
          <w:sz w:val="20"/>
          <w:szCs w:val="20"/>
        </w:rPr>
        <w:t xml:space="preserve"> </w:t>
      </w:r>
      <w:proofErr w:type="spellStart"/>
      <w:r w:rsidRPr="009251C4">
        <w:rPr>
          <w:rFonts w:ascii="Lucida Fax" w:hAnsi="Lucida Fax"/>
          <w:sz w:val="20"/>
          <w:szCs w:val="20"/>
        </w:rPr>
        <w:t>über</w:t>
      </w:r>
      <w:proofErr w:type="spellEnd"/>
      <w:r w:rsidRPr="009251C4">
        <w:rPr>
          <w:rFonts w:ascii="Lucida Fax" w:hAnsi="Lucida Fax"/>
          <w:sz w:val="20"/>
          <w:szCs w:val="20"/>
        </w:rPr>
        <w:t xml:space="preserve"> die </w:t>
      </w:r>
      <w:proofErr w:type="spellStart"/>
      <w:r>
        <w:rPr>
          <w:rFonts w:ascii="Lucida Fax" w:hAnsi="Lucida Fax"/>
          <w:sz w:val="20"/>
          <w:szCs w:val="20"/>
        </w:rPr>
        <w:t>v</w:t>
      </w:r>
      <w:r w:rsidRPr="009251C4">
        <w:rPr>
          <w:rFonts w:ascii="Lucida Fax" w:hAnsi="Lucida Fax"/>
          <w:sz w:val="20"/>
          <w:szCs w:val="20"/>
        </w:rPr>
        <w:t>olkszählungsdiskussion</w:t>
      </w:r>
      <w:proofErr w:type="spellEnd"/>
      <w:r w:rsidRPr="009251C4">
        <w:rPr>
          <w:rFonts w:ascii="Lucida Fax" w:hAnsi="Lucida Fax"/>
          <w:sz w:val="20"/>
          <w:szCs w:val="20"/>
        </w:rPr>
        <w:t xml:space="preserve">, </w:t>
      </w:r>
      <w:proofErr w:type="spellStart"/>
      <w:r w:rsidRPr="00F9026D">
        <w:rPr>
          <w:rFonts w:ascii="Lucida Fax" w:hAnsi="Lucida Fax"/>
          <w:i/>
          <w:iCs/>
          <w:sz w:val="20"/>
          <w:szCs w:val="20"/>
        </w:rPr>
        <w:t>Publizistik</w:t>
      </w:r>
      <w:proofErr w:type="spellEnd"/>
      <w:r w:rsidRPr="009251C4">
        <w:rPr>
          <w:rFonts w:ascii="Lucida Fax" w:hAnsi="Lucida Fax"/>
          <w:sz w:val="20"/>
          <w:szCs w:val="20"/>
        </w:rPr>
        <w:t xml:space="preserve">, </w:t>
      </w:r>
      <w:r w:rsidRPr="00F9026D">
        <w:rPr>
          <w:rFonts w:ascii="Lucida Fax" w:hAnsi="Lucida Fax"/>
          <w:i/>
          <w:iCs/>
          <w:sz w:val="20"/>
          <w:szCs w:val="20"/>
        </w:rPr>
        <w:t>4</w:t>
      </w:r>
      <w:r>
        <w:rPr>
          <w:rFonts w:ascii="Lucida Fax" w:hAnsi="Lucida Fax"/>
          <w:sz w:val="20"/>
          <w:szCs w:val="20"/>
        </w:rPr>
        <w:t>(</w:t>
      </w:r>
      <w:r w:rsidRPr="009251C4">
        <w:rPr>
          <w:rFonts w:ascii="Lucida Fax" w:hAnsi="Lucida Fax"/>
          <w:sz w:val="20"/>
          <w:szCs w:val="20"/>
        </w:rPr>
        <w:t>37</w:t>
      </w:r>
      <w:r>
        <w:rPr>
          <w:rFonts w:ascii="Lucida Fax" w:hAnsi="Lucida Fax"/>
          <w:sz w:val="20"/>
          <w:szCs w:val="20"/>
        </w:rPr>
        <w:t>)</w:t>
      </w:r>
      <w:r w:rsidRPr="009251C4">
        <w:rPr>
          <w:rFonts w:ascii="Lucida Fax" w:hAnsi="Lucida Fax"/>
          <w:sz w:val="20"/>
          <w:szCs w:val="20"/>
        </w:rPr>
        <w:t>,  444–460.</w:t>
      </w:r>
    </w:p>
    <w:p w14:paraId="75CB876B" w14:textId="77777777" w:rsidR="000E6720" w:rsidRPr="002B15CB" w:rsidRDefault="000E6720" w:rsidP="002B15CB">
      <w:pPr>
        <w:spacing w:after="100" w:afterAutospacing="1" w:line="240" w:lineRule="auto"/>
        <w:rPr>
          <w:rFonts w:ascii="Lucida Fax" w:hAnsi="Lucida Fax"/>
          <w:sz w:val="20"/>
          <w:szCs w:val="20"/>
        </w:rPr>
      </w:pPr>
      <w:r w:rsidRPr="002B15CB">
        <w:rPr>
          <w:rFonts w:ascii="Lucida Fax" w:hAnsi="Lucida Fax"/>
          <w:sz w:val="20"/>
          <w:szCs w:val="20"/>
        </w:rPr>
        <w:t>Halliday, M. A. K. (1985). An introduction to functional grammar (1st ed.). Edward Arnold.</w:t>
      </w:r>
    </w:p>
    <w:p w14:paraId="1C17064A" w14:textId="38D6A338"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Halliday, M. A.</w:t>
      </w:r>
      <w:r>
        <w:rPr>
          <w:rFonts w:ascii="Lucida Fax" w:hAnsi="Lucida Fax"/>
          <w:sz w:val="20"/>
          <w:szCs w:val="20"/>
        </w:rPr>
        <w:t xml:space="preserve">, &amp; </w:t>
      </w:r>
      <w:r w:rsidRPr="007905CF">
        <w:rPr>
          <w:rFonts w:ascii="Lucida Fax" w:hAnsi="Lucida Fax"/>
          <w:sz w:val="20"/>
          <w:szCs w:val="20"/>
        </w:rPr>
        <w:t xml:space="preserve"> Hasan</w:t>
      </w:r>
      <w:r>
        <w:rPr>
          <w:rFonts w:ascii="Lucida Fax" w:hAnsi="Lucida Fax"/>
          <w:sz w:val="20"/>
          <w:szCs w:val="20"/>
        </w:rPr>
        <w:t>, R</w:t>
      </w:r>
      <w:r w:rsidRPr="007905CF">
        <w:rPr>
          <w:rFonts w:ascii="Lucida Fax" w:hAnsi="Lucida Fax"/>
          <w:sz w:val="20"/>
          <w:szCs w:val="20"/>
        </w:rPr>
        <w:t xml:space="preserve">. (1976). </w:t>
      </w:r>
      <w:r w:rsidRPr="00F9026D">
        <w:rPr>
          <w:rFonts w:ascii="Lucida Fax" w:hAnsi="Lucida Fax"/>
          <w:i/>
          <w:iCs/>
          <w:sz w:val="20"/>
          <w:szCs w:val="20"/>
        </w:rPr>
        <w:t>Cohesion in English</w:t>
      </w:r>
      <w:r w:rsidRPr="007905CF">
        <w:rPr>
          <w:rFonts w:ascii="Lucida Fax" w:hAnsi="Lucida Fax"/>
          <w:sz w:val="20"/>
          <w:szCs w:val="20"/>
        </w:rPr>
        <w:t>.</w:t>
      </w:r>
      <w:r>
        <w:rPr>
          <w:rFonts w:ascii="Lucida Fax" w:hAnsi="Lucida Fax"/>
          <w:sz w:val="20"/>
          <w:szCs w:val="20"/>
        </w:rPr>
        <w:t xml:space="preserve"> Routledge.</w:t>
      </w:r>
    </w:p>
    <w:p w14:paraId="3A590672" w14:textId="4C6962EB"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Hallin, D. C., &amp; Mancini, P. (2004). </w:t>
      </w:r>
      <w:r w:rsidRPr="00282948">
        <w:rPr>
          <w:rFonts w:ascii="Lucida Fax" w:hAnsi="Lucida Fax"/>
          <w:i/>
          <w:iCs/>
          <w:sz w:val="20"/>
          <w:szCs w:val="20"/>
        </w:rPr>
        <w:t xml:space="preserve">Comparing media systems: Three models of media and politics. </w:t>
      </w:r>
      <w:r w:rsidRPr="009251C4">
        <w:rPr>
          <w:rFonts w:ascii="Lucida Fax" w:hAnsi="Lucida Fax"/>
          <w:sz w:val="20"/>
          <w:szCs w:val="20"/>
        </w:rPr>
        <w:t xml:space="preserve">Cambridge </w:t>
      </w:r>
      <w:r>
        <w:rPr>
          <w:rFonts w:ascii="Lucida Fax" w:hAnsi="Lucida Fax"/>
          <w:sz w:val="20"/>
          <w:szCs w:val="20"/>
        </w:rPr>
        <w:t>U</w:t>
      </w:r>
      <w:r w:rsidRPr="009251C4">
        <w:rPr>
          <w:rFonts w:ascii="Lucida Fax" w:hAnsi="Lucida Fax"/>
          <w:sz w:val="20"/>
          <w:szCs w:val="20"/>
        </w:rPr>
        <w:t xml:space="preserve">niversity </w:t>
      </w:r>
      <w:r>
        <w:rPr>
          <w:rFonts w:ascii="Lucida Fax" w:hAnsi="Lucida Fax"/>
          <w:sz w:val="20"/>
          <w:szCs w:val="20"/>
        </w:rPr>
        <w:t>P</w:t>
      </w:r>
      <w:r w:rsidRPr="009251C4">
        <w:rPr>
          <w:rFonts w:ascii="Lucida Fax" w:hAnsi="Lucida Fax"/>
          <w:sz w:val="20"/>
          <w:szCs w:val="20"/>
        </w:rPr>
        <w:t>ress.</w:t>
      </w:r>
    </w:p>
    <w:p w14:paraId="04591AC9" w14:textId="0D583C51" w:rsidR="000E6720"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Halpern, T.</w:t>
      </w:r>
      <w:r>
        <w:rPr>
          <w:rFonts w:ascii="Lucida Fax" w:hAnsi="Lucida Fax"/>
          <w:sz w:val="20"/>
          <w:szCs w:val="20"/>
        </w:rPr>
        <w:t xml:space="preserve"> (2019).</w:t>
      </w:r>
      <w:r w:rsidRPr="007905CF">
        <w:rPr>
          <w:rFonts w:ascii="Lucida Fax" w:hAnsi="Lucida Fax"/>
          <w:sz w:val="20"/>
          <w:szCs w:val="20"/>
        </w:rPr>
        <w:t xml:space="preserve"> </w:t>
      </w:r>
      <w:r w:rsidRPr="00F9026D">
        <w:rPr>
          <w:rFonts w:ascii="Lucida Fax" w:hAnsi="Lucida Fax"/>
          <w:i/>
          <w:iCs/>
          <w:sz w:val="20"/>
          <w:szCs w:val="20"/>
        </w:rPr>
        <w:t>Using genre theory to understand the way opinion journalism is changing in today’s digital world</w:t>
      </w:r>
      <w:r w:rsidRPr="007905CF">
        <w:rPr>
          <w:rFonts w:ascii="Lucida Fax" w:hAnsi="Lucida Fax"/>
          <w:sz w:val="20"/>
          <w:szCs w:val="20"/>
        </w:rPr>
        <w:t xml:space="preserve"> </w:t>
      </w:r>
      <w:r>
        <w:rPr>
          <w:rFonts w:ascii="Lucida Fax" w:hAnsi="Lucida Fax"/>
          <w:sz w:val="20"/>
          <w:szCs w:val="20"/>
        </w:rPr>
        <w:t>[Unpublished honors t</w:t>
      </w:r>
      <w:r w:rsidRPr="007905CF">
        <w:rPr>
          <w:rFonts w:ascii="Lucida Fax" w:hAnsi="Lucida Fax"/>
          <w:sz w:val="20"/>
          <w:szCs w:val="20"/>
        </w:rPr>
        <w:t>hesis</w:t>
      </w:r>
      <w:r>
        <w:rPr>
          <w:rFonts w:ascii="Lucida Fax" w:hAnsi="Lucida Fax"/>
          <w:sz w:val="20"/>
          <w:szCs w:val="20"/>
        </w:rPr>
        <w:t>]</w:t>
      </w:r>
      <w:r w:rsidRPr="007905CF">
        <w:rPr>
          <w:rFonts w:ascii="Lucida Fax" w:hAnsi="Lucida Fax"/>
          <w:sz w:val="20"/>
          <w:szCs w:val="20"/>
        </w:rPr>
        <w:t xml:space="preserve">. University of </w:t>
      </w:r>
      <w:proofErr w:type="spellStart"/>
      <w:r w:rsidRPr="007905CF">
        <w:rPr>
          <w:rFonts w:ascii="Lucida Fax" w:hAnsi="Lucida Fax"/>
          <w:sz w:val="20"/>
          <w:szCs w:val="20"/>
        </w:rPr>
        <w:t>Massachussetts</w:t>
      </w:r>
      <w:proofErr w:type="spellEnd"/>
      <w:r w:rsidRPr="007905CF">
        <w:rPr>
          <w:rFonts w:ascii="Lucida Fax" w:hAnsi="Lucida Fax"/>
          <w:sz w:val="20"/>
          <w:szCs w:val="20"/>
        </w:rPr>
        <w:t xml:space="preserve"> at Amherst.</w:t>
      </w:r>
    </w:p>
    <w:p w14:paraId="69653C8D" w14:textId="3918D185"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Hamborg, F. (202</w:t>
      </w:r>
      <w:r>
        <w:rPr>
          <w:rFonts w:ascii="Lucida Fax" w:hAnsi="Lucida Fax"/>
          <w:sz w:val="20"/>
          <w:szCs w:val="20"/>
        </w:rPr>
        <w:t>3</w:t>
      </w:r>
      <w:r w:rsidRPr="009251C4">
        <w:rPr>
          <w:rFonts w:ascii="Lucida Fax" w:hAnsi="Lucida Fax"/>
          <w:sz w:val="20"/>
          <w:szCs w:val="20"/>
        </w:rPr>
        <w:t xml:space="preserve">). </w:t>
      </w:r>
      <w:r w:rsidRPr="00F9026D">
        <w:rPr>
          <w:rFonts w:ascii="Lucida Fax" w:hAnsi="Lucida Fax"/>
          <w:sz w:val="20"/>
          <w:szCs w:val="20"/>
        </w:rPr>
        <w:t xml:space="preserve">Media </w:t>
      </w:r>
      <w:r>
        <w:rPr>
          <w:rFonts w:ascii="Lucida Fax" w:hAnsi="Lucida Fax"/>
          <w:sz w:val="20"/>
          <w:szCs w:val="20"/>
        </w:rPr>
        <w:t>b</w:t>
      </w:r>
      <w:r w:rsidRPr="00F9026D">
        <w:rPr>
          <w:rFonts w:ascii="Lucida Fax" w:hAnsi="Lucida Fax"/>
          <w:sz w:val="20"/>
          <w:szCs w:val="20"/>
        </w:rPr>
        <w:t xml:space="preserve">ias </w:t>
      </w:r>
      <w:r>
        <w:rPr>
          <w:rFonts w:ascii="Lucida Fax" w:hAnsi="Lucida Fax"/>
          <w:sz w:val="20"/>
          <w:szCs w:val="20"/>
        </w:rPr>
        <w:t>a</w:t>
      </w:r>
      <w:r w:rsidRPr="00F9026D">
        <w:rPr>
          <w:rFonts w:ascii="Lucida Fax" w:hAnsi="Lucida Fax"/>
          <w:sz w:val="20"/>
          <w:szCs w:val="20"/>
        </w:rPr>
        <w:t>nalysis</w:t>
      </w:r>
      <w:r w:rsidRPr="009251C4">
        <w:rPr>
          <w:rFonts w:ascii="Lucida Fax" w:hAnsi="Lucida Fax"/>
          <w:sz w:val="20"/>
          <w:szCs w:val="20"/>
        </w:rPr>
        <w:t xml:space="preserve">. </w:t>
      </w:r>
      <w:r>
        <w:t xml:space="preserve">In Revealing media bias in news articles. Springer, Cham. </w:t>
      </w:r>
      <w:r w:rsidRPr="009251C4">
        <w:rPr>
          <w:rFonts w:ascii="Lucida Fax" w:hAnsi="Lucida Fax"/>
          <w:sz w:val="20"/>
          <w:szCs w:val="20"/>
        </w:rPr>
        <w:t>10.1007/978-3-031-17693-7_2.</w:t>
      </w:r>
    </w:p>
    <w:p w14:paraId="6BD0DB84" w14:textId="082AA889" w:rsidR="000E6720" w:rsidRPr="007905CF" w:rsidRDefault="000E6720" w:rsidP="00F9026D">
      <w:pPr>
        <w:rPr>
          <w:rFonts w:ascii="Lucida Fax" w:hAnsi="Lucida Fax"/>
          <w:sz w:val="20"/>
          <w:szCs w:val="20"/>
        </w:rPr>
      </w:pPr>
      <w:r w:rsidRPr="009251C4">
        <w:rPr>
          <w:rFonts w:ascii="Lucida Fax" w:hAnsi="Lucida Fax"/>
          <w:sz w:val="20"/>
          <w:szCs w:val="20"/>
        </w:rPr>
        <w:t>Hamborg,</w:t>
      </w:r>
      <w:r>
        <w:rPr>
          <w:rFonts w:ascii="Lucida Fax" w:hAnsi="Lucida Fax"/>
          <w:sz w:val="20"/>
          <w:szCs w:val="20"/>
        </w:rPr>
        <w:t xml:space="preserve"> F.,</w:t>
      </w:r>
      <w:r w:rsidRPr="009251C4">
        <w:rPr>
          <w:rFonts w:ascii="Lucida Fax" w:hAnsi="Lucida Fax"/>
          <w:sz w:val="20"/>
          <w:szCs w:val="20"/>
        </w:rPr>
        <w:t xml:space="preserve"> Donnay,</w:t>
      </w:r>
      <w:r>
        <w:rPr>
          <w:rFonts w:ascii="Lucida Fax" w:hAnsi="Lucida Fax"/>
          <w:sz w:val="20"/>
          <w:szCs w:val="20"/>
        </w:rPr>
        <w:t xml:space="preserve"> K.,</w:t>
      </w:r>
      <w:r w:rsidRPr="009251C4">
        <w:rPr>
          <w:rFonts w:ascii="Lucida Fax" w:hAnsi="Lucida Fax"/>
          <w:sz w:val="20"/>
          <w:szCs w:val="20"/>
        </w:rPr>
        <w:t xml:space="preserve"> &amp; Gipp,</w:t>
      </w:r>
      <w:r>
        <w:rPr>
          <w:rFonts w:ascii="Lucida Fax" w:hAnsi="Lucida Fax"/>
          <w:sz w:val="20"/>
          <w:szCs w:val="20"/>
        </w:rPr>
        <w:t xml:space="preserve"> B.</w:t>
      </w:r>
      <w:r w:rsidRPr="009251C4">
        <w:rPr>
          <w:rFonts w:ascii="Lucida Fax" w:hAnsi="Lucida Fax"/>
          <w:sz w:val="20"/>
          <w:szCs w:val="20"/>
        </w:rPr>
        <w:t xml:space="preserve"> (2018). Automated Identification of </w:t>
      </w:r>
      <w:r>
        <w:rPr>
          <w:rFonts w:ascii="Lucida Fax" w:hAnsi="Lucida Fax"/>
          <w:sz w:val="20"/>
          <w:szCs w:val="20"/>
        </w:rPr>
        <w:t>m</w:t>
      </w:r>
      <w:r w:rsidRPr="009251C4">
        <w:rPr>
          <w:rFonts w:ascii="Lucida Fax" w:hAnsi="Lucida Fax"/>
          <w:sz w:val="20"/>
          <w:szCs w:val="20"/>
        </w:rPr>
        <w:t xml:space="preserve">edia </w:t>
      </w:r>
      <w:r>
        <w:rPr>
          <w:rFonts w:ascii="Lucida Fax" w:hAnsi="Lucida Fax"/>
          <w:sz w:val="20"/>
          <w:szCs w:val="20"/>
        </w:rPr>
        <w:t>b</w:t>
      </w:r>
      <w:r w:rsidRPr="009251C4">
        <w:rPr>
          <w:rFonts w:ascii="Lucida Fax" w:hAnsi="Lucida Fax"/>
          <w:sz w:val="20"/>
          <w:szCs w:val="20"/>
        </w:rPr>
        <w:t xml:space="preserve">ias in news articles: </w:t>
      </w:r>
      <w:r>
        <w:rPr>
          <w:rFonts w:ascii="Lucida Fax" w:hAnsi="Lucida Fax"/>
          <w:sz w:val="20"/>
          <w:szCs w:val="20"/>
        </w:rPr>
        <w:t>A</w:t>
      </w:r>
      <w:r w:rsidRPr="009251C4">
        <w:rPr>
          <w:rFonts w:ascii="Lucida Fax" w:hAnsi="Lucida Fax"/>
          <w:sz w:val="20"/>
          <w:szCs w:val="20"/>
        </w:rPr>
        <w:t xml:space="preserve">n interdisciplinary literature review. </w:t>
      </w:r>
      <w:r w:rsidRPr="00343A03">
        <w:rPr>
          <w:rFonts w:ascii="Lucida Fax" w:hAnsi="Lucida Fax"/>
          <w:i/>
          <w:iCs/>
          <w:sz w:val="20"/>
          <w:szCs w:val="20"/>
        </w:rPr>
        <w:t>International Journal on Digital Libraries</w:t>
      </w:r>
      <w:r w:rsidRPr="009251C4">
        <w:rPr>
          <w:rFonts w:ascii="Lucida Fax" w:hAnsi="Lucida Fax"/>
          <w:sz w:val="20"/>
          <w:szCs w:val="20"/>
        </w:rPr>
        <w:t>.</w:t>
      </w:r>
    </w:p>
    <w:p w14:paraId="46823F2E" w14:textId="77777777" w:rsidR="000E6720" w:rsidRPr="009251C4" w:rsidRDefault="000E6720" w:rsidP="007905CF">
      <w:pPr>
        <w:spacing w:after="100" w:afterAutospacing="1" w:line="240" w:lineRule="auto"/>
        <w:rPr>
          <w:rFonts w:ascii="Lucida Fax" w:hAnsi="Lucida Fax"/>
          <w:sz w:val="20"/>
          <w:szCs w:val="20"/>
        </w:rPr>
      </w:pPr>
      <w:proofErr w:type="spellStart"/>
      <w:r w:rsidRPr="009251C4">
        <w:rPr>
          <w:rFonts w:ascii="Lucida Fax" w:hAnsi="Lucida Fax"/>
          <w:sz w:val="20"/>
          <w:szCs w:val="20"/>
        </w:rPr>
        <w:t>Hanitzsch</w:t>
      </w:r>
      <w:proofErr w:type="spellEnd"/>
      <w:r w:rsidRPr="009251C4">
        <w:rPr>
          <w:rFonts w:ascii="Lucida Fax" w:hAnsi="Lucida Fax"/>
          <w:sz w:val="20"/>
          <w:szCs w:val="20"/>
        </w:rPr>
        <w:t xml:space="preserve">, T. (2007). Deconstructing journalism culture: Toward a universal theory. </w:t>
      </w:r>
      <w:r w:rsidRPr="00282948">
        <w:rPr>
          <w:rFonts w:ascii="Lucida Fax" w:hAnsi="Lucida Fax"/>
          <w:i/>
          <w:iCs/>
          <w:sz w:val="20"/>
          <w:szCs w:val="20"/>
        </w:rPr>
        <w:t>Communication Theory, 17</w:t>
      </w:r>
      <w:r w:rsidRPr="009251C4">
        <w:rPr>
          <w:rFonts w:ascii="Lucida Fax" w:hAnsi="Lucida Fax"/>
          <w:sz w:val="20"/>
          <w:szCs w:val="20"/>
        </w:rPr>
        <w:t>(4), 367–385. https://doi.org/10.1111/j.1468-2885.2007.00303.x</w:t>
      </w:r>
    </w:p>
    <w:p w14:paraId="0DBE94AA" w14:textId="6F206CFC"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Hansen, A., </w:t>
      </w:r>
      <w:r>
        <w:rPr>
          <w:rFonts w:ascii="Lucida Fax" w:hAnsi="Lucida Fax"/>
          <w:sz w:val="20"/>
          <w:szCs w:val="20"/>
        </w:rPr>
        <w:t xml:space="preserve">&amp; </w:t>
      </w:r>
      <w:r w:rsidRPr="009251C4">
        <w:rPr>
          <w:rFonts w:ascii="Lucida Fax" w:hAnsi="Lucida Fax"/>
          <w:sz w:val="20"/>
          <w:szCs w:val="20"/>
        </w:rPr>
        <w:t xml:space="preserve">Machin, D. (2019). </w:t>
      </w:r>
      <w:r w:rsidRPr="00282948">
        <w:rPr>
          <w:rFonts w:ascii="Lucida Fax" w:hAnsi="Lucida Fax"/>
          <w:i/>
          <w:iCs/>
          <w:sz w:val="20"/>
          <w:szCs w:val="20"/>
        </w:rPr>
        <w:t xml:space="preserve">Media and </w:t>
      </w:r>
      <w:r>
        <w:rPr>
          <w:rFonts w:ascii="Lucida Fax" w:hAnsi="Lucida Fax"/>
          <w:i/>
          <w:iCs/>
          <w:sz w:val="20"/>
          <w:szCs w:val="20"/>
        </w:rPr>
        <w:t>c</w:t>
      </w:r>
      <w:r w:rsidRPr="00282948">
        <w:rPr>
          <w:rFonts w:ascii="Lucida Fax" w:hAnsi="Lucida Fax"/>
          <w:i/>
          <w:iCs/>
          <w:sz w:val="20"/>
          <w:szCs w:val="20"/>
        </w:rPr>
        <w:t xml:space="preserve">ommunication </w:t>
      </w:r>
      <w:r>
        <w:rPr>
          <w:rFonts w:ascii="Lucida Fax" w:hAnsi="Lucida Fax"/>
          <w:i/>
          <w:iCs/>
          <w:sz w:val="20"/>
          <w:szCs w:val="20"/>
        </w:rPr>
        <w:t>r</w:t>
      </w:r>
      <w:r w:rsidRPr="00282948">
        <w:rPr>
          <w:rFonts w:ascii="Lucida Fax" w:hAnsi="Lucida Fax"/>
          <w:i/>
          <w:iCs/>
          <w:sz w:val="20"/>
          <w:szCs w:val="20"/>
        </w:rPr>
        <w:t xml:space="preserve">esearch </w:t>
      </w:r>
      <w:r>
        <w:rPr>
          <w:rFonts w:ascii="Lucida Fax" w:hAnsi="Lucida Fax"/>
          <w:i/>
          <w:iCs/>
          <w:sz w:val="20"/>
          <w:szCs w:val="20"/>
        </w:rPr>
        <w:t>m</w:t>
      </w:r>
      <w:r w:rsidRPr="00282948">
        <w:rPr>
          <w:rFonts w:ascii="Lucida Fax" w:hAnsi="Lucida Fax"/>
          <w:i/>
          <w:iCs/>
          <w:sz w:val="20"/>
          <w:szCs w:val="20"/>
        </w:rPr>
        <w:t>ethods</w:t>
      </w:r>
      <w:r w:rsidRPr="009251C4">
        <w:rPr>
          <w:rFonts w:ascii="Lucida Fax" w:hAnsi="Lucida Fax"/>
          <w:sz w:val="20"/>
          <w:szCs w:val="20"/>
        </w:rPr>
        <w:t xml:space="preserve"> </w:t>
      </w:r>
      <w:r>
        <w:rPr>
          <w:rFonts w:ascii="Lucida Fax" w:hAnsi="Lucida Fax"/>
          <w:sz w:val="20"/>
          <w:szCs w:val="20"/>
        </w:rPr>
        <w:t>(</w:t>
      </w:r>
      <w:r w:rsidRPr="009251C4">
        <w:rPr>
          <w:rFonts w:ascii="Lucida Fax" w:hAnsi="Lucida Fax"/>
          <w:sz w:val="20"/>
          <w:szCs w:val="20"/>
        </w:rPr>
        <w:t>2nd edition</w:t>
      </w:r>
      <w:r>
        <w:rPr>
          <w:rFonts w:ascii="Lucida Fax" w:hAnsi="Lucida Fax"/>
          <w:sz w:val="20"/>
          <w:szCs w:val="20"/>
        </w:rPr>
        <w:t>)</w:t>
      </w:r>
      <w:r w:rsidRPr="009251C4">
        <w:rPr>
          <w:rFonts w:ascii="Lucida Fax" w:hAnsi="Lucida Fax"/>
          <w:sz w:val="20"/>
          <w:szCs w:val="20"/>
        </w:rPr>
        <w:t>. Red Globe Press.</w:t>
      </w:r>
    </w:p>
    <w:p w14:paraId="635A0623" w14:textId="490DE7FA" w:rsidR="000E6720" w:rsidRPr="009251C4" w:rsidRDefault="000E6720" w:rsidP="007905CF">
      <w:pPr>
        <w:spacing w:after="100" w:afterAutospacing="1" w:line="240" w:lineRule="auto"/>
        <w:rPr>
          <w:rFonts w:ascii="Lucida Fax" w:hAnsi="Lucida Fax"/>
          <w:sz w:val="20"/>
          <w:szCs w:val="20"/>
        </w:rPr>
      </w:pPr>
      <w:proofErr w:type="spellStart"/>
      <w:r w:rsidRPr="009251C4">
        <w:rPr>
          <w:rFonts w:ascii="Lucida Fax" w:hAnsi="Lucida Fax"/>
          <w:sz w:val="20"/>
          <w:szCs w:val="20"/>
        </w:rPr>
        <w:t>Harcup</w:t>
      </w:r>
      <w:proofErr w:type="spellEnd"/>
      <w:r w:rsidRPr="009251C4">
        <w:rPr>
          <w:rFonts w:ascii="Lucida Fax" w:hAnsi="Lucida Fax"/>
          <w:sz w:val="20"/>
          <w:szCs w:val="20"/>
        </w:rPr>
        <w:t xml:space="preserve"> T., </w:t>
      </w:r>
      <w:r>
        <w:rPr>
          <w:rFonts w:ascii="Lucida Fax" w:hAnsi="Lucida Fax"/>
          <w:sz w:val="20"/>
          <w:szCs w:val="20"/>
        </w:rPr>
        <w:t xml:space="preserve">&amp; </w:t>
      </w:r>
      <w:r w:rsidRPr="009251C4">
        <w:rPr>
          <w:rFonts w:ascii="Lucida Fax" w:hAnsi="Lucida Fax"/>
          <w:sz w:val="20"/>
          <w:szCs w:val="20"/>
        </w:rPr>
        <w:t>O’Neil D.</w:t>
      </w:r>
      <w:r>
        <w:rPr>
          <w:rFonts w:ascii="Lucida Fax" w:hAnsi="Lucida Fax"/>
          <w:sz w:val="20"/>
          <w:szCs w:val="20"/>
        </w:rPr>
        <w:t xml:space="preserve"> (2001). </w:t>
      </w:r>
      <w:r w:rsidRPr="009251C4">
        <w:rPr>
          <w:rFonts w:ascii="Lucida Fax" w:hAnsi="Lucida Fax"/>
          <w:sz w:val="20"/>
          <w:szCs w:val="20"/>
        </w:rPr>
        <w:t xml:space="preserve">What Is </w:t>
      </w:r>
      <w:r>
        <w:rPr>
          <w:rFonts w:ascii="Lucida Fax" w:hAnsi="Lucida Fax"/>
          <w:sz w:val="20"/>
          <w:szCs w:val="20"/>
        </w:rPr>
        <w:t>n</w:t>
      </w:r>
      <w:r w:rsidRPr="009251C4">
        <w:rPr>
          <w:rFonts w:ascii="Lucida Fax" w:hAnsi="Lucida Fax"/>
          <w:sz w:val="20"/>
          <w:szCs w:val="20"/>
        </w:rPr>
        <w:t xml:space="preserve">ews? Galtung and Ruge </w:t>
      </w:r>
      <w:r>
        <w:rPr>
          <w:rFonts w:ascii="Lucida Fax" w:hAnsi="Lucida Fax"/>
          <w:sz w:val="20"/>
          <w:szCs w:val="20"/>
        </w:rPr>
        <w:t>r</w:t>
      </w:r>
      <w:r w:rsidRPr="009251C4">
        <w:rPr>
          <w:rFonts w:ascii="Lucida Fax" w:hAnsi="Lucida Fax"/>
          <w:sz w:val="20"/>
          <w:szCs w:val="20"/>
        </w:rPr>
        <w:t>evisited</w:t>
      </w:r>
      <w:r>
        <w:rPr>
          <w:rFonts w:ascii="Lucida Fax" w:hAnsi="Lucida Fax"/>
          <w:sz w:val="20"/>
          <w:szCs w:val="20"/>
        </w:rPr>
        <w:t>.</w:t>
      </w:r>
      <w:r w:rsidRPr="009251C4">
        <w:rPr>
          <w:rFonts w:ascii="Lucida Fax" w:hAnsi="Lucida Fax"/>
          <w:sz w:val="20"/>
          <w:szCs w:val="20"/>
        </w:rPr>
        <w:t xml:space="preserve"> </w:t>
      </w:r>
      <w:r w:rsidRPr="00282948">
        <w:rPr>
          <w:rFonts w:ascii="Lucida Fax" w:hAnsi="Lucida Fax"/>
          <w:i/>
          <w:iCs/>
          <w:sz w:val="20"/>
          <w:szCs w:val="20"/>
        </w:rPr>
        <w:t>Journalism Studies</w:t>
      </w:r>
      <w:r>
        <w:rPr>
          <w:rFonts w:ascii="Lucida Fax" w:hAnsi="Lucida Fax"/>
          <w:sz w:val="20"/>
          <w:szCs w:val="20"/>
        </w:rPr>
        <w:t xml:space="preserve">, </w:t>
      </w:r>
      <w:r w:rsidRPr="00282948">
        <w:rPr>
          <w:rFonts w:ascii="Lucida Fax" w:hAnsi="Lucida Fax"/>
          <w:i/>
          <w:iCs/>
          <w:sz w:val="20"/>
          <w:szCs w:val="20"/>
        </w:rPr>
        <w:t>2</w:t>
      </w:r>
      <w:r>
        <w:rPr>
          <w:rFonts w:ascii="Lucida Fax" w:hAnsi="Lucida Fax"/>
          <w:sz w:val="20"/>
          <w:szCs w:val="20"/>
        </w:rPr>
        <w:t xml:space="preserve">(2), </w:t>
      </w:r>
      <w:r w:rsidRPr="009251C4">
        <w:rPr>
          <w:rFonts w:ascii="Lucida Fax" w:hAnsi="Lucida Fax"/>
          <w:sz w:val="20"/>
          <w:szCs w:val="20"/>
        </w:rPr>
        <w:t>261–280.</w:t>
      </w:r>
    </w:p>
    <w:p w14:paraId="0FAA5864" w14:textId="77777777" w:rsidR="000E6720" w:rsidRPr="002B15CB" w:rsidRDefault="000E6720" w:rsidP="002B15CB">
      <w:pPr>
        <w:spacing w:after="100" w:afterAutospacing="1" w:line="240" w:lineRule="auto"/>
        <w:rPr>
          <w:rFonts w:ascii="Lucida Fax" w:hAnsi="Lucida Fax"/>
          <w:sz w:val="20"/>
          <w:szCs w:val="20"/>
        </w:rPr>
      </w:pPr>
      <w:proofErr w:type="spellStart"/>
      <w:r w:rsidRPr="002B15CB">
        <w:rPr>
          <w:rFonts w:ascii="Lucida Fax" w:hAnsi="Lucida Fax"/>
          <w:sz w:val="20"/>
          <w:szCs w:val="20"/>
        </w:rPr>
        <w:t>Hardeker</w:t>
      </w:r>
      <w:proofErr w:type="spellEnd"/>
      <w:r w:rsidRPr="002B15CB">
        <w:rPr>
          <w:rFonts w:ascii="Lucida Fax" w:hAnsi="Lucida Fax"/>
          <w:sz w:val="20"/>
          <w:szCs w:val="20"/>
        </w:rPr>
        <w:t xml:space="preserve">, C. (2017). Flaming and trolling. In C. R. Hoffmann &amp; W. Bublitz (Eds.). Pragmatics of Social Media (pp. 493-522). De Gruyter Mouton. </w:t>
      </w:r>
    </w:p>
    <w:p w14:paraId="150DA87B"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Harris, J. (2021). Effective strategies for changing public opinion: A literature review. https://www.sentienceinstitute.org/public-opinion?fbclid=IwAR1DbKH3QGLzeJPZ-BrwyV9PRF5_GmdbbJUSkTA8on0vLSU747O4mPTGkF4#framing</w:t>
      </w:r>
    </w:p>
    <w:p w14:paraId="48053A58" w14:textId="35894FE4" w:rsidR="000E6720" w:rsidRDefault="000E6720" w:rsidP="00F9026D">
      <w:pPr>
        <w:rPr>
          <w:rFonts w:ascii="Lucida Fax" w:hAnsi="Lucida Fax"/>
          <w:sz w:val="20"/>
          <w:szCs w:val="20"/>
        </w:rPr>
      </w:pPr>
      <w:r w:rsidRPr="009251C4">
        <w:rPr>
          <w:rFonts w:ascii="Lucida Fax" w:hAnsi="Lucida Fax"/>
          <w:sz w:val="20"/>
          <w:szCs w:val="20"/>
        </w:rPr>
        <w:t>Haselmayer, M., Wagner, M., &amp; Meyer, T.</w:t>
      </w:r>
      <w:r>
        <w:rPr>
          <w:rFonts w:ascii="Lucida Fax" w:hAnsi="Lucida Fax"/>
          <w:sz w:val="20"/>
          <w:szCs w:val="20"/>
        </w:rPr>
        <w:t xml:space="preserve"> </w:t>
      </w:r>
      <w:r w:rsidRPr="009251C4">
        <w:rPr>
          <w:rFonts w:ascii="Lucida Fax" w:hAnsi="Lucida Fax"/>
          <w:sz w:val="20"/>
          <w:szCs w:val="20"/>
        </w:rPr>
        <w:t>M.</w:t>
      </w:r>
      <w:r>
        <w:rPr>
          <w:rFonts w:ascii="Lucida Fax" w:hAnsi="Lucida Fax"/>
          <w:sz w:val="20"/>
          <w:szCs w:val="20"/>
        </w:rPr>
        <w:t xml:space="preserve"> </w:t>
      </w:r>
      <w:r w:rsidRPr="009251C4">
        <w:rPr>
          <w:rFonts w:ascii="Lucida Fax" w:hAnsi="Lucida Fax"/>
          <w:sz w:val="20"/>
          <w:szCs w:val="20"/>
        </w:rPr>
        <w:t>(2017).</w:t>
      </w:r>
      <w:r>
        <w:rPr>
          <w:rFonts w:ascii="Lucida Fax" w:hAnsi="Lucida Fax"/>
          <w:sz w:val="20"/>
          <w:szCs w:val="20"/>
        </w:rPr>
        <w:t xml:space="preserve"> </w:t>
      </w:r>
      <w:r w:rsidRPr="009251C4">
        <w:rPr>
          <w:rFonts w:ascii="Lucida Fax" w:hAnsi="Lucida Fax"/>
          <w:sz w:val="20"/>
          <w:szCs w:val="20"/>
        </w:rPr>
        <w:t xml:space="preserve">Partisan </w:t>
      </w:r>
      <w:bookmarkStart w:id="20" w:name="_Hlk162973415"/>
      <w:r w:rsidRPr="009251C4">
        <w:rPr>
          <w:rFonts w:ascii="Lucida Fax" w:hAnsi="Lucida Fax"/>
          <w:sz w:val="20"/>
          <w:szCs w:val="20"/>
        </w:rPr>
        <w:t xml:space="preserve">bias in message selection: </w:t>
      </w:r>
      <w:r>
        <w:rPr>
          <w:rFonts w:ascii="Lucida Fax" w:hAnsi="Lucida Fax"/>
          <w:sz w:val="20"/>
          <w:szCs w:val="20"/>
        </w:rPr>
        <w:t>M</w:t>
      </w:r>
      <w:r w:rsidRPr="009251C4">
        <w:rPr>
          <w:rFonts w:ascii="Lucida Fax" w:hAnsi="Lucida Fax"/>
          <w:sz w:val="20"/>
          <w:szCs w:val="20"/>
        </w:rPr>
        <w:t>edia gatekeeping of party press releases</w:t>
      </w:r>
      <w:bookmarkEnd w:id="20"/>
      <w:r w:rsidRPr="009251C4">
        <w:rPr>
          <w:rFonts w:ascii="Lucida Fax" w:hAnsi="Lucida Fax"/>
          <w:sz w:val="20"/>
          <w:szCs w:val="20"/>
        </w:rPr>
        <w:t xml:space="preserve">. </w:t>
      </w:r>
      <w:r w:rsidRPr="00282948">
        <w:rPr>
          <w:rFonts w:ascii="Lucida Fax" w:hAnsi="Lucida Fax"/>
          <w:i/>
          <w:iCs/>
          <w:sz w:val="20"/>
          <w:szCs w:val="20"/>
        </w:rPr>
        <w:t>Political Communication, 34</w:t>
      </w:r>
      <w:r w:rsidRPr="009251C4">
        <w:rPr>
          <w:rFonts w:ascii="Lucida Fax" w:hAnsi="Lucida Fax"/>
          <w:sz w:val="20"/>
          <w:szCs w:val="20"/>
        </w:rPr>
        <w:t>(3), 367–384.DOI: 10.1080/10584609.2016.1265619.</w:t>
      </w:r>
    </w:p>
    <w:p w14:paraId="0B9C1CA3" w14:textId="77777777" w:rsidR="000E6720" w:rsidRPr="007905CF" w:rsidRDefault="000E6720" w:rsidP="007905CF">
      <w:pPr>
        <w:spacing w:after="100" w:afterAutospacing="1" w:line="240" w:lineRule="auto"/>
        <w:rPr>
          <w:rFonts w:ascii="Lucida Fax" w:hAnsi="Lucida Fax"/>
          <w:sz w:val="20"/>
          <w:szCs w:val="20"/>
        </w:rPr>
      </w:pPr>
      <w:proofErr w:type="spellStart"/>
      <w:r w:rsidRPr="007905CF">
        <w:rPr>
          <w:rFonts w:ascii="Lucida Fax" w:hAnsi="Lucida Fax"/>
          <w:sz w:val="20"/>
          <w:szCs w:val="20"/>
        </w:rPr>
        <w:t>Hatzivassiloglou</w:t>
      </w:r>
      <w:proofErr w:type="spellEnd"/>
      <w:r w:rsidRPr="007905CF">
        <w:rPr>
          <w:rFonts w:ascii="Lucida Fax" w:hAnsi="Lucida Fax"/>
          <w:sz w:val="20"/>
          <w:szCs w:val="20"/>
        </w:rPr>
        <w:t xml:space="preserve">, V. &amp; Wiebe, J.  (2000). Effects of adjective orientation and gradability on sentence subjectivity. In </w:t>
      </w:r>
      <w:r w:rsidRPr="00F9026D">
        <w:rPr>
          <w:rFonts w:ascii="Lucida Fax" w:hAnsi="Lucida Fax"/>
          <w:i/>
          <w:iCs/>
          <w:sz w:val="20"/>
          <w:szCs w:val="20"/>
        </w:rPr>
        <w:t>Conference on Computational Linguistics (COLING-2000)</w:t>
      </w:r>
      <w:r w:rsidRPr="007905CF">
        <w:rPr>
          <w:rFonts w:ascii="Lucida Fax" w:hAnsi="Lucida Fax"/>
          <w:sz w:val="20"/>
          <w:szCs w:val="20"/>
        </w:rPr>
        <w:t>.</w:t>
      </w:r>
    </w:p>
    <w:p w14:paraId="3B65C233" w14:textId="77777777" w:rsidR="000E6720" w:rsidRPr="002B15CB" w:rsidRDefault="000E6720" w:rsidP="002B15CB">
      <w:pPr>
        <w:spacing w:after="100" w:afterAutospacing="1" w:line="240" w:lineRule="auto"/>
        <w:rPr>
          <w:rFonts w:ascii="Lucida Fax" w:hAnsi="Lucida Fax"/>
          <w:sz w:val="20"/>
          <w:szCs w:val="20"/>
        </w:rPr>
      </w:pPr>
      <w:r w:rsidRPr="002B15CB">
        <w:rPr>
          <w:rFonts w:ascii="Lucida Fax" w:hAnsi="Lucida Fax"/>
          <w:sz w:val="20"/>
          <w:szCs w:val="20"/>
        </w:rPr>
        <w:t>Hepp, A. (2020). Deep mediatization. Routledge.</w:t>
      </w:r>
    </w:p>
    <w:p w14:paraId="49D7F0E0" w14:textId="64AF25A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Herbst S. (1993). The </w:t>
      </w:r>
      <w:r>
        <w:rPr>
          <w:rFonts w:ascii="Lucida Fax" w:hAnsi="Lucida Fax"/>
          <w:sz w:val="20"/>
          <w:szCs w:val="20"/>
        </w:rPr>
        <w:t>m</w:t>
      </w:r>
      <w:r w:rsidRPr="009251C4">
        <w:rPr>
          <w:rFonts w:ascii="Lucida Fax" w:hAnsi="Lucida Fax"/>
          <w:sz w:val="20"/>
          <w:szCs w:val="20"/>
        </w:rPr>
        <w:t xml:space="preserve">eaning of </w:t>
      </w:r>
      <w:r>
        <w:rPr>
          <w:rFonts w:ascii="Lucida Fax" w:hAnsi="Lucida Fax"/>
          <w:sz w:val="20"/>
          <w:szCs w:val="20"/>
        </w:rPr>
        <w:t>p</w:t>
      </w:r>
      <w:r w:rsidRPr="009251C4">
        <w:rPr>
          <w:rFonts w:ascii="Lucida Fax" w:hAnsi="Lucida Fax"/>
          <w:sz w:val="20"/>
          <w:szCs w:val="20"/>
        </w:rPr>
        <w:t xml:space="preserve">ublic </w:t>
      </w:r>
      <w:r>
        <w:rPr>
          <w:rFonts w:ascii="Lucida Fax" w:hAnsi="Lucida Fax"/>
          <w:sz w:val="20"/>
          <w:szCs w:val="20"/>
        </w:rPr>
        <w:t>o</w:t>
      </w:r>
      <w:r w:rsidRPr="009251C4">
        <w:rPr>
          <w:rFonts w:ascii="Lucida Fax" w:hAnsi="Lucida Fax"/>
          <w:sz w:val="20"/>
          <w:szCs w:val="20"/>
        </w:rPr>
        <w:t xml:space="preserve">pinion. Citizens’ </w:t>
      </w:r>
      <w:r>
        <w:rPr>
          <w:rFonts w:ascii="Lucida Fax" w:hAnsi="Lucida Fax"/>
          <w:sz w:val="20"/>
          <w:szCs w:val="20"/>
        </w:rPr>
        <w:t>c</w:t>
      </w:r>
      <w:r w:rsidRPr="009251C4">
        <w:rPr>
          <w:rFonts w:ascii="Lucida Fax" w:hAnsi="Lucida Fax"/>
          <w:sz w:val="20"/>
          <w:szCs w:val="20"/>
        </w:rPr>
        <w:t xml:space="preserve">onstruction of </w:t>
      </w:r>
      <w:r>
        <w:rPr>
          <w:rFonts w:ascii="Lucida Fax" w:hAnsi="Lucida Fax"/>
          <w:sz w:val="20"/>
          <w:szCs w:val="20"/>
        </w:rPr>
        <w:t>p</w:t>
      </w:r>
      <w:r w:rsidRPr="009251C4">
        <w:rPr>
          <w:rFonts w:ascii="Lucida Fax" w:hAnsi="Lucida Fax"/>
          <w:sz w:val="20"/>
          <w:szCs w:val="20"/>
        </w:rPr>
        <w:t xml:space="preserve">olitical </w:t>
      </w:r>
      <w:r>
        <w:rPr>
          <w:rFonts w:ascii="Lucida Fax" w:hAnsi="Lucida Fax"/>
          <w:sz w:val="20"/>
          <w:szCs w:val="20"/>
        </w:rPr>
        <w:t>r</w:t>
      </w:r>
      <w:r w:rsidRPr="009251C4">
        <w:rPr>
          <w:rFonts w:ascii="Lucida Fax" w:hAnsi="Lucida Fax"/>
          <w:sz w:val="20"/>
          <w:szCs w:val="20"/>
        </w:rPr>
        <w:t xml:space="preserve">eality, </w:t>
      </w:r>
      <w:r w:rsidRPr="00282948">
        <w:rPr>
          <w:rFonts w:ascii="Lucida Fax" w:hAnsi="Lucida Fax"/>
          <w:i/>
          <w:iCs/>
          <w:sz w:val="20"/>
          <w:szCs w:val="20"/>
        </w:rPr>
        <w:t>Media Culture, and Society, 15</w:t>
      </w:r>
      <w:r w:rsidRPr="009251C4">
        <w:rPr>
          <w:rFonts w:ascii="Lucida Fax" w:hAnsi="Lucida Fax"/>
          <w:sz w:val="20"/>
          <w:szCs w:val="20"/>
        </w:rPr>
        <w:t>(3), 437–454. https://doi.org/10.1177/016344393015003007</w:t>
      </w:r>
    </w:p>
    <w:p w14:paraId="7C408CC0" w14:textId="741DBABB"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Herrick, J, A. (2005). </w:t>
      </w:r>
      <w:r w:rsidRPr="007905CF">
        <w:rPr>
          <w:rFonts w:ascii="Lucida Fax" w:hAnsi="Lucida Fax"/>
          <w:i/>
          <w:iCs/>
          <w:sz w:val="20"/>
          <w:szCs w:val="20"/>
        </w:rPr>
        <w:t xml:space="preserve">The History and </w:t>
      </w:r>
      <w:r>
        <w:rPr>
          <w:rFonts w:ascii="Lucida Fax" w:hAnsi="Lucida Fax"/>
          <w:i/>
          <w:iCs/>
          <w:sz w:val="20"/>
          <w:szCs w:val="20"/>
        </w:rPr>
        <w:t>r</w:t>
      </w:r>
      <w:r w:rsidRPr="007905CF">
        <w:rPr>
          <w:rFonts w:ascii="Lucida Fax" w:hAnsi="Lucida Fax"/>
          <w:i/>
          <w:iCs/>
          <w:sz w:val="20"/>
          <w:szCs w:val="20"/>
        </w:rPr>
        <w:t xml:space="preserve">hetoric: An </w:t>
      </w:r>
      <w:r>
        <w:rPr>
          <w:rFonts w:ascii="Lucida Fax" w:hAnsi="Lucida Fax"/>
          <w:i/>
          <w:iCs/>
          <w:sz w:val="20"/>
          <w:szCs w:val="20"/>
        </w:rPr>
        <w:t>i</w:t>
      </w:r>
      <w:r w:rsidRPr="007905CF">
        <w:rPr>
          <w:rFonts w:ascii="Lucida Fax" w:hAnsi="Lucida Fax"/>
          <w:i/>
          <w:iCs/>
          <w:sz w:val="20"/>
          <w:szCs w:val="20"/>
        </w:rPr>
        <w:t>ntroduction</w:t>
      </w:r>
      <w:r>
        <w:rPr>
          <w:rFonts w:ascii="Lucida Fax" w:hAnsi="Lucida Fax"/>
          <w:sz w:val="20"/>
          <w:szCs w:val="20"/>
        </w:rPr>
        <w:t>.</w:t>
      </w:r>
      <w:r w:rsidRPr="007905CF">
        <w:rPr>
          <w:rFonts w:ascii="Lucida Fax" w:hAnsi="Lucida Fax"/>
          <w:sz w:val="20"/>
          <w:szCs w:val="20"/>
        </w:rPr>
        <w:t xml:space="preserve"> Pearson Education.</w:t>
      </w:r>
    </w:p>
    <w:p w14:paraId="5364979D" w14:textId="77777777" w:rsidR="000E6720" w:rsidRPr="007905CF" w:rsidRDefault="000E6720" w:rsidP="007905CF">
      <w:pPr>
        <w:spacing w:after="100" w:afterAutospacing="1" w:line="240" w:lineRule="auto"/>
        <w:rPr>
          <w:rFonts w:ascii="Lucida Fax" w:hAnsi="Lucida Fax"/>
          <w:sz w:val="20"/>
          <w:szCs w:val="20"/>
          <w:lang w:val="pl-PL"/>
        </w:rPr>
      </w:pPr>
      <w:r w:rsidRPr="007905CF">
        <w:rPr>
          <w:rFonts w:ascii="Lucida Fax" w:hAnsi="Lucida Fax"/>
          <w:sz w:val="20"/>
          <w:szCs w:val="20"/>
        </w:rPr>
        <w:t xml:space="preserve">Herring, S., Job-Sluder, K., </w:t>
      </w:r>
      <w:proofErr w:type="spellStart"/>
      <w:r w:rsidRPr="007905CF">
        <w:rPr>
          <w:rFonts w:ascii="Lucida Fax" w:hAnsi="Lucida Fax"/>
          <w:sz w:val="20"/>
          <w:szCs w:val="20"/>
        </w:rPr>
        <w:t>Scheckler</w:t>
      </w:r>
      <w:proofErr w:type="spellEnd"/>
      <w:r w:rsidRPr="007905CF">
        <w:rPr>
          <w:rFonts w:ascii="Lucida Fax" w:hAnsi="Lucida Fax"/>
          <w:sz w:val="20"/>
          <w:szCs w:val="20"/>
        </w:rPr>
        <w:t xml:space="preserve">, R., &amp; Barab, S. (2002). Searching for safety online : Managing « trolling » in a feminist forum. </w:t>
      </w:r>
      <w:r w:rsidRPr="007905CF">
        <w:rPr>
          <w:rFonts w:ascii="Lucida Fax" w:hAnsi="Lucida Fax"/>
          <w:i/>
          <w:iCs/>
          <w:sz w:val="20"/>
          <w:szCs w:val="20"/>
          <w:lang w:val="pl-PL"/>
        </w:rPr>
        <w:t xml:space="preserve">Information </w:t>
      </w:r>
      <w:proofErr w:type="spellStart"/>
      <w:r w:rsidRPr="007905CF">
        <w:rPr>
          <w:rFonts w:ascii="Lucida Fax" w:hAnsi="Lucida Fax"/>
          <w:i/>
          <w:iCs/>
          <w:sz w:val="20"/>
          <w:szCs w:val="20"/>
          <w:lang w:val="pl-PL"/>
        </w:rPr>
        <w:t>Society</w:t>
      </w:r>
      <w:proofErr w:type="spellEnd"/>
      <w:r w:rsidRPr="007905CF">
        <w:rPr>
          <w:rFonts w:ascii="Lucida Fax" w:hAnsi="Lucida Fax"/>
          <w:i/>
          <w:iCs/>
          <w:sz w:val="20"/>
          <w:szCs w:val="20"/>
          <w:lang w:val="pl-PL"/>
        </w:rPr>
        <w:t>, 18</w:t>
      </w:r>
      <w:r w:rsidRPr="007905CF">
        <w:rPr>
          <w:rFonts w:ascii="Lucida Fax" w:hAnsi="Lucida Fax"/>
          <w:sz w:val="20"/>
          <w:szCs w:val="20"/>
          <w:lang w:val="pl-PL"/>
        </w:rPr>
        <w:t xml:space="preserve">(5), 371-384. https://doi.org/10.1080/01972240290108186 </w:t>
      </w:r>
    </w:p>
    <w:p w14:paraId="5519313C" w14:textId="77777777" w:rsidR="000E6720" w:rsidRPr="009251C4" w:rsidRDefault="000E6720" w:rsidP="007905CF">
      <w:pPr>
        <w:spacing w:after="100" w:afterAutospacing="1" w:line="240" w:lineRule="auto"/>
        <w:rPr>
          <w:rFonts w:ascii="Lucida Fax" w:hAnsi="Lucida Fax"/>
          <w:sz w:val="20"/>
          <w:szCs w:val="20"/>
          <w:lang w:val="pl-PL"/>
        </w:rPr>
      </w:pPr>
      <w:r w:rsidRPr="009251C4">
        <w:rPr>
          <w:rFonts w:ascii="Lucida Fax" w:hAnsi="Lucida Fax"/>
          <w:sz w:val="20"/>
          <w:szCs w:val="20"/>
          <w:lang w:val="pl-PL"/>
        </w:rPr>
        <w:t xml:space="preserve">Hess A., </w:t>
      </w:r>
      <w:proofErr w:type="spellStart"/>
      <w:r w:rsidRPr="009251C4">
        <w:rPr>
          <w:rFonts w:ascii="Lucida Fax" w:hAnsi="Lucida Fax"/>
          <w:sz w:val="20"/>
          <w:szCs w:val="20"/>
          <w:lang w:val="pl-PL"/>
        </w:rPr>
        <w:t>Grzechnik</w:t>
      </w:r>
      <w:proofErr w:type="spellEnd"/>
      <w:r w:rsidRPr="009251C4">
        <w:rPr>
          <w:rFonts w:ascii="Lucida Fax" w:hAnsi="Lucida Fax"/>
          <w:sz w:val="20"/>
          <w:szCs w:val="20"/>
          <w:lang w:val="pl-PL"/>
        </w:rPr>
        <w:t xml:space="preserve"> J., </w:t>
      </w:r>
      <w:r>
        <w:rPr>
          <w:rFonts w:ascii="Lucida Fax" w:hAnsi="Lucida Fax"/>
          <w:sz w:val="20"/>
          <w:szCs w:val="20"/>
          <w:lang w:val="pl-PL"/>
        </w:rPr>
        <w:t xml:space="preserve">&amp; </w:t>
      </w:r>
      <w:r w:rsidRPr="009251C4">
        <w:rPr>
          <w:rFonts w:ascii="Lucida Fax" w:hAnsi="Lucida Fax"/>
          <w:sz w:val="20"/>
          <w:szCs w:val="20"/>
          <w:lang w:val="pl-PL"/>
        </w:rPr>
        <w:t>Zdunek R. (2022)</w:t>
      </w:r>
      <w:r>
        <w:rPr>
          <w:rFonts w:ascii="Lucida Fax" w:hAnsi="Lucida Fax"/>
          <w:sz w:val="20"/>
          <w:szCs w:val="20"/>
          <w:lang w:val="pl-PL"/>
        </w:rPr>
        <w:t>.</w:t>
      </w:r>
      <w:r w:rsidRPr="009251C4">
        <w:rPr>
          <w:rFonts w:ascii="Lucida Fax" w:hAnsi="Lucida Fax"/>
          <w:sz w:val="20"/>
          <w:szCs w:val="20"/>
          <w:lang w:val="pl-PL"/>
        </w:rPr>
        <w:t xml:space="preserve"> </w:t>
      </w:r>
      <w:r w:rsidRPr="00282948">
        <w:rPr>
          <w:rFonts w:ascii="Lucida Fax" w:hAnsi="Lucida Fax"/>
          <w:i/>
          <w:iCs/>
          <w:sz w:val="20"/>
          <w:szCs w:val="20"/>
          <w:lang w:val="pl-PL"/>
        </w:rPr>
        <w:t>Wielokulturowo</w:t>
      </w:r>
      <w:r w:rsidRPr="00282948">
        <w:rPr>
          <w:rFonts w:ascii="Calibri" w:hAnsi="Calibri" w:cs="Calibri"/>
          <w:i/>
          <w:iCs/>
          <w:sz w:val="20"/>
          <w:szCs w:val="20"/>
          <w:lang w:val="pl-PL"/>
        </w:rPr>
        <w:t>ść</w:t>
      </w:r>
      <w:r w:rsidRPr="00282948">
        <w:rPr>
          <w:rFonts w:ascii="Lucida Fax" w:hAnsi="Lucida Fax"/>
          <w:i/>
          <w:iCs/>
          <w:sz w:val="20"/>
          <w:szCs w:val="20"/>
          <w:lang w:val="pl-PL"/>
        </w:rPr>
        <w:t xml:space="preserve"> w dyskursie rady miasta i dyskursie medi</w:t>
      </w:r>
      <w:r w:rsidRPr="00282948">
        <w:rPr>
          <w:rFonts w:ascii="Lucida Fax" w:hAnsi="Lucida Fax" w:cs="Lucida Fax"/>
          <w:i/>
          <w:iCs/>
          <w:sz w:val="20"/>
          <w:szCs w:val="20"/>
          <w:lang w:val="pl-PL"/>
        </w:rPr>
        <w:t>ó</w:t>
      </w:r>
      <w:r w:rsidRPr="00282948">
        <w:rPr>
          <w:rFonts w:ascii="Lucida Fax" w:hAnsi="Lucida Fax"/>
          <w:i/>
          <w:iCs/>
          <w:sz w:val="20"/>
          <w:szCs w:val="20"/>
          <w:lang w:val="pl-PL"/>
        </w:rPr>
        <w:t>w. Przyk</w:t>
      </w:r>
      <w:r w:rsidRPr="00282948">
        <w:rPr>
          <w:rFonts w:ascii="Calibri" w:hAnsi="Calibri" w:cs="Calibri"/>
          <w:i/>
          <w:iCs/>
          <w:sz w:val="20"/>
          <w:szCs w:val="20"/>
          <w:lang w:val="pl-PL"/>
        </w:rPr>
        <w:t>ł</w:t>
      </w:r>
      <w:r w:rsidRPr="00282948">
        <w:rPr>
          <w:rFonts w:ascii="Lucida Fax" w:hAnsi="Lucida Fax"/>
          <w:i/>
          <w:iCs/>
          <w:sz w:val="20"/>
          <w:szCs w:val="20"/>
          <w:lang w:val="pl-PL"/>
        </w:rPr>
        <w:t>ad Krakowa</w:t>
      </w:r>
      <w:r>
        <w:rPr>
          <w:rFonts w:ascii="Lucida Fax" w:hAnsi="Lucida Fax"/>
          <w:sz w:val="20"/>
          <w:szCs w:val="20"/>
          <w:lang w:val="pl-PL"/>
        </w:rPr>
        <w:t>.</w:t>
      </w:r>
      <w:r w:rsidRPr="009251C4">
        <w:rPr>
          <w:rFonts w:ascii="Lucida Fax" w:hAnsi="Lucida Fax"/>
          <w:sz w:val="20"/>
          <w:szCs w:val="20"/>
          <w:lang w:val="pl-PL"/>
        </w:rPr>
        <w:t xml:space="preserve"> Uniwersytet Jagiello</w:t>
      </w:r>
      <w:r w:rsidRPr="009251C4">
        <w:rPr>
          <w:rFonts w:ascii="Calibri" w:hAnsi="Calibri" w:cs="Calibri"/>
          <w:sz w:val="20"/>
          <w:szCs w:val="20"/>
          <w:lang w:val="pl-PL"/>
        </w:rPr>
        <w:t>ń</w:t>
      </w:r>
      <w:r w:rsidRPr="009251C4">
        <w:rPr>
          <w:rFonts w:ascii="Lucida Fax" w:hAnsi="Lucida Fax"/>
          <w:sz w:val="20"/>
          <w:szCs w:val="20"/>
          <w:lang w:val="pl-PL"/>
        </w:rPr>
        <w:t>ski, TOC, Krak</w:t>
      </w:r>
      <w:r w:rsidRPr="009251C4">
        <w:rPr>
          <w:rFonts w:ascii="Lucida Fax" w:hAnsi="Lucida Fax" w:cs="Lucida Fax"/>
          <w:sz w:val="20"/>
          <w:szCs w:val="20"/>
          <w:lang w:val="pl-PL"/>
        </w:rPr>
        <w:t>ó</w:t>
      </w:r>
      <w:r w:rsidRPr="009251C4">
        <w:rPr>
          <w:rFonts w:ascii="Lucida Fax" w:hAnsi="Lucida Fax"/>
          <w:sz w:val="20"/>
          <w:szCs w:val="20"/>
          <w:lang w:val="pl-PL"/>
        </w:rPr>
        <w:t xml:space="preserve">w </w:t>
      </w:r>
      <w:r w:rsidRPr="009251C4">
        <w:rPr>
          <w:rFonts w:ascii="Lucida Fax" w:hAnsi="Lucida Fax" w:cs="Lucida Fax"/>
          <w:sz w:val="20"/>
          <w:szCs w:val="20"/>
          <w:lang w:val="pl-PL"/>
        </w:rPr>
        <w:t>–</w:t>
      </w:r>
      <w:r w:rsidRPr="009251C4">
        <w:rPr>
          <w:rFonts w:ascii="Lucida Fax" w:hAnsi="Lucida Fax"/>
          <w:sz w:val="20"/>
          <w:szCs w:val="20"/>
          <w:lang w:val="pl-PL"/>
        </w:rPr>
        <w:t xml:space="preserve"> Nowy Targ.</w:t>
      </w:r>
    </w:p>
    <w:p w14:paraId="28EA3347" w14:textId="77777777" w:rsidR="000E6720" w:rsidRPr="007905CF" w:rsidRDefault="000E6720" w:rsidP="007905CF">
      <w:pPr>
        <w:spacing w:after="100" w:afterAutospacing="1" w:line="240" w:lineRule="auto"/>
        <w:rPr>
          <w:rFonts w:ascii="Lucida Fax" w:hAnsi="Lucida Fax"/>
          <w:sz w:val="20"/>
          <w:szCs w:val="20"/>
          <w:lang w:val="pl-PL"/>
        </w:rPr>
      </w:pPr>
      <w:r w:rsidRPr="007905CF">
        <w:rPr>
          <w:rFonts w:ascii="Lucida Fax" w:hAnsi="Lucida Fax"/>
          <w:sz w:val="20"/>
          <w:szCs w:val="20"/>
          <w:lang w:val="pl-PL"/>
        </w:rPr>
        <w:t xml:space="preserve">Hess, A. (2013). </w:t>
      </w:r>
      <w:r w:rsidRPr="007905CF">
        <w:rPr>
          <w:rFonts w:ascii="Lucida Fax" w:hAnsi="Lucida Fax"/>
          <w:i/>
          <w:iCs/>
          <w:sz w:val="20"/>
          <w:szCs w:val="20"/>
          <w:lang w:val="pl-PL"/>
        </w:rPr>
        <w:t>Spo</w:t>
      </w:r>
      <w:r w:rsidRPr="007905CF">
        <w:rPr>
          <w:rFonts w:ascii="Calibri" w:hAnsi="Calibri" w:cs="Calibri"/>
          <w:i/>
          <w:iCs/>
          <w:sz w:val="20"/>
          <w:szCs w:val="20"/>
          <w:lang w:val="pl-PL"/>
        </w:rPr>
        <w:t>ł</w:t>
      </w:r>
      <w:r w:rsidRPr="007905CF">
        <w:rPr>
          <w:rFonts w:ascii="Lucida Fax" w:hAnsi="Lucida Fax"/>
          <w:i/>
          <w:iCs/>
          <w:sz w:val="20"/>
          <w:szCs w:val="20"/>
          <w:lang w:val="pl-PL"/>
        </w:rPr>
        <w:t>eczni uczestnicy medialnego dyskursu politycznego w Polsce. Mediatyzacja i strategie komunikacyjne organizacji pozarz</w:t>
      </w:r>
      <w:r w:rsidRPr="007905CF">
        <w:rPr>
          <w:rFonts w:ascii="Calibri" w:hAnsi="Calibri" w:cs="Calibri"/>
          <w:i/>
          <w:iCs/>
          <w:sz w:val="20"/>
          <w:szCs w:val="20"/>
          <w:lang w:val="pl-PL"/>
        </w:rPr>
        <w:t>ą</w:t>
      </w:r>
      <w:r w:rsidRPr="007905CF">
        <w:rPr>
          <w:rFonts w:ascii="Lucida Fax" w:hAnsi="Lucida Fax"/>
          <w:i/>
          <w:iCs/>
          <w:sz w:val="20"/>
          <w:szCs w:val="20"/>
          <w:lang w:val="pl-PL"/>
        </w:rPr>
        <w:t>dowych</w:t>
      </w:r>
      <w:r w:rsidRPr="007905CF">
        <w:rPr>
          <w:rFonts w:ascii="Lucida Fax" w:hAnsi="Lucida Fax"/>
          <w:sz w:val="20"/>
          <w:szCs w:val="20"/>
          <w:lang w:val="pl-PL"/>
        </w:rPr>
        <w:t xml:space="preserve">. </w:t>
      </w:r>
      <w:proofErr w:type="spellStart"/>
      <w:r w:rsidRPr="007905CF">
        <w:rPr>
          <w:rFonts w:ascii="Lucida Fax" w:hAnsi="Lucida Fax"/>
          <w:sz w:val="20"/>
          <w:szCs w:val="20"/>
          <w:lang w:val="pl-PL"/>
        </w:rPr>
        <w:t>Jagiellonian</w:t>
      </w:r>
      <w:proofErr w:type="spellEnd"/>
      <w:r w:rsidRPr="007905CF">
        <w:rPr>
          <w:rFonts w:ascii="Lucida Fax" w:hAnsi="Lucida Fax"/>
          <w:sz w:val="20"/>
          <w:szCs w:val="20"/>
          <w:lang w:val="pl-PL"/>
        </w:rPr>
        <w:t xml:space="preserve"> University Press.</w:t>
      </w:r>
    </w:p>
    <w:p w14:paraId="3BBDEA2F" w14:textId="20C51C07" w:rsidR="000E6720" w:rsidRDefault="000E6720" w:rsidP="007905CF">
      <w:pPr>
        <w:spacing w:after="100" w:afterAutospacing="1" w:line="240" w:lineRule="auto"/>
        <w:rPr>
          <w:rFonts w:ascii="Lucida Fax" w:hAnsi="Lucida Fax"/>
          <w:sz w:val="20"/>
          <w:szCs w:val="20"/>
          <w:lang w:val="pl-PL"/>
        </w:rPr>
      </w:pPr>
      <w:r w:rsidRPr="009251C4">
        <w:rPr>
          <w:rFonts w:ascii="Lucida Fax" w:hAnsi="Lucida Fax"/>
          <w:sz w:val="20"/>
          <w:szCs w:val="20"/>
          <w:lang w:val="pl-PL"/>
        </w:rPr>
        <w:t xml:space="preserve">Hess, A. (2014). </w:t>
      </w:r>
      <w:r w:rsidRPr="00282948">
        <w:rPr>
          <w:rFonts w:ascii="Lucida Fax" w:hAnsi="Lucida Fax"/>
          <w:i/>
          <w:iCs/>
          <w:sz w:val="20"/>
          <w:szCs w:val="20"/>
          <w:lang w:val="pl-PL"/>
        </w:rPr>
        <w:t>Spo</w:t>
      </w:r>
      <w:r w:rsidRPr="00282948">
        <w:rPr>
          <w:rFonts w:ascii="Calibri" w:hAnsi="Calibri" w:cs="Calibri"/>
          <w:i/>
          <w:iCs/>
          <w:sz w:val="20"/>
          <w:szCs w:val="20"/>
          <w:lang w:val="pl-PL"/>
        </w:rPr>
        <w:t>ł</w:t>
      </w:r>
      <w:r w:rsidRPr="00282948">
        <w:rPr>
          <w:rFonts w:ascii="Lucida Fax" w:hAnsi="Lucida Fax"/>
          <w:i/>
          <w:iCs/>
          <w:sz w:val="20"/>
          <w:szCs w:val="20"/>
          <w:lang w:val="pl-PL"/>
        </w:rPr>
        <w:t>eczni uczestnicy dyskursu politycznego w Polsce. Medialne reprezentacje organizacji pozarz</w:t>
      </w:r>
      <w:r w:rsidRPr="00282948">
        <w:rPr>
          <w:rFonts w:ascii="Calibri" w:hAnsi="Calibri" w:cs="Calibri"/>
          <w:i/>
          <w:iCs/>
          <w:sz w:val="20"/>
          <w:szCs w:val="20"/>
          <w:lang w:val="pl-PL"/>
        </w:rPr>
        <w:t>ą</w:t>
      </w:r>
      <w:r w:rsidRPr="00282948">
        <w:rPr>
          <w:rFonts w:ascii="Lucida Fax" w:hAnsi="Lucida Fax"/>
          <w:i/>
          <w:iCs/>
          <w:sz w:val="20"/>
          <w:szCs w:val="20"/>
          <w:lang w:val="pl-PL"/>
        </w:rPr>
        <w:t>dowych</w:t>
      </w:r>
      <w:r w:rsidRPr="009251C4">
        <w:rPr>
          <w:rFonts w:ascii="Lucida Fax" w:hAnsi="Lucida Fax"/>
          <w:sz w:val="20"/>
          <w:szCs w:val="20"/>
          <w:lang w:val="pl-PL"/>
        </w:rPr>
        <w:t>. Wydawnictwo Uniwersytetu Jagiello</w:t>
      </w:r>
      <w:r w:rsidRPr="009251C4">
        <w:rPr>
          <w:rFonts w:ascii="Calibri" w:hAnsi="Calibri" w:cs="Calibri"/>
          <w:sz w:val="20"/>
          <w:szCs w:val="20"/>
          <w:lang w:val="pl-PL"/>
        </w:rPr>
        <w:t>ń</w:t>
      </w:r>
      <w:r w:rsidRPr="009251C4">
        <w:rPr>
          <w:rFonts w:ascii="Lucida Fax" w:hAnsi="Lucida Fax"/>
          <w:sz w:val="20"/>
          <w:szCs w:val="20"/>
          <w:lang w:val="pl-PL"/>
        </w:rPr>
        <w:t>skiego.</w:t>
      </w:r>
    </w:p>
    <w:p w14:paraId="7FCDDA2C" w14:textId="77777777" w:rsidR="000E6720" w:rsidRPr="009251C4" w:rsidRDefault="000E6720" w:rsidP="007905CF">
      <w:pPr>
        <w:spacing w:after="100" w:afterAutospacing="1" w:line="240" w:lineRule="auto"/>
        <w:rPr>
          <w:rFonts w:ascii="Lucida Fax" w:hAnsi="Lucida Fax"/>
          <w:sz w:val="20"/>
          <w:szCs w:val="20"/>
        </w:rPr>
      </w:pPr>
      <w:proofErr w:type="spellStart"/>
      <w:r w:rsidRPr="009251C4">
        <w:rPr>
          <w:rFonts w:ascii="Lucida Fax" w:hAnsi="Lucida Fax"/>
          <w:sz w:val="20"/>
          <w:szCs w:val="20"/>
          <w:lang w:val="pl-PL"/>
        </w:rPr>
        <w:t>Hibbing</w:t>
      </w:r>
      <w:proofErr w:type="spellEnd"/>
      <w:r w:rsidRPr="009251C4">
        <w:rPr>
          <w:rFonts w:ascii="Lucida Fax" w:hAnsi="Lucida Fax"/>
          <w:sz w:val="20"/>
          <w:szCs w:val="20"/>
          <w:lang w:val="pl-PL"/>
        </w:rPr>
        <w:t xml:space="preserve">, J. R., &amp; </w:t>
      </w:r>
      <w:proofErr w:type="spellStart"/>
      <w:r w:rsidRPr="009251C4">
        <w:rPr>
          <w:rFonts w:ascii="Lucida Fax" w:hAnsi="Lucida Fax"/>
          <w:sz w:val="20"/>
          <w:szCs w:val="20"/>
          <w:lang w:val="pl-PL"/>
        </w:rPr>
        <w:t>Theiss</w:t>
      </w:r>
      <w:proofErr w:type="spellEnd"/>
      <w:r w:rsidRPr="009251C4">
        <w:rPr>
          <w:rFonts w:ascii="Lucida Fax" w:hAnsi="Lucida Fax"/>
          <w:sz w:val="20"/>
          <w:szCs w:val="20"/>
          <w:lang w:val="pl-PL"/>
        </w:rPr>
        <w:t xml:space="preserve">-Morse, E. (2002). </w:t>
      </w:r>
      <w:r w:rsidRPr="00282948">
        <w:rPr>
          <w:rFonts w:ascii="Lucida Fax" w:hAnsi="Lucida Fax"/>
          <w:i/>
          <w:iCs/>
          <w:sz w:val="20"/>
          <w:szCs w:val="20"/>
        </w:rPr>
        <w:t>Stealth democracy: Americans' beliefs about how government should work</w:t>
      </w:r>
      <w:r w:rsidRPr="009251C4">
        <w:rPr>
          <w:rFonts w:ascii="Lucida Fax" w:hAnsi="Lucida Fax"/>
          <w:sz w:val="20"/>
          <w:szCs w:val="20"/>
        </w:rPr>
        <w:t>. Cambridge University Press.</w:t>
      </w:r>
    </w:p>
    <w:p w14:paraId="1737C6AB"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Hietanen, M., &amp; </w:t>
      </w:r>
      <w:proofErr w:type="spellStart"/>
      <w:r w:rsidRPr="007905CF">
        <w:rPr>
          <w:rFonts w:ascii="Lucida Fax" w:hAnsi="Lucida Fax"/>
          <w:sz w:val="20"/>
          <w:szCs w:val="20"/>
        </w:rPr>
        <w:t>Eddebo</w:t>
      </w:r>
      <w:proofErr w:type="spellEnd"/>
      <w:r w:rsidRPr="007905CF">
        <w:rPr>
          <w:rFonts w:ascii="Lucida Fax" w:hAnsi="Lucida Fax"/>
          <w:sz w:val="20"/>
          <w:szCs w:val="20"/>
        </w:rPr>
        <w:t xml:space="preserve">, J. (2023). Towards a definition of hate speech—With a focus on online contexts. </w:t>
      </w:r>
      <w:r w:rsidRPr="007905CF">
        <w:rPr>
          <w:rFonts w:ascii="Lucida Fax" w:hAnsi="Lucida Fax"/>
          <w:i/>
          <w:iCs/>
          <w:sz w:val="20"/>
          <w:szCs w:val="20"/>
        </w:rPr>
        <w:t>Journal of Communication Inquiry, 47</w:t>
      </w:r>
      <w:r w:rsidRPr="007905CF">
        <w:rPr>
          <w:rFonts w:ascii="Lucida Fax" w:hAnsi="Lucida Fax"/>
          <w:sz w:val="20"/>
          <w:szCs w:val="20"/>
        </w:rPr>
        <w:t>(4), 440-458. https://doi.org/10.1177/01968599221124309</w:t>
      </w:r>
    </w:p>
    <w:p w14:paraId="51CD4B30" w14:textId="77777777" w:rsidR="000E6720"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Hodder-Williams, R. (2022). </w:t>
      </w:r>
      <w:r w:rsidRPr="007905CF">
        <w:rPr>
          <w:rFonts w:ascii="Lucida Fax" w:hAnsi="Lucida Fax"/>
          <w:i/>
          <w:iCs/>
          <w:sz w:val="20"/>
          <w:szCs w:val="20"/>
        </w:rPr>
        <w:t>Public opinion polls and British politics</w:t>
      </w:r>
      <w:r w:rsidRPr="007905CF">
        <w:rPr>
          <w:rFonts w:ascii="Lucida Fax" w:hAnsi="Lucida Fax"/>
          <w:sz w:val="20"/>
          <w:szCs w:val="20"/>
        </w:rPr>
        <w:t>. Routledge.</w:t>
      </w:r>
    </w:p>
    <w:p w14:paraId="4BCA4BB3" w14:textId="77777777" w:rsidR="000E6720" w:rsidRPr="002B15CB" w:rsidRDefault="000E6720" w:rsidP="002B15CB">
      <w:pPr>
        <w:spacing w:after="100" w:afterAutospacing="1" w:line="240" w:lineRule="auto"/>
        <w:rPr>
          <w:rFonts w:ascii="Lucida Fax" w:hAnsi="Lucida Fax"/>
          <w:sz w:val="20"/>
          <w:szCs w:val="20"/>
        </w:rPr>
      </w:pPr>
      <w:r w:rsidRPr="002B15CB">
        <w:rPr>
          <w:rFonts w:ascii="Lucida Fax" w:hAnsi="Lucida Fax"/>
          <w:sz w:val="20"/>
          <w:szCs w:val="20"/>
        </w:rPr>
        <w:t>Hoffmann, C. R. (2017). Log in: Introducing the pragmatics of social media. Pragmatics of Social Media (pp. 1-28).</w:t>
      </w:r>
    </w:p>
    <w:p w14:paraId="2DB2258B" w14:textId="77777777" w:rsidR="000E6720" w:rsidRPr="002B15CB" w:rsidRDefault="000E6720" w:rsidP="002B15CB">
      <w:pPr>
        <w:spacing w:after="100" w:afterAutospacing="1" w:line="240" w:lineRule="auto"/>
        <w:rPr>
          <w:rFonts w:ascii="Lucida Fax" w:hAnsi="Lucida Fax"/>
          <w:sz w:val="20"/>
          <w:szCs w:val="20"/>
        </w:rPr>
      </w:pPr>
      <w:r w:rsidRPr="002B15CB">
        <w:rPr>
          <w:rFonts w:ascii="Lucida Fax" w:hAnsi="Lucida Fax"/>
          <w:sz w:val="20"/>
          <w:szCs w:val="20"/>
        </w:rPr>
        <w:t>Holme, R. (2009). Language, culture and linguistic relativity. Springer. https://link.springer.com/chapter/10.1057/9780230233676_5</w:t>
      </w:r>
    </w:p>
    <w:p w14:paraId="26571AD7" w14:textId="77777777" w:rsidR="000E6720" w:rsidRPr="002B15CB" w:rsidRDefault="000E6720" w:rsidP="002B15CB">
      <w:pPr>
        <w:spacing w:after="100" w:afterAutospacing="1" w:line="240" w:lineRule="auto"/>
        <w:rPr>
          <w:rFonts w:ascii="Lucida Fax" w:hAnsi="Lucida Fax"/>
          <w:sz w:val="20"/>
          <w:szCs w:val="20"/>
        </w:rPr>
      </w:pPr>
      <w:r w:rsidRPr="002B15CB">
        <w:rPr>
          <w:rFonts w:ascii="Lucida Fax" w:hAnsi="Lucida Fax"/>
          <w:sz w:val="20"/>
          <w:szCs w:val="20"/>
        </w:rPr>
        <w:t>Hoofnagle, M., &amp; Hoofnagle, C. J. (2007). What is denialism? SSRN, 1–14.</w:t>
      </w:r>
    </w:p>
    <w:p w14:paraId="76AD7FAC" w14:textId="205F91F2" w:rsidR="000E6720" w:rsidRPr="009251C4" w:rsidRDefault="000E6720" w:rsidP="00F9026D">
      <w:pPr>
        <w:rPr>
          <w:rFonts w:ascii="Lucida Fax" w:hAnsi="Lucida Fax"/>
          <w:sz w:val="20"/>
          <w:szCs w:val="20"/>
        </w:rPr>
      </w:pPr>
      <w:r w:rsidRPr="009251C4">
        <w:rPr>
          <w:rFonts w:ascii="Lucida Fax" w:hAnsi="Lucida Fax"/>
          <w:sz w:val="20"/>
          <w:szCs w:val="20"/>
        </w:rPr>
        <w:t xml:space="preserve">Hopmann, D.N., Van Aelst, P., &amp; </w:t>
      </w:r>
      <w:proofErr w:type="spellStart"/>
      <w:r w:rsidRPr="009251C4">
        <w:rPr>
          <w:rFonts w:ascii="Lucida Fax" w:hAnsi="Lucida Fax"/>
          <w:sz w:val="20"/>
          <w:szCs w:val="20"/>
        </w:rPr>
        <w:t>Legnante</w:t>
      </w:r>
      <w:proofErr w:type="spellEnd"/>
      <w:r w:rsidRPr="009251C4">
        <w:rPr>
          <w:rFonts w:ascii="Lucida Fax" w:hAnsi="Lucida Fax"/>
          <w:sz w:val="20"/>
          <w:szCs w:val="20"/>
        </w:rPr>
        <w:t>, G.</w:t>
      </w:r>
      <w:r>
        <w:rPr>
          <w:rFonts w:ascii="Lucida Fax" w:hAnsi="Lucida Fax"/>
          <w:sz w:val="20"/>
          <w:szCs w:val="20"/>
        </w:rPr>
        <w:t xml:space="preserve"> </w:t>
      </w:r>
      <w:r w:rsidRPr="009251C4">
        <w:rPr>
          <w:rFonts w:ascii="Lucida Fax" w:hAnsi="Lucida Fax"/>
          <w:sz w:val="20"/>
          <w:szCs w:val="20"/>
        </w:rPr>
        <w:t>(2012).</w:t>
      </w:r>
      <w:r>
        <w:rPr>
          <w:rFonts w:ascii="Lucida Fax" w:hAnsi="Lucida Fax"/>
          <w:sz w:val="20"/>
          <w:szCs w:val="20"/>
        </w:rPr>
        <w:t xml:space="preserve"> </w:t>
      </w:r>
      <w:bookmarkStart w:id="21" w:name="_Hlk162973605"/>
      <w:r>
        <w:rPr>
          <w:rFonts w:ascii="Lucida Fax" w:hAnsi="Lucida Fax"/>
          <w:sz w:val="20"/>
          <w:szCs w:val="20"/>
        </w:rPr>
        <w:t>P</w:t>
      </w:r>
      <w:r w:rsidRPr="009251C4">
        <w:rPr>
          <w:rFonts w:ascii="Lucida Fax" w:hAnsi="Lucida Fax"/>
          <w:sz w:val="20"/>
          <w:szCs w:val="20"/>
        </w:rPr>
        <w:t xml:space="preserve">olitical balance in the news: </w:t>
      </w:r>
      <w:r>
        <w:rPr>
          <w:rFonts w:ascii="Lucida Fax" w:hAnsi="Lucida Fax"/>
          <w:sz w:val="20"/>
          <w:szCs w:val="20"/>
        </w:rPr>
        <w:t>A</w:t>
      </w:r>
      <w:r w:rsidRPr="009251C4">
        <w:rPr>
          <w:rFonts w:ascii="Lucida Fax" w:hAnsi="Lucida Fax"/>
          <w:sz w:val="20"/>
          <w:szCs w:val="20"/>
        </w:rPr>
        <w:t xml:space="preserve"> review of concepts, operationalizations and key findings</w:t>
      </w:r>
      <w:bookmarkEnd w:id="21"/>
      <w:r w:rsidRPr="009251C4">
        <w:rPr>
          <w:rFonts w:ascii="Lucida Fax" w:hAnsi="Lucida Fax"/>
          <w:sz w:val="20"/>
          <w:szCs w:val="20"/>
        </w:rPr>
        <w:t xml:space="preserve">. </w:t>
      </w:r>
      <w:r w:rsidRPr="00282948">
        <w:rPr>
          <w:rFonts w:ascii="Lucida Fax" w:hAnsi="Lucida Fax"/>
          <w:i/>
          <w:iCs/>
          <w:sz w:val="20"/>
          <w:szCs w:val="20"/>
        </w:rPr>
        <w:t>Journalism, 13</w:t>
      </w:r>
      <w:r w:rsidRPr="009251C4">
        <w:rPr>
          <w:rFonts w:ascii="Lucida Fax" w:hAnsi="Lucida Fax"/>
          <w:sz w:val="20"/>
          <w:szCs w:val="20"/>
        </w:rPr>
        <w:t>(2), 240–257.DOI: 10.1177/1464884911427804.</w:t>
      </w:r>
    </w:p>
    <w:p w14:paraId="7907D3F4" w14:textId="5CCE3360"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Hübler, A. (1983). </w:t>
      </w:r>
      <w:r w:rsidRPr="007905CF">
        <w:rPr>
          <w:rFonts w:ascii="Lucida Fax" w:hAnsi="Lucida Fax"/>
          <w:i/>
          <w:iCs/>
          <w:sz w:val="20"/>
          <w:szCs w:val="20"/>
        </w:rPr>
        <w:t>Understatements and hedges in English</w:t>
      </w:r>
      <w:r>
        <w:rPr>
          <w:rFonts w:ascii="Lucida Fax" w:hAnsi="Lucida Fax"/>
          <w:sz w:val="20"/>
          <w:szCs w:val="20"/>
        </w:rPr>
        <w:t xml:space="preserve"> (pp. </w:t>
      </w:r>
      <w:r w:rsidRPr="007905CF">
        <w:rPr>
          <w:rFonts w:ascii="Lucida Fax" w:hAnsi="Lucida Fax"/>
          <w:sz w:val="20"/>
          <w:szCs w:val="20"/>
        </w:rPr>
        <w:t>3–5</w:t>
      </w:r>
      <w:r>
        <w:rPr>
          <w:rFonts w:ascii="Lucida Fax" w:hAnsi="Lucida Fax"/>
          <w:sz w:val="20"/>
          <w:szCs w:val="20"/>
        </w:rPr>
        <w:t>)</w:t>
      </w:r>
      <w:r w:rsidRPr="007905CF">
        <w:rPr>
          <w:rFonts w:ascii="Lucida Fax" w:hAnsi="Lucida Fax"/>
          <w:sz w:val="20"/>
          <w:szCs w:val="20"/>
        </w:rPr>
        <w:t>. John Benjamins.</w:t>
      </w:r>
    </w:p>
    <w:p w14:paraId="3C5B3C30"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Huckfeldt, R., Beck, P. A., Dalton, R. J., &amp; Levine, J. (1995). Political environments, cohesive social groups, and the communication of public opinion. </w:t>
      </w:r>
      <w:r w:rsidRPr="00282948">
        <w:rPr>
          <w:rFonts w:ascii="Lucida Fax" w:hAnsi="Lucida Fax"/>
          <w:i/>
          <w:iCs/>
          <w:sz w:val="20"/>
          <w:szCs w:val="20"/>
        </w:rPr>
        <w:t>American Journal of Political Science, 39</w:t>
      </w:r>
      <w:r w:rsidRPr="009251C4">
        <w:rPr>
          <w:rFonts w:ascii="Lucida Fax" w:hAnsi="Lucida Fax"/>
          <w:sz w:val="20"/>
          <w:szCs w:val="20"/>
        </w:rPr>
        <w:t>(4), 1025–1054. https://doi.org/10.2307/2111668</w:t>
      </w:r>
    </w:p>
    <w:p w14:paraId="1320E3B8" w14:textId="77777777" w:rsidR="000E6720" w:rsidRPr="009251C4" w:rsidRDefault="000E6720" w:rsidP="007905CF">
      <w:pPr>
        <w:spacing w:after="100" w:afterAutospacing="1" w:line="240" w:lineRule="auto"/>
        <w:rPr>
          <w:rFonts w:ascii="Lucida Fax" w:hAnsi="Lucida Fax"/>
          <w:sz w:val="20"/>
          <w:szCs w:val="20"/>
          <w:lang w:val="pl-PL"/>
        </w:rPr>
      </w:pPr>
      <w:r w:rsidRPr="009251C4">
        <w:rPr>
          <w:rFonts w:ascii="Lucida Fax" w:hAnsi="Lucida Fax"/>
          <w:sz w:val="20"/>
          <w:szCs w:val="20"/>
        </w:rPr>
        <w:t xml:space="preserve">Huddy, L., Feldman, S., &amp; Cassese, E. (Eds.). (2018). </w:t>
      </w:r>
      <w:r w:rsidRPr="00282948">
        <w:rPr>
          <w:rFonts w:ascii="Lucida Fax" w:hAnsi="Lucida Fax"/>
          <w:i/>
          <w:iCs/>
          <w:sz w:val="20"/>
          <w:szCs w:val="20"/>
        </w:rPr>
        <w:t>The Oxford handbook of political psychology</w:t>
      </w:r>
      <w:r w:rsidRPr="009251C4">
        <w:rPr>
          <w:rFonts w:ascii="Lucida Fax" w:hAnsi="Lucida Fax"/>
          <w:sz w:val="20"/>
          <w:szCs w:val="20"/>
        </w:rPr>
        <w:t xml:space="preserve">. </w:t>
      </w:r>
      <w:r w:rsidRPr="009251C4">
        <w:rPr>
          <w:rFonts w:ascii="Lucida Fax" w:hAnsi="Lucida Fax"/>
          <w:sz w:val="20"/>
          <w:szCs w:val="20"/>
          <w:lang w:val="pl-PL"/>
        </w:rPr>
        <w:t>Oxford University Press.</w:t>
      </w:r>
    </w:p>
    <w:p w14:paraId="6FCCBAFE" w14:textId="26DB05A3" w:rsidR="000E6720" w:rsidRDefault="000E6720" w:rsidP="007905CF">
      <w:pPr>
        <w:spacing w:after="100" w:afterAutospacing="1" w:line="240" w:lineRule="auto"/>
        <w:rPr>
          <w:rFonts w:ascii="Lucida Fax" w:hAnsi="Lucida Fax"/>
          <w:sz w:val="20"/>
          <w:szCs w:val="20"/>
        </w:rPr>
      </w:pPr>
      <w:proofErr w:type="spellStart"/>
      <w:r w:rsidRPr="009251C4">
        <w:rPr>
          <w:rFonts w:ascii="Lucida Fax" w:hAnsi="Lucida Fax"/>
          <w:sz w:val="20"/>
          <w:szCs w:val="20"/>
          <w:lang w:val="pl-PL"/>
        </w:rPr>
        <w:t>Hu</w:t>
      </w:r>
      <w:r w:rsidRPr="009251C4">
        <w:rPr>
          <w:rFonts w:ascii="Calibri" w:hAnsi="Calibri" w:cs="Calibri"/>
          <w:sz w:val="20"/>
          <w:szCs w:val="20"/>
          <w:lang w:val="pl-PL"/>
        </w:rPr>
        <w:t>ł</w:t>
      </w:r>
      <w:r w:rsidRPr="009251C4">
        <w:rPr>
          <w:rFonts w:ascii="Lucida Fax" w:hAnsi="Lucida Fax"/>
          <w:sz w:val="20"/>
          <w:szCs w:val="20"/>
          <w:lang w:val="pl-PL"/>
        </w:rPr>
        <w:t>as</w:t>
      </w:r>
      <w:proofErr w:type="spellEnd"/>
      <w:r w:rsidRPr="009251C4">
        <w:rPr>
          <w:rFonts w:ascii="Lucida Fax" w:hAnsi="Lucida Fax"/>
          <w:sz w:val="20"/>
          <w:szCs w:val="20"/>
          <w:lang w:val="pl-PL"/>
        </w:rPr>
        <w:t xml:space="preserve">, M. (2019). </w:t>
      </w:r>
      <w:r w:rsidRPr="00282948">
        <w:rPr>
          <w:rFonts w:ascii="Lucida Fax" w:hAnsi="Lucida Fax"/>
          <w:i/>
          <w:iCs/>
          <w:sz w:val="20"/>
          <w:szCs w:val="20"/>
          <w:lang w:val="pl-PL"/>
        </w:rPr>
        <w:t>Decydowa</w:t>
      </w:r>
      <w:r w:rsidRPr="00282948">
        <w:rPr>
          <w:rFonts w:ascii="Calibri" w:hAnsi="Calibri" w:cs="Calibri"/>
          <w:i/>
          <w:iCs/>
          <w:sz w:val="20"/>
          <w:szCs w:val="20"/>
          <w:lang w:val="pl-PL"/>
        </w:rPr>
        <w:t>ć</w:t>
      </w:r>
      <w:r w:rsidRPr="00282948">
        <w:rPr>
          <w:rFonts w:ascii="Lucida Fax" w:hAnsi="Lucida Fax"/>
          <w:i/>
          <w:iCs/>
          <w:sz w:val="20"/>
          <w:szCs w:val="20"/>
          <w:lang w:val="pl-PL"/>
        </w:rPr>
        <w:t xml:space="preserve"> samemu. Sfera publiczna jako </w:t>
      </w:r>
      <w:proofErr w:type="spellStart"/>
      <w:r w:rsidRPr="00282948">
        <w:rPr>
          <w:rFonts w:ascii="Lucida Fax" w:hAnsi="Lucida Fax"/>
          <w:i/>
          <w:iCs/>
          <w:sz w:val="20"/>
          <w:szCs w:val="20"/>
          <w:lang w:val="pl-PL"/>
        </w:rPr>
        <w:t>locus</w:t>
      </w:r>
      <w:proofErr w:type="spellEnd"/>
      <w:r w:rsidRPr="00282948">
        <w:rPr>
          <w:rFonts w:ascii="Lucida Fax" w:hAnsi="Lucida Fax"/>
          <w:i/>
          <w:iCs/>
          <w:sz w:val="20"/>
          <w:szCs w:val="20"/>
          <w:lang w:val="pl-PL"/>
        </w:rPr>
        <w:t xml:space="preserve"> autonomii wed</w:t>
      </w:r>
      <w:r w:rsidRPr="00282948">
        <w:rPr>
          <w:rFonts w:ascii="Calibri" w:hAnsi="Calibri" w:cs="Calibri"/>
          <w:i/>
          <w:iCs/>
          <w:sz w:val="20"/>
          <w:szCs w:val="20"/>
          <w:lang w:val="pl-PL"/>
        </w:rPr>
        <w:t>ł</w:t>
      </w:r>
      <w:r w:rsidRPr="00282948">
        <w:rPr>
          <w:rFonts w:ascii="Lucida Fax" w:hAnsi="Lucida Fax"/>
          <w:i/>
          <w:iCs/>
          <w:sz w:val="20"/>
          <w:szCs w:val="20"/>
          <w:lang w:val="pl-PL"/>
        </w:rPr>
        <w:t xml:space="preserve">ug </w:t>
      </w:r>
      <w:proofErr w:type="spellStart"/>
      <w:r w:rsidRPr="00282948">
        <w:rPr>
          <w:rFonts w:ascii="Lucida Fax" w:hAnsi="Lucida Fax"/>
          <w:i/>
          <w:iCs/>
          <w:sz w:val="20"/>
          <w:szCs w:val="20"/>
          <w:lang w:val="pl-PL"/>
        </w:rPr>
        <w:t>J</w:t>
      </w:r>
      <w:r w:rsidRPr="00282948">
        <w:rPr>
          <w:rFonts w:ascii="Lucida Fax" w:hAnsi="Lucida Fax" w:cs="Lucida Fax"/>
          <w:i/>
          <w:iCs/>
          <w:sz w:val="20"/>
          <w:szCs w:val="20"/>
          <w:lang w:val="pl-PL"/>
        </w:rPr>
        <w:t>ü</w:t>
      </w:r>
      <w:r w:rsidRPr="00282948">
        <w:rPr>
          <w:rFonts w:ascii="Lucida Fax" w:hAnsi="Lucida Fax"/>
          <w:i/>
          <w:iCs/>
          <w:sz w:val="20"/>
          <w:szCs w:val="20"/>
          <w:lang w:val="pl-PL"/>
        </w:rPr>
        <w:t>rgena</w:t>
      </w:r>
      <w:proofErr w:type="spellEnd"/>
      <w:r w:rsidRPr="00282948">
        <w:rPr>
          <w:rFonts w:ascii="Lucida Fax" w:hAnsi="Lucida Fax"/>
          <w:i/>
          <w:iCs/>
          <w:sz w:val="20"/>
          <w:szCs w:val="20"/>
          <w:lang w:val="pl-PL"/>
        </w:rPr>
        <w:t xml:space="preserve"> Habermasa.</w:t>
      </w:r>
      <w:r w:rsidRPr="00F9026D">
        <w:rPr>
          <w:rFonts w:ascii="Lucida Fax" w:hAnsi="Lucida Fax"/>
          <w:sz w:val="20"/>
          <w:szCs w:val="20"/>
          <w:lang w:val="pt-PT"/>
        </w:rPr>
        <w:t xml:space="preserve"> </w:t>
      </w:r>
      <w:proofErr w:type="spellStart"/>
      <w:r w:rsidRPr="009251C4">
        <w:rPr>
          <w:rFonts w:ascii="Lucida Fax" w:hAnsi="Lucida Fax"/>
          <w:sz w:val="20"/>
          <w:szCs w:val="20"/>
        </w:rPr>
        <w:t>Wydawnictwo</w:t>
      </w:r>
      <w:proofErr w:type="spellEnd"/>
      <w:r w:rsidRPr="009251C4">
        <w:rPr>
          <w:rFonts w:ascii="Lucida Fax" w:hAnsi="Lucida Fax"/>
          <w:sz w:val="20"/>
          <w:szCs w:val="20"/>
        </w:rPr>
        <w:t xml:space="preserve"> KUL.</w:t>
      </w:r>
    </w:p>
    <w:p w14:paraId="1C2EA879" w14:textId="77777777" w:rsidR="000E6720" w:rsidRPr="009251C4"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Hunston, S. &amp; Thompson, G. (1999). Evaluation in text: Authorial stance and the construction of discourse. Oxford University Press.</w:t>
      </w:r>
    </w:p>
    <w:p w14:paraId="757027C9" w14:textId="4F869664"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Hunston</w:t>
      </w:r>
      <w:r>
        <w:rPr>
          <w:rFonts w:ascii="Lucida Fax" w:hAnsi="Lucida Fax"/>
          <w:sz w:val="20"/>
          <w:szCs w:val="20"/>
        </w:rPr>
        <w:t>,</w:t>
      </w:r>
      <w:r w:rsidRPr="007905CF">
        <w:rPr>
          <w:rFonts w:ascii="Lucida Fax" w:hAnsi="Lucida Fax"/>
          <w:sz w:val="20"/>
          <w:szCs w:val="20"/>
        </w:rPr>
        <w:t xml:space="preserve"> S., </w:t>
      </w:r>
      <w:r>
        <w:rPr>
          <w:rFonts w:ascii="Lucida Fax" w:hAnsi="Lucida Fax"/>
          <w:sz w:val="20"/>
          <w:szCs w:val="20"/>
        </w:rPr>
        <w:t xml:space="preserve">&amp; </w:t>
      </w:r>
      <w:r w:rsidRPr="007905CF">
        <w:rPr>
          <w:rFonts w:ascii="Lucida Fax" w:hAnsi="Lucida Fax"/>
          <w:sz w:val="20"/>
          <w:szCs w:val="20"/>
        </w:rPr>
        <w:t>Thompson</w:t>
      </w:r>
      <w:r>
        <w:rPr>
          <w:rFonts w:ascii="Lucida Fax" w:hAnsi="Lucida Fax"/>
          <w:sz w:val="20"/>
          <w:szCs w:val="20"/>
        </w:rPr>
        <w:t>,</w:t>
      </w:r>
      <w:r w:rsidRPr="007905CF">
        <w:rPr>
          <w:rFonts w:ascii="Lucida Fax" w:hAnsi="Lucida Fax"/>
          <w:sz w:val="20"/>
          <w:szCs w:val="20"/>
        </w:rPr>
        <w:t xml:space="preserve"> G. (</w:t>
      </w:r>
      <w:r>
        <w:rPr>
          <w:rFonts w:ascii="Lucida Fax" w:hAnsi="Lucida Fax"/>
          <w:sz w:val="20"/>
          <w:szCs w:val="20"/>
        </w:rPr>
        <w:t>E</w:t>
      </w:r>
      <w:r w:rsidRPr="007905CF">
        <w:rPr>
          <w:rFonts w:ascii="Lucida Fax" w:hAnsi="Lucida Fax"/>
          <w:sz w:val="20"/>
          <w:szCs w:val="20"/>
        </w:rPr>
        <w:t xml:space="preserve">ds.). (2000). </w:t>
      </w:r>
      <w:r w:rsidRPr="007905CF">
        <w:rPr>
          <w:rFonts w:ascii="Lucida Fax" w:hAnsi="Lucida Fax"/>
          <w:i/>
          <w:iCs/>
          <w:sz w:val="20"/>
          <w:szCs w:val="20"/>
        </w:rPr>
        <w:t>Evaluation in text.</w:t>
      </w:r>
      <w:r w:rsidRPr="007905CF">
        <w:rPr>
          <w:rFonts w:ascii="Lucida Fax" w:hAnsi="Lucida Fax"/>
          <w:sz w:val="20"/>
          <w:szCs w:val="20"/>
        </w:rPr>
        <w:t xml:space="preserve"> Oxford University Press.</w:t>
      </w:r>
    </w:p>
    <w:p w14:paraId="6AB33218" w14:textId="79444900"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Hyland K. (1998). </w:t>
      </w:r>
      <w:r w:rsidRPr="007905CF">
        <w:rPr>
          <w:rFonts w:ascii="Lucida Fax" w:hAnsi="Lucida Fax"/>
          <w:i/>
          <w:iCs/>
          <w:sz w:val="20"/>
          <w:szCs w:val="20"/>
        </w:rPr>
        <w:t>Hedging in scientific research articles</w:t>
      </w:r>
      <w:r w:rsidRPr="007905CF">
        <w:rPr>
          <w:rFonts w:ascii="Lucida Fax" w:hAnsi="Lucida Fax"/>
          <w:sz w:val="20"/>
          <w:szCs w:val="20"/>
        </w:rPr>
        <w:t xml:space="preserve">. John Benjamins. </w:t>
      </w:r>
    </w:p>
    <w:p w14:paraId="7795A818" w14:textId="4BB17A90" w:rsidR="000E6720"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Hyland K. (2000). </w:t>
      </w:r>
      <w:r w:rsidRPr="007905CF">
        <w:rPr>
          <w:rFonts w:ascii="Lucida Fax" w:hAnsi="Lucida Fax"/>
          <w:i/>
          <w:iCs/>
          <w:sz w:val="20"/>
          <w:szCs w:val="20"/>
        </w:rPr>
        <w:t>Disciplinary discourses: Social interactions in academic writing</w:t>
      </w:r>
      <w:r w:rsidRPr="007905CF">
        <w:rPr>
          <w:rFonts w:ascii="Lucida Fax" w:hAnsi="Lucida Fax"/>
          <w:sz w:val="20"/>
          <w:szCs w:val="20"/>
        </w:rPr>
        <w:t>. Longman.</w:t>
      </w:r>
    </w:p>
    <w:p w14:paraId="435E97B4" w14:textId="69C630CC" w:rsidR="000E6720" w:rsidRDefault="000E6720" w:rsidP="007905CF">
      <w:pPr>
        <w:spacing w:after="100" w:afterAutospacing="1" w:line="240" w:lineRule="auto"/>
        <w:rPr>
          <w:rFonts w:ascii="Lucida Fax" w:hAnsi="Lucida Fax"/>
          <w:sz w:val="20"/>
          <w:szCs w:val="20"/>
        </w:rPr>
      </w:pPr>
      <w:r w:rsidRPr="00CD64B6">
        <w:rPr>
          <w:rFonts w:ascii="Lucida Fax" w:hAnsi="Lucida Fax"/>
          <w:sz w:val="20"/>
          <w:szCs w:val="20"/>
        </w:rPr>
        <w:t xml:space="preserve">Hyland, K. (1994). Hedging in </w:t>
      </w:r>
      <w:r>
        <w:rPr>
          <w:rFonts w:ascii="Lucida Fax" w:hAnsi="Lucida Fax"/>
          <w:sz w:val="20"/>
          <w:szCs w:val="20"/>
        </w:rPr>
        <w:t>a</w:t>
      </w:r>
      <w:r w:rsidRPr="00CD64B6">
        <w:rPr>
          <w:rFonts w:ascii="Lucida Fax" w:hAnsi="Lucida Fax"/>
          <w:sz w:val="20"/>
          <w:szCs w:val="20"/>
        </w:rPr>
        <w:t xml:space="preserve">cademic </w:t>
      </w:r>
      <w:r>
        <w:rPr>
          <w:rFonts w:ascii="Lucida Fax" w:hAnsi="Lucida Fax"/>
          <w:sz w:val="20"/>
          <w:szCs w:val="20"/>
        </w:rPr>
        <w:t>w</w:t>
      </w:r>
      <w:r w:rsidRPr="00CD64B6">
        <w:rPr>
          <w:rFonts w:ascii="Lucida Fax" w:hAnsi="Lucida Fax"/>
          <w:sz w:val="20"/>
          <w:szCs w:val="20"/>
        </w:rPr>
        <w:t xml:space="preserve">riting and EAP </w:t>
      </w:r>
      <w:r>
        <w:rPr>
          <w:rFonts w:ascii="Lucida Fax" w:hAnsi="Lucida Fax"/>
          <w:sz w:val="20"/>
          <w:szCs w:val="20"/>
        </w:rPr>
        <w:t>t</w:t>
      </w:r>
      <w:r w:rsidRPr="00CD64B6">
        <w:rPr>
          <w:rFonts w:ascii="Lucida Fax" w:hAnsi="Lucida Fax"/>
          <w:sz w:val="20"/>
          <w:szCs w:val="20"/>
        </w:rPr>
        <w:t xml:space="preserve">extbooks. </w:t>
      </w:r>
      <w:r w:rsidRPr="00F9026D">
        <w:rPr>
          <w:rFonts w:ascii="Lucida Fax" w:hAnsi="Lucida Fax"/>
          <w:i/>
          <w:iCs/>
          <w:sz w:val="20"/>
          <w:szCs w:val="20"/>
        </w:rPr>
        <w:t>English for specific purposes</w:t>
      </w:r>
      <w:r w:rsidRPr="00CD64B6">
        <w:rPr>
          <w:rFonts w:ascii="Lucida Fax" w:hAnsi="Lucida Fax"/>
          <w:sz w:val="20"/>
          <w:szCs w:val="20"/>
        </w:rPr>
        <w:t xml:space="preserve">, </w:t>
      </w:r>
      <w:r w:rsidRPr="00F9026D">
        <w:rPr>
          <w:rFonts w:ascii="Lucida Fax" w:hAnsi="Lucida Fax"/>
          <w:i/>
          <w:iCs/>
          <w:sz w:val="20"/>
          <w:szCs w:val="20"/>
        </w:rPr>
        <w:t>13</w:t>
      </w:r>
      <w:r w:rsidRPr="00CD64B6">
        <w:rPr>
          <w:rFonts w:ascii="Lucida Fax" w:hAnsi="Lucida Fax"/>
          <w:sz w:val="20"/>
          <w:szCs w:val="20"/>
        </w:rPr>
        <w:t>(3), 239-256.</w:t>
      </w:r>
    </w:p>
    <w:p w14:paraId="1EEEBF51" w14:textId="0273BE1A"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Hyland, K. (2000). Hedges, </w:t>
      </w:r>
      <w:r>
        <w:rPr>
          <w:rFonts w:ascii="Lucida Fax" w:hAnsi="Lucida Fax"/>
          <w:sz w:val="20"/>
          <w:szCs w:val="20"/>
        </w:rPr>
        <w:t>b</w:t>
      </w:r>
      <w:r w:rsidRPr="007905CF">
        <w:rPr>
          <w:rFonts w:ascii="Lucida Fax" w:hAnsi="Lucida Fax"/>
          <w:sz w:val="20"/>
          <w:szCs w:val="20"/>
        </w:rPr>
        <w:t xml:space="preserve">oosters and </w:t>
      </w:r>
      <w:r>
        <w:rPr>
          <w:rFonts w:ascii="Lucida Fax" w:hAnsi="Lucida Fax"/>
          <w:sz w:val="20"/>
          <w:szCs w:val="20"/>
        </w:rPr>
        <w:t>l</w:t>
      </w:r>
      <w:r w:rsidRPr="007905CF">
        <w:rPr>
          <w:rFonts w:ascii="Lucida Fax" w:hAnsi="Lucida Fax"/>
          <w:sz w:val="20"/>
          <w:szCs w:val="20"/>
        </w:rPr>
        <w:t xml:space="preserve">exical </w:t>
      </w:r>
      <w:r>
        <w:rPr>
          <w:rFonts w:ascii="Lucida Fax" w:hAnsi="Lucida Fax"/>
          <w:sz w:val="20"/>
          <w:szCs w:val="20"/>
        </w:rPr>
        <w:t>i</w:t>
      </w:r>
      <w:r w:rsidRPr="007905CF">
        <w:rPr>
          <w:rFonts w:ascii="Lucida Fax" w:hAnsi="Lucida Fax"/>
          <w:sz w:val="20"/>
          <w:szCs w:val="20"/>
        </w:rPr>
        <w:t xml:space="preserve">nvisibility: Noticing </w:t>
      </w:r>
      <w:r>
        <w:rPr>
          <w:rFonts w:ascii="Lucida Fax" w:hAnsi="Lucida Fax"/>
          <w:sz w:val="20"/>
          <w:szCs w:val="20"/>
        </w:rPr>
        <w:t>m</w:t>
      </w:r>
      <w:r w:rsidRPr="007905CF">
        <w:rPr>
          <w:rFonts w:ascii="Lucida Fax" w:hAnsi="Lucida Fax"/>
          <w:sz w:val="20"/>
          <w:szCs w:val="20"/>
        </w:rPr>
        <w:t xml:space="preserve">odifiers in </w:t>
      </w:r>
      <w:r>
        <w:rPr>
          <w:rFonts w:ascii="Lucida Fax" w:hAnsi="Lucida Fax"/>
          <w:sz w:val="20"/>
          <w:szCs w:val="20"/>
        </w:rPr>
        <w:t>a</w:t>
      </w:r>
      <w:r w:rsidRPr="007905CF">
        <w:rPr>
          <w:rFonts w:ascii="Lucida Fax" w:hAnsi="Lucida Fax"/>
          <w:sz w:val="20"/>
          <w:szCs w:val="20"/>
        </w:rPr>
        <w:t xml:space="preserve">cademic </w:t>
      </w:r>
      <w:r>
        <w:rPr>
          <w:rFonts w:ascii="Lucida Fax" w:hAnsi="Lucida Fax"/>
          <w:sz w:val="20"/>
          <w:szCs w:val="20"/>
        </w:rPr>
        <w:t>t</w:t>
      </w:r>
      <w:r w:rsidRPr="007905CF">
        <w:rPr>
          <w:rFonts w:ascii="Lucida Fax" w:hAnsi="Lucida Fax"/>
          <w:sz w:val="20"/>
          <w:szCs w:val="20"/>
        </w:rPr>
        <w:t xml:space="preserve">exts. </w:t>
      </w:r>
      <w:r w:rsidRPr="007905CF">
        <w:rPr>
          <w:rFonts w:ascii="Lucida Fax" w:hAnsi="Lucida Fax"/>
          <w:i/>
          <w:iCs/>
          <w:sz w:val="20"/>
          <w:szCs w:val="20"/>
        </w:rPr>
        <w:t>Language Awareness, 9(</w:t>
      </w:r>
      <w:r w:rsidRPr="007905CF">
        <w:rPr>
          <w:rFonts w:ascii="Lucida Fax" w:hAnsi="Lucida Fax"/>
          <w:sz w:val="20"/>
          <w:szCs w:val="20"/>
        </w:rPr>
        <w:t>4), 179-197</w:t>
      </w:r>
      <w:r>
        <w:rPr>
          <w:rFonts w:ascii="Lucida Fax" w:hAnsi="Lucida Fax"/>
          <w:sz w:val="20"/>
          <w:szCs w:val="20"/>
        </w:rPr>
        <w:t>.</w:t>
      </w:r>
      <w:commentRangeStart w:id="22"/>
      <w:commentRangeEnd w:id="22"/>
      <w:r>
        <w:rPr>
          <w:rStyle w:val="Odwoaniedokomentarza"/>
        </w:rPr>
        <w:commentReference w:id="22"/>
      </w:r>
    </w:p>
    <w:p w14:paraId="482E419E"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Hyland</w:t>
      </w:r>
      <w:r>
        <w:rPr>
          <w:rFonts w:ascii="Lucida Fax" w:hAnsi="Lucida Fax"/>
          <w:sz w:val="20"/>
          <w:szCs w:val="20"/>
        </w:rPr>
        <w:t>,</w:t>
      </w:r>
      <w:r w:rsidRPr="007905CF">
        <w:rPr>
          <w:rFonts w:ascii="Lucida Fax" w:hAnsi="Lucida Fax"/>
          <w:sz w:val="20"/>
          <w:szCs w:val="20"/>
        </w:rPr>
        <w:t xml:space="preserve"> K. (2005). Stance and engagement: A model of interaction in academic discourse. </w:t>
      </w:r>
      <w:r w:rsidRPr="007905CF">
        <w:rPr>
          <w:rFonts w:ascii="Lucida Fax" w:hAnsi="Lucida Fax"/>
          <w:i/>
          <w:iCs/>
          <w:sz w:val="20"/>
          <w:szCs w:val="20"/>
        </w:rPr>
        <w:t>Discourse Studies, 7</w:t>
      </w:r>
      <w:r w:rsidRPr="007905CF">
        <w:rPr>
          <w:rFonts w:ascii="Lucida Fax" w:hAnsi="Lucida Fax"/>
          <w:sz w:val="20"/>
          <w:szCs w:val="20"/>
        </w:rPr>
        <w:t xml:space="preserve">, 173–192. 10.1177/1461445605050365 . </w:t>
      </w:r>
    </w:p>
    <w:p w14:paraId="31983745" w14:textId="097A7A92"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Ingram, D. (2010). </w:t>
      </w:r>
      <w:r w:rsidRPr="00282948">
        <w:rPr>
          <w:rFonts w:ascii="Lucida Fax" w:hAnsi="Lucida Fax"/>
          <w:i/>
          <w:iCs/>
          <w:sz w:val="20"/>
          <w:szCs w:val="20"/>
        </w:rPr>
        <w:t xml:space="preserve">Habermas. Introduction and </w:t>
      </w:r>
      <w:r>
        <w:rPr>
          <w:rFonts w:ascii="Lucida Fax" w:hAnsi="Lucida Fax"/>
          <w:i/>
          <w:iCs/>
          <w:sz w:val="20"/>
          <w:szCs w:val="20"/>
        </w:rPr>
        <w:t>a</w:t>
      </w:r>
      <w:r w:rsidRPr="00282948">
        <w:rPr>
          <w:rFonts w:ascii="Lucida Fax" w:hAnsi="Lucida Fax"/>
          <w:i/>
          <w:iCs/>
          <w:sz w:val="20"/>
          <w:szCs w:val="20"/>
        </w:rPr>
        <w:t>nalysis</w:t>
      </w:r>
      <w:r w:rsidRPr="009251C4">
        <w:rPr>
          <w:rFonts w:ascii="Lucida Fax" w:hAnsi="Lucida Fax"/>
          <w:sz w:val="20"/>
          <w:szCs w:val="20"/>
        </w:rPr>
        <w:t>. Cornell University Press.</w:t>
      </w:r>
    </w:p>
    <w:p w14:paraId="378D28FC"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Ireton, C.</w:t>
      </w:r>
      <w:r>
        <w:rPr>
          <w:rFonts w:ascii="Lucida Fax" w:hAnsi="Lucida Fax"/>
          <w:sz w:val="20"/>
          <w:szCs w:val="20"/>
        </w:rPr>
        <w:t>,</w:t>
      </w:r>
      <w:r w:rsidRPr="007905CF">
        <w:rPr>
          <w:rFonts w:ascii="Lucida Fax" w:hAnsi="Lucida Fax"/>
          <w:sz w:val="20"/>
          <w:szCs w:val="20"/>
        </w:rPr>
        <w:t xml:space="preserve"> &amp; </w:t>
      </w:r>
      <w:proofErr w:type="spellStart"/>
      <w:r w:rsidRPr="007905CF">
        <w:rPr>
          <w:rFonts w:ascii="Lucida Fax" w:hAnsi="Lucida Fax"/>
          <w:sz w:val="20"/>
          <w:szCs w:val="20"/>
        </w:rPr>
        <w:t>Posetti</w:t>
      </w:r>
      <w:proofErr w:type="spellEnd"/>
      <w:r w:rsidRPr="007905CF">
        <w:rPr>
          <w:rFonts w:ascii="Lucida Fax" w:hAnsi="Lucida Fax"/>
          <w:sz w:val="20"/>
          <w:szCs w:val="20"/>
        </w:rPr>
        <w:t xml:space="preserve">, J. (2018). </w:t>
      </w:r>
      <w:r w:rsidRPr="00F9026D">
        <w:rPr>
          <w:rFonts w:ascii="Lucida Fax" w:hAnsi="Lucida Fax"/>
          <w:i/>
          <w:iCs/>
          <w:sz w:val="20"/>
          <w:szCs w:val="20"/>
        </w:rPr>
        <w:t>Journalism, fake news &amp; disinformation: handbook for journalism education and training</w:t>
      </w:r>
      <w:r w:rsidRPr="007905CF">
        <w:rPr>
          <w:rFonts w:ascii="Lucida Fax" w:hAnsi="Lucida Fax"/>
          <w:sz w:val="20"/>
          <w:szCs w:val="20"/>
        </w:rPr>
        <w:t>. UNESCO.</w:t>
      </w:r>
    </w:p>
    <w:p w14:paraId="3D6A19FF" w14:textId="4B40F754"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Ishii, A., &amp; Kawahata, Y. (2019). Opinion dynamics theory for analysis of consensus formation and division of opinion on the internet. </w:t>
      </w:r>
      <w:r w:rsidRPr="00F9026D">
        <w:rPr>
          <w:rFonts w:ascii="Lucida Fax" w:hAnsi="Lucida Fax"/>
          <w:i/>
          <w:iCs/>
          <w:sz w:val="20"/>
          <w:szCs w:val="20"/>
        </w:rPr>
        <w:t xml:space="preserve">Proceedings of The 22nd Asia Pacific </w:t>
      </w:r>
      <w:r>
        <w:rPr>
          <w:rFonts w:ascii="Lucida Fax" w:hAnsi="Lucida Fax"/>
          <w:i/>
          <w:iCs/>
          <w:sz w:val="20"/>
          <w:szCs w:val="20"/>
        </w:rPr>
        <w:t>s</w:t>
      </w:r>
      <w:r w:rsidRPr="00F9026D">
        <w:rPr>
          <w:rFonts w:ascii="Lucida Fax" w:hAnsi="Lucida Fax"/>
          <w:i/>
          <w:iCs/>
          <w:sz w:val="20"/>
          <w:szCs w:val="20"/>
        </w:rPr>
        <w:t xml:space="preserve">ymposium on </w:t>
      </w:r>
      <w:r>
        <w:rPr>
          <w:rFonts w:ascii="Lucida Fax" w:hAnsi="Lucida Fax"/>
          <w:i/>
          <w:iCs/>
          <w:sz w:val="20"/>
          <w:szCs w:val="20"/>
        </w:rPr>
        <w:t>i</w:t>
      </w:r>
      <w:r w:rsidRPr="00F9026D">
        <w:rPr>
          <w:rFonts w:ascii="Lucida Fax" w:hAnsi="Lucida Fax"/>
          <w:i/>
          <w:iCs/>
          <w:sz w:val="20"/>
          <w:szCs w:val="20"/>
        </w:rPr>
        <w:t xml:space="preserve">ntelligent and </w:t>
      </w:r>
      <w:r>
        <w:rPr>
          <w:rFonts w:ascii="Lucida Fax" w:hAnsi="Lucida Fax"/>
          <w:i/>
          <w:iCs/>
          <w:sz w:val="20"/>
          <w:szCs w:val="20"/>
        </w:rPr>
        <w:t>e</w:t>
      </w:r>
      <w:r w:rsidRPr="00F9026D">
        <w:rPr>
          <w:rFonts w:ascii="Lucida Fax" w:hAnsi="Lucida Fax"/>
          <w:i/>
          <w:iCs/>
          <w:sz w:val="20"/>
          <w:szCs w:val="20"/>
        </w:rPr>
        <w:t xml:space="preserve">volutionary </w:t>
      </w:r>
      <w:r>
        <w:rPr>
          <w:rFonts w:ascii="Lucida Fax" w:hAnsi="Lucida Fax"/>
          <w:i/>
          <w:iCs/>
          <w:sz w:val="20"/>
          <w:szCs w:val="20"/>
        </w:rPr>
        <w:t>s</w:t>
      </w:r>
      <w:r w:rsidRPr="00F9026D">
        <w:rPr>
          <w:rFonts w:ascii="Lucida Fax" w:hAnsi="Lucida Fax"/>
          <w:i/>
          <w:iCs/>
          <w:sz w:val="20"/>
          <w:szCs w:val="20"/>
        </w:rPr>
        <w:t>ystems (IES2018)</w:t>
      </w:r>
      <w:r>
        <w:rPr>
          <w:rFonts w:ascii="Lucida Fax" w:hAnsi="Lucida Fax"/>
          <w:sz w:val="20"/>
          <w:szCs w:val="20"/>
        </w:rPr>
        <w:t>,</w:t>
      </w:r>
      <w:r w:rsidRPr="007905CF">
        <w:rPr>
          <w:rFonts w:ascii="Lucida Fax" w:hAnsi="Lucida Fax"/>
          <w:sz w:val="20"/>
          <w:szCs w:val="20"/>
        </w:rPr>
        <w:t xml:space="preserve"> 71-76.</w:t>
      </w:r>
    </w:p>
    <w:p w14:paraId="2A742C4C"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Jackson, M. O. (2014). Networks in the understanding of economic behaviors. </w:t>
      </w:r>
      <w:r w:rsidRPr="007905CF">
        <w:rPr>
          <w:rFonts w:ascii="Lucida Fax" w:hAnsi="Lucida Fax"/>
          <w:i/>
          <w:iCs/>
          <w:sz w:val="20"/>
          <w:szCs w:val="20"/>
        </w:rPr>
        <w:t>Journal of Economic Perspectives, 28</w:t>
      </w:r>
      <w:r w:rsidRPr="007905CF">
        <w:rPr>
          <w:rFonts w:ascii="Lucida Fax" w:hAnsi="Lucida Fax"/>
          <w:sz w:val="20"/>
          <w:szCs w:val="20"/>
        </w:rPr>
        <w:t>(4), 3-22. http://dx.doi.org/10.1257/jep.28.4.3</w:t>
      </w:r>
    </w:p>
    <w:p w14:paraId="45D41F39" w14:textId="165D2789"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Jackson, S., &amp; Jacobs, S. (1980). Structure of conversational argument: Pragmatic bases for the enthymeme. </w:t>
      </w:r>
      <w:r w:rsidRPr="007905CF">
        <w:rPr>
          <w:rFonts w:ascii="Lucida Fax" w:hAnsi="Lucida Fax"/>
          <w:i/>
          <w:iCs/>
          <w:sz w:val="20"/>
          <w:szCs w:val="20"/>
        </w:rPr>
        <w:t>The Quarterly Journal of Speech, 66</w:t>
      </w:r>
      <w:r w:rsidRPr="007905CF">
        <w:rPr>
          <w:rFonts w:ascii="Lucida Fax" w:hAnsi="Lucida Fax"/>
          <w:sz w:val="20"/>
          <w:szCs w:val="20"/>
        </w:rPr>
        <w:t>, 251-265</w:t>
      </w:r>
      <w:r>
        <w:rPr>
          <w:rFonts w:ascii="Lucida Fax" w:hAnsi="Lucida Fax"/>
          <w:sz w:val="20"/>
          <w:szCs w:val="20"/>
        </w:rPr>
        <w:t>.</w:t>
      </w:r>
    </w:p>
    <w:p w14:paraId="75BEAFB6"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Jacobs, L. R., &amp; Shapiro, R. Y. (2000). </w:t>
      </w:r>
      <w:r w:rsidRPr="00282948">
        <w:rPr>
          <w:rFonts w:ascii="Lucida Fax" w:hAnsi="Lucida Fax"/>
          <w:i/>
          <w:iCs/>
          <w:sz w:val="20"/>
          <w:szCs w:val="20"/>
        </w:rPr>
        <w:t xml:space="preserve">Politicians don't pander: Political manipulation and the loss of democratic responsiveness. </w:t>
      </w:r>
      <w:r w:rsidRPr="009251C4">
        <w:rPr>
          <w:rFonts w:ascii="Lucida Fax" w:hAnsi="Lucida Fax"/>
          <w:sz w:val="20"/>
          <w:szCs w:val="20"/>
        </w:rPr>
        <w:t>University of Chicago Press.</w:t>
      </w:r>
    </w:p>
    <w:p w14:paraId="2F67C970" w14:textId="55DBADE6"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Jamieson, K. H., Hardy, B., &amp; Romer, D. (2007). The effectiveness of the press in serving the needs of American democracy. In K. H.</w:t>
      </w:r>
      <w:r w:rsidRPr="009251C4" w:rsidDel="00FC5BE3">
        <w:rPr>
          <w:rFonts w:ascii="Lucida Fax" w:hAnsi="Lucida Fax"/>
          <w:sz w:val="20"/>
          <w:szCs w:val="20"/>
        </w:rPr>
        <w:t xml:space="preserve"> </w:t>
      </w:r>
      <w:r w:rsidRPr="009251C4">
        <w:rPr>
          <w:rFonts w:ascii="Lucida Fax" w:hAnsi="Lucida Fax"/>
          <w:sz w:val="20"/>
          <w:szCs w:val="20"/>
        </w:rPr>
        <w:t>Jamieson</w:t>
      </w:r>
      <w:r>
        <w:rPr>
          <w:rFonts w:ascii="Lucida Fax" w:hAnsi="Lucida Fax"/>
          <w:sz w:val="20"/>
          <w:szCs w:val="20"/>
        </w:rPr>
        <w:t xml:space="preserve"> </w:t>
      </w:r>
      <w:r w:rsidRPr="009251C4">
        <w:rPr>
          <w:rFonts w:ascii="Lucida Fax" w:hAnsi="Lucida Fax"/>
          <w:sz w:val="20"/>
          <w:szCs w:val="20"/>
        </w:rPr>
        <w:t xml:space="preserve">(Ed.), </w:t>
      </w:r>
      <w:r w:rsidRPr="00F9026D">
        <w:rPr>
          <w:rFonts w:ascii="Lucida Fax" w:hAnsi="Lucida Fax"/>
          <w:i/>
          <w:iCs/>
          <w:sz w:val="20"/>
          <w:szCs w:val="20"/>
        </w:rPr>
        <w:t xml:space="preserve">Institutions of American </w:t>
      </w:r>
      <w:r>
        <w:rPr>
          <w:rFonts w:ascii="Lucida Fax" w:hAnsi="Lucida Fax"/>
          <w:i/>
          <w:iCs/>
          <w:sz w:val="20"/>
          <w:szCs w:val="20"/>
        </w:rPr>
        <w:t>d</w:t>
      </w:r>
      <w:r w:rsidRPr="00F9026D">
        <w:rPr>
          <w:rFonts w:ascii="Lucida Fax" w:hAnsi="Lucida Fax"/>
          <w:i/>
          <w:iCs/>
          <w:sz w:val="20"/>
          <w:szCs w:val="20"/>
        </w:rPr>
        <w:t>emocracy</w:t>
      </w:r>
      <w:r w:rsidRPr="00FC5BE3">
        <w:rPr>
          <w:rFonts w:ascii="Lucida Fax" w:hAnsi="Lucida Fax"/>
          <w:sz w:val="20"/>
          <w:szCs w:val="20"/>
        </w:rPr>
        <w:t xml:space="preserve">: </w:t>
      </w:r>
      <w:r w:rsidRPr="00282948">
        <w:rPr>
          <w:rFonts w:ascii="Lucida Fax" w:hAnsi="Lucida Fax"/>
          <w:i/>
          <w:iCs/>
          <w:sz w:val="20"/>
          <w:szCs w:val="20"/>
        </w:rPr>
        <w:t>A republic divided</w:t>
      </w:r>
      <w:r w:rsidRPr="009251C4">
        <w:rPr>
          <w:rFonts w:ascii="Lucida Fax" w:hAnsi="Lucida Fax"/>
          <w:sz w:val="20"/>
          <w:szCs w:val="20"/>
        </w:rPr>
        <w:t xml:space="preserve"> (pp. 21–51). Oxford University Press.</w:t>
      </w:r>
    </w:p>
    <w:p w14:paraId="3BA78BF4" w14:textId="5885E3C2"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Jarren O.</w:t>
      </w:r>
      <w:r>
        <w:rPr>
          <w:rFonts w:ascii="Lucida Fax" w:hAnsi="Lucida Fax"/>
          <w:sz w:val="20"/>
          <w:szCs w:val="20"/>
        </w:rPr>
        <w:t xml:space="preserve"> (1996). </w:t>
      </w:r>
      <w:r w:rsidRPr="009251C4">
        <w:rPr>
          <w:rFonts w:ascii="Lucida Fax" w:hAnsi="Lucida Fax"/>
          <w:sz w:val="20"/>
          <w:szCs w:val="20"/>
        </w:rPr>
        <w:t xml:space="preserve">Auf dem </w:t>
      </w:r>
      <w:proofErr w:type="spellStart"/>
      <w:r>
        <w:rPr>
          <w:rFonts w:ascii="Lucida Fax" w:hAnsi="Lucida Fax"/>
          <w:sz w:val="20"/>
          <w:szCs w:val="20"/>
        </w:rPr>
        <w:t>w</w:t>
      </w:r>
      <w:r w:rsidRPr="009251C4">
        <w:rPr>
          <w:rFonts w:ascii="Lucida Fax" w:hAnsi="Lucida Fax"/>
          <w:sz w:val="20"/>
          <w:szCs w:val="20"/>
        </w:rPr>
        <w:t>eg</w:t>
      </w:r>
      <w:proofErr w:type="spellEnd"/>
      <w:r w:rsidRPr="009251C4">
        <w:rPr>
          <w:rFonts w:ascii="Lucida Fax" w:hAnsi="Lucida Fax"/>
          <w:sz w:val="20"/>
          <w:szCs w:val="20"/>
        </w:rPr>
        <w:t xml:space="preserve"> in die „</w:t>
      </w:r>
      <w:proofErr w:type="spellStart"/>
      <w:r>
        <w:rPr>
          <w:rFonts w:ascii="Lucida Fax" w:hAnsi="Lucida Fax"/>
          <w:sz w:val="20"/>
          <w:szCs w:val="20"/>
        </w:rPr>
        <w:t>m</w:t>
      </w:r>
      <w:r w:rsidRPr="009251C4">
        <w:rPr>
          <w:rFonts w:ascii="Lucida Fax" w:hAnsi="Lucida Fax"/>
          <w:sz w:val="20"/>
          <w:szCs w:val="20"/>
        </w:rPr>
        <w:t>ediengesellschaft</w:t>
      </w:r>
      <w:proofErr w:type="spellEnd"/>
      <w:r w:rsidRPr="009251C4">
        <w:rPr>
          <w:rFonts w:ascii="Lucida Fax" w:hAnsi="Lucida Fax"/>
          <w:sz w:val="20"/>
          <w:szCs w:val="20"/>
        </w:rPr>
        <w:t xml:space="preserve"> ”? Media </w:t>
      </w:r>
      <w:proofErr w:type="spellStart"/>
      <w:r w:rsidRPr="009251C4">
        <w:rPr>
          <w:rFonts w:ascii="Lucida Fax" w:hAnsi="Lucida Fax"/>
          <w:sz w:val="20"/>
          <w:szCs w:val="20"/>
        </w:rPr>
        <w:t>als</w:t>
      </w:r>
      <w:proofErr w:type="spellEnd"/>
      <w:r w:rsidRPr="009251C4">
        <w:rPr>
          <w:rFonts w:ascii="Lucida Fax" w:hAnsi="Lucida Fax"/>
          <w:sz w:val="20"/>
          <w:szCs w:val="20"/>
        </w:rPr>
        <w:t xml:space="preserve"> </w:t>
      </w:r>
      <w:proofErr w:type="spellStart"/>
      <w:r>
        <w:rPr>
          <w:rFonts w:ascii="Lucida Fax" w:hAnsi="Lucida Fax"/>
          <w:sz w:val="20"/>
          <w:szCs w:val="20"/>
        </w:rPr>
        <w:t>a</w:t>
      </w:r>
      <w:r w:rsidRPr="009251C4">
        <w:rPr>
          <w:rFonts w:ascii="Lucida Fax" w:hAnsi="Lucida Fax"/>
          <w:sz w:val="20"/>
          <w:szCs w:val="20"/>
        </w:rPr>
        <w:t>kteure</w:t>
      </w:r>
      <w:proofErr w:type="spellEnd"/>
      <w:r w:rsidRPr="009251C4">
        <w:rPr>
          <w:rFonts w:ascii="Lucida Fax" w:hAnsi="Lucida Fax"/>
          <w:sz w:val="20"/>
          <w:szCs w:val="20"/>
        </w:rPr>
        <w:t xml:space="preserve"> und </w:t>
      </w:r>
      <w:proofErr w:type="spellStart"/>
      <w:r w:rsidRPr="009251C4">
        <w:rPr>
          <w:rFonts w:ascii="Lucida Fax" w:hAnsi="Lucida Fax"/>
          <w:sz w:val="20"/>
          <w:szCs w:val="20"/>
        </w:rPr>
        <w:t>institutionalisierter</w:t>
      </w:r>
      <w:proofErr w:type="spellEnd"/>
      <w:r w:rsidRPr="009251C4">
        <w:rPr>
          <w:rFonts w:ascii="Lucida Fax" w:hAnsi="Lucida Fax"/>
          <w:sz w:val="20"/>
          <w:szCs w:val="20"/>
        </w:rPr>
        <w:t xml:space="preserve"> </w:t>
      </w:r>
      <w:proofErr w:type="spellStart"/>
      <w:r>
        <w:rPr>
          <w:rFonts w:ascii="Lucida Fax" w:hAnsi="Lucida Fax"/>
          <w:sz w:val="20"/>
          <w:szCs w:val="20"/>
        </w:rPr>
        <w:t>h</w:t>
      </w:r>
      <w:r w:rsidRPr="009251C4">
        <w:rPr>
          <w:rFonts w:ascii="Lucida Fax" w:hAnsi="Lucida Fax"/>
          <w:sz w:val="20"/>
          <w:szCs w:val="20"/>
        </w:rPr>
        <w:t>andlungskontext</w:t>
      </w:r>
      <w:proofErr w:type="spellEnd"/>
      <w:r w:rsidRPr="009251C4">
        <w:rPr>
          <w:rFonts w:ascii="Lucida Fax" w:hAnsi="Lucida Fax"/>
          <w:sz w:val="20"/>
          <w:szCs w:val="20"/>
        </w:rPr>
        <w:t xml:space="preserve">. </w:t>
      </w:r>
      <w:proofErr w:type="spellStart"/>
      <w:r w:rsidRPr="009251C4">
        <w:rPr>
          <w:rFonts w:ascii="Lucida Fax" w:hAnsi="Lucida Fax"/>
          <w:sz w:val="20"/>
          <w:szCs w:val="20"/>
        </w:rPr>
        <w:t>Theoretische</w:t>
      </w:r>
      <w:proofErr w:type="spellEnd"/>
      <w:r w:rsidRPr="009251C4">
        <w:rPr>
          <w:rFonts w:ascii="Lucida Fax" w:hAnsi="Lucida Fax"/>
          <w:sz w:val="20"/>
          <w:szCs w:val="20"/>
        </w:rPr>
        <w:t xml:space="preserve"> </w:t>
      </w:r>
      <w:proofErr w:type="spellStart"/>
      <w:r>
        <w:rPr>
          <w:rFonts w:ascii="Lucida Fax" w:hAnsi="Lucida Fax"/>
          <w:sz w:val="20"/>
          <w:szCs w:val="20"/>
        </w:rPr>
        <w:t>a</w:t>
      </w:r>
      <w:r w:rsidRPr="009251C4">
        <w:rPr>
          <w:rFonts w:ascii="Lucida Fax" w:hAnsi="Lucida Fax"/>
          <w:sz w:val="20"/>
          <w:szCs w:val="20"/>
        </w:rPr>
        <w:t>nmerkungen</w:t>
      </w:r>
      <w:proofErr w:type="spellEnd"/>
      <w:r w:rsidRPr="009251C4">
        <w:rPr>
          <w:rFonts w:ascii="Lucida Fax" w:hAnsi="Lucida Fax"/>
          <w:sz w:val="20"/>
          <w:szCs w:val="20"/>
        </w:rPr>
        <w:t xml:space="preserve"> </w:t>
      </w:r>
      <w:proofErr w:type="spellStart"/>
      <w:r w:rsidRPr="009251C4">
        <w:rPr>
          <w:rFonts w:ascii="Lucida Fax" w:hAnsi="Lucida Fax"/>
          <w:sz w:val="20"/>
          <w:szCs w:val="20"/>
        </w:rPr>
        <w:t>zum</w:t>
      </w:r>
      <w:proofErr w:type="spellEnd"/>
      <w:r w:rsidRPr="009251C4">
        <w:rPr>
          <w:rFonts w:ascii="Lucida Fax" w:hAnsi="Lucida Fax"/>
          <w:sz w:val="20"/>
          <w:szCs w:val="20"/>
        </w:rPr>
        <w:t xml:space="preserve"> </w:t>
      </w:r>
      <w:proofErr w:type="spellStart"/>
      <w:r>
        <w:rPr>
          <w:rFonts w:ascii="Lucida Fax" w:hAnsi="Lucida Fax"/>
          <w:sz w:val="20"/>
          <w:szCs w:val="20"/>
        </w:rPr>
        <w:t>w</w:t>
      </w:r>
      <w:r w:rsidRPr="009251C4">
        <w:rPr>
          <w:rFonts w:ascii="Lucida Fax" w:hAnsi="Lucida Fax"/>
          <w:sz w:val="20"/>
          <w:szCs w:val="20"/>
        </w:rPr>
        <w:t>andel</w:t>
      </w:r>
      <w:proofErr w:type="spellEnd"/>
      <w:r w:rsidRPr="009251C4">
        <w:rPr>
          <w:rFonts w:ascii="Lucida Fax" w:hAnsi="Lucida Fax"/>
          <w:sz w:val="20"/>
          <w:szCs w:val="20"/>
        </w:rPr>
        <w:t xml:space="preserve"> des </w:t>
      </w:r>
      <w:proofErr w:type="spellStart"/>
      <w:r w:rsidRPr="009251C4">
        <w:rPr>
          <w:rFonts w:ascii="Lucida Fax" w:hAnsi="Lucida Fax"/>
          <w:sz w:val="20"/>
          <w:szCs w:val="20"/>
        </w:rPr>
        <w:t>intermediären</w:t>
      </w:r>
      <w:proofErr w:type="spellEnd"/>
      <w:r w:rsidRPr="009251C4">
        <w:rPr>
          <w:rFonts w:ascii="Lucida Fax" w:hAnsi="Lucida Fax"/>
          <w:sz w:val="20"/>
          <w:szCs w:val="20"/>
        </w:rPr>
        <w:t xml:space="preserve"> </w:t>
      </w:r>
      <w:r>
        <w:rPr>
          <w:rFonts w:ascii="Lucida Fax" w:hAnsi="Lucida Fax"/>
          <w:sz w:val="20"/>
          <w:szCs w:val="20"/>
        </w:rPr>
        <w:t>s</w:t>
      </w:r>
      <w:r w:rsidRPr="009251C4">
        <w:rPr>
          <w:rFonts w:ascii="Lucida Fax" w:hAnsi="Lucida Fax"/>
          <w:sz w:val="20"/>
          <w:szCs w:val="20"/>
        </w:rPr>
        <w:t>ystems</w:t>
      </w:r>
      <w:r>
        <w:rPr>
          <w:rFonts w:ascii="Lucida Fax" w:hAnsi="Lucida Fax"/>
          <w:sz w:val="20"/>
          <w:szCs w:val="20"/>
        </w:rPr>
        <w:t>. In</w:t>
      </w:r>
      <w:r w:rsidRPr="009251C4">
        <w:rPr>
          <w:rFonts w:ascii="Lucida Fax" w:hAnsi="Lucida Fax"/>
          <w:sz w:val="20"/>
          <w:szCs w:val="20"/>
        </w:rPr>
        <w:t xml:space="preserve"> K. Imhof</w:t>
      </w:r>
      <w:r>
        <w:rPr>
          <w:rFonts w:ascii="Lucida Fax" w:hAnsi="Lucida Fax"/>
          <w:sz w:val="20"/>
          <w:szCs w:val="20"/>
        </w:rPr>
        <w:t xml:space="preserve"> &amp;</w:t>
      </w:r>
      <w:r w:rsidRPr="009251C4">
        <w:rPr>
          <w:rFonts w:ascii="Lucida Fax" w:hAnsi="Lucida Fax"/>
          <w:sz w:val="20"/>
          <w:szCs w:val="20"/>
        </w:rPr>
        <w:t xml:space="preserve"> P. Schulz (</w:t>
      </w:r>
      <w:r>
        <w:rPr>
          <w:rFonts w:ascii="Lucida Fax" w:hAnsi="Lucida Fax"/>
          <w:sz w:val="20"/>
          <w:szCs w:val="20"/>
        </w:rPr>
        <w:t>Eds</w:t>
      </w:r>
      <w:r w:rsidRPr="009251C4">
        <w:rPr>
          <w:rFonts w:ascii="Lucida Fax" w:hAnsi="Lucida Fax"/>
          <w:sz w:val="20"/>
          <w:szCs w:val="20"/>
        </w:rPr>
        <w:t xml:space="preserve">.), </w:t>
      </w:r>
      <w:proofErr w:type="spellStart"/>
      <w:r w:rsidRPr="009251C4">
        <w:rPr>
          <w:rFonts w:ascii="Lucida Fax" w:hAnsi="Lucida Fax"/>
          <w:sz w:val="20"/>
          <w:szCs w:val="20"/>
        </w:rPr>
        <w:t>Politisches</w:t>
      </w:r>
      <w:proofErr w:type="spellEnd"/>
      <w:r w:rsidRPr="009251C4">
        <w:rPr>
          <w:rFonts w:ascii="Lucida Fax" w:hAnsi="Lucida Fax"/>
          <w:sz w:val="20"/>
          <w:szCs w:val="20"/>
        </w:rPr>
        <w:t xml:space="preserve"> </w:t>
      </w:r>
      <w:proofErr w:type="spellStart"/>
      <w:r>
        <w:rPr>
          <w:rFonts w:ascii="Lucida Fax" w:hAnsi="Lucida Fax"/>
          <w:sz w:val="20"/>
          <w:szCs w:val="20"/>
        </w:rPr>
        <w:t>r</w:t>
      </w:r>
      <w:r w:rsidRPr="009251C4">
        <w:rPr>
          <w:rFonts w:ascii="Lucida Fax" w:hAnsi="Lucida Fax"/>
          <w:sz w:val="20"/>
          <w:szCs w:val="20"/>
        </w:rPr>
        <w:t>aisonnement</w:t>
      </w:r>
      <w:proofErr w:type="spellEnd"/>
      <w:r w:rsidRPr="009251C4">
        <w:rPr>
          <w:rFonts w:ascii="Lucida Fax" w:hAnsi="Lucida Fax"/>
          <w:sz w:val="20"/>
          <w:szCs w:val="20"/>
        </w:rPr>
        <w:t xml:space="preserve"> in der </w:t>
      </w:r>
      <w:proofErr w:type="spellStart"/>
      <w:r>
        <w:rPr>
          <w:rFonts w:ascii="Lucida Fax" w:hAnsi="Lucida Fax"/>
          <w:sz w:val="20"/>
          <w:szCs w:val="20"/>
        </w:rPr>
        <w:t>i</w:t>
      </w:r>
      <w:r w:rsidRPr="009251C4">
        <w:rPr>
          <w:rFonts w:ascii="Lucida Fax" w:hAnsi="Lucida Fax"/>
          <w:sz w:val="20"/>
          <w:szCs w:val="20"/>
        </w:rPr>
        <w:t>nformationsgesellschaft</w:t>
      </w:r>
      <w:proofErr w:type="spellEnd"/>
      <w:r w:rsidRPr="009251C4">
        <w:rPr>
          <w:rFonts w:ascii="Lucida Fax" w:hAnsi="Lucida Fax"/>
          <w:sz w:val="20"/>
          <w:szCs w:val="20"/>
        </w:rPr>
        <w:t xml:space="preserve"> </w:t>
      </w:r>
      <w:r>
        <w:rPr>
          <w:rFonts w:ascii="Lucida Fax" w:hAnsi="Lucida Fax"/>
          <w:sz w:val="20"/>
          <w:szCs w:val="20"/>
        </w:rPr>
        <w:t>(pp. 79-96),</w:t>
      </w:r>
      <w:r w:rsidRPr="009251C4">
        <w:rPr>
          <w:rFonts w:ascii="Lucida Fax" w:hAnsi="Lucida Fax"/>
          <w:sz w:val="20"/>
          <w:szCs w:val="20"/>
        </w:rPr>
        <w:t xml:space="preserve"> Akademie </w:t>
      </w:r>
      <w:proofErr w:type="spellStart"/>
      <w:r w:rsidRPr="009251C4">
        <w:rPr>
          <w:rFonts w:ascii="Lucida Fax" w:hAnsi="Lucida Fax"/>
          <w:sz w:val="20"/>
          <w:szCs w:val="20"/>
        </w:rPr>
        <w:t>Kulturwissenschaft</w:t>
      </w:r>
      <w:proofErr w:type="spellEnd"/>
      <w:r w:rsidRPr="009251C4">
        <w:rPr>
          <w:rFonts w:ascii="Lucida Fax" w:hAnsi="Lucida Fax"/>
          <w:sz w:val="20"/>
          <w:szCs w:val="20"/>
        </w:rPr>
        <w:t xml:space="preserve"> </w:t>
      </w:r>
      <w:proofErr w:type="spellStart"/>
      <w:r w:rsidRPr="009251C4">
        <w:rPr>
          <w:rFonts w:ascii="Lucida Fax" w:hAnsi="Lucida Fax"/>
          <w:sz w:val="20"/>
          <w:szCs w:val="20"/>
        </w:rPr>
        <w:t>en</w:t>
      </w:r>
      <w:proofErr w:type="spellEnd"/>
      <w:r w:rsidRPr="009251C4">
        <w:rPr>
          <w:rFonts w:ascii="Lucida Fax" w:hAnsi="Lucida Fax"/>
          <w:sz w:val="20"/>
          <w:szCs w:val="20"/>
        </w:rPr>
        <w:t>, Züric</w:t>
      </w:r>
      <w:r>
        <w:rPr>
          <w:rFonts w:ascii="Lucida Fax" w:hAnsi="Lucida Fax"/>
          <w:sz w:val="20"/>
          <w:szCs w:val="20"/>
        </w:rPr>
        <w:t>h</w:t>
      </w:r>
      <w:r w:rsidRPr="009251C4">
        <w:rPr>
          <w:rFonts w:ascii="Lucida Fax" w:hAnsi="Lucida Fax"/>
          <w:sz w:val="20"/>
          <w:szCs w:val="20"/>
        </w:rPr>
        <w:t>.</w:t>
      </w:r>
    </w:p>
    <w:p w14:paraId="25B0E74F" w14:textId="237F7334" w:rsidR="000E6720" w:rsidRPr="003C10DC" w:rsidRDefault="000E6720" w:rsidP="007905CF">
      <w:pPr>
        <w:spacing w:after="100" w:afterAutospacing="1" w:line="240" w:lineRule="auto"/>
        <w:rPr>
          <w:rFonts w:ascii="Lucida Fax" w:hAnsi="Lucida Fax"/>
          <w:sz w:val="20"/>
          <w:szCs w:val="20"/>
          <w:lang w:val="pt-PT"/>
        </w:rPr>
      </w:pPr>
      <w:r w:rsidRPr="003C10DC">
        <w:rPr>
          <w:rFonts w:ascii="Lucida Fax" w:hAnsi="Lucida Fax"/>
          <w:sz w:val="20"/>
          <w:szCs w:val="20"/>
          <w:lang w:val="pt-PT"/>
        </w:rPr>
        <w:t xml:space="preserve">Jaubert, A. (2014a). Au vif de l’hyperbole, l’énonciation problématisante. </w:t>
      </w:r>
      <w:r w:rsidRPr="00F9026D">
        <w:rPr>
          <w:rFonts w:ascii="Lucida Fax" w:hAnsi="Lucida Fax"/>
          <w:i/>
          <w:iCs/>
          <w:sz w:val="20"/>
          <w:szCs w:val="20"/>
          <w:lang w:val="pt-PT"/>
        </w:rPr>
        <w:t>Revue Tranel</w:t>
      </w:r>
      <w:r w:rsidRPr="003C10DC">
        <w:rPr>
          <w:rFonts w:ascii="Lucida Fax" w:hAnsi="Lucida Fax"/>
          <w:sz w:val="20"/>
          <w:szCs w:val="20"/>
          <w:lang w:val="pt-PT"/>
        </w:rPr>
        <w:t xml:space="preserve">, </w:t>
      </w:r>
      <w:r w:rsidRPr="00F9026D">
        <w:rPr>
          <w:rFonts w:ascii="Lucida Fax" w:hAnsi="Lucida Fax"/>
          <w:i/>
          <w:iCs/>
          <w:sz w:val="20"/>
          <w:szCs w:val="20"/>
          <w:lang w:val="pt-PT"/>
        </w:rPr>
        <w:t>61-62</w:t>
      </w:r>
      <w:r w:rsidRPr="003C10DC">
        <w:rPr>
          <w:rFonts w:ascii="Lucida Fax" w:hAnsi="Lucida Fax"/>
          <w:sz w:val="20"/>
          <w:szCs w:val="20"/>
          <w:lang w:val="pt-PT"/>
        </w:rPr>
        <w:t>, 79-90.</w:t>
      </w:r>
    </w:p>
    <w:p w14:paraId="0EA6891C" w14:textId="77777777" w:rsidR="000E6720" w:rsidRPr="007905CF" w:rsidRDefault="000E6720" w:rsidP="007905CF">
      <w:pPr>
        <w:spacing w:after="100" w:afterAutospacing="1" w:line="240" w:lineRule="auto"/>
        <w:rPr>
          <w:rFonts w:ascii="Lucida Fax" w:hAnsi="Lucida Fax"/>
          <w:sz w:val="20"/>
          <w:szCs w:val="20"/>
        </w:rPr>
      </w:pPr>
      <w:r w:rsidRPr="003C10DC">
        <w:rPr>
          <w:rFonts w:ascii="Lucida Fax" w:hAnsi="Lucida Fax"/>
          <w:sz w:val="20"/>
          <w:szCs w:val="20"/>
          <w:lang w:val="pt-PT"/>
        </w:rPr>
        <w:t xml:space="preserve">Jaubert, A. (2014b). Le contexte faiseur et défaiseur de figures, ou la conditionnalité de la reconnaissance figurale. </w:t>
      </w:r>
      <w:r w:rsidRPr="007905CF">
        <w:rPr>
          <w:rFonts w:ascii="Lucida Fax" w:hAnsi="Lucida Fax"/>
          <w:sz w:val="20"/>
          <w:szCs w:val="20"/>
        </w:rPr>
        <w:t xml:space="preserve">In L. Gaudin-Bordes &amp; G. </w:t>
      </w:r>
      <w:proofErr w:type="spellStart"/>
      <w:r w:rsidRPr="007905CF">
        <w:rPr>
          <w:rFonts w:ascii="Lucida Fax" w:hAnsi="Lucida Fax"/>
          <w:sz w:val="20"/>
          <w:szCs w:val="20"/>
        </w:rPr>
        <w:t>Salvan</w:t>
      </w:r>
      <w:proofErr w:type="spellEnd"/>
      <w:r>
        <w:rPr>
          <w:rFonts w:ascii="Lucida Fax" w:hAnsi="Lucida Fax"/>
          <w:sz w:val="20"/>
          <w:szCs w:val="20"/>
        </w:rPr>
        <w:t xml:space="preserve"> (Eds.)</w:t>
      </w:r>
      <w:r w:rsidRPr="007905CF">
        <w:rPr>
          <w:rFonts w:ascii="Lucida Fax" w:hAnsi="Lucida Fax"/>
          <w:sz w:val="20"/>
          <w:szCs w:val="20"/>
        </w:rPr>
        <w:t xml:space="preserve">, </w:t>
      </w:r>
      <w:r w:rsidRPr="00F9026D">
        <w:rPr>
          <w:rFonts w:ascii="Lucida Fax" w:hAnsi="Lucida Fax"/>
          <w:i/>
          <w:iCs/>
          <w:sz w:val="20"/>
          <w:szCs w:val="20"/>
        </w:rPr>
        <w:t xml:space="preserve">Figures du </w:t>
      </w:r>
      <w:proofErr w:type="spellStart"/>
      <w:r w:rsidRPr="00F9026D">
        <w:rPr>
          <w:rFonts w:ascii="Lucida Fax" w:hAnsi="Lucida Fax"/>
          <w:i/>
          <w:iCs/>
          <w:sz w:val="20"/>
          <w:szCs w:val="20"/>
        </w:rPr>
        <w:t>discours</w:t>
      </w:r>
      <w:proofErr w:type="spellEnd"/>
      <w:r w:rsidRPr="00F9026D">
        <w:rPr>
          <w:rFonts w:ascii="Lucida Fax" w:hAnsi="Lucida Fax"/>
          <w:i/>
          <w:iCs/>
          <w:sz w:val="20"/>
          <w:szCs w:val="20"/>
        </w:rPr>
        <w:t xml:space="preserve"> et </w:t>
      </w:r>
      <w:proofErr w:type="spellStart"/>
      <w:r w:rsidRPr="00F9026D">
        <w:rPr>
          <w:rFonts w:ascii="Lucida Fax" w:hAnsi="Lucida Fax"/>
          <w:i/>
          <w:iCs/>
          <w:sz w:val="20"/>
          <w:szCs w:val="20"/>
        </w:rPr>
        <w:t>contextualisation</w:t>
      </w:r>
      <w:proofErr w:type="spellEnd"/>
      <w:r w:rsidRPr="00F9026D">
        <w:rPr>
          <w:rFonts w:ascii="Lucida Fax" w:hAnsi="Lucida Fax"/>
          <w:i/>
          <w:iCs/>
          <w:sz w:val="20"/>
          <w:szCs w:val="20"/>
        </w:rPr>
        <w:t xml:space="preserve">. </w:t>
      </w:r>
      <w:r w:rsidRPr="007905CF">
        <w:rPr>
          <w:rFonts w:ascii="Lucida Fax" w:hAnsi="Lucida Fax"/>
          <w:sz w:val="20"/>
          <w:szCs w:val="20"/>
        </w:rPr>
        <w:t xml:space="preserve">http://revel.unice.fr/symposia/figuresetcontextualisation/index.html?id=1273&amp;format=print </w:t>
      </w:r>
    </w:p>
    <w:p w14:paraId="25E6AE9F" w14:textId="6B7350AE"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Johnson-Laird, P.N. (1983). </w:t>
      </w:r>
      <w:r w:rsidRPr="007905CF">
        <w:rPr>
          <w:rFonts w:ascii="Lucida Fax" w:hAnsi="Lucida Fax"/>
          <w:i/>
          <w:iCs/>
          <w:sz w:val="20"/>
          <w:szCs w:val="20"/>
        </w:rPr>
        <w:t>Mental models.</w:t>
      </w:r>
      <w:r w:rsidRPr="007905CF">
        <w:rPr>
          <w:rFonts w:ascii="Lucida Fax" w:hAnsi="Lucida Fax"/>
          <w:sz w:val="20"/>
          <w:szCs w:val="20"/>
        </w:rPr>
        <w:t xml:space="preserve"> Cambridge University Press</w:t>
      </w:r>
      <w:r>
        <w:rPr>
          <w:rFonts w:ascii="Lucida Fax" w:hAnsi="Lucida Fax"/>
          <w:sz w:val="20"/>
          <w:szCs w:val="20"/>
        </w:rPr>
        <w:t>.</w:t>
      </w:r>
    </w:p>
    <w:p w14:paraId="1DC5CD20"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Jost, J. T., Federico, C. M., &amp; Napier, J. L. (2009). Political ideology: Its structure, functions, and elective affinities. </w:t>
      </w:r>
      <w:r w:rsidRPr="00282948">
        <w:rPr>
          <w:rFonts w:ascii="Lucida Fax" w:hAnsi="Lucida Fax"/>
          <w:i/>
          <w:iCs/>
          <w:sz w:val="20"/>
          <w:szCs w:val="20"/>
        </w:rPr>
        <w:t>Annual Review of Psychology, 60</w:t>
      </w:r>
      <w:r w:rsidRPr="009251C4">
        <w:rPr>
          <w:rFonts w:ascii="Lucida Fax" w:hAnsi="Lucida Fax"/>
          <w:sz w:val="20"/>
          <w:szCs w:val="20"/>
        </w:rPr>
        <w:t>, 307–337. https://doi.org/10.1146/annurev.psych.60.110707.163600</w:t>
      </w:r>
    </w:p>
    <w:p w14:paraId="485B036A" w14:textId="3C3E350D"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Kaiser, E., &amp; Wang, C. (2020). Distinguishing </w:t>
      </w:r>
      <w:r>
        <w:rPr>
          <w:rFonts w:ascii="Lucida Fax" w:hAnsi="Lucida Fax"/>
          <w:sz w:val="20"/>
          <w:szCs w:val="20"/>
        </w:rPr>
        <w:t>f</w:t>
      </w:r>
      <w:r w:rsidRPr="007905CF">
        <w:rPr>
          <w:rFonts w:ascii="Lucida Fax" w:hAnsi="Lucida Fax"/>
          <w:sz w:val="20"/>
          <w:szCs w:val="20"/>
        </w:rPr>
        <w:t xml:space="preserve">act from </w:t>
      </w:r>
      <w:r>
        <w:rPr>
          <w:rFonts w:ascii="Lucida Fax" w:hAnsi="Lucida Fax"/>
          <w:sz w:val="20"/>
          <w:szCs w:val="20"/>
        </w:rPr>
        <w:t>o</w:t>
      </w:r>
      <w:r w:rsidRPr="007905CF">
        <w:rPr>
          <w:rFonts w:ascii="Lucida Fax" w:hAnsi="Lucida Fax"/>
          <w:sz w:val="20"/>
          <w:szCs w:val="20"/>
        </w:rPr>
        <w:t xml:space="preserve">pinion: Effects of </w:t>
      </w:r>
      <w:r>
        <w:rPr>
          <w:rFonts w:ascii="Lucida Fax" w:hAnsi="Lucida Fax"/>
          <w:sz w:val="20"/>
          <w:szCs w:val="20"/>
        </w:rPr>
        <w:t>l</w:t>
      </w:r>
      <w:r w:rsidRPr="007905CF">
        <w:rPr>
          <w:rFonts w:ascii="Lucida Fax" w:hAnsi="Lucida Fax"/>
          <w:sz w:val="20"/>
          <w:szCs w:val="20"/>
        </w:rPr>
        <w:t xml:space="preserve">inguistic </w:t>
      </w:r>
      <w:r>
        <w:rPr>
          <w:rFonts w:ascii="Lucida Fax" w:hAnsi="Lucida Fax"/>
          <w:sz w:val="20"/>
          <w:szCs w:val="20"/>
        </w:rPr>
        <w:t>p</w:t>
      </w:r>
      <w:r w:rsidRPr="007905CF">
        <w:rPr>
          <w:rFonts w:ascii="Lucida Fax" w:hAnsi="Lucida Fax"/>
          <w:sz w:val="20"/>
          <w:szCs w:val="20"/>
        </w:rPr>
        <w:t xml:space="preserve">ackaging. Proceedings of </w:t>
      </w:r>
      <w:proofErr w:type="spellStart"/>
      <w:r w:rsidRPr="007905CF">
        <w:rPr>
          <w:rFonts w:ascii="Lucida Fax" w:hAnsi="Lucida Fax"/>
          <w:sz w:val="20"/>
          <w:szCs w:val="20"/>
        </w:rPr>
        <w:t>CogSci</w:t>
      </w:r>
      <w:proofErr w:type="spellEnd"/>
      <w:r w:rsidRPr="007905CF">
        <w:rPr>
          <w:rFonts w:ascii="Lucida Fax" w:hAnsi="Lucida Fax"/>
          <w:sz w:val="20"/>
          <w:szCs w:val="20"/>
        </w:rPr>
        <w:t>.</w:t>
      </w:r>
    </w:p>
    <w:p w14:paraId="669EDB96" w14:textId="1F96EEEE"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Kaiser, E., &amp; Wang, C. (2021). Packaging </w:t>
      </w:r>
      <w:r>
        <w:rPr>
          <w:rFonts w:ascii="Lucida Fax" w:hAnsi="Lucida Fax"/>
          <w:sz w:val="20"/>
          <w:szCs w:val="20"/>
        </w:rPr>
        <w:t>i</w:t>
      </w:r>
      <w:r w:rsidRPr="007905CF">
        <w:rPr>
          <w:rFonts w:ascii="Lucida Fax" w:hAnsi="Lucida Fax"/>
          <w:sz w:val="20"/>
          <w:szCs w:val="20"/>
        </w:rPr>
        <w:t xml:space="preserve">nformation as </w:t>
      </w:r>
      <w:r>
        <w:rPr>
          <w:rFonts w:ascii="Lucida Fax" w:hAnsi="Lucida Fax"/>
          <w:sz w:val="20"/>
          <w:szCs w:val="20"/>
        </w:rPr>
        <w:t>f</w:t>
      </w:r>
      <w:r w:rsidRPr="007905CF">
        <w:rPr>
          <w:rFonts w:ascii="Lucida Fax" w:hAnsi="Lucida Fax"/>
          <w:sz w:val="20"/>
          <w:szCs w:val="20"/>
        </w:rPr>
        <w:t xml:space="preserve">act </w:t>
      </w:r>
      <w:r>
        <w:rPr>
          <w:rFonts w:ascii="Lucida Fax" w:hAnsi="Lucida Fax"/>
          <w:sz w:val="20"/>
          <w:szCs w:val="20"/>
        </w:rPr>
        <w:t>v</w:t>
      </w:r>
      <w:r w:rsidRPr="007905CF">
        <w:rPr>
          <w:rFonts w:ascii="Lucida Fax" w:hAnsi="Lucida Fax"/>
          <w:sz w:val="20"/>
          <w:szCs w:val="20"/>
        </w:rPr>
        <w:t xml:space="preserve">ersus </w:t>
      </w:r>
      <w:r>
        <w:rPr>
          <w:rFonts w:ascii="Lucida Fax" w:hAnsi="Lucida Fax"/>
          <w:sz w:val="20"/>
          <w:szCs w:val="20"/>
        </w:rPr>
        <w:t>o</w:t>
      </w:r>
      <w:r w:rsidRPr="007905CF">
        <w:rPr>
          <w:rFonts w:ascii="Lucida Fax" w:hAnsi="Lucida Fax"/>
          <w:sz w:val="20"/>
          <w:szCs w:val="20"/>
        </w:rPr>
        <w:t>pinion: Consequences of the (</w:t>
      </w:r>
      <w:r>
        <w:rPr>
          <w:rFonts w:ascii="Lucida Fax" w:hAnsi="Lucida Fax"/>
          <w:sz w:val="20"/>
          <w:szCs w:val="20"/>
        </w:rPr>
        <w:t>i</w:t>
      </w:r>
      <w:r w:rsidRPr="007905CF">
        <w:rPr>
          <w:rFonts w:ascii="Lucida Fax" w:hAnsi="Lucida Fax"/>
          <w:sz w:val="20"/>
          <w:szCs w:val="20"/>
        </w:rPr>
        <w:t>nformation-)</w:t>
      </w:r>
      <w:r>
        <w:rPr>
          <w:rFonts w:ascii="Lucida Fax" w:hAnsi="Lucida Fax"/>
          <w:sz w:val="20"/>
          <w:szCs w:val="20"/>
        </w:rPr>
        <w:t>s</w:t>
      </w:r>
      <w:r w:rsidRPr="007905CF">
        <w:rPr>
          <w:rFonts w:ascii="Lucida Fax" w:hAnsi="Lucida Fax"/>
          <w:sz w:val="20"/>
          <w:szCs w:val="20"/>
        </w:rPr>
        <w:t xml:space="preserve">tructural </w:t>
      </w:r>
      <w:r>
        <w:rPr>
          <w:rFonts w:ascii="Lucida Fax" w:hAnsi="Lucida Fax"/>
          <w:sz w:val="20"/>
          <w:szCs w:val="20"/>
        </w:rPr>
        <w:t>p</w:t>
      </w:r>
      <w:r w:rsidRPr="007905CF">
        <w:rPr>
          <w:rFonts w:ascii="Lucida Fax" w:hAnsi="Lucida Fax"/>
          <w:sz w:val="20"/>
          <w:szCs w:val="20"/>
        </w:rPr>
        <w:t xml:space="preserve">osition of </w:t>
      </w:r>
      <w:r>
        <w:rPr>
          <w:rFonts w:ascii="Lucida Fax" w:hAnsi="Lucida Fax"/>
          <w:sz w:val="20"/>
          <w:szCs w:val="20"/>
        </w:rPr>
        <w:t>s</w:t>
      </w:r>
      <w:r w:rsidRPr="007905CF">
        <w:rPr>
          <w:rFonts w:ascii="Lucida Fax" w:hAnsi="Lucida Fax"/>
          <w:sz w:val="20"/>
          <w:szCs w:val="20"/>
        </w:rPr>
        <w:t xml:space="preserve">ubjective </w:t>
      </w:r>
      <w:r>
        <w:rPr>
          <w:rFonts w:ascii="Lucida Fax" w:hAnsi="Lucida Fax"/>
          <w:sz w:val="20"/>
          <w:szCs w:val="20"/>
        </w:rPr>
        <w:t>a</w:t>
      </w:r>
      <w:r w:rsidRPr="007905CF">
        <w:rPr>
          <w:rFonts w:ascii="Lucida Fax" w:hAnsi="Lucida Fax"/>
          <w:sz w:val="20"/>
          <w:szCs w:val="20"/>
        </w:rPr>
        <w:t xml:space="preserve">djectives, </w:t>
      </w:r>
      <w:r w:rsidRPr="007905CF">
        <w:rPr>
          <w:rFonts w:ascii="Lucida Fax" w:hAnsi="Lucida Fax"/>
          <w:i/>
          <w:iCs/>
          <w:sz w:val="20"/>
          <w:szCs w:val="20"/>
        </w:rPr>
        <w:t>Discourse Processes,</w:t>
      </w:r>
      <w:r w:rsidRPr="007905CF">
        <w:rPr>
          <w:rFonts w:ascii="Lucida Fax" w:hAnsi="Lucida Fax"/>
          <w:sz w:val="20"/>
          <w:szCs w:val="20"/>
        </w:rPr>
        <w:t xml:space="preserve"> 1-25. DOI: 10.1080/0163853X.2020.1838196</w:t>
      </w:r>
    </w:p>
    <w:p w14:paraId="775B00C6"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Kaiser, J., &amp; </w:t>
      </w:r>
      <w:proofErr w:type="spellStart"/>
      <w:r w:rsidRPr="007905CF">
        <w:rPr>
          <w:rFonts w:ascii="Lucida Fax" w:hAnsi="Lucida Fax"/>
          <w:sz w:val="20"/>
          <w:szCs w:val="20"/>
        </w:rPr>
        <w:t>Rauchfleisch</w:t>
      </w:r>
      <w:proofErr w:type="spellEnd"/>
      <w:r w:rsidRPr="007905CF">
        <w:rPr>
          <w:rFonts w:ascii="Lucida Fax" w:hAnsi="Lucida Fax"/>
          <w:sz w:val="20"/>
          <w:szCs w:val="20"/>
        </w:rPr>
        <w:t xml:space="preserve">, A. (2019). Integrating concepts of </w:t>
      </w:r>
      <w:proofErr w:type="spellStart"/>
      <w:r w:rsidRPr="007905CF">
        <w:rPr>
          <w:rFonts w:ascii="Lucida Fax" w:hAnsi="Lucida Fax"/>
          <w:sz w:val="20"/>
          <w:szCs w:val="20"/>
        </w:rPr>
        <w:t>counterpublics</w:t>
      </w:r>
      <w:proofErr w:type="spellEnd"/>
      <w:r w:rsidRPr="007905CF">
        <w:rPr>
          <w:rFonts w:ascii="Lucida Fax" w:hAnsi="Lucida Fax"/>
          <w:sz w:val="20"/>
          <w:szCs w:val="20"/>
        </w:rPr>
        <w:t xml:space="preserve"> into </w:t>
      </w:r>
      <w:proofErr w:type="spellStart"/>
      <w:r w:rsidRPr="007905CF">
        <w:rPr>
          <w:rFonts w:ascii="Lucida Fax" w:hAnsi="Lucida Fax"/>
          <w:sz w:val="20"/>
          <w:szCs w:val="20"/>
        </w:rPr>
        <w:t>generalised</w:t>
      </w:r>
      <w:proofErr w:type="spellEnd"/>
      <w:r w:rsidRPr="007905CF">
        <w:rPr>
          <w:rFonts w:ascii="Lucida Fax" w:hAnsi="Lucida Fax"/>
          <w:sz w:val="20"/>
          <w:szCs w:val="20"/>
        </w:rPr>
        <w:t xml:space="preserve"> public sphere frameworks: Contemporary transformations in radical forms. </w:t>
      </w:r>
      <w:proofErr w:type="spellStart"/>
      <w:r w:rsidRPr="007905CF">
        <w:rPr>
          <w:rFonts w:ascii="Lucida Fax" w:hAnsi="Lucida Fax"/>
          <w:i/>
          <w:iCs/>
          <w:sz w:val="20"/>
          <w:szCs w:val="20"/>
        </w:rPr>
        <w:t>Javnost</w:t>
      </w:r>
      <w:proofErr w:type="spellEnd"/>
      <w:r w:rsidRPr="007905CF">
        <w:rPr>
          <w:rFonts w:ascii="Lucida Fax" w:hAnsi="Lucida Fax"/>
          <w:i/>
          <w:iCs/>
          <w:sz w:val="20"/>
          <w:szCs w:val="20"/>
        </w:rPr>
        <w:t xml:space="preserve"> - The Public, 26(</w:t>
      </w:r>
      <w:r w:rsidRPr="007905CF">
        <w:rPr>
          <w:rFonts w:ascii="Lucida Fax" w:hAnsi="Lucida Fax"/>
          <w:sz w:val="20"/>
          <w:szCs w:val="20"/>
        </w:rPr>
        <w:t>3), 241-257, https://doi.org/10.1080/13183222.2018.1558676</w:t>
      </w:r>
    </w:p>
    <w:p w14:paraId="7939B2B9" w14:textId="77777777" w:rsidR="000E6720" w:rsidRPr="002B15CB" w:rsidRDefault="000E6720" w:rsidP="002B15CB">
      <w:pPr>
        <w:spacing w:after="100" w:afterAutospacing="1" w:line="240" w:lineRule="auto"/>
        <w:rPr>
          <w:rFonts w:ascii="Lucida Fax" w:hAnsi="Lucida Fax"/>
          <w:sz w:val="20"/>
          <w:szCs w:val="20"/>
        </w:rPr>
      </w:pPr>
      <w:r w:rsidRPr="002B15CB">
        <w:rPr>
          <w:rFonts w:ascii="Lucida Fax" w:hAnsi="Lucida Fax"/>
          <w:sz w:val="20"/>
          <w:szCs w:val="20"/>
        </w:rPr>
        <w:t>Kalb, M. (1997). ‘Editorial: The Clock is Ticking’, Intellectual Capital.com, 2(1) at http://www.intellectualcapital.com/issues/97/0102/index</w:t>
      </w:r>
    </w:p>
    <w:p w14:paraId="358A5AB8" w14:textId="2AC16DD3" w:rsidR="000E6720" w:rsidRPr="009251C4" w:rsidRDefault="000E6720" w:rsidP="007905CF">
      <w:pPr>
        <w:spacing w:after="100" w:afterAutospacing="1" w:line="240" w:lineRule="auto"/>
        <w:rPr>
          <w:rFonts w:ascii="Lucida Fax" w:hAnsi="Lucida Fax"/>
          <w:sz w:val="20"/>
          <w:szCs w:val="20"/>
        </w:rPr>
      </w:pPr>
      <w:proofErr w:type="spellStart"/>
      <w:r w:rsidRPr="009251C4">
        <w:rPr>
          <w:rFonts w:ascii="Lucida Fax" w:hAnsi="Lucida Fax"/>
          <w:sz w:val="20"/>
          <w:szCs w:val="20"/>
        </w:rPr>
        <w:t>Katewoodford</w:t>
      </w:r>
      <w:proofErr w:type="spellEnd"/>
      <w:r w:rsidRPr="009251C4">
        <w:rPr>
          <w:rFonts w:ascii="Lucida Fax" w:hAnsi="Lucida Fax"/>
          <w:sz w:val="20"/>
          <w:szCs w:val="20"/>
        </w:rPr>
        <w:t xml:space="preserve"> (2015). </w:t>
      </w:r>
      <w:r w:rsidRPr="00F9026D">
        <w:rPr>
          <w:rFonts w:ascii="Lucida Fax" w:hAnsi="Lucida Fax"/>
          <w:sz w:val="20"/>
          <w:szCs w:val="20"/>
        </w:rPr>
        <w:t>Opinion</w:t>
      </w:r>
      <w:r>
        <w:rPr>
          <w:rFonts w:ascii="Lucida Fax" w:hAnsi="Lucida Fax"/>
          <w:sz w:val="20"/>
          <w:szCs w:val="20"/>
        </w:rPr>
        <w:t>.</w:t>
      </w:r>
      <w:r w:rsidRPr="009251C4">
        <w:rPr>
          <w:rFonts w:ascii="Lucida Fax" w:hAnsi="Lucida Fax"/>
          <w:sz w:val="20"/>
          <w:szCs w:val="20"/>
        </w:rPr>
        <w:t xml:space="preserve"> Cambridge </w:t>
      </w:r>
      <w:r>
        <w:rPr>
          <w:rFonts w:ascii="Lucida Fax" w:hAnsi="Lucida Fax"/>
          <w:sz w:val="20"/>
          <w:szCs w:val="20"/>
        </w:rPr>
        <w:t>d</w:t>
      </w:r>
      <w:r w:rsidRPr="009251C4">
        <w:rPr>
          <w:rFonts w:ascii="Lucida Fax" w:hAnsi="Lucida Fax"/>
          <w:sz w:val="20"/>
          <w:szCs w:val="20"/>
        </w:rPr>
        <w:t xml:space="preserve">ictionary. </w:t>
      </w:r>
      <w:r>
        <w:rPr>
          <w:rFonts w:ascii="Lucida Fax" w:hAnsi="Lucida Fax"/>
          <w:sz w:val="20"/>
          <w:szCs w:val="20"/>
        </w:rPr>
        <w:t xml:space="preserve">Cambridge. </w:t>
      </w:r>
      <w:r w:rsidRPr="009251C4">
        <w:rPr>
          <w:rFonts w:ascii="Lucida Fax" w:hAnsi="Lucida Fax"/>
          <w:sz w:val="20"/>
          <w:szCs w:val="20"/>
        </w:rPr>
        <w:t>accessed on 2017, October 8.</w:t>
      </w:r>
    </w:p>
    <w:p w14:paraId="17C713E5"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Katz E. (1957). The two-step flow of communication: An up-to-date report on an hypothesis. </w:t>
      </w:r>
      <w:r w:rsidRPr="007905CF">
        <w:rPr>
          <w:rFonts w:ascii="Lucida Fax" w:hAnsi="Lucida Fax"/>
          <w:i/>
          <w:iCs/>
          <w:sz w:val="20"/>
          <w:szCs w:val="20"/>
        </w:rPr>
        <w:t>Public Opinion Quarterly, 21</w:t>
      </w:r>
      <w:r w:rsidRPr="007905CF">
        <w:rPr>
          <w:rFonts w:ascii="Lucida Fax" w:hAnsi="Lucida Fax"/>
          <w:sz w:val="20"/>
          <w:szCs w:val="20"/>
        </w:rPr>
        <w:t>, 61-78. https://doi.org/10.1086/266687</w:t>
      </w:r>
    </w:p>
    <w:p w14:paraId="4B5303DE"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Katz, E. (1992). On parenting a paradigm: Gabriel Tarde’s agenda for opinion and communication research. </w:t>
      </w:r>
      <w:r w:rsidRPr="00282948">
        <w:rPr>
          <w:rFonts w:ascii="Lucida Fax" w:hAnsi="Lucida Fax"/>
          <w:i/>
          <w:iCs/>
          <w:sz w:val="20"/>
          <w:szCs w:val="20"/>
        </w:rPr>
        <w:t>International Journal of Public Opinion Research, 4</w:t>
      </w:r>
      <w:r w:rsidRPr="009251C4">
        <w:rPr>
          <w:rFonts w:ascii="Lucida Fax" w:hAnsi="Lucida Fax"/>
          <w:sz w:val="20"/>
          <w:szCs w:val="20"/>
        </w:rPr>
        <w:t>(1), 80–85.</w:t>
      </w:r>
    </w:p>
    <w:p w14:paraId="4AC84705" w14:textId="77777777" w:rsidR="000E6720"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Katz, E., &amp; </w:t>
      </w:r>
      <w:proofErr w:type="spellStart"/>
      <w:r w:rsidRPr="007905CF">
        <w:rPr>
          <w:rFonts w:ascii="Lucida Fax" w:hAnsi="Lucida Fax"/>
          <w:sz w:val="20"/>
          <w:szCs w:val="20"/>
        </w:rPr>
        <w:t>Lazarsfeld</w:t>
      </w:r>
      <w:proofErr w:type="spellEnd"/>
      <w:r w:rsidRPr="007905CF">
        <w:rPr>
          <w:rFonts w:ascii="Lucida Fax" w:hAnsi="Lucida Fax"/>
          <w:sz w:val="20"/>
          <w:szCs w:val="20"/>
        </w:rPr>
        <w:t xml:space="preserve">, P. F. (1955). </w:t>
      </w:r>
      <w:r w:rsidRPr="007905CF">
        <w:rPr>
          <w:rFonts w:ascii="Lucida Fax" w:hAnsi="Lucida Fax"/>
          <w:i/>
          <w:iCs/>
          <w:sz w:val="20"/>
          <w:szCs w:val="20"/>
        </w:rPr>
        <w:t xml:space="preserve">Personal influence; The part played by people in the flow of mass communications. </w:t>
      </w:r>
      <w:r w:rsidRPr="007905CF">
        <w:rPr>
          <w:rFonts w:ascii="Lucida Fax" w:hAnsi="Lucida Fax"/>
          <w:sz w:val="20"/>
          <w:szCs w:val="20"/>
        </w:rPr>
        <w:t>Free Press.</w:t>
      </w:r>
    </w:p>
    <w:p w14:paraId="02239F70" w14:textId="77777777" w:rsidR="000E6720" w:rsidRPr="002B15CB" w:rsidRDefault="000E6720" w:rsidP="002B15CB">
      <w:pPr>
        <w:spacing w:after="100" w:afterAutospacing="1" w:line="240" w:lineRule="auto"/>
        <w:rPr>
          <w:rFonts w:ascii="Lucida Fax" w:hAnsi="Lucida Fax"/>
          <w:sz w:val="20"/>
          <w:szCs w:val="20"/>
        </w:rPr>
      </w:pPr>
      <w:r w:rsidRPr="002B15CB">
        <w:rPr>
          <w:rFonts w:ascii="Lucida Fax" w:hAnsi="Lucida Fax"/>
          <w:sz w:val="20"/>
          <w:szCs w:val="20"/>
        </w:rPr>
        <w:t xml:space="preserve">Kelly, R., &amp; Watts, L. (2015). </w:t>
      </w:r>
      <w:proofErr w:type="spellStart"/>
      <w:r w:rsidRPr="002B15CB">
        <w:rPr>
          <w:rFonts w:ascii="Lucida Fax" w:hAnsi="Lucida Fax"/>
          <w:sz w:val="20"/>
          <w:szCs w:val="20"/>
        </w:rPr>
        <w:t>Characterising</w:t>
      </w:r>
      <w:proofErr w:type="spellEnd"/>
      <w:r w:rsidRPr="002B15CB">
        <w:rPr>
          <w:rFonts w:ascii="Lucida Fax" w:hAnsi="Lucida Fax"/>
          <w:sz w:val="20"/>
          <w:szCs w:val="20"/>
        </w:rPr>
        <w:t xml:space="preserve"> the inventive appropriation of emoji as relationally meaningful in mediated close personal relationships. Paper presented at Experiences of Technology Appropriation: Unanticipated Users, Usage, Circumstances, and Design, Oslo, Norway.</w:t>
      </w:r>
    </w:p>
    <w:p w14:paraId="2BA83E7E" w14:textId="25D014E8" w:rsidR="000E6720" w:rsidRPr="007905CF" w:rsidRDefault="000E6720" w:rsidP="00F9026D">
      <w:pPr>
        <w:rPr>
          <w:rFonts w:ascii="Lucida Fax" w:hAnsi="Lucida Fax"/>
          <w:sz w:val="20"/>
          <w:szCs w:val="20"/>
        </w:rPr>
      </w:pPr>
      <w:r w:rsidRPr="007905CF">
        <w:rPr>
          <w:rFonts w:ascii="Lucida Fax" w:hAnsi="Lucida Fax"/>
          <w:sz w:val="20"/>
          <w:szCs w:val="20"/>
        </w:rPr>
        <w:t xml:space="preserve">Kennedy, C. (2013). Two sources of subjectivity: </w:t>
      </w:r>
      <w:r>
        <w:rPr>
          <w:rFonts w:ascii="Lucida Fax" w:hAnsi="Lucida Fax"/>
          <w:sz w:val="20"/>
          <w:szCs w:val="20"/>
        </w:rPr>
        <w:t>Q</w:t>
      </w:r>
      <w:r w:rsidRPr="007905CF">
        <w:rPr>
          <w:rFonts w:ascii="Lucida Fax" w:hAnsi="Lucida Fax"/>
          <w:sz w:val="20"/>
          <w:szCs w:val="20"/>
        </w:rPr>
        <w:t>ualitative assessment and dimensional uncertainty</w:t>
      </w:r>
      <w:r w:rsidRPr="007905CF">
        <w:rPr>
          <w:rFonts w:ascii="Lucida Fax" w:hAnsi="Lucida Fax"/>
          <w:i/>
          <w:iCs/>
          <w:sz w:val="20"/>
          <w:szCs w:val="20"/>
        </w:rPr>
        <w:t>. Inquiry, 56</w:t>
      </w:r>
      <w:r w:rsidRPr="007905CF">
        <w:rPr>
          <w:rFonts w:ascii="Lucida Fax" w:hAnsi="Lucida Fax"/>
          <w:sz w:val="20"/>
          <w:szCs w:val="20"/>
        </w:rPr>
        <w:t xml:space="preserve">, 2-3, 258-277. </w:t>
      </w:r>
    </w:p>
    <w:p w14:paraId="70722F77" w14:textId="77777777" w:rsidR="000E6720" w:rsidRPr="007905CF" w:rsidRDefault="000E6720" w:rsidP="007905CF">
      <w:pPr>
        <w:spacing w:after="100" w:afterAutospacing="1" w:line="240" w:lineRule="auto"/>
        <w:rPr>
          <w:rFonts w:ascii="Lucida Fax" w:hAnsi="Lucida Fax"/>
          <w:sz w:val="20"/>
          <w:szCs w:val="20"/>
        </w:rPr>
      </w:pPr>
      <w:proofErr w:type="spellStart"/>
      <w:r w:rsidRPr="007905CF">
        <w:rPr>
          <w:rFonts w:ascii="Lucida Fax" w:hAnsi="Lucida Fax"/>
          <w:sz w:val="20"/>
          <w:szCs w:val="20"/>
        </w:rPr>
        <w:t>Kerbrat-Orecchioni</w:t>
      </w:r>
      <w:proofErr w:type="spellEnd"/>
      <w:r w:rsidRPr="007905CF">
        <w:rPr>
          <w:rFonts w:ascii="Lucida Fax" w:hAnsi="Lucida Fax"/>
          <w:sz w:val="20"/>
          <w:szCs w:val="20"/>
        </w:rPr>
        <w:t xml:space="preserve">, C. (1994). </w:t>
      </w:r>
      <w:proofErr w:type="spellStart"/>
      <w:r w:rsidRPr="007905CF">
        <w:rPr>
          <w:rFonts w:ascii="Lucida Fax" w:hAnsi="Lucida Fax"/>
          <w:sz w:val="20"/>
          <w:szCs w:val="20"/>
        </w:rPr>
        <w:t>Rhétorique</w:t>
      </w:r>
      <w:proofErr w:type="spellEnd"/>
      <w:r w:rsidRPr="007905CF">
        <w:rPr>
          <w:rFonts w:ascii="Lucida Fax" w:hAnsi="Lucida Fax"/>
          <w:sz w:val="20"/>
          <w:szCs w:val="20"/>
        </w:rPr>
        <w:t xml:space="preserve"> et </w:t>
      </w:r>
      <w:proofErr w:type="spellStart"/>
      <w:r w:rsidRPr="007905CF">
        <w:rPr>
          <w:rFonts w:ascii="Lucida Fax" w:hAnsi="Lucida Fax"/>
          <w:sz w:val="20"/>
          <w:szCs w:val="20"/>
        </w:rPr>
        <w:t>pragmatique</w:t>
      </w:r>
      <w:proofErr w:type="spellEnd"/>
      <w:r w:rsidRPr="007905CF">
        <w:rPr>
          <w:rFonts w:ascii="Arial" w:hAnsi="Arial" w:cs="Arial"/>
          <w:sz w:val="20"/>
          <w:szCs w:val="20"/>
        </w:rPr>
        <w:t> </w:t>
      </w:r>
      <w:r w:rsidRPr="007905CF">
        <w:rPr>
          <w:rFonts w:ascii="Lucida Fax" w:hAnsi="Lucida Fax"/>
          <w:sz w:val="20"/>
          <w:szCs w:val="20"/>
        </w:rPr>
        <w:t xml:space="preserve">: Les figures </w:t>
      </w:r>
      <w:proofErr w:type="spellStart"/>
      <w:r w:rsidRPr="007905CF">
        <w:rPr>
          <w:rFonts w:ascii="Lucida Fax" w:hAnsi="Lucida Fax"/>
          <w:sz w:val="20"/>
          <w:szCs w:val="20"/>
        </w:rPr>
        <w:t>revisit</w:t>
      </w:r>
      <w:r w:rsidRPr="007905CF">
        <w:rPr>
          <w:rFonts w:ascii="Lucida Fax" w:hAnsi="Lucida Fax" w:cs="Lucida Fax"/>
          <w:sz w:val="20"/>
          <w:szCs w:val="20"/>
        </w:rPr>
        <w:t>é</w:t>
      </w:r>
      <w:r w:rsidRPr="007905CF">
        <w:rPr>
          <w:rFonts w:ascii="Lucida Fax" w:hAnsi="Lucida Fax"/>
          <w:sz w:val="20"/>
          <w:szCs w:val="20"/>
        </w:rPr>
        <w:t>es</w:t>
      </w:r>
      <w:proofErr w:type="spellEnd"/>
      <w:r w:rsidRPr="007905CF">
        <w:rPr>
          <w:rFonts w:ascii="Lucida Fax" w:hAnsi="Lucida Fax"/>
          <w:sz w:val="20"/>
          <w:szCs w:val="20"/>
        </w:rPr>
        <w:t xml:space="preserve">. </w:t>
      </w:r>
      <w:r w:rsidRPr="007905CF">
        <w:rPr>
          <w:rFonts w:ascii="Lucida Fax" w:hAnsi="Lucida Fax"/>
          <w:i/>
          <w:iCs/>
          <w:sz w:val="20"/>
          <w:szCs w:val="20"/>
        </w:rPr>
        <w:t>Langue fran</w:t>
      </w:r>
      <w:r w:rsidRPr="007905CF">
        <w:rPr>
          <w:rFonts w:ascii="Lucida Fax" w:hAnsi="Lucida Fax" w:cs="Lucida Fax"/>
          <w:i/>
          <w:iCs/>
          <w:sz w:val="20"/>
          <w:szCs w:val="20"/>
        </w:rPr>
        <w:t>ç</w:t>
      </w:r>
      <w:r w:rsidRPr="007905CF">
        <w:rPr>
          <w:rFonts w:ascii="Lucida Fax" w:hAnsi="Lucida Fax"/>
          <w:i/>
          <w:iCs/>
          <w:sz w:val="20"/>
          <w:szCs w:val="20"/>
        </w:rPr>
        <w:t>aise</w:t>
      </w:r>
      <w:r>
        <w:rPr>
          <w:rFonts w:ascii="Lucida Fax" w:hAnsi="Lucida Fax"/>
          <w:i/>
          <w:iCs/>
          <w:sz w:val="20"/>
          <w:szCs w:val="20"/>
        </w:rPr>
        <w:t>,</w:t>
      </w:r>
      <w:r w:rsidRPr="007905CF">
        <w:rPr>
          <w:rFonts w:ascii="Lucida Fax" w:hAnsi="Lucida Fax"/>
          <w:i/>
          <w:iCs/>
          <w:sz w:val="20"/>
          <w:szCs w:val="20"/>
        </w:rPr>
        <w:t xml:space="preserve"> 101</w:t>
      </w:r>
      <w:r w:rsidRPr="007905CF">
        <w:rPr>
          <w:rFonts w:ascii="Lucida Fax" w:hAnsi="Lucida Fax"/>
          <w:sz w:val="20"/>
          <w:szCs w:val="20"/>
        </w:rPr>
        <w:t>, 57-71.</w:t>
      </w:r>
    </w:p>
    <w:p w14:paraId="6793E206" w14:textId="666C8B69" w:rsidR="000E6720" w:rsidRPr="007905CF" w:rsidRDefault="000E6720" w:rsidP="007905CF">
      <w:pPr>
        <w:spacing w:after="100" w:afterAutospacing="1" w:line="240" w:lineRule="auto"/>
        <w:rPr>
          <w:rFonts w:ascii="Lucida Fax" w:hAnsi="Lucida Fax"/>
          <w:sz w:val="20"/>
          <w:szCs w:val="20"/>
        </w:rPr>
      </w:pPr>
      <w:proofErr w:type="spellStart"/>
      <w:r w:rsidRPr="007905CF">
        <w:rPr>
          <w:rFonts w:ascii="Lucida Fax" w:hAnsi="Lucida Fax"/>
          <w:sz w:val="20"/>
          <w:szCs w:val="20"/>
        </w:rPr>
        <w:t>Kerbrat-Orecchioni</w:t>
      </w:r>
      <w:proofErr w:type="spellEnd"/>
      <w:r w:rsidRPr="007905CF">
        <w:rPr>
          <w:rFonts w:ascii="Lucida Fax" w:hAnsi="Lucida Fax"/>
          <w:sz w:val="20"/>
          <w:szCs w:val="20"/>
        </w:rPr>
        <w:t xml:space="preserve">, C. (1997). </w:t>
      </w:r>
      <w:r w:rsidRPr="00F9026D">
        <w:rPr>
          <w:rFonts w:ascii="Lucida Fax" w:hAnsi="Lucida Fax"/>
          <w:sz w:val="20"/>
          <w:szCs w:val="20"/>
        </w:rPr>
        <w:t xml:space="preserve">Les interactions </w:t>
      </w:r>
      <w:proofErr w:type="spellStart"/>
      <w:r w:rsidRPr="00F9026D">
        <w:rPr>
          <w:rFonts w:ascii="Lucida Fax" w:hAnsi="Lucida Fax"/>
          <w:sz w:val="20"/>
          <w:szCs w:val="20"/>
        </w:rPr>
        <w:t>verbales</w:t>
      </w:r>
      <w:proofErr w:type="spellEnd"/>
      <w:r w:rsidRPr="007905CF">
        <w:rPr>
          <w:rFonts w:ascii="Lucida Fax" w:hAnsi="Lucida Fax"/>
          <w:sz w:val="20"/>
          <w:szCs w:val="20"/>
        </w:rPr>
        <w:t xml:space="preserve">. </w:t>
      </w:r>
      <w:proofErr w:type="spellStart"/>
      <w:r w:rsidRPr="00F9026D">
        <w:rPr>
          <w:rFonts w:ascii="Lucida Fax" w:hAnsi="Lucida Fax"/>
          <w:i/>
          <w:iCs/>
          <w:sz w:val="20"/>
          <w:szCs w:val="20"/>
        </w:rPr>
        <w:t>Approche</w:t>
      </w:r>
      <w:proofErr w:type="spellEnd"/>
      <w:r w:rsidRPr="00F9026D">
        <w:rPr>
          <w:rFonts w:ascii="Lucida Fax" w:hAnsi="Lucida Fax"/>
          <w:i/>
          <w:iCs/>
          <w:sz w:val="20"/>
          <w:szCs w:val="20"/>
        </w:rPr>
        <w:t xml:space="preserve"> </w:t>
      </w:r>
      <w:proofErr w:type="spellStart"/>
      <w:r w:rsidRPr="00F9026D">
        <w:rPr>
          <w:rFonts w:ascii="Lucida Fax" w:hAnsi="Lucida Fax"/>
          <w:i/>
          <w:iCs/>
          <w:sz w:val="20"/>
          <w:szCs w:val="20"/>
        </w:rPr>
        <w:t>interactionnelle</w:t>
      </w:r>
      <w:proofErr w:type="spellEnd"/>
      <w:r w:rsidRPr="00F9026D">
        <w:rPr>
          <w:rFonts w:ascii="Lucida Fax" w:hAnsi="Lucida Fax"/>
          <w:i/>
          <w:iCs/>
          <w:sz w:val="20"/>
          <w:szCs w:val="20"/>
        </w:rPr>
        <w:t xml:space="preserve"> et structure des conversations</w:t>
      </w:r>
      <w:r>
        <w:rPr>
          <w:rFonts w:ascii="Lucida Fax" w:hAnsi="Lucida Fax"/>
          <w:sz w:val="20"/>
          <w:szCs w:val="20"/>
        </w:rPr>
        <w:t xml:space="preserve">, </w:t>
      </w:r>
      <w:r w:rsidRPr="007905CF">
        <w:rPr>
          <w:rFonts w:ascii="Lucida Fax" w:hAnsi="Lucida Fax"/>
          <w:sz w:val="20"/>
          <w:szCs w:val="20"/>
        </w:rPr>
        <w:t>Tome 1. Armand Colin.</w:t>
      </w:r>
    </w:p>
    <w:p w14:paraId="2F52F718" w14:textId="77777777" w:rsidR="000E6720" w:rsidRPr="007905CF" w:rsidRDefault="000E6720" w:rsidP="007905CF">
      <w:pPr>
        <w:spacing w:after="100" w:afterAutospacing="1" w:line="240" w:lineRule="auto"/>
        <w:rPr>
          <w:rFonts w:ascii="Lucida Fax" w:hAnsi="Lucida Fax"/>
          <w:sz w:val="20"/>
          <w:szCs w:val="20"/>
        </w:rPr>
      </w:pPr>
      <w:proofErr w:type="spellStart"/>
      <w:r w:rsidRPr="007905CF">
        <w:rPr>
          <w:rFonts w:ascii="Lucida Fax" w:hAnsi="Lucida Fax"/>
          <w:sz w:val="20"/>
          <w:szCs w:val="20"/>
        </w:rPr>
        <w:t>Kerbrat-Orecchioni</w:t>
      </w:r>
      <w:proofErr w:type="spellEnd"/>
      <w:r w:rsidRPr="007905CF">
        <w:rPr>
          <w:rFonts w:ascii="Lucida Fax" w:hAnsi="Lucida Fax"/>
          <w:sz w:val="20"/>
          <w:szCs w:val="20"/>
        </w:rPr>
        <w:t xml:space="preserve">, C. (2010). </w:t>
      </w:r>
      <w:proofErr w:type="spellStart"/>
      <w:r w:rsidRPr="007905CF">
        <w:rPr>
          <w:rFonts w:ascii="Lucida Fax" w:hAnsi="Lucida Fax"/>
          <w:sz w:val="20"/>
          <w:szCs w:val="20"/>
        </w:rPr>
        <w:t>L’impolitesse</w:t>
      </w:r>
      <w:proofErr w:type="spellEnd"/>
      <w:r w:rsidRPr="007905CF">
        <w:rPr>
          <w:rFonts w:ascii="Lucida Fax" w:hAnsi="Lucida Fax"/>
          <w:sz w:val="20"/>
          <w:szCs w:val="20"/>
        </w:rPr>
        <w:t xml:space="preserve"> </w:t>
      </w:r>
      <w:proofErr w:type="spellStart"/>
      <w:r w:rsidRPr="007905CF">
        <w:rPr>
          <w:rFonts w:ascii="Lucida Fax" w:hAnsi="Lucida Fax"/>
          <w:sz w:val="20"/>
          <w:szCs w:val="20"/>
        </w:rPr>
        <w:t>en</w:t>
      </w:r>
      <w:proofErr w:type="spellEnd"/>
      <w:r w:rsidRPr="007905CF">
        <w:rPr>
          <w:rFonts w:ascii="Lucida Fax" w:hAnsi="Lucida Fax"/>
          <w:sz w:val="20"/>
          <w:szCs w:val="20"/>
        </w:rPr>
        <w:t xml:space="preserve"> interaction. </w:t>
      </w:r>
      <w:r w:rsidRPr="003C10DC">
        <w:rPr>
          <w:rFonts w:ascii="Lucida Fax" w:hAnsi="Lucida Fax"/>
          <w:sz w:val="20"/>
          <w:szCs w:val="20"/>
          <w:lang w:val="pt-PT"/>
        </w:rPr>
        <w:t xml:space="preserve">Aperçus théoriques et étude de cas. </w:t>
      </w:r>
      <w:r w:rsidRPr="007905CF">
        <w:rPr>
          <w:rFonts w:ascii="Lucida Fax" w:hAnsi="Lucida Fax"/>
          <w:sz w:val="20"/>
          <w:szCs w:val="20"/>
        </w:rPr>
        <w:t xml:space="preserve">Lexis. </w:t>
      </w:r>
      <w:r w:rsidRPr="007905CF">
        <w:rPr>
          <w:rFonts w:ascii="Lucida Fax" w:hAnsi="Lucida Fax"/>
          <w:i/>
          <w:iCs/>
          <w:sz w:val="20"/>
          <w:szCs w:val="20"/>
        </w:rPr>
        <w:t>Journal in English Lexicology,</w:t>
      </w:r>
      <w:r w:rsidRPr="007905CF">
        <w:rPr>
          <w:rFonts w:ascii="Lucida Fax" w:hAnsi="Lucida Fax"/>
          <w:sz w:val="20"/>
          <w:szCs w:val="20"/>
        </w:rPr>
        <w:t xml:space="preserve"> HS 2. https://doi.org/10.4000/lexis.796</w:t>
      </w:r>
    </w:p>
    <w:p w14:paraId="1CDE1150"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Kim, J. W., Guess, A., Nyhan, B., &amp; Reifler, J. (2021). The distorting prism of social media: How self-selection and exposure to incivility fuel online comment toxicity. </w:t>
      </w:r>
      <w:r w:rsidRPr="007905CF">
        <w:rPr>
          <w:rFonts w:ascii="Lucida Fax" w:hAnsi="Lucida Fax"/>
          <w:i/>
          <w:iCs/>
          <w:sz w:val="20"/>
          <w:szCs w:val="20"/>
        </w:rPr>
        <w:t>Journal of Communication, 71</w:t>
      </w:r>
      <w:r w:rsidRPr="007905CF">
        <w:rPr>
          <w:rFonts w:ascii="Lucida Fax" w:hAnsi="Lucida Fax"/>
          <w:sz w:val="20"/>
          <w:szCs w:val="20"/>
        </w:rPr>
        <w:t xml:space="preserve">(6), 922-946. https://doi.org/10.1093/joc/jqab034 </w:t>
      </w:r>
    </w:p>
    <w:p w14:paraId="0E4AE961"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Kim, J., Wyatt, R. O., &amp; Katz, E. (1999). News, talk, opinion, participation: The part played by conversation in deliberative democracy. </w:t>
      </w:r>
      <w:r w:rsidRPr="00282948">
        <w:rPr>
          <w:rFonts w:ascii="Lucida Fax" w:hAnsi="Lucida Fax"/>
          <w:i/>
          <w:iCs/>
          <w:sz w:val="20"/>
          <w:szCs w:val="20"/>
        </w:rPr>
        <w:t>Political Communication, 16</w:t>
      </w:r>
      <w:r w:rsidRPr="009251C4">
        <w:rPr>
          <w:rFonts w:ascii="Lucida Fax" w:hAnsi="Lucida Fax"/>
          <w:sz w:val="20"/>
          <w:szCs w:val="20"/>
        </w:rPr>
        <w:t>(4), 361–385. https://doi.org/10.1080/105846099198541</w:t>
      </w:r>
    </w:p>
    <w:p w14:paraId="6AE7F45E" w14:textId="33BBB48C"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Kim, S. M., &amp; </w:t>
      </w:r>
      <w:proofErr w:type="spellStart"/>
      <w:r w:rsidRPr="007905CF">
        <w:rPr>
          <w:rFonts w:ascii="Lucida Fax" w:hAnsi="Lucida Fax"/>
          <w:sz w:val="20"/>
          <w:szCs w:val="20"/>
        </w:rPr>
        <w:t>Hovy</w:t>
      </w:r>
      <w:proofErr w:type="spellEnd"/>
      <w:r w:rsidRPr="007905CF">
        <w:rPr>
          <w:rFonts w:ascii="Lucida Fax" w:hAnsi="Lucida Fax"/>
          <w:sz w:val="20"/>
          <w:szCs w:val="20"/>
        </w:rPr>
        <w:t xml:space="preserve">, E. (2004). Determining the sentiment of opinions. In </w:t>
      </w:r>
      <w:r w:rsidRPr="00F9026D">
        <w:rPr>
          <w:rFonts w:ascii="Lucida Fax" w:hAnsi="Lucida Fax"/>
          <w:i/>
          <w:iCs/>
          <w:sz w:val="20"/>
          <w:szCs w:val="20"/>
        </w:rPr>
        <w:t xml:space="preserve">COLING 2004: Proceedings of the 20th </w:t>
      </w:r>
      <w:r>
        <w:rPr>
          <w:rFonts w:ascii="Lucida Fax" w:hAnsi="Lucida Fax"/>
          <w:i/>
          <w:iCs/>
          <w:sz w:val="20"/>
          <w:szCs w:val="20"/>
        </w:rPr>
        <w:t>i</w:t>
      </w:r>
      <w:r w:rsidRPr="00F9026D">
        <w:rPr>
          <w:rFonts w:ascii="Lucida Fax" w:hAnsi="Lucida Fax"/>
          <w:i/>
          <w:iCs/>
          <w:sz w:val="20"/>
          <w:szCs w:val="20"/>
        </w:rPr>
        <w:t xml:space="preserve">nternational </w:t>
      </w:r>
      <w:r>
        <w:rPr>
          <w:rFonts w:ascii="Lucida Fax" w:hAnsi="Lucida Fax"/>
          <w:i/>
          <w:iCs/>
          <w:sz w:val="20"/>
          <w:szCs w:val="20"/>
        </w:rPr>
        <w:t>c</w:t>
      </w:r>
      <w:r w:rsidRPr="00F9026D">
        <w:rPr>
          <w:rFonts w:ascii="Lucida Fax" w:hAnsi="Lucida Fax"/>
          <w:i/>
          <w:iCs/>
          <w:sz w:val="20"/>
          <w:szCs w:val="20"/>
        </w:rPr>
        <w:t xml:space="preserve">onference on </w:t>
      </w:r>
      <w:r>
        <w:rPr>
          <w:rFonts w:ascii="Lucida Fax" w:hAnsi="Lucida Fax"/>
          <w:i/>
          <w:iCs/>
          <w:sz w:val="20"/>
          <w:szCs w:val="20"/>
        </w:rPr>
        <w:t>c</w:t>
      </w:r>
      <w:r w:rsidRPr="00F9026D">
        <w:rPr>
          <w:rFonts w:ascii="Lucida Fax" w:hAnsi="Lucida Fax"/>
          <w:i/>
          <w:iCs/>
          <w:sz w:val="20"/>
          <w:szCs w:val="20"/>
        </w:rPr>
        <w:t xml:space="preserve">omputational </w:t>
      </w:r>
      <w:r>
        <w:rPr>
          <w:rFonts w:ascii="Lucida Fax" w:hAnsi="Lucida Fax"/>
          <w:i/>
          <w:iCs/>
          <w:sz w:val="20"/>
          <w:szCs w:val="20"/>
        </w:rPr>
        <w:t>l</w:t>
      </w:r>
      <w:r w:rsidRPr="00F9026D">
        <w:rPr>
          <w:rFonts w:ascii="Lucida Fax" w:hAnsi="Lucida Fax"/>
          <w:i/>
          <w:iCs/>
          <w:sz w:val="20"/>
          <w:szCs w:val="20"/>
        </w:rPr>
        <w:t>inguistics</w:t>
      </w:r>
      <w:r>
        <w:rPr>
          <w:rFonts w:ascii="Lucida Fax" w:hAnsi="Lucida Fax"/>
          <w:i/>
          <w:iCs/>
          <w:sz w:val="20"/>
          <w:szCs w:val="20"/>
        </w:rPr>
        <w:t>,</w:t>
      </w:r>
      <w:r w:rsidRPr="007905CF">
        <w:rPr>
          <w:rFonts w:ascii="Lucida Fax" w:hAnsi="Lucida Fax"/>
          <w:sz w:val="20"/>
          <w:szCs w:val="20"/>
        </w:rPr>
        <w:t xml:space="preserve"> 1367-1373. </w:t>
      </w:r>
      <w:proofErr w:type="spellStart"/>
      <w:r w:rsidRPr="007905CF">
        <w:rPr>
          <w:rFonts w:ascii="Lucida Fax" w:hAnsi="Lucida Fax"/>
          <w:sz w:val="20"/>
          <w:szCs w:val="20"/>
        </w:rPr>
        <w:t>Coling</w:t>
      </w:r>
      <w:proofErr w:type="spellEnd"/>
      <w:r w:rsidRPr="007905CF">
        <w:rPr>
          <w:rFonts w:ascii="Lucida Fax" w:hAnsi="Lucida Fax"/>
          <w:sz w:val="20"/>
          <w:szCs w:val="20"/>
        </w:rPr>
        <w:t>. https://aclanthology.org/C04-1000</w:t>
      </w:r>
    </w:p>
    <w:p w14:paraId="5F96BAF3"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Kinder, D. R. (1998). Communication and opinion. </w:t>
      </w:r>
      <w:r w:rsidRPr="007905CF">
        <w:rPr>
          <w:rFonts w:ascii="Lucida Fax" w:hAnsi="Lucida Fax"/>
          <w:i/>
          <w:iCs/>
          <w:sz w:val="20"/>
          <w:szCs w:val="20"/>
        </w:rPr>
        <w:t>Annual Review of Political Science, 1</w:t>
      </w:r>
      <w:r w:rsidRPr="007905CF">
        <w:rPr>
          <w:rFonts w:ascii="Lucida Fax" w:hAnsi="Lucida Fax"/>
          <w:sz w:val="20"/>
          <w:szCs w:val="20"/>
        </w:rPr>
        <w:t>, 167-197.</w:t>
      </w:r>
    </w:p>
    <w:p w14:paraId="348EDF69" w14:textId="528A5CEF"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Kirby, J., &amp; Marsden, P. (Eds.). (2006). </w:t>
      </w:r>
      <w:r w:rsidRPr="007905CF">
        <w:rPr>
          <w:rFonts w:ascii="Lucida Fax" w:hAnsi="Lucida Fax"/>
          <w:i/>
          <w:iCs/>
          <w:sz w:val="20"/>
          <w:szCs w:val="20"/>
        </w:rPr>
        <w:t xml:space="preserve">Connected </w:t>
      </w:r>
      <w:r>
        <w:rPr>
          <w:rFonts w:ascii="Lucida Fax" w:hAnsi="Lucida Fax"/>
          <w:i/>
          <w:iCs/>
          <w:sz w:val="20"/>
          <w:szCs w:val="20"/>
        </w:rPr>
        <w:t>m</w:t>
      </w:r>
      <w:r w:rsidRPr="007905CF">
        <w:rPr>
          <w:rFonts w:ascii="Lucida Fax" w:hAnsi="Lucida Fax"/>
          <w:i/>
          <w:iCs/>
          <w:sz w:val="20"/>
          <w:szCs w:val="20"/>
        </w:rPr>
        <w:t xml:space="preserve">arketing: The </w:t>
      </w:r>
      <w:r>
        <w:rPr>
          <w:rFonts w:ascii="Lucida Fax" w:hAnsi="Lucida Fax"/>
          <w:i/>
          <w:iCs/>
          <w:sz w:val="20"/>
          <w:szCs w:val="20"/>
        </w:rPr>
        <w:t>v</w:t>
      </w:r>
      <w:r w:rsidRPr="007905CF">
        <w:rPr>
          <w:rFonts w:ascii="Lucida Fax" w:hAnsi="Lucida Fax"/>
          <w:i/>
          <w:iCs/>
          <w:sz w:val="20"/>
          <w:szCs w:val="20"/>
        </w:rPr>
        <w:t xml:space="preserve">iral, </w:t>
      </w:r>
      <w:r>
        <w:rPr>
          <w:rFonts w:ascii="Lucida Fax" w:hAnsi="Lucida Fax"/>
          <w:i/>
          <w:iCs/>
          <w:sz w:val="20"/>
          <w:szCs w:val="20"/>
        </w:rPr>
        <w:t>b</w:t>
      </w:r>
      <w:r w:rsidRPr="007905CF">
        <w:rPr>
          <w:rFonts w:ascii="Lucida Fax" w:hAnsi="Lucida Fax"/>
          <w:i/>
          <w:iCs/>
          <w:sz w:val="20"/>
          <w:szCs w:val="20"/>
        </w:rPr>
        <w:t xml:space="preserve">uzz and </w:t>
      </w:r>
      <w:r>
        <w:rPr>
          <w:rFonts w:ascii="Lucida Fax" w:hAnsi="Lucida Fax"/>
          <w:i/>
          <w:iCs/>
          <w:sz w:val="20"/>
          <w:szCs w:val="20"/>
        </w:rPr>
        <w:t>w</w:t>
      </w:r>
      <w:r w:rsidRPr="007905CF">
        <w:rPr>
          <w:rFonts w:ascii="Lucida Fax" w:hAnsi="Lucida Fax"/>
          <w:i/>
          <w:iCs/>
          <w:sz w:val="20"/>
          <w:szCs w:val="20"/>
        </w:rPr>
        <w:t xml:space="preserve">ord of </w:t>
      </w:r>
      <w:r>
        <w:rPr>
          <w:rFonts w:ascii="Lucida Fax" w:hAnsi="Lucida Fax"/>
          <w:i/>
          <w:iCs/>
          <w:sz w:val="20"/>
          <w:szCs w:val="20"/>
        </w:rPr>
        <w:t>m</w:t>
      </w:r>
      <w:r w:rsidRPr="007905CF">
        <w:rPr>
          <w:rFonts w:ascii="Lucida Fax" w:hAnsi="Lucida Fax"/>
          <w:i/>
          <w:iCs/>
          <w:sz w:val="20"/>
          <w:szCs w:val="20"/>
        </w:rPr>
        <w:t xml:space="preserve">outh </w:t>
      </w:r>
      <w:r>
        <w:rPr>
          <w:rFonts w:ascii="Lucida Fax" w:hAnsi="Lucida Fax"/>
          <w:i/>
          <w:iCs/>
          <w:sz w:val="20"/>
          <w:szCs w:val="20"/>
        </w:rPr>
        <w:t>r</w:t>
      </w:r>
      <w:r w:rsidRPr="007905CF">
        <w:rPr>
          <w:rFonts w:ascii="Lucida Fax" w:hAnsi="Lucida Fax"/>
          <w:i/>
          <w:iCs/>
          <w:sz w:val="20"/>
          <w:szCs w:val="20"/>
        </w:rPr>
        <w:t>evolution.</w:t>
      </w:r>
      <w:r w:rsidRPr="007905CF">
        <w:rPr>
          <w:rFonts w:ascii="Lucida Fax" w:hAnsi="Lucida Fax"/>
          <w:sz w:val="20"/>
          <w:szCs w:val="20"/>
        </w:rPr>
        <w:t xml:space="preserve"> Elsevier.</w:t>
      </w:r>
    </w:p>
    <w:p w14:paraId="681D7E88" w14:textId="307893F3" w:rsidR="000E6720" w:rsidRPr="000E6720" w:rsidRDefault="000E6720" w:rsidP="007905CF">
      <w:pPr>
        <w:spacing w:after="100" w:afterAutospacing="1" w:line="240" w:lineRule="auto"/>
        <w:rPr>
          <w:rFonts w:ascii="Lucida Fax" w:hAnsi="Lucida Fax"/>
          <w:sz w:val="20"/>
          <w:szCs w:val="20"/>
          <w:lang w:val="pl-PL"/>
        </w:rPr>
      </w:pPr>
      <w:proofErr w:type="spellStart"/>
      <w:r w:rsidRPr="007905CF">
        <w:rPr>
          <w:rFonts w:ascii="Lucida Fax" w:hAnsi="Lucida Fax"/>
          <w:sz w:val="20"/>
          <w:szCs w:val="20"/>
        </w:rPr>
        <w:t>Klašnja</w:t>
      </w:r>
      <w:proofErr w:type="spellEnd"/>
      <w:r w:rsidRPr="007905CF">
        <w:rPr>
          <w:rFonts w:ascii="Lucida Fax" w:hAnsi="Lucida Fax"/>
          <w:sz w:val="20"/>
          <w:szCs w:val="20"/>
        </w:rPr>
        <w:t xml:space="preserve">, M., </w:t>
      </w:r>
      <w:proofErr w:type="spellStart"/>
      <w:r w:rsidRPr="007905CF">
        <w:rPr>
          <w:rFonts w:ascii="Lucida Fax" w:hAnsi="Lucida Fax"/>
          <w:sz w:val="20"/>
          <w:szCs w:val="20"/>
        </w:rPr>
        <w:t>Barberá</w:t>
      </w:r>
      <w:proofErr w:type="spellEnd"/>
      <w:r w:rsidRPr="007905CF">
        <w:rPr>
          <w:rFonts w:ascii="Lucida Fax" w:hAnsi="Lucida Fax"/>
          <w:sz w:val="20"/>
          <w:szCs w:val="20"/>
        </w:rPr>
        <w:t xml:space="preserve">, P., Beauchamp, N., Nagler, J., &amp; Tucker, J. A. (2017). Measuring public opinion with social media data. In L. R. Atkeson &amp; </w:t>
      </w:r>
      <w:r>
        <w:rPr>
          <w:rFonts w:ascii="Lucida Fax" w:hAnsi="Lucida Fax"/>
          <w:sz w:val="20"/>
          <w:szCs w:val="20"/>
        </w:rPr>
        <w:t xml:space="preserve">M. </w:t>
      </w:r>
      <w:r w:rsidRPr="007905CF">
        <w:rPr>
          <w:rFonts w:ascii="Lucida Fax" w:hAnsi="Lucida Fax"/>
          <w:sz w:val="20"/>
          <w:szCs w:val="20"/>
        </w:rPr>
        <w:t>Alvarez, (</w:t>
      </w:r>
      <w:r>
        <w:rPr>
          <w:rFonts w:ascii="Lucida Fax" w:hAnsi="Lucida Fax"/>
          <w:sz w:val="20"/>
          <w:szCs w:val="20"/>
        </w:rPr>
        <w:t>E</w:t>
      </w:r>
      <w:r w:rsidRPr="007905CF">
        <w:rPr>
          <w:rFonts w:ascii="Lucida Fax" w:hAnsi="Lucida Fax"/>
          <w:sz w:val="20"/>
          <w:szCs w:val="20"/>
        </w:rPr>
        <w:t xml:space="preserve">ds.), </w:t>
      </w:r>
      <w:r w:rsidRPr="007905CF">
        <w:rPr>
          <w:rFonts w:ascii="Lucida Fax" w:hAnsi="Lucida Fax"/>
          <w:i/>
          <w:iCs/>
          <w:sz w:val="20"/>
          <w:szCs w:val="20"/>
        </w:rPr>
        <w:t xml:space="preserve">The Oxford </w:t>
      </w:r>
      <w:r>
        <w:rPr>
          <w:rFonts w:ascii="Lucida Fax" w:hAnsi="Lucida Fax"/>
          <w:i/>
          <w:iCs/>
          <w:sz w:val="20"/>
          <w:szCs w:val="20"/>
        </w:rPr>
        <w:t>h</w:t>
      </w:r>
      <w:r w:rsidRPr="007905CF">
        <w:rPr>
          <w:rFonts w:ascii="Lucida Fax" w:hAnsi="Lucida Fax"/>
          <w:i/>
          <w:iCs/>
          <w:sz w:val="20"/>
          <w:szCs w:val="20"/>
        </w:rPr>
        <w:t>andbook of polling and survey methods</w:t>
      </w:r>
      <w:r w:rsidRPr="007905CF">
        <w:rPr>
          <w:rFonts w:ascii="Lucida Fax" w:hAnsi="Lucida Fax"/>
          <w:sz w:val="20"/>
          <w:szCs w:val="20"/>
        </w:rPr>
        <w:t xml:space="preserve"> (pp. 555-582). </w:t>
      </w:r>
      <w:r w:rsidRPr="000E6720">
        <w:rPr>
          <w:rFonts w:ascii="Lucida Fax" w:hAnsi="Lucida Fax"/>
          <w:sz w:val="20"/>
          <w:szCs w:val="20"/>
          <w:lang w:val="pl-PL"/>
        </w:rPr>
        <w:t>Oxford University Press.</w:t>
      </w:r>
    </w:p>
    <w:p w14:paraId="4E8C1ADF" w14:textId="1CD0B070" w:rsidR="000E6720" w:rsidRPr="009251C4" w:rsidRDefault="000E6720" w:rsidP="007905CF">
      <w:pPr>
        <w:spacing w:after="100" w:afterAutospacing="1" w:line="240" w:lineRule="auto"/>
        <w:rPr>
          <w:rFonts w:ascii="Lucida Fax" w:hAnsi="Lucida Fax"/>
          <w:sz w:val="20"/>
          <w:szCs w:val="20"/>
        </w:rPr>
      </w:pPr>
      <w:r w:rsidRPr="000E6720">
        <w:rPr>
          <w:rFonts w:ascii="Lucida Fax" w:hAnsi="Lucida Fax"/>
          <w:sz w:val="20"/>
          <w:szCs w:val="20"/>
          <w:lang w:val="pl-PL"/>
        </w:rPr>
        <w:t>Klepka, R.</w:t>
      </w:r>
      <w:r w:rsidRPr="00593ED2">
        <w:rPr>
          <w:rFonts w:ascii="Lucida Fax" w:hAnsi="Lucida Fax"/>
          <w:sz w:val="20"/>
          <w:szCs w:val="20"/>
          <w:lang w:val="pl-PL"/>
        </w:rPr>
        <w:t xml:space="preserve"> </w:t>
      </w:r>
      <w:r w:rsidRPr="000E6720">
        <w:rPr>
          <w:rFonts w:ascii="Lucida Fax" w:hAnsi="Lucida Fax"/>
          <w:sz w:val="20"/>
          <w:szCs w:val="20"/>
          <w:lang w:val="pl-PL"/>
        </w:rPr>
        <w:t>(2017).</w:t>
      </w:r>
      <w:r w:rsidRPr="00593ED2">
        <w:rPr>
          <w:rFonts w:ascii="Lucida Fax" w:hAnsi="Lucida Fax"/>
          <w:sz w:val="20"/>
          <w:szCs w:val="20"/>
          <w:lang w:val="pl-PL"/>
        </w:rPr>
        <w:t xml:space="preserve"> </w:t>
      </w:r>
      <w:r w:rsidRPr="009251C4">
        <w:rPr>
          <w:rFonts w:ascii="Lucida Fax" w:hAnsi="Lucida Fax"/>
          <w:sz w:val="20"/>
          <w:szCs w:val="20"/>
          <w:lang w:val="pl-PL"/>
        </w:rPr>
        <w:t>Relacjonowanie polityki w „</w:t>
      </w:r>
      <w:r>
        <w:rPr>
          <w:rFonts w:ascii="Lucida Fax" w:hAnsi="Lucida Fax"/>
          <w:sz w:val="20"/>
          <w:szCs w:val="20"/>
          <w:lang w:val="pl-PL"/>
        </w:rPr>
        <w:t>w</w:t>
      </w:r>
      <w:r w:rsidRPr="009251C4">
        <w:rPr>
          <w:rFonts w:ascii="Lucida Fax" w:hAnsi="Lucida Fax"/>
          <w:sz w:val="20"/>
          <w:szCs w:val="20"/>
          <w:lang w:val="pl-PL"/>
        </w:rPr>
        <w:t>iadomo</w:t>
      </w:r>
      <w:r w:rsidRPr="009251C4">
        <w:rPr>
          <w:rFonts w:ascii="Calibri" w:hAnsi="Calibri" w:cs="Calibri"/>
          <w:sz w:val="20"/>
          <w:szCs w:val="20"/>
          <w:lang w:val="pl-PL"/>
        </w:rPr>
        <w:t>ś</w:t>
      </w:r>
      <w:r w:rsidRPr="009251C4">
        <w:rPr>
          <w:rFonts w:ascii="Lucida Fax" w:hAnsi="Lucida Fax"/>
          <w:sz w:val="20"/>
          <w:szCs w:val="20"/>
          <w:lang w:val="pl-PL"/>
        </w:rPr>
        <w:t>ciach</w:t>
      </w:r>
      <w:r w:rsidRPr="009251C4">
        <w:rPr>
          <w:rFonts w:ascii="Lucida Fax" w:hAnsi="Lucida Fax" w:cs="Lucida Fax"/>
          <w:sz w:val="20"/>
          <w:szCs w:val="20"/>
          <w:lang w:val="pl-PL"/>
        </w:rPr>
        <w:t>”</w:t>
      </w:r>
      <w:r w:rsidRPr="009251C4">
        <w:rPr>
          <w:rFonts w:ascii="Lucida Fax" w:hAnsi="Lucida Fax"/>
          <w:sz w:val="20"/>
          <w:szCs w:val="20"/>
          <w:lang w:val="pl-PL"/>
        </w:rPr>
        <w:t xml:space="preserve"> TVP1 po wyborach parlamentarnych w 2015 roku: obiektywne czy stronnicze? </w:t>
      </w:r>
      <w:r w:rsidRPr="00377389">
        <w:rPr>
          <w:rFonts w:ascii="Lucida Fax" w:hAnsi="Lucida Fax"/>
          <w:i/>
          <w:iCs/>
          <w:sz w:val="20"/>
          <w:szCs w:val="20"/>
        </w:rPr>
        <w:t>Political Preferences, 17</w:t>
      </w:r>
      <w:r w:rsidRPr="009251C4">
        <w:rPr>
          <w:rFonts w:ascii="Lucida Fax" w:hAnsi="Lucida Fax"/>
          <w:sz w:val="20"/>
          <w:szCs w:val="20"/>
        </w:rPr>
        <w:t>, 155</w:t>
      </w:r>
      <w:r w:rsidRPr="009251C4">
        <w:rPr>
          <w:rFonts w:ascii="Lucida Fax" w:hAnsi="Lucida Fax" w:cs="Lucida Fax"/>
          <w:sz w:val="20"/>
          <w:szCs w:val="20"/>
        </w:rPr>
        <w:t>–</w:t>
      </w:r>
      <w:r w:rsidRPr="009251C4">
        <w:rPr>
          <w:rFonts w:ascii="Lucida Fax" w:hAnsi="Lucida Fax"/>
          <w:sz w:val="20"/>
          <w:szCs w:val="20"/>
        </w:rPr>
        <w:t>172.</w:t>
      </w:r>
      <w:r>
        <w:rPr>
          <w:rFonts w:ascii="Lucida Fax" w:hAnsi="Lucida Fax"/>
          <w:sz w:val="20"/>
          <w:szCs w:val="20"/>
        </w:rPr>
        <w:t xml:space="preserve"> </w:t>
      </w:r>
      <w:r w:rsidRPr="009251C4">
        <w:rPr>
          <w:rFonts w:ascii="Lucida Fax" w:hAnsi="Lucida Fax"/>
          <w:sz w:val="20"/>
          <w:szCs w:val="20"/>
        </w:rPr>
        <w:t>DOI: 10.6084/m9.figshare.5723122.</w:t>
      </w:r>
    </w:p>
    <w:p w14:paraId="6FEFB354" w14:textId="78936923" w:rsidR="000E6720" w:rsidRPr="00F9026D" w:rsidRDefault="000E6720" w:rsidP="007905CF">
      <w:pPr>
        <w:spacing w:after="100" w:afterAutospacing="1" w:line="240" w:lineRule="auto"/>
        <w:rPr>
          <w:rFonts w:ascii="Lucida Fax" w:hAnsi="Lucida Fax"/>
          <w:sz w:val="20"/>
          <w:szCs w:val="20"/>
        </w:rPr>
      </w:pPr>
      <w:proofErr w:type="spellStart"/>
      <w:r w:rsidRPr="00403D52">
        <w:rPr>
          <w:rFonts w:ascii="Lucida Fax" w:hAnsi="Lucida Fax"/>
          <w:sz w:val="20"/>
          <w:szCs w:val="20"/>
        </w:rPr>
        <w:t>Klepka</w:t>
      </w:r>
      <w:proofErr w:type="spellEnd"/>
      <w:r>
        <w:rPr>
          <w:rFonts w:ascii="Lucida Fax" w:hAnsi="Lucida Fax"/>
          <w:sz w:val="20"/>
          <w:szCs w:val="20"/>
        </w:rPr>
        <w:t>,</w:t>
      </w:r>
      <w:r w:rsidRPr="00403D52">
        <w:rPr>
          <w:rFonts w:ascii="Lucida Fax" w:hAnsi="Lucida Fax"/>
          <w:sz w:val="20"/>
          <w:szCs w:val="20"/>
        </w:rPr>
        <w:t xml:space="preserve"> R. (2019). </w:t>
      </w:r>
      <w:r w:rsidRPr="00282948">
        <w:rPr>
          <w:rFonts w:ascii="Lucida Fax" w:hAnsi="Lucida Fax"/>
          <w:sz w:val="20"/>
          <w:szCs w:val="20"/>
        </w:rPr>
        <w:t xml:space="preserve">Media </w:t>
      </w:r>
      <w:r>
        <w:rPr>
          <w:rFonts w:ascii="Lucida Fax" w:hAnsi="Lucida Fax"/>
          <w:sz w:val="20"/>
          <w:szCs w:val="20"/>
        </w:rPr>
        <w:t>p</w:t>
      </w:r>
      <w:r w:rsidRPr="00282948">
        <w:rPr>
          <w:rFonts w:ascii="Lucida Fax" w:hAnsi="Lucida Fax"/>
          <w:sz w:val="20"/>
          <w:szCs w:val="20"/>
        </w:rPr>
        <w:t xml:space="preserve">olitical </w:t>
      </w:r>
      <w:r>
        <w:rPr>
          <w:rFonts w:ascii="Lucida Fax" w:hAnsi="Lucida Fax"/>
          <w:sz w:val="20"/>
          <w:szCs w:val="20"/>
        </w:rPr>
        <w:t>b</w:t>
      </w:r>
      <w:r w:rsidRPr="00282948">
        <w:rPr>
          <w:rFonts w:ascii="Lucida Fax" w:hAnsi="Lucida Fax"/>
          <w:sz w:val="20"/>
          <w:szCs w:val="20"/>
        </w:rPr>
        <w:t xml:space="preserve">ias: In </w:t>
      </w:r>
      <w:r>
        <w:rPr>
          <w:rFonts w:ascii="Lucida Fax" w:hAnsi="Lucida Fax"/>
          <w:sz w:val="20"/>
          <w:szCs w:val="20"/>
        </w:rPr>
        <w:t>s</w:t>
      </w:r>
      <w:r w:rsidRPr="00282948">
        <w:rPr>
          <w:rFonts w:ascii="Lucida Fax" w:hAnsi="Lucida Fax"/>
          <w:sz w:val="20"/>
          <w:szCs w:val="20"/>
        </w:rPr>
        <w:t xml:space="preserve">earch of </w:t>
      </w:r>
      <w:r>
        <w:rPr>
          <w:rFonts w:ascii="Lucida Fax" w:hAnsi="Lucida Fax"/>
          <w:sz w:val="20"/>
          <w:szCs w:val="20"/>
        </w:rPr>
        <w:t>c</w:t>
      </w:r>
      <w:r w:rsidRPr="00282948">
        <w:rPr>
          <w:rFonts w:ascii="Lucida Fax" w:hAnsi="Lucida Fax"/>
          <w:sz w:val="20"/>
          <w:szCs w:val="20"/>
        </w:rPr>
        <w:t>onceptualization</w:t>
      </w:r>
      <w:r>
        <w:rPr>
          <w:rFonts w:ascii="Lucida Fax" w:hAnsi="Lucida Fax"/>
          <w:sz w:val="20"/>
          <w:szCs w:val="20"/>
        </w:rPr>
        <w:t xml:space="preserve">. </w:t>
      </w:r>
      <w:r w:rsidRPr="00F9026D">
        <w:rPr>
          <w:rFonts w:ascii="Lucida Fax" w:hAnsi="Lucida Fax"/>
          <w:i/>
          <w:iCs/>
          <w:sz w:val="20"/>
          <w:szCs w:val="20"/>
        </w:rPr>
        <w:t>Polish Political Science Studies, 64</w:t>
      </w:r>
      <w:r w:rsidRPr="00F9026D">
        <w:rPr>
          <w:rFonts w:ascii="Lucida Fax" w:hAnsi="Lucida Fax"/>
          <w:sz w:val="20"/>
          <w:szCs w:val="20"/>
        </w:rPr>
        <w:t xml:space="preserve">(4). https://doi.org/10.15804/athena.2019.64.09 </w:t>
      </w:r>
    </w:p>
    <w:p w14:paraId="59BF80F2" w14:textId="19FB0D9F"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Knill, A., Liu, B., &amp; McConnell, J. (2022). Media </w:t>
      </w:r>
      <w:r>
        <w:rPr>
          <w:rFonts w:ascii="Lucida Fax" w:hAnsi="Lucida Fax"/>
          <w:sz w:val="20"/>
          <w:szCs w:val="20"/>
        </w:rPr>
        <w:t>p</w:t>
      </w:r>
      <w:r w:rsidRPr="009251C4">
        <w:rPr>
          <w:rFonts w:ascii="Lucida Fax" w:hAnsi="Lucida Fax"/>
          <w:sz w:val="20"/>
          <w:szCs w:val="20"/>
        </w:rPr>
        <w:t xml:space="preserve">artisanship and </w:t>
      </w:r>
      <w:r>
        <w:rPr>
          <w:rFonts w:ascii="Lucida Fax" w:hAnsi="Lucida Fax"/>
          <w:sz w:val="20"/>
          <w:szCs w:val="20"/>
        </w:rPr>
        <w:t>f</w:t>
      </w:r>
      <w:r w:rsidRPr="009251C4">
        <w:rPr>
          <w:rFonts w:ascii="Lucida Fax" w:hAnsi="Lucida Fax"/>
          <w:sz w:val="20"/>
          <w:szCs w:val="20"/>
        </w:rPr>
        <w:t xml:space="preserve">undamental </w:t>
      </w:r>
      <w:r>
        <w:rPr>
          <w:rFonts w:ascii="Lucida Fax" w:hAnsi="Lucida Fax"/>
          <w:sz w:val="20"/>
          <w:szCs w:val="20"/>
        </w:rPr>
        <w:t>c</w:t>
      </w:r>
      <w:r w:rsidRPr="009251C4">
        <w:rPr>
          <w:rFonts w:ascii="Lucida Fax" w:hAnsi="Lucida Fax"/>
          <w:sz w:val="20"/>
          <w:szCs w:val="20"/>
        </w:rPr>
        <w:t xml:space="preserve">orporate </w:t>
      </w:r>
      <w:r>
        <w:rPr>
          <w:rFonts w:ascii="Lucida Fax" w:hAnsi="Lucida Fax"/>
          <w:sz w:val="20"/>
          <w:szCs w:val="20"/>
        </w:rPr>
        <w:t>d</w:t>
      </w:r>
      <w:r w:rsidRPr="009251C4">
        <w:rPr>
          <w:rFonts w:ascii="Lucida Fax" w:hAnsi="Lucida Fax"/>
          <w:sz w:val="20"/>
          <w:szCs w:val="20"/>
        </w:rPr>
        <w:t xml:space="preserve">ecisions. </w:t>
      </w:r>
      <w:r w:rsidRPr="00377389">
        <w:rPr>
          <w:rFonts w:ascii="Lucida Fax" w:hAnsi="Lucida Fax"/>
          <w:i/>
          <w:iCs/>
          <w:sz w:val="20"/>
          <w:szCs w:val="20"/>
        </w:rPr>
        <w:t>Journal of Financial and Quantitative Analysis, 57</w:t>
      </w:r>
      <w:r w:rsidRPr="009251C4">
        <w:rPr>
          <w:rFonts w:ascii="Lucida Fax" w:hAnsi="Lucida Fax"/>
          <w:sz w:val="20"/>
          <w:szCs w:val="20"/>
        </w:rPr>
        <w:t>(2), 572-598. doi:10.1017/S0022109021000594</w:t>
      </w:r>
    </w:p>
    <w:p w14:paraId="22C29F41" w14:textId="56012B7C" w:rsidR="000E6720" w:rsidRPr="007905CF" w:rsidRDefault="000E6720" w:rsidP="007905CF">
      <w:pPr>
        <w:spacing w:after="100" w:afterAutospacing="1" w:line="240" w:lineRule="auto"/>
        <w:rPr>
          <w:rFonts w:ascii="Lucida Fax" w:hAnsi="Lucida Fax"/>
          <w:sz w:val="20"/>
          <w:szCs w:val="20"/>
        </w:rPr>
      </w:pPr>
      <w:r w:rsidRPr="00F9026D">
        <w:rPr>
          <w:rFonts w:ascii="Lucida Fax" w:hAnsi="Lucida Fax"/>
          <w:sz w:val="20"/>
          <w:szCs w:val="20"/>
        </w:rPr>
        <w:t xml:space="preserve">Kocon, J., </w:t>
      </w:r>
      <w:proofErr w:type="spellStart"/>
      <w:r w:rsidRPr="00F9026D">
        <w:rPr>
          <w:rFonts w:ascii="Lucida Fax" w:hAnsi="Lucida Fax"/>
          <w:sz w:val="20"/>
          <w:szCs w:val="20"/>
        </w:rPr>
        <w:t>Figas,M</w:t>
      </w:r>
      <w:proofErr w:type="spellEnd"/>
      <w:r w:rsidRPr="00F9026D">
        <w:rPr>
          <w:rFonts w:ascii="Lucida Fax" w:hAnsi="Lucida Fax"/>
          <w:sz w:val="20"/>
          <w:szCs w:val="20"/>
        </w:rPr>
        <w:t xml:space="preserve">., </w:t>
      </w:r>
      <w:proofErr w:type="spellStart"/>
      <w:r w:rsidRPr="00F9026D">
        <w:rPr>
          <w:rFonts w:ascii="Lucida Fax" w:hAnsi="Lucida Fax"/>
          <w:sz w:val="20"/>
          <w:szCs w:val="20"/>
        </w:rPr>
        <w:t>Gruza,M</w:t>
      </w:r>
      <w:proofErr w:type="spellEnd"/>
      <w:r w:rsidRPr="00F9026D">
        <w:rPr>
          <w:rFonts w:ascii="Lucida Fax" w:hAnsi="Lucida Fax"/>
          <w:sz w:val="20"/>
          <w:szCs w:val="20"/>
        </w:rPr>
        <w:t xml:space="preserve">., Puchalska, D., </w:t>
      </w:r>
      <w:proofErr w:type="spellStart"/>
      <w:r w:rsidRPr="00F9026D">
        <w:rPr>
          <w:rFonts w:ascii="Lucida Fax" w:hAnsi="Lucida Fax"/>
          <w:sz w:val="20"/>
          <w:szCs w:val="20"/>
        </w:rPr>
        <w:t>Kajdanowicz,T</w:t>
      </w:r>
      <w:proofErr w:type="spellEnd"/>
      <w:r w:rsidRPr="00F9026D">
        <w:rPr>
          <w:rFonts w:ascii="Lucida Fax" w:hAnsi="Lucida Fax"/>
          <w:sz w:val="20"/>
          <w:szCs w:val="20"/>
        </w:rPr>
        <w:t xml:space="preserve">., &amp; </w:t>
      </w:r>
      <w:proofErr w:type="spellStart"/>
      <w:r w:rsidRPr="00F9026D">
        <w:rPr>
          <w:rFonts w:ascii="Lucida Fax" w:hAnsi="Lucida Fax"/>
          <w:sz w:val="20"/>
          <w:szCs w:val="20"/>
        </w:rPr>
        <w:t>Kazienko</w:t>
      </w:r>
      <w:proofErr w:type="spellEnd"/>
      <w:r w:rsidRPr="00F9026D">
        <w:rPr>
          <w:rFonts w:ascii="Lucida Fax" w:hAnsi="Lucida Fax"/>
          <w:sz w:val="20"/>
          <w:szCs w:val="20"/>
        </w:rPr>
        <w:t xml:space="preserve">, P. (2021). </w:t>
      </w:r>
      <w:r w:rsidRPr="007905CF">
        <w:rPr>
          <w:rFonts w:ascii="Lucida Fax" w:hAnsi="Lucida Fax"/>
          <w:sz w:val="20"/>
          <w:szCs w:val="20"/>
        </w:rPr>
        <w:t xml:space="preserve">Offensive, aggressive, and hate speech analysis: from data-centric to human centered analysis. </w:t>
      </w:r>
      <w:r w:rsidRPr="007905CF">
        <w:rPr>
          <w:rFonts w:ascii="Lucida Fax" w:hAnsi="Lucida Fax"/>
          <w:i/>
          <w:iCs/>
          <w:sz w:val="20"/>
          <w:szCs w:val="20"/>
        </w:rPr>
        <w:t>Information Processing and Management</w:t>
      </w:r>
      <w:r>
        <w:rPr>
          <w:rFonts w:ascii="Lucida Fax" w:hAnsi="Lucida Fax"/>
          <w:sz w:val="20"/>
          <w:szCs w:val="20"/>
        </w:rPr>
        <w:t>,</w:t>
      </w:r>
      <w:r w:rsidRPr="007905CF">
        <w:rPr>
          <w:rFonts w:ascii="Lucida Fax" w:hAnsi="Lucida Fax"/>
          <w:i/>
          <w:iCs/>
          <w:sz w:val="20"/>
          <w:szCs w:val="20"/>
        </w:rPr>
        <w:t xml:space="preserve"> 58</w:t>
      </w:r>
      <w:r>
        <w:rPr>
          <w:rFonts w:ascii="Lucida Fax" w:hAnsi="Lucida Fax"/>
          <w:sz w:val="20"/>
          <w:szCs w:val="20"/>
        </w:rPr>
        <w:t>(</w:t>
      </w:r>
      <w:r w:rsidRPr="007905CF">
        <w:rPr>
          <w:rFonts w:ascii="Lucida Fax" w:hAnsi="Lucida Fax"/>
          <w:sz w:val="20"/>
          <w:szCs w:val="20"/>
        </w:rPr>
        <w:t>5</w:t>
      </w:r>
      <w:r>
        <w:rPr>
          <w:rFonts w:ascii="Lucida Fax" w:hAnsi="Lucida Fax"/>
          <w:sz w:val="20"/>
          <w:szCs w:val="20"/>
        </w:rPr>
        <w:t>)</w:t>
      </w:r>
      <w:r w:rsidRPr="007905CF">
        <w:rPr>
          <w:rFonts w:ascii="Lucida Fax" w:hAnsi="Lucida Fax"/>
          <w:sz w:val="20"/>
          <w:szCs w:val="20"/>
        </w:rPr>
        <w:t>. 102643</w:t>
      </w:r>
    </w:p>
    <w:p w14:paraId="1F644433" w14:textId="60EC4F42"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Koco</w:t>
      </w:r>
      <w:r w:rsidRPr="009251C4">
        <w:rPr>
          <w:rFonts w:ascii="Calibri" w:hAnsi="Calibri" w:cs="Calibri"/>
          <w:sz w:val="20"/>
          <w:szCs w:val="20"/>
        </w:rPr>
        <w:t>ń</w:t>
      </w:r>
      <w:r w:rsidRPr="009251C4">
        <w:rPr>
          <w:rFonts w:ascii="Lucida Fax" w:hAnsi="Lucida Fax"/>
          <w:sz w:val="20"/>
          <w:szCs w:val="20"/>
        </w:rPr>
        <w:t xml:space="preserve">, J., </w:t>
      </w:r>
      <w:proofErr w:type="spellStart"/>
      <w:r w:rsidRPr="009251C4">
        <w:rPr>
          <w:rFonts w:ascii="Lucida Fax" w:hAnsi="Lucida Fax"/>
          <w:sz w:val="20"/>
          <w:szCs w:val="20"/>
        </w:rPr>
        <w:t>Mi</w:t>
      </w:r>
      <w:r w:rsidRPr="009251C4">
        <w:rPr>
          <w:rFonts w:ascii="Calibri" w:hAnsi="Calibri" w:cs="Calibri"/>
          <w:sz w:val="20"/>
          <w:szCs w:val="20"/>
        </w:rPr>
        <w:t>ł</w:t>
      </w:r>
      <w:r w:rsidRPr="009251C4">
        <w:rPr>
          <w:rFonts w:ascii="Lucida Fax" w:hAnsi="Lucida Fax"/>
          <w:sz w:val="20"/>
          <w:szCs w:val="20"/>
        </w:rPr>
        <w:t>kowski</w:t>
      </w:r>
      <w:proofErr w:type="spellEnd"/>
      <w:r w:rsidRPr="009251C4">
        <w:rPr>
          <w:rFonts w:ascii="Lucida Fax" w:hAnsi="Lucida Fax"/>
          <w:sz w:val="20"/>
          <w:szCs w:val="20"/>
        </w:rPr>
        <w:t xml:space="preserve">, P., &amp; </w:t>
      </w:r>
      <w:proofErr w:type="spellStart"/>
      <w:r w:rsidRPr="009251C4">
        <w:rPr>
          <w:rFonts w:ascii="Lucida Fax" w:hAnsi="Lucida Fax"/>
          <w:sz w:val="20"/>
          <w:szCs w:val="20"/>
        </w:rPr>
        <w:t>Za</w:t>
      </w:r>
      <w:r w:rsidRPr="009251C4">
        <w:rPr>
          <w:rFonts w:ascii="Calibri" w:hAnsi="Calibri" w:cs="Calibri"/>
          <w:sz w:val="20"/>
          <w:szCs w:val="20"/>
        </w:rPr>
        <w:t>ś</w:t>
      </w:r>
      <w:r w:rsidRPr="009251C4">
        <w:rPr>
          <w:rFonts w:ascii="Lucida Fax" w:hAnsi="Lucida Fax"/>
          <w:sz w:val="20"/>
          <w:szCs w:val="20"/>
        </w:rPr>
        <w:t>ko</w:t>
      </w:r>
      <w:proofErr w:type="spellEnd"/>
      <w:r w:rsidRPr="009251C4">
        <w:rPr>
          <w:rFonts w:ascii="Lucida Fax" w:hAnsi="Lucida Fax"/>
          <w:sz w:val="20"/>
          <w:szCs w:val="20"/>
        </w:rPr>
        <w:t>-Zieli</w:t>
      </w:r>
      <w:r w:rsidRPr="009251C4">
        <w:rPr>
          <w:rFonts w:ascii="Calibri" w:hAnsi="Calibri" w:cs="Calibri"/>
          <w:sz w:val="20"/>
          <w:szCs w:val="20"/>
        </w:rPr>
        <w:t>ń</w:t>
      </w:r>
      <w:r w:rsidRPr="009251C4">
        <w:rPr>
          <w:rFonts w:ascii="Lucida Fax" w:hAnsi="Lucida Fax"/>
          <w:sz w:val="20"/>
          <w:szCs w:val="20"/>
        </w:rPr>
        <w:t xml:space="preserve">ska, M. (2019). Multi-level sentiment analysis of </w:t>
      </w:r>
      <w:proofErr w:type="spellStart"/>
      <w:r w:rsidRPr="009251C4">
        <w:rPr>
          <w:rFonts w:ascii="Lucida Fax" w:hAnsi="Lucida Fax"/>
          <w:sz w:val="20"/>
          <w:szCs w:val="20"/>
        </w:rPr>
        <w:t>PolEmo</w:t>
      </w:r>
      <w:proofErr w:type="spellEnd"/>
      <w:r w:rsidRPr="009251C4">
        <w:rPr>
          <w:rFonts w:ascii="Lucida Fax" w:hAnsi="Lucida Fax"/>
          <w:sz w:val="20"/>
          <w:szCs w:val="20"/>
        </w:rPr>
        <w:t xml:space="preserve"> 2.0: Extended corpus of multi-domain consumer reviews. In </w:t>
      </w:r>
      <w:r w:rsidRPr="00F9026D">
        <w:rPr>
          <w:rFonts w:ascii="Lucida Fax" w:hAnsi="Lucida Fax"/>
          <w:i/>
          <w:iCs/>
          <w:sz w:val="20"/>
          <w:szCs w:val="20"/>
        </w:rPr>
        <w:t xml:space="preserve">Proceedings of the 23rd </w:t>
      </w:r>
      <w:r>
        <w:rPr>
          <w:rFonts w:ascii="Lucida Fax" w:hAnsi="Lucida Fax"/>
          <w:i/>
          <w:iCs/>
          <w:sz w:val="20"/>
          <w:szCs w:val="20"/>
        </w:rPr>
        <w:t>c</w:t>
      </w:r>
      <w:r w:rsidRPr="00F9026D">
        <w:rPr>
          <w:rFonts w:ascii="Lucida Fax" w:hAnsi="Lucida Fax"/>
          <w:i/>
          <w:iCs/>
          <w:sz w:val="20"/>
          <w:szCs w:val="20"/>
        </w:rPr>
        <w:t xml:space="preserve">onference on </w:t>
      </w:r>
      <w:r>
        <w:rPr>
          <w:rFonts w:ascii="Lucida Fax" w:hAnsi="Lucida Fax"/>
          <w:i/>
          <w:iCs/>
          <w:sz w:val="20"/>
          <w:szCs w:val="20"/>
        </w:rPr>
        <w:t>c</w:t>
      </w:r>
      <w:r w:rsidRPr="00F9026D">
        <w:rPr>
          <w:rFonts w:ascii="Lucida Fax" w:hAnsi="Lucida Fax"/>
          <w:i/>
          <w:iCs/>
          <w:sz w:val="20"/>
          <w:szCs w:val="20"/>
        </w:rPr>
        <w:t xml:space="preserve">omputational </w:t>
      </w:r>
      <w:r>
        <w:rPr>
          <w:rFonts w:ascii="Lucida Fax" w:hAnsi="Lucida Fax"/>
          <w:i/>
          <w:iCs/>
          <w:sz w:val="20"/>
          <w:szCs w:val="20"/>
        </w:rPr>
        <w:t>n</w:t>
      </w:r>
      <w:r w:rsidRPr="00F9026D">
        <w:rPr>
          <w:rFonts w:ascii="Lucida Fax" w:hAnsi="Lucida Fax"/>
          <w:i/>
          <w:iCs/>
          <w:sz w:val="20"/>
          <w:szCs w:val="20"/>
        </w:rPr>
        <w:t xml:space="preserve">atural </w:t>
      </w:r>
      <w:r>
        <w:rPr>
          <w:rFonts w:ascii="Lucida Fax" w:hAnsi="Lucida Fax"/>
          <w:i/>
          <w:iCs/>
          <w:sz w:val="20"/>
          <w:szCs w:val="20"/>
        </w:rPr>
        <w:t>l</w:t>
      </w:r>
      <w:r w:rsidRPr="00F9026D">
        <w:rPr>
          <w:rFonts w:ascii="Lucida Fax" w:hAnsi="Lucida Fax"/>
          <w:i/>
          <w:iCs/>
          <w:sz w:val="20"/>
          <w:szCs w:val="20"/>
        </w:rPr>
        <w:t xml:space="preserve">anguage </w:t>
      </w:r>
      <w:r>
        <w:rPr>
          <w:rFonts w:ascii="Lucida Fax" w:hAnsi="Lucida Fax"/>
          <w:i/>
          <w:iCs/>
          <w:sz w:val="20"/>
          <w:szCs w:val="20"/>
        </w:rPr>
        <w:t>l</w:t>
      </w:r>
      <w:r w:rsidRPr="00F9026D">
        <w:rPr>
          <w:rFonts w:ascii="Lucida Fax" w:hAnsi="Lucida Fax"/>
          <w:i/>
          <w:iCs/>
          <w:sz w:val="20"/>
          <w:szCs w:val="20"/>
        </w:rPr>
        <w:t>earning (</w:t>
      </w:r>
      <w:proofErr w:type="spellStart"/>
      <w:r w:rsidRPr="00F9026D">
        <w:rPr>
          <w:rFonts w:ascii="Lucida Fax" w:hAnsi="Lucida Fax"/>
          <w:i/>
          <w:iCs/>
          <w:sz w:val="20"/>
          <w:szCs w:val="20"/>
        </w:rPr>
        <w:t>CoNLL</w:t>
      </w:r>
      <w:proofErr w:type="spellEnd"/>
      <w:r w:rsidRPr="00F9026D">
        <w:rPr>
          <w:rFonts w:ascii="Lucida Fax" w:hAnsi="Lucida Fax"/>
          <w:i/>
          <w:iCs/>
          <w:sz w:val="20"/>
          <w:szCs w:val="20"/>
        </w:rPr>
        <w:t>)</w:t>
      </w:r>
      <w:r w:rsidRPr="009251C4">
        <w:rPr>
          <w:rFonts w:ascii="Lucida Fax" w:hAnsi="Lucida Fax"/>
          <w:sz w:val="20"/>
          <w:szCs w:val="20"/>
        </w:rPr>
        <w:t xml:space="preserve"> (pp. 980-991).</w:t>
      </w:r>
    </w:p>
    <w:p w14:paraId="64992C38" w14:textId="77777777" w:rsidR="000E6720" w:rsidRPr="009251C4" w:rsidRDefault="000E6720" w:rsidP="007905CF">
      <w:pPr>
        <w:spacing w:after="100" w:afterAutospacing="1" w:line="240" w:lineRule="auto"/>
        <w:rPr>
          <w:rFonts w:ascii="Lucida Fax" w:hAnsi="Lucida Fax"/>
          <w:sz w:val="20"/>
          <w:szCs w:val="20"/>
          <w:lang w:val="pl-PL"/>
        </w:rPr>
      </w:pPr>
      <w:r w:rsidRPr="009251C4">
        <w:rPr>
          <w:rFonts w:ascii="Lucida Fax" w:hAnsi="Lucida Fax"/>
          <w:sz w:val="20"/>
          <w:szCs w:val="20"/>
          <w:lang w:val="pl-PL"/>
        </w:rPr>
        <w:t>Kolczy</w:t>
      </w:r>
      <w:r w:rsidRPr="009251C4">
        <w:rPr>
          <w:rFonts w:ascii="Calibri" w:hAnsi="Calibri" w:cs="Calibri"/>
          <w:sz w:val="20"/>
          <w:szCs w:val="20"/>
          <w:lang w:val="pl-PL"/>
        </w:rPr>
        <w:t>ń</w:t>
      </w:r>
      <w:r w:rsidRPr="009251C4">
        <w:rPr>
          <w:rFonts w:ascii="Lucida Fax" w:hAnsi="Lucida Fax"/>
          <w:sz w:val="20"/>
          <w:szCs w:val="20"/>
          <w:lang w:val="pl-PL"/>
        </w:rPr>
        <w:t>ski, M.</w:t>
      </w:r>
      <w:r>
        <w:rPr>
          <w:rFonts w:ascii="Lucida Fax" w:hAnsi="Lucida Fax"/>
          <w:sz w:val="20"/>
          <w:szCs w:val="20"/>
          <w:lang w:val="pl-PL"/>
        </w:rPr>
        <w:t xml:space="preserve"> </w:t>
      </w:r>
      <w:r w:rsidRPr="009251C4">
        <w:rPr>
          <w:rFonts w:ascii="Lucida Fax" w:hAnsi="Lucida Fax"/>
          <w:sz w:val="20"/>
          <w:szCs w:val="20"/>
          <w:lang w:val="pl-PL"/>
        </w:rPr>
        <w:t>(2017).</w:t>
      </w:r>
      <w:r>
        <w:rPr>
          <w:rFonts w:ascii="Lucida Fax" w:hAnsi="Lucida Fax"/>
          <w:sz w:val="20"/>
          <w:szCs w:val="20"/>
          <w:lang w:val="pl-PL"/>
        </w:rPr>
        <w:t xml:space="preserve"> </w:t>
      </w:r>
      <w:r w:rsidRPr="009251C4">
        <w:rPr>
          <w:rFonts w:ascii="Lucida Fax" w:hAnsi="Lucida Fax"/>
          <w:sz w:val="20"/>
          <w:szCs w:val="20"/>
          <w:lang w:val="pl-PL"/>
        </w:rPr>
        <w:t>Stronniczo</w:t>
      </w:r>
      <w:r w:rsidRPr="009251C4">
        <w:rPr>
          <w:rFonts w:ascii="Calibri" w:hAnsi="Calibri" w:cs="Calibri"/>
          <w:sz w:val="20"/>
          <w:szCs w:val="20"/>
          <w:lang w:val="pl-PL"/>
        </w:rPr>
        <w:t>ść</w:t>
      </w:r>
      <w:r w:rsidRPr="009251C4">
        <w:rPr>
          <w:rFonts w:ascii="Lucida Fax" w:hAnsi="Lucida Fax"/>
          <w:sz w:val="20"/>
          <w:szCs w:val="20"/>
          <w:lang w:val="pl-PL"/>
        </w:rPr>
        <w:t xml:space="preserve"> medi</w:t>
      </w:r>
      <w:r w:rsidRPr="009251C4">
        <w:rPr>
          <w:rFonts w:ascii="Lucida Fax" w:hAnsi="Lucida Fax" w:cs="Lucida Fax"/>
          <w:sz w:val="20"/>
          <w:szCs w:val="20"/>
          <w:lang w:val="pl-PL"/>
        </w:rPr>
        <w:t>ó</w:t>
      </w:r>
      <w:r w:rsidRPr="009251C4">
        <w:rPr>
          <w:rFonts w:ascii="Lucida Fax" w:hAnsi="Lucida Fax"/>
          <w:sz w:val="20"/>
          <w:szCs w:val="20"/>
          <w:lang w:val="pl-PL"/>
        </w:rPr>
        <w:t xml:space="preserve">w w bipolarnym </w:t>
      </w:r>
      <w:r w:rsidRPr="009251C4">
        <w:rPr>
          <w:rFonts w:ascii="Calibri" w:hAnsi="Calibri" w:cs="Calibri"/>
          <w:sz w:val="20"/>
          <w:szCs w:val="20"/>
          <w:lang w:val="pl-PL"/>
        </w:rPr>
        <w:t>ś</w:t>
      </w:r>
      <w:r w:rsidRPr="009251C4">
        <w:rPr>
          <w:rFonts w:ascii="Lucida Fax" w:hAnsi="Lucida Fax"/>
          <w:sz w:val="20"/>
          <w:szCs w:val="20"/>
          <w:lang w:val="pl-PL"/>
        </w:rPr>
        <w:t xml:space="preserve">rodowisku politycznym. Tygodnik </w:t>
      </w:r>
      <w:r w:rsidRPr="009251C4">
        <w:rPr>
          <w:rFonts w:ascii="Lucida Fax" w:hAnsi="Lucida Fax" w:cs="Lucida Fax"/>
          <w:sz w:val="20"/>
          <w:szCs w:val="20"/>
          <w:lang w:val="pl-PL"/>
        </w:rPr>
        <w:t>„</w:t>
      </w:r>
      <w:r w:rsidRPr="009251C4">
        <w:rPr>
          <w:rFonts w:ascii="Lucida Fax" w:hAnsi="Lucida Fax"/>
          <w:sz w:val="20"/>
          <w:szCs w:val="20"/>
          <w:lang w:val="pl-PL"/>
        </w:rPr>
        <w:t>Polityka</w:t>
      </w:r>
      <w:r w:rsidRPr="009251C4">
        <w:rPr>
          <w:rFonts w:ascii="Lucida Fax" w:hAnsi="Lucida Fax" w:cs="Lucida Fax"/>
          <w:sz w:val="20"/>
          <w:szCs w:val="20"/>
          <w:lang w:val="pl-PL"/>
        </w:rPr>
        <w:t>”</w:t>
      </w:r>
      <w:r w:rsidRPr="009251C4">
        <w:rPr>
          <w:rFonts w:ascii="Lucida Fax" w:hAnsi="Lucida Fax"/>
          <w:sz w:val="20"/>
          <w:szCs w:val="20"/>
          <w:lang w:val="pl-PL"/>
        </w:rPr>
        <w:t xml:space="preserve"> w kampaniach wyborczych 2015 roku. </w:t>
      </w:r>
      <w:r w:rsidRPr="00377389">
        <w:rPr>
          <w:rFonts w:ascii="Lucida Fax" w:hAnsi="Lucida Fax"/>
          <w:i/>
          <w:iCs/>
          <w:sz w:val="20"/>
          <w:szCs w:val="20"/>
          <w:lang w:val="pl-PL"/>
        </w:rPr>
        <w:t>Polityka i Spo</w:t>
      </w:r>
      <w:r w:rsidRPr="00377389">
        <w:rPr>
          <w:rFonts w:ascii="Calibri" w:hAnsi="Calibri" w:cs="Calibri"/>
          <w:i/>
          <w:iCs/>
          <w:sz w:val="20"/>
          <w:szCs w:val="20"/>
          <w:lang w:val="pl-PL"/>
        </w:rPr>
        <w:t>ł</w:t>
      </w:r>
      <w:r w:rsidRPr="00377389">
        <w:rPr>
          <w:rFonts w:ascii="Lucida Fax" w:hAnsi="Lucida Fax"/>
          <w:i/>
          <w:iCs/>
          <w:sz w:val="20"/>
          <w:szCs w:val="20"/>
          <w:lang w:val="pl-PL"/>
        </w:rPr>
        <w:t>ecze</w:t>
      </w:r>
      <w:r w:rsidRPr="00377389">
        <w:rPr>
          <w:rFonts w:ascii="Calibri" w:hAnsi="Calibri" w:cs="Calibri"/>
          <w:i/>
          <w:iCs/>
          <w:sz w:val="20"/>
          <w:szCs w:val="20"/>
          <w:lang w:val="pl-PL"/>
        </w:rPr>
        <w:t>ń</w:t>
      </w:r>
      <w:r w:rsidRPr="00377389">
        <w:rPr>
          <w:rFonts w:ascii="Lucida Fax" w:hAnsi="Lucida Fax"/>
          <w:i/>
          <w:iCs/>
          <w:sz w:val="20"/>
          <w:szCs w:val="20"/>
          <w:lang w:val="pl-PL"/>
        </w:rPr>
        <w:t>stwo, 15</w:t>
      </w:r>
      <w:r w:rsidRPr="009251C4">
        <w:rPr>
          <w:rFonts w:ascii="Lucida Fax" w:hAnsi="Lucida Fax"/>
          <w:sz w:val="20"/>
          <w:szCs w:val="20"/>
          <w:lang w:val="pl-PL"/>
        </w:rPr>
        <w:t>(1), 33</w:t>
      </w:r>
      <w:r w:rsidRPr="009251C4">
        <w:rPr>
          <w:rFonts w:ascii="Lucida Fax" w:hAnsi="Lucida Fax" w:cs="Lucida Fax"/>
          <w:sz w:val="20"/>
          <w:szCs w:val="20"/>
          <w:lang w:val="pl-PL"/>
        </w:rPr>
        <w:t>–</w:t>
      </w:r>
      <w:r w:rsidRPr="009251C4">
        <w:rPr>
          <w:rFonts w:ascii="Lucida Fax" w:hAnsi="Lucida Fax"/>
          <w:sz w:val="20"/>
          <w:szCs w:val="20"/>
          <w:lang w:val="pl-PL"/>
        </w:rPr>
        <w:t>47.DOI: 10.15584/polispol.2017.1.3.</w:t>
      </w:r>
    </w:p>
    <w:p w14:paraId="63425C6C" w14:textId="539ED07E"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Koopmans, R., &amp; Statham, P. (</w:t>
      </w:r>
      <w:r>
        <w:rPr>
          <w:rFonts w:ascii="Lucida Fax" w:hAnsi="Lucida Fax"/>
          <w:sz w:val="20"/>
          <w:szCs w:val="20"/>
        </w:rPr>
        <w:t>E</w:t>
      </w:r>
      <w:r w:rsidRPr="007905CF">
        <w:rPr>
          <w:rFonts w:ascii="Lucida Fax" w:hAnsi="Lucida Fax"/>
          <w:sz w:val="20"/>
          <w:szCs w:val="20"/>
        </w:rPr>
        <w:t>ds.)</w:t>
      </w:r>
      <w:r>
        <w:rPr>
          <w:rFonts w:ascii="Lucida Fax" w:hAnsi="Lucida Fax"/>
          <w:sz w:val="20"/>
          <w:szCs w:val="20"/>
        </w:rPr>
        <w:t xml:space="preserve"> (2010)</w:t>
      </w:r>
      <w:r w:rsidRPr="007905CF">
        <w:rPr>
          <w:rFonts w:ascii="Lucida Fax" w:hAnsi="Lucida Fax"/>
          <w:sz w:val="20"/>
          <w:szCs w:val="20"/>
        </w:rPr>
        <w:t xml:space="preserve">. </w:t>
      </w:r>
      <w:r w:rsidRPr="007905CF">
        <w:rPr>
          <w:rFonts w:ascii="Lucida Fax" w:hAnsi="Lucida Fax"/>
          <w:i/>
          <w:iCs/>
          <w:sz w:val="20"/>
          <w:szCs w:val="20"/>
        </w:rPr>
        <w:t xml:space="preserve">The making of a European public sphere: Media discourse and political contention. </w:t>
      </w:r>
      <w:r w:rsidRPr="007905CF">
        <w:rPr>
          <w:rFonts w:ascii="Lucida Fax" w:hAnsi="Lucida Fax"/>
          <w:sz w:val="20"/>
          <w:szCs w:val="20"/>
        </w:rPr>
        <w:t>Cambridge University Press.</w:t>
      </w:r>
    </w:p>
    <w:p w14:paraId="03E093A6" w14:textId="04299B04"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Koudenburg, N., &amp; Kashima, Y. (2022). A </w:t>
      </w:r>
      <w:r>
        <w:rPr>
          <w:rFonts w:ascii="Lucida Fax" w:hAnsi="Lucida Fax"/>
          <w:sz w:val="20"/>
          <w:szCs w:val="20"/>
        </w:rPr>
        <w:t>p</w:t>
      </w:r>
      <w:r w:rsidRPr="007905CF">
        <w:rPr>
          <w:rFonts w:ascii="Lucida Fax" w:hAnsi="Lucida Fax"/>
          <w:sz w:val="20"/>
          <w:szCs w:val="20"/>
        </w:rPr>
        <w:t xml:space="preserve">olarized </w:t>
      </w:r>
      <w:r>
        <w:rPr>
          <w:rFonts w:ascii="Lucida Fax" w:hAnsi="Lucida Fax"/>
          <w:sz w:val="20"/>
          <w:szCs w:val="20"/>
        </w:rPr>
        <w:t>d</w:t>
      </w:r>
      <w:r w:rsidRPr="007905CF">
        <w:rPr>
          <w:rFonts w:ascii="Lucida Fax" w:hAnsi="Lucida Fax"/>
          <w:sz w:val="20"/>
          <w:szCs w:val="20"/>
        </w:rPr>
        <w:t xml:space="preserve">iscourse: Effects of </w:t>
      </w:r>
      <w:r>
        <w:rPr>
          <w:rFonts w:ascii="Lucida Fax" w:hAnsi="Lucida Fax"/>
          <w:sz w:val="20"/>
          <w:szCs w:val="20"/>
        </w:rPr>
        <w:t>o</w:t>
      </w:r>
      <w:r w:rsidRPr="007905CF">
        <w:rPr>
          <w:rFonts w:ascii="Lucida Fax" w:hAnsi="Lucida Fax"/>
          <w:sz w:val="20"/>
          <w:szCs w:val="20"/>
        </w:rPr>
        <w:t xml:space="preserve">pinion </w:t>
      </w:r>
      <w:r>
        <w:rPr>
          <w:rFonts w:ascii="Lucida Fax" w:hAnsi="Lucida Fax"/>
          <w:sz w:val="20"/>
          <w:szCs w:val="20"/>
        </w:rPr>
        <w:t>d</w:t>
      </w:r>
      <w:r w:rsidRPr="007905CF">
        <w:rPr>
          <w:rFonts w:ascii="Lucida Fax" w:hAnsi="Lucida Fax"/>
          <w:sz w:val="20"/>
          <w:szCs w:val="20"/>
        </w:rPr>
        <w:t xml:space="preserve">ifferentiation and </w:t>
      </w:r>
      <w:r>
        <w:rPr>
          <w:rFonts w:ascii="Lucida Fax" w:hAnsi="Lucida Fax"/>
          <w:sz w:val="20"/>
          <w:szCs w:val="20"/>
        </w:rPr>
        <w:t>s</w:t>
      </w:r>
      <w:r w:rsidRPr="007905CF">
        <w:rPr>
          <w:rFonts w:ascii="Lucida Fax" w:hAnsi="Lucida Fax"/>
          <w:sz w:val="20"/>
          <w:szCs w:val="20"/>
        </w:rPr>
        <w:t xml:space="preserve">tructural </w:t>
      </w:r>
      <w:r>
        <w:rPr>
          <w:rFonts w:ascii="Lucida Fax" w:hAnsi="Lucida Fax"/>
          <w:sz w:val="20"/>
          <w:szCs w:val="20"/>
        </w:rPr>
        <w:t>d</w:t>
      </w:r>
      <w:r w:rsidRPr="007905CF">
        <w:rPr>
          <w:rFonts w:ascii="Lucida Fax" w:hAnsi="Lucida Fax"/>
          <w:sz w:val="20"/>
          <w:szCs w:val="20"/>
        </w:rPr>
        <w:t xml:space="preserve">ifferentiation on </w:t>
      </w:r>
      <w:r>
        <w:rPr>
          <w:rFonts w:ascii="Lucida Fax" w:hAnsi="Lucida Fax"/>
          <w:sz w:val="20"/>
          <w:szCs w:val="20"/>
        </w:rPr>
        <w:t>c</w:t>
      </w:r>
      <w:r w:rsidRPr="007905CF">
        <w:rPr>
          <w:rFonts w:ascii="Lucida Fax" w:hAnsi="Lucida Fax"/>
          <w:sz w:val="20"/>
          <w:szCs w:val="20"/>
        </w:rPr>
        <w:t xml:space="preserve">ommunication. </w:t>
      </w:r>
      <w:r w:rsidRPr="007905CF">
        <w:rPr>
          <w:rFonts w:ascii="Lucida Fax" w:hAnsi="Lucida Fax"/>
          <w:i/>
          <w:iCs/>
          <w:sz w:val="20"/>
          <w:szCs w:val="20"/>
        </w:rPr>
        <w:t>Personality and Social Psychology Bulletin, 48</w:t>
      </w:r>
      <w:r w:rsidRPr="007905CF">
        <w:rPr>
          <w:rFonts w:ascii="Lucida Fax" w:hAnsi="Lucida Fax"/>
          <w:sz w:val="20"/>
          <w:szCs w:val="20"/>
        </w:rPr>
        <w:t>(7), 1068-1086. https://doi.org/10.1177/01461672211030816</w:t>
      </w:r>
    </w:p>
    <w:p w14:paraId="598CF6CF" w14:textId="77777777" w:rsidR="000E6720" w:rsidRDefault="000E6720" w:rsidP="007905CF">
      <w:pPr>
        <w:spacing w:after="100" w:afterAutospacing="1" w:line="240" w:lineRule="auto"/>
        <w:rPr>
          <w:rFonts w:ascii="Lucida Fax" w:hAnsi="Lucida Fax"/>
          <w:sz w:val="20"/>
          <w:szCs w:val="20"/>
        </w:rPr>
      </w:pPr>
      <w:proofErr w:type="spellStart"/>
      <w:r w:rsidRPr="007905CF">
        <w:rPr>
          <w:rFonts w:ascii="Lucida Fax" w:hAnsi="Lucida Fax"/>
          <w:sz w:val="20"/>
          <w:szCs w:val="20"/>
        </w:rPr>
        <w:t>Kozitsin</w:t>
      </w:r>
      <w:proofErr w:type="spellEnd"/>
      <w:r w:rsidRPr="007905CF">
        <w:rPr>
          <w:rFonts w:ascii="Lucida Fax" w:hAnsi="Lucida Fax"/>
          <w:sz w:val="20"/>
          <w:szCs w:val="20"/>
        </w:rPr>
        <w:t xml:space="preserve">, I. V. (2022). A general framework to link theory and empirics in opinion formation models. </w:t>
      </w:r>
      <w:r w:rsidRPr="007905CF">
        <w:rPr>
          <w:rFonts w:ascii="Lucida Fax" w:hAnsi="Lucida Fax"/>
          <w:i/>
          <w:iCs/>
          <w:sz w:val="20"/>
          <w:szCs w:val="20"/>
        </w:rPr>
        <w:t>Scientific Reports, 12(</w:t>
      </w:r>
      <w:r w:rsidRPr="007905CF">
        <w:rPr>
          <w:rFonts w:ascii="Lucida Fax" w:hAnsi="Lucida Fax"/>
          <w:sz w:val="20"/>
          <w:szCs w:val="20"/>
        </w:rPr>
        <w:t xml:space="preserve">5543). </w:t>
      </w:r>
      <w:hyperlink r:id="rId25" w:history="1">
        <w:r w:rsidRPr="00C6655B">
          <w:rPr>
            <w:rStyle w:val="Hipercze"/>
            <w:rFonts w:ascii="Lucida Fax" w:hAnsi="Lucida Fax"/>
            <w:sz w:val="20"/>
            <w:szCs w:val="20"/>
          </w:rPr>
          <w:t>https://doi.org/10.1038/s41598-022-09468-3</w:t>
        </w:r>
      </w:hyperlink>
    </w:p>
    <w:p w14:paraId="694F2FB3" w14:textId="77777777" w:rsidR="000E6720" w:rsidRPr="002B15CB" w:rsidRDefault="000E6720" w:rsidP="002B15CB">
      <w:pPr>
        <w:spacing w:after="100" w:afterAutospacing="1" w:line="240" w:lineRule="auto"/>
        <w:rPr>
          <w:rFonts w:ascii="Lucida Fax" w:hAnsi="Lucida Fax"/>
          <w:sz w:val="20"/>
          <w:szCs w:val="20"/>
        </w:rPr>
      </w:pPr>
      <w:r w:rsidRPr="002B15CB">
        <w:rPr>
          <w:rFonts w:ascii="Lucida Fax" w:hAnsi="Lucida Fax"/>
          <w:sz w:val="20"/>
          <w:szCs w:val="20"/>
        </w:rPr>
        <w:t>Kress, G., &amp; van Leeuwen, T. (2001). Multimodal discourse. Bloomsbury Academic.</w:t>
      </w:r>
    </w:p>
    <w:p w14:paraId="1DE5C6C3"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Kress, G., &amp; Van Leeuwen, T. (2020). </w:t>
      </w:r>
      <w:r w:rsidRPr="007905CF">
        <w:rPr>
          <w:rFonts w:ascii="Lucida Fax" w:hAnsi="Lucida Fax"/>
          <w:i/>
          <w:iCs/>
          <w:sz w:val="20"/>
          <w:szCs w:val="20"/>
        </w:rPr>
        <w:t>Reading images: The grammar of visual design.</w:t>
      </w:r>
      <w:r w:rsidRPr="007905CF">
        <w:rPr>
          <w:rFonts w:ascii="Lucida Fax" w:hAnsi="Lucida Fax"/>
          <w:sz w:val="20"/>
          <w:szCs w:val="20"/>
        </w:rPr>
        <w:t xml:space="preserve"> Routledge.</w:t>
      </w:r>
      <w:r w:rsidRPr="007905CF">
        <w:rPr>
          <w:rFonts w:ascii="Arial" w:hAnsi="Arial" w:cs="Arial"/>
          <w:sz w:val="20"/>
          <w:szCs w:val="20"/>
        </w:rPr>
        <w:t>‏</w:t>
      </w:r>
    </w:p>
    <w:p w14:paraId="1306ED6D" w14:textId="77777777" w:rsidR="000E6720" w:rsidRPr="009251C4" w:rsidRDefault="000E6720" w:rsidP="007905CF">
      <w:pPr>
        <w:spacing w:after="100" w:afterAutospacing="1" w:line="240" w:lineRule="auto"/>
        <w:rPr>
          <w:rFonts w:ascii="Lucida Fax" w:hAnsi="Lucida Fax"/>
          <w:sz w:val="20"/>
          <w:szCs w:val="20"/>
        </w:rPr>
      </w:pPr>
      <w:proofErr w:type="spellStart"/>
      <w:r w:rsidRPr="009251C4">
        <w:rPr>
          <w:rFonts w:ascii="Lucida Fax" w:hAnsi="Lucida Fax"/>
          <w:sz w:val="20"/>
          <w:szCs w:val="20"/>
        </w:rPr>
        <w:t>Kriesi</w:t>
      </w:r>
      <w:proofErr w:type="spellEnd"/>
      <w:r w:rsidRPr="009251C4">
        <w:rPr>
          <w:rFonts w:ascii="Lucida Fax" w:hAnsi="Lucida Fax"/>
          <w:sz w:val="20"/>
          <w:szCs w:val="20"/>
        </w:rPr>
        <w:t xml:space="preserve">, H. (2005). </w:t>
      </w:r>
      <w:r w:rsidRPr="00377389">
        <w:rPr>
          <w:rFonts w:ascii="Lucida Fax" w:hAnsi="Lucida Fax"/>
          <w:i/>
          <w:iCs/>
          <w:sz w:val="20"/>
          <w:szCs w:val="20"/>
        </w:rPr>
        <w:t>Direct democratic choice: The Swiss experience</w:t>
      </w:r>
      <w:r w:rsidRPr="009251C4">
        <w:rPr>
          <w:rFonts w:ascii="Lucida Fax" w:hAnsi="Lucida Fax"/>
          <w:sz w:val="20"/>
          <w:szCs w:val="20"/>
        </w:rPr>
        <w:t>. Lexington Books.</w:t>
      </w:r>
    </w:p>
    <w:p w14:paraId="0BCF261F" w14:textId="0C214BB6" w:rsidR="000E6720" w:rsidRPr="00F9026D" w:rsidRDefault="000E6720" w:rsidP="007905CF">
      <w:pPr>
        <w:spacing w:after="100" w:afterAutospacing="1" w:line="240" w:lineRule="auto"/>
        <w:rPr>
          <w:rFonts w:ascii="Lucida Fax" w:hAnsi="Lucida Fax"/>
          <w:sz w:val="20"/>
          <w:szCs w:val="20"/>
        </w:rPr>
      </w:pPr>
      <w:r w:rsidRPr="007905CF">
        <w:rPr>
          <w:rFonts w:ascii="Lucida Fax" w:hAnsi="Lucida Fax"/>
          <w:sz w:val="20"/>
          <w:szCs w:val="20"/>
          <w:lang w:val="pl-PL"/>
        </w:rPr>
        <w:t>Król, M. (</w:t>
      </w:r>
      <w:r>
        <w:rPr>
          <w:rFonts w:ascii="Lucida Fax" w:hAnsi="Lucida Fax"/>
          <w:sz w:val="20"/>
          <w:szCs w:val="20"/>
          <w:lang w:val="pl-PL"/>
        </w:rPr>
        <w:t>E</w:t>
      </w:r>
      <w:r w:rsidRPr="007905CF">
        <w:rPr>
          <w:rFonts w:ascii="Lucida Fax" w:hAnsi="Lucida Fax"/>
          <w:sz w:val="20"/>
          <w:szCs w:val="20"/>
          <w:lang w:val="pl-PL"/>
        </w:rPr>
        <w:t>d.)</w:t>
      </w:r>
      <w:r>
        <w:rPr>
          <w:rFonts w:ascii="Lucida Fax" w:hAnsi="Lucida Fax"/>
          <w:sz w:val="20"/>
          <w:szCs w:val="20"/>
          <w:lang w:val="pl-PL"/>
        </w:rPr>
        <w:t>.</w:t>
      </w:r>
      <w:r w:rsidRPr="007905CF">
        <w:rPr>
          <w:rFonts w:ascii="Lucida Fax" w:hAnsi="Lucida Fax"/>
          <w:sz w:val="20"/>
          <w:szCs w:val="20"/>
          <w:lang w:val="pl-PL"/>
        </w:rPr>
        <w:t xml:space="preserve"> (2015). </w:t>
      </w:r>
      <w:r w:rsidRPr="007905CF">
        <w:rPr>
          <w:rFonts w:ascii="Lucida Fax" w:hAnsi="Lucida Fax"/>
          <w:i/>
          <w:iCs/>
          <w:sz w:val="20"/>
          <w:szCs w:val="20"/>
          <w:lang w:val="pl-PL"/>
        </w:rPr>
        <w:t>Opinie prawne w praktyce</w:t>
      </w:r>
      <w:r w:rsidRPr="007905CF">
        <w:rPr>
          <w:rFonts w:ascii="Lucida Fax" w:hAnsi="Lucida Fax"/>
          <w:sz w:val="20"/>
          <w:szCs w:val="20"/>
          <w:lang w:val="pl-PL"/>
        </w:rPr>
        <w:t xml:space="preserve"> [</w:t>
      </w:r>
      <w:proofErr w:type="spellStart"/>
      <w:r w:rsidRPr="007905CF">
        <w:rPr>
          <w:rFonts w:ascii="Lucida Fax" w:hAnsi="Lucida Fax"/>
          <w:sz w:val="20"/>
          <w:szCs w:val="20"/>
          <w:lang w:val="pl-PL"/>
        </w:rPr>
        <w:t>Legal</w:t>
      </w:r>
      <w:proofErr w:type="spellEnd"/>
      <w:r w:rsidRPr="007905CF">
        <w:rPr>
          <w:rFonts w:ascii="Lucida Fax" w:hAnsi="Lucida Fax"/>
          <w:sz w:val="20"/>
          <w:szCs w:val="20"/>
          <w:lang w:val="pl-PL"/>
        </w:rPr>
        <w:t xml:space="preserve"> </w:t>
      </w:r>
      <w:proofErr w:type="spellStart"/>
      <w:r w:rsidRPr="007905CF">
        <w:rPr>
          <w:rFonts w:ascii="Lucida Fax" w:hAnsi="Lucida Fax"/>
          <w:sz w:val="20"/>
          <w:szCs w:val="20"/>
          <w:lang w:val="pl-PL"/>
        </w:rPr>
        <w:t>opinions</w:t>
      </w:r>
      <w:proofErr w:type="spellEnd"/>
      <w:r w:rsidRPr="007905CF">
        <w:rPr>
          <w:rFonts w:ascii="Lucida Fax" w:hAnsi="Lucida Fax"/>
          <w:sz w:val="20"/>
          <w:szCs w:val="20"/>
          <w:lang w:val="pl-PL"/>
        </w:rPr>
        <w:t xml:space="preserve"> in </w:t>
      </w:r>
      <w:proofErr w:type="spellStart"/>
      <w:r w:rsidRPr="007905CF">
        <w:rPr>
          <w:rFonts w:ascii="Lucida Fax" w:hAnsi="Lucida Fax"/>
          <w:sz w:val="20"/>
          <w:szCs w:val="20"/>
          <w:lang w:val="pl-PL"/>
        </w:rPr>
        <w:t>practice</w:t>
      </w:r>
      <w:proofErr w:type="spellEnd"/>
      <w:r w:rsidRPr="007905CF">
        <w:rPr>
          <w:rFonts w:ascii="Lucida Fax" w:hAnsi="Lucida Fax"/>
          <w:sz w:val="20"/>
          <w:szCs w:val="20"/>
          <w:lang w:val="pl-PL"/>
        </w:rPr>
        <w:t xml:space="preserve">]. </w:t>
      </w:r>
      <w:r w:rsidRPr="00F9026D">
        <w:rPr>
          <w:rFonts w:ascii="Lucida Fax" w:hAnsi="Lucida Fax"/>
          <w:sz w:val="20"/>
          <w:szCs w:val="20"/>
        </w:rPr>
        <w:t>C. H. Beck.</w:t>
      </w:r>
    </w:p>
    <w:p w14:paraId="24F63D98" w14:textId="76785885" w:rsidR="000E6720" w:rsidRPr="009251C4" w:rsidRDefault="000E6720" w:rsidP="007905CF">
      <w:pPr>
        <w:spacing w:after="100" w:afterAutospacing="1" w:line="240" w:lineRule="auto"/>
        <w:rPr>
          <w:rFonts w:ascii="Lucida Fax" w:hAnsi="Lucida Fax"/>
          <w:sz w:val="20"/>
          <w:szCs w:val="20"/>
        </w:rPr>
      </w:pPr>
      <w:r w:rsidRPr="00F9026D">
        <w:rPr>
          <w:rFonts w:ascii="Lucida Fax" w:hAnsi="Lucida Fax"/>
          <w:sz w:val="20"/>
          <w:szCs w:val="20"/>
        </w:rPr>
        <w:t xml:space="preserve">Krosnick, J. A., &amp; Petty, R. E. (1995). </w:t>
      </w:r>
      <w:r w:rsidRPr="009251C4">
        <w:rPr>
          <w:rFonts w:ascii="Lucida Fax" w:hAnsi="Lucida Fax"/>
          <w:sz w:val="20"/>
          <w:szCs w:val="20"/>
        </w:rPr>
        <w:t>Attitude strength: An overview. In R. E. Petty &amp; J. A. Krosnick (</w:t>
      </w:r>
      <w:r>
        <w:rPr>
          <w:rFonts w:ascii="Lucida Fax" w:hAnsi="Lucida Fax"/>
          <w:sz w:val="20"/>
          <w:szCs w:val="20"/>
        </w:rPr>
        <w:t>E</w:t>
      </w:r>
      <w:r w:rsidRPr="009251C4">
        <w:rPr>
          <w:rFonts w:ascii="Lucida Fax" w:hAnsi="Lucida Fax"/>
          <w:sz w:val="20"/>
          <w:szCs w:val="20"/>
        </w:rPr>
        <w:t>ds.)</w:t>
      </w:r>
      <w:r>
        <w:rPr>
          <w:rFonts w:ascii="Lucida Fax" w:hAnsi="Lucida Fax"/>
          <w:sz w:val="20"/>
          <w:szCs w:val="20"/>
        </w:rPr>
        <w:t>.</w:t>
      </w:r>
      <w:r w:rsidRPr="009251C4">
        <w:rPr>
          <w:rFonts w:ascii="Lucida Fax" w:hAnsi="Lucida Fax"/>
          <w:sz w:val="20"/>
          <w:szCs w:val="20"/>
        </w:rPr>
        <w:t xml:space="preserve"> </w:t>
      </w:r>
      <w:r w:rsidRPr="00377389">
        <w:rPr>
          <w:rFonts w:ascii="Lucida Fax" w:hAnsi="Lucida Fax"/>
          <w:i/>
          <w:iCs/>
          <w:sz w:val="20"/>
          <w:szCs w:val="20"/>
        </w:rPr>
        <w:t>Attitude strength: Antecedents and consequences</w:t>
      </w:r>
      <w:r w:rsidRPr="009251C4">
        <w:rPr>
          <w:rFonts w:ascii="Lucida Fax" w:hAnsi="Lucida Fax"/>
          <w:sz w:val="20"/>
          <w:szCs w:val="20"/>
        </w:rPr>
        <w:t xml:space="preserve"> (pp. 1-24). Lawrence Erlbaum Associates.</w:t>
      </w:r>
    </w:p>
    <w:p w14:paraId="0F99A8ED" w14:textId="77777777" w:rsidR="000E6720" w:rsidRDefault="000E6720" w:rsidP="007905CF">
      <w:pPr>
        <w:spacing w:after="100" w:afterAutospacing="1" w:line="240" w:lineRule="auto"/>
        <w:rPr>
          <w:rFonts w:ascii="Lucida Fax" w:hAnsi="Lucida Fax"/>
          <w:sz w:val="20"/>
          <w:szCs w:val="20"/>
        </w:rPr>
      </w:pPr>
      <w:r w:rsidRPr="008C28BE">
        <w:rPr>
          <w:rFonts w:ascii="Lucida Fax" w:hAnsi="Lucida Fax"/>
          <w:sz w:val="20"/>
          <w:szCs w:val="20"/>
        </w:rPr>
        <w:t xml:space="preserve">Krüger, K. R., Lukowiak, A., Sonntag, J., Warzecha, S., &amp; </w:t>
      </w:r>
      <w:proofErr w:type="spellStart"/>
      <w:r w:rsidRPr="008C28BE">
        <w:rPr>
          <w:rFonts w:ascii="Lucida Fax" w:hAnsi="Lucida Fax"/>
          <w:sz w:val="20"/>
          <w:szCs w:val="20"/>
        </w:rPr>
        <w:t>Stede</w:t>
      </w:r>
      <w:proofErr w:type="spellEnd"/>
      <w:r w:rsidRPr="008C28BE">
        <w:rPr>
          <w:rFonts w:ascii="Lucida Fax" w:hAnsi="Lucida Fax"/>
          <w:sz w:val="20"/>
          <w:szCs w:val="20"/>
        </w:rPr>
        <w:t xml:space="preserve">, M. (2017). </w:t>
      </w:r>
      <w:r w:rsidRPr="009251C4">
        <w:rPr>
          <w:rFonts w:ascii="Lucida Fax" w:hAnsi="Lucida Fax"/>
          <w:sz w:val="20"/>
          <w:szCs w:val="20"/>
        </w:rPr>
        <w:t xml:space="preserve">Classifying news versus opinions in newspapers: Linguistic features for domain independence. </w:t>
      </w:r>
      <w:r w:rsidRPr="00377389">
        <w:rPr>
          <w:rFonts w:ascii="Lucida Fax" w:hAnsi="Lucida Fax"/>
          <w:i/>
          <w:iCs/>
          <w:sz w:val="20"/>
          <w:szCs w:val="20"/>
        </w:rPr>
        <w:t>Natural Language Engineering, 23</w:t>
      </w:r>
      <w:r w:rsidRPr="009251C4">
        <w:rPr>
          <w:rFonts w:ascii="Lucida Fax" w:hAnsi="Lucida Fax"/>
          <w:sz w:val="20"/>
          <w:szCs w:val="20"/>
        </w:rPr>
        <w:t xml:space="preserve">(5), 687–707. </w:t>
      </w:r>
      <w:hyperlink r:id="rId26" w:history="1">
        <w:r w:rsidRPr="00C6655B">
          <w:rPr>
            <w:rStyle w:val="Hipercze"/>
            <w:rFonts w:ascii="Lucida Fax" w:hAnsi="Lucida Fax"/>
            <w:sz w:val="20"/>
            <w:szCs w:val="20"/>
          </w:rPr>
          <w:t>https://doi.org/10.1017/s1351324917000043</w:t>
        </w:r>
      </w:hyperlink>
    </w:p>
    <w:p w14:paraId="14F23323"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Ku, L. W., Lee, C. Y., &amp; Chen, H. H. (2009). Identification of opinion holders. </w:t>
      </w:r>
      <w:r w:rsidRPr="00F9026D">
        <w:rPr>
          <w:rFonts w:ascii="Lucida Fax" w:hAnsi="Lucida Fax"/>
          <w:i/>
          <w:iCs/>
          <w:sz w:val="20"/>
          <w:szCs w:val="20"/>
        </w:rPr>
        <w:t xml:space="preserve">International </w:t>
      </w:r>
      <w:r w:rsidRPr="00377389">
        <w:rPr>
          <w:rFonts w:ascii="Lucida Fax" w:hAnsi="Lucida Fax"/>
          <w:i/>
          <w:iCs/>
          <w:sz w:val="20"/>
          <w:szCs w:val="20"/>
        </w:rPr>
        <w:t>Journal of Computational Linguistics &amp; Chinese Language Processing, 14</w:t>
      </w:r>
      <w:r w:rsidRPr="009251C4">
        <w:rPr>
          <w:rFonts w:ascii="Lucida Fax" w:hAnsi="Lucida Fax"/>
          <w:sz w:val="20"/>
          <w:szCs w:val="20"/>
        </w:rPr>
        <w:t>(4), 383–401. https://doi.org/10.30019/ijclclp.200912.0003</w:t>
      </w:r>
    </w:p>
    <w:p w14:paraId="2AA0918B"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Kühne, R. (2012). Media-induced affects and opinion formation: How related and unrelated affects influence political opinions. Living Reviews in Democracy, 3, online.</w:t>
      </w:r>
    </w:p>
    <w:p w14:paraId="6CFC5470" w14:textId="77777777" w:rsidR="000E6720" w:rsidRPr="009251C4" w:rsidRDefault="000E6720" w:rsidP="007905CF">
      <w:pPr>
        <w:spacing w:after="100" w:afterAutospacing="1" w:line="240" w:lineRule="auto"/>
        <w:rPr>
          <w:rFonts w:ascii="Lucida Fax" w:hAnsi="Lucida Fax"/>
          <w:sz w:val="20"/>
          <w:szCs w:val="20"/>
        </w:rPr>
      </w:pPr>
      <w:proofErr w:type="spellStart"/>
      <w:r w:rsidRPr="007905CF">
        <w:rPr>
          <w:rFonts w:ascii="Lucida Fax" w:hAnsi="Lucida Fax"/>
          <w:sz w:val="20"/>
          <w:szCs w:val="20"/>
        </w:rPr>
        <w:t>Kuleto</w:t>
      </w:r>
      <w:proofErr w:type="spellEnd"/>
      <w:r w:rsidRPr="007905CF">
        <w:rPr>
          <w:rFonts w:ascii="Lucida Fax" w:hAnsi="Lucida Fax"/>
          <w:sz w:val="20"/>
          <w:szCs w:val="20"/>
        </w:rPr>
        <w:t>, V., Ili</w:t>
      </w:r>
      <w:r w:rsidRPr="007905CF">
        <w:rPr>
          <w:rFonts w:ascii="Calibri" w:hAnsi="Calibri" w:cs="Calibri"/>
          <w:sz w:val="20"/>
          <w:szCs w:val="20"/>
        </w:rPr>
        <w:t>ć</w:t>
      </w:r>
      <w:r w:rsidRPr="007905CF">
        <w:rPr>
          <w:rFonts w:ascii="Lucida Fax" w:hAnsi="Lucida Fax"/>
          <w:sz w:val="20"/>
          <w:szCs w:val="20"/>
        </w:rPr>
        <w:t xml:space="preserve">, M., </w:t>
      </w:r>
      <w:proofErr w:type="spellStart"/>
      <w:r w:rsidRPr="007905CF">
        <w:rPr>
          <w:rFonts w:ascii="Lucida Fax" w:hAnsi="Lucida Fax"/>
          <w:sz w:val="20"/>
          <w:szCs w:val="20"/>
        </w:rPr>
        <w:t>Dumangiu</w:t>
      </w:r>
      <w:proofErr w:type="spellEnd"/>
      <w:r w:rsidRPr="007905CF">
        <w:rPr>
          <w:rFonts w:ascii="Lucida Fax" w:hAnsi="Lucida Fax"/>
          <w:sz w:val="20"/>
          <w:szCs w:val="20"/>
        </w:rPr>
        <w:t xml:space="preserve">, M., </w:t>
      </w:r>
      <w:proofErr w:type="spellStart"/>
      <w:r w:rsidRPr="007905CF">
        <w:rPr>
          <w:rFonts w:ascii="Lucida Fax" w:hAnsi="Lucida Fax"/>
          <w:sz w:val="20"/>
          <w:szCs w:val="20"/>
        </w:rPr>
        <w:t>Rankovi</w:t>
      </w:r>
      <w:r w:rsidRPr="007905CF">
        <w:rPr>
          <w:rFonts w:ascii="Calibri" w:hAnsi="Calibri" w:cs="Calibri"/>
          <w:sz w:val="20"/>
          <w:szCs w:val="20"/>
        </w:rPr>
        <w:t>ć</w:t>
      </w:r>
      <w:proofErr w:type="spellEnd"/>
      <w:r w:rsidRPr="007905CF">
        <w:rPr>
          <w:rFonts w:ascii="Lucida Fax" w:hAnsi="Lucida Fax"/>
          <w:sz w:val="20"/>
          <w:szCs w:val="20"/>
        </w:rPr>
        <w:t>, M., Martins, O. M., P</w:t>
      </w:r>
      <w:r w:rsidRPr="007905CF">
        <w:rPr>
          <w:rFonts w:ascii="Calibri" w:hAnsi="Calibri" w:cs="Calibri"/>
          <w:sz w:val="20"/>
          <w:szCs w:val="20"/>
        </w:rPr>
        <w:t>ă</w:t>
      </w:r>
      <w:r w:rsidRPr="007905CF">
        <w:rPr>
          <w:rFonts w:ascii="Lucida Fax" w:hAnsi="Lucida Fax"/>
          <w:sz w:val="20"/>
          <w:szCs w:val="20"/>
        </w:rPr>
        <w:t xml:space="preserve">un, D., &amp; </w:t>
      </w:r>
      <w:proofErr w:type="spellStart"/>
      <w:r w:rsidRPr="007905CF">
        <w:rPr>
          <w:rFonts w:ascii="Lucida Fax" w:hAnsi="Lucida Fax"/>
          <w:sz w:val="20"/>
          <w:szCs w:val="20"/>
        </w:rPr>
        <w:t>Mihoreanu</w:t>
      </w:r>
      <w:proofErr w:type="spellEnd"/>
      <w:r w:rsidRPr="007905CF">
        <w:rPr>
          <w:rFonts w:ascii="Lucida Fax" w:hAnsi="Lucida Fax"/>
          <w:sz w:val="20"/>
          <w:szCs w:val="20"/>
        </w:rPr>
        <w:t xml:space="preserve">, L. (2021). </w:t>
      </w:r>
      <w:r w:rsidRPr="009251C4">
        <w:rPr>
          <w:rFonts w:ascii="Lucida Fax" w:hAnsi="Lucida Fax"/>
          <w:sz w:val="20"/>
          <w:szCs w:val="20"/>
        </w:rPr>
        <w:t xml:space="preserve">Exploring opportunities and challenges of artificial intelligence and machine learning in higher education institutions. </w:t>
      </w:r>
      <w:r w:rsidRPr="00377389">
        <w:rPr>
          <w:rFonts w:ascii="Lucida Fax" w:hAnsi="Lucida Fax"/>
          <w:i/>
          <w:iCs/>
          <w:sz w:val="20"/>
          <w:szCs w:val="20"/>
        </w:rPr>
        <w:t>Sustainability, 13</w:t>
      </w:r>
      <w:r w:rsidRPr="009251C4">
        <w:rPr>
          <w:rFonts w:ascii="Lucida Fax" w:hAnsi="Lucida Fax"/>
          <w:sz w:val="20"/>
          <w:szCs w:val="20"/>
        </w:rPr>
        <w:t>(18), 10424. https://doi.org/10.3390/su131810424</w:t>
      </w:r>
    </w:p>
    <w:p w14:paraId="27404FD0" w14:textId="77777777" w:rsidR="000E6720" w:rsidRPr="007905CF" w:rsidRDefault="000E6720" w:rsidP="007905CF">
      <w:pPr>
        <w:spacing w:after="100" w:afterAutospacing="1" w:line="240" w:lineRule="auto"/>
        <w:rPr>
          <w:rFonts w:ascii="Lucida Fax" w:hAnsi="Lucida Fax"/>
          <w:sz w:val="20"/>
          <w:szCs w:val="20"/>
        </w:rPr>
      </w:pPr>
      <w:proofErr w:type="spellStart"/>
      <w:r w:rsidRPr="007905CF">
        <w:rPr>
          <w:rFonts w:ascii="Lucida Fax" w:hAnsi="Lucida Fax"/>
          <w:sz w:val="20"/>
          <w:szCs w:val="20"/>
        </w:rPr>
        <w:t>Kümpel</w:t>
      </w:r>
      <w:proofErr w:type="spellEnd"/>
      <w:r w:rsidRPr="007905CF">
        <w:rPr>
          <w:rFonts w:ascii="Lucida Fax" w:hAnsi="Lucida Fax"/>
          <w:sz w:val="20"/>
          <w:szCs w:val="20"/>
        </w:rPr>
        <w:t xml:space="preserve">, A. S., &amp; Springer, N. (2016). Commenting quality. </w:t>
      </w:r>
      <w:r w:rsidRPr="007905CF">
        <w:rPr>
          <w:rFonts w:ascii="Lucida Fax" w:hAnsi="Lucida Fax"/>
          <w:i/>
          <w:iCs/>
          <w:sz w:val="20"/>
          <w:szCs w:val="20"/>
        </w:rPr>
        <w:t>SCM Studies in Communication and Media, 5</w:t>
      </w:r>
      <w:r w:rsidRPr="007905CF">
        <w:rPr>
          <w:rFonts w:ascii="Lucida Fax" w:hAnsi="Lucida Fax"/>
          <w:sz w:val="20"/>
          <w:szCs w:val="20"/>
        </w:rPr>
        <w:t>(3), 353-366.</w:t>
      </w:r>
    </w:p>
    <w:p w14:paraId="6942B39B" w14:textId="01E8CCBF"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Kuni</w:t>
      </w:r>
      <w:r w:rsidRPr="007905CF">
        <w:rPr>
          <w:rFonts w:ascii="Calibri" w:hAnsi="Calibri" w:cs="Calibri"/>
          <w:sz w:val="20"/>
          <w:szCs w:val="20"/>
        </w:rPr>
        <w:t>ć</w:t>
      </w:r>
      <w:r w:rsidRPr="007905CF">
        <w:rPr>
          <w:rFonts w:ascii="Lucida Fax" w:hAnsi="Lucida Fax"/>
          <w:sz w:val="20"/>
          <w:szCs w:val="20"/>
        </w:rPr>
        <w:t xml:space="preserve">, T. (2024). </w:t>
      </w:r>
      <w:r w:rsidRPr="007905CF">
        <w:rPr>
          <w:rFonts w:ascii="Lucida Fax" w:hAnsi="Lucida Fax"/>
          <w:i/>
          <w:iCs/>
          <w:sz w:val="20"/>
          <w:szCs w:val="20"/>
        </w:rPr>
        <w:t>Participatory journalism and reader comments in Croatia</w:t>
      </w:r>
      <w:r w:rsidRPr="007905CF">
        <w:rPr>
          <w:rFonts w:ascii="Lucida Fax" w:hAnsi="Lucida Fax"/>
          <w:sz w:val="20"/>
          <w:szCs w:val="20"/>
        </w:rPr>
        <w:t>. Lexington Books.</w:t>
      </w:r>
    </w:p>
    <w:p w14:paraId="3EF1215E" w14:textId="2F8151C9"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Labov, W. (1972). </w:t>
      </w:r>
      <w:r w:rsidRPr="007905CF">
        <w:rPr>
          <w:rFonts w:ascii="Lucida Fax" w:hAnsi="Lucida Fax"/>
          <w:i/>
          <w:iCs/>
          <w:sz w:val="20"/>
          <w:szCs w:val="20"/>
        </w:rPr>
        <w:t xml:space="preserve">Sociolinguistic </w:t>
      </w:r>
      <w:r>
        <w:rPr>
          <w:rFonts w:ascii="Lucida Fax" w:hAnsi="Lucida Fax"/>
          <w:i/>
          <w:iCs/>
          <w:sz w:val="20"/>
          <w:szCs w:val="20"/>
        </w:rPr>
        <w:t>p</w:t>
      </w:r>
      <w:r w:rsidRPr="007905CF">
        <w:rPr>
          <w:rFonts w:ascii="Lucida Fax" w:hAnsi="Lucida Fax"/>
          <w:i/>
          <w:iCs/>
          <w:sz w:val="20"/>
          <w:szCs w:val="20"/>
        </w:rPr>
        <w:t xml:space="preserve">atterns. </w:t>
      </w:r>
      <w:r w:rsidRPr="007905CF">
        <w:rPr>
          <w:rFonts w:ascii="Lucida Fax" w:hAnsi="Lucida Fax"/>
          <w:sz w:val="20"/>
          <w:szCs w:val="20"/>
        </w:rPr>
        <w:t>University of Pennsylvania Press.</w:t>
      </w:r>
    </w:p>
    <w:p w14:paraId="4399E7BE" w14:textId="0F2B5F58"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Labov, W. (2006). </w:t>
      </w:r>
      <w:r w:rsidRPr="007905CF">
        <w:rPr>
          <w:rFonts w:ascii="Lucida Fax" w:hAnsi="Lucida Fax"/>
          <w:i/>
          <w:iCs/>
          <w:sz w:val="20"/>
          <w:szCs w:val="20"/>
        </w:rPr>
        <w:t xml:space="preserve">The social stratification of English in New York </w:t>
      </w:r>
      <w:r>
        <w:rPr>
          <w:rFonts w:ascii="Lucida Fax" w:hAnsi="Lucida Fax"/>
          <w:i/>
          <w:iCs/>
          <w:sz w:val="20"/>
          <w:szCs w:val="20"/>
        </w:rPr>
        <w:t>C</w:t>
      </w:r>
      <w:r w:rsidRPr="007905CF">
        <w:rPr>
          <w:rFonts w:ascii="Lucida Fax" w:hAnsi="Lucida Fax"/>
          <w:i/>
          <w:iCs/>
          <w:sz w:val="20"/>
          <w:szCs w:val="20"/>
        </w:rPr>
        <w:t>ity</w:t>
      </w:r>
      <w:r w:rsidRPr="007905CF">
        <w:rPr>
          <w:rFonts w:ascii="Lucida Fax" w:hAnsi="Lucida Fax"/>
          <w:sz w:val="20"/>
          <w:szCs w:val="20"/>
        </w:rPr>
        <w:t>. Cambridge University Press.</w:t>
      </w:r>
      <w:r w:rsidRPr="007905CF">
        <w:rPr>
          <w:rFonts w:ascii="Arial" w:hAnsi="Arial" w:cs="Arial"/>
          <w:sz w:val="20"/>
          <w:szCs w:val="20"/>
        </w:rPr>
        <w:t>‏</w:t>
      </w:r>
    </w:p>
    <w:p w14:paraId="2828742C" w14:textId="529A42C2" w:rsidR="000E6720"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Lakoff</w:t>
      </w:r>
      <w:r>
        <w:rPr>
          <w:rFonts w:ascii="Lucida Fax" w:hAnsi="Lucida Fax"/>
          <w:sz w:val="20"/>
          <w:szCs w:val="20"/>
        </w:rPr>
        <w:t>,</w:t>
      </w:r>
      <w:r w:rsidRPr="007905CF">
        <w:rPr>
          <w:rFonts w:ascii="Lucida Fax" w:hAnsi="Lucida Fax"/>
          <w:sz w:val="20"/>
          <w:szCs w:val="20"/>
        </w:rPr>
        <w:t xml:space="preserve"> G. (1972). Hedges: A </w:t>
      </w:r>
      <w:r>
        <w:rPr>
          <w:rFonts w:ascii="Lucida Fax" w:hAnsi="Lucida Fax"/>
          <w:sz w:val="20"/>
          <w:szCs w:val="20"/>
        </w:rPr>
        <w:t>s</w:t>
      </w:r>
      <w:r w:rsidRPr="007905CF">
        <w:rPr>
          <w:rFonts w:ascii="Lucida Fax" w:hAnsi="Lucida Fax"/>
          <w:sz w:val="20"/>
          <w:szCs w:val="20"/>
        </w:rPr>
        <w:t xml:space="preserve">tudy in </w:t>
      </w:r>
      <w:r>
        <w:rPr>
          <w:rFonts w:ascii="Lucida Fax" w:hAnsi="Lucida Fax"/>
          <w:sz w:val="20"/>
          <w:szCs w:val="20"/>
        </w:rPr>
        <w:t>m</w:t>
      </w:r>
      <w:r w:rsidRPr="007905CF">
        <w:rPr>
          <w:rFonts w:ascii="Lucida Fax" w:hAnsi="Lucida Fax"/>
          <w:sz w:val="20"/>
          <w:szCs w:val="20"/>
        </w:rPr>
        <w:t xml:space="preserve">eaning </w:t>
      </w:r>
      <w:r>
        <w:rPr>
          <w:rFonts w:ascii="Lucida Fax" w:hAnsi="Lucida Fax"/>
          <w:sz w:val="20"/>
          <w:szCs w:val="20"/>
        </w:rPr>
        <w:t>c</w:t>
      </w:r>
      <w:r w:rsidRPr="007905CF">
        <w:rPr>
          <w:rFonts w:ascii="Lucida Fax" w:hAnsi="Lucida Fax"/>
          <w:sz w:val="20"/>
          <w:szCs w:val="20"/>
        </w:rPr>
        <w:t xml:space="preserve">riteria and the </w:t>
      </w:r>
      <w:r>
        <w:rPr>
          <w:rFonts w:ascii="Lucida Fax" w:hAnsi="Lucida Fax"/>
          <w:sz w:val="20"/>
          <w:szCs w:val="20"/>
        </w:rPr>
        <w:t>l</w:t>
      </w:r>
      <w:r w:rsidRPr="007905CF">
        <w:rPr>
          <w:rFonts w:ascii="Lucida Fax" w:hAnsi="Lucida Fax"/>
          <w:sz w:val="20"/>
          <w:szCs w:val="20"/>
        </w:rPr>
        <w:t xml:space="preserve">ogic of </w:t>
      </w:r>
      <w:r>
        <w:rPr>
          <w:rFonts w:ascii="Lucida Fax" w:hAnsi="Lucida Fax"/>
          <w:sz w:val="20"/>
          <w:szCs w:val="20"/>
        </w:rPr>
        <w:t>f</w:t>
      </w:r>
      <w:r w:rsidRPr="007905CF">
        <w:rPr>
          <w:rFonts w:ascii="Lucida Fax" w:hAnsi="Lucida Fax"/>
          <w:sz w:val="20"/>
          <w:szCs w:val="20"/>
        </w:rPr>
        <w:t xml:space="preserve">uzzy </w:t>
      </w:r>
      <w:proofErr w:type="spellStart"/>
      <w:r w:rsidRPr="007905CF">
        <w:rPr>
          <w:rFonts w:ascii="Lucida Fax" w:hAnsi="Lucida Fax"/>
          <w:sz w:val="20"/>
          <w:szCs w:val="20"/>
        </w:rPr>
        <w:t>oncepts</w:t>
      </w:r>
      <w:proofErr w:type="spellEnd"/>
      <w:r w:rsidRPr="007905CF">
        <w:rPr>
          <w:rFonts w:ascii="Lucida Fax" w:hAnsi="Lucida Fax"/>
          <w:sz w:val="20"/>
          <w:szCs w:val="20"/>
        </w:rPr>
        <w:t xml:space="preserve">, Papers from the Eighth </w:t>
      </w:r>
      <w:r>
        <w:rPr>
          <w:rFonts w:ascii="Lucida Fax" w:hAnsi="Lucida Fax"/>
          <w:sz w:val="20"/>
          <w:szCs w:val="20"/>
        </w:rPr>
        <w:t>r</w:t>
      </w:r>
      <w:r w:rsidRPr="007905CF">
        <w:rPr>
          <w:rFonts w:ascii="Lucida Fax" w:hAnsi="Lucida Fax"/>
          <w:sz w:val="20"/>
          <w:szCs w:val="20"/>
        </w:rPr>
        <w:t xml:space="preserve">egional </w:t>
      </w:r>
      <w:r>
        <w:rPr>
          <w:rFonts w:ascii="Lucida Fax" w:hAnsi="Lucida Fax"/>
          <w:sz w:val="20"/>
          <w:szCs w:val="20"/>
        </w:rPr>
        <w:t>m</w:t>
      </w:r>
      <w:r w:rsidRPr="007905CF">
        <w:rPr>
          <w:rFonts w:ascii="Lucida Fax" w:hAnsi="Lucida Fax"/>
          <w:sz w:val="20"/>
          <w:szCs w:val="20"/>
        </w:rPr>
        <w:t xml:space="preserve">eeting of the Chicago Linguistic Society, </w:t>
      </w:r>
      <w:r>
        <w:rPr>
          <w:rFonts w:ascii="Lucida Fax" w:hAnsi="Lucida Fax"/>
          <w:sz w:val="20"/>
          <w:szCs w:val="20"/>
        </w:rPr>
        <w:t xml:space="preserve"> </w:t>
      </w:r>
      <w:r w:rsidRPr="007905CF">
        <w:rPr>
          <w:rFonts w:ascii="Lucida Fax" w:hAnsi="Lucida Fax"/>
          <w:sz w:val="20"/>
          <w:szCs w:val="20"/>
        </w:rPr>
        <w:t xml:space="preserve">Reprinted in: </w:t>
      </w:r>
      <w:r w:rsidRPr="007905CF">
        <w:rPr>
          <w:rFonts w:ascii="Lucida Fax" w:hAnsi="Lucida Fax"/>
          <w:i/>
          <w:iCs/>
          <w:sz w:val="20"/>
          <w:szCs w:val="20"/>
        </w:rPr>
        <w:t>Journal of Philosophical Logic,</w:t>
      </w:r>
      <w:r w:rsidRPr="007905CF">
        <w:rPr>
          <w:rFonts w:ascii="Lucida Fax" w:hAnsi="Lucida Fax"/>
          <w:sz w:val="20"/>
          <w:szCs w:val="20"/>
        </w:rPr>
        <w:t xml:space="preserve"> 1973, </w:t>
      </w:r>
      <w:r w:rsidRPr="00F9026D">
        <w:rPr>
          <w:rFonts w:ascii="Lucida Fax" w:hAnsi="Lucida Fax"/>
          <w:i/>
          <w:iCs/>
          <w:sz w:val="20"/>
          <w:szCs w:val="20"/>
        </w:rPr>
        <w:t>2</w:t>
      </w:r>
      <w:r w:rsidRPr="007905CF">
        <w:rPr>
          <w:rFonts w:ascii="Lucida Fax" w:hAnsi="Lucida Fax"/>
          <w:sz w:val="20"/>
          <w:szCs w:val="20"/>
        </w:rPr>
        <w:t>(4), 458–508.</w:t>
      </w:r>
    </w:p>
    <w:p w14:paraId="32FD965A"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Lasswell, H. D. (1931). The measurement of public opinion. </w:t>
      </w:r>
      <w:r w:rsidRPr="007905CF">
        <w:rPr>
          <w:rFonts w:ascii="Lucida Fax" w:hAnsi="Lucida Fax"/>
          <w:i/>
          <w:iCs/>
          <w:sz w:val="20"/>
          <w:szCs w:val="20"/>
        </w:rPr>
        <w:t>The American Political Science Review, 25</w:t>
      </w:r>
      <w:r w:rsidRPr="007905CF">
        <w:rPr>
          <w:rFonts w:ascii="Lucida Fax" w:hAnsi="Lucida Fax"/>
          <w:sz w:val="20"/>
          <w:szCs w:val="20"/>
        </w:rPr>
        <w:t>(2), 311–326. https://doi.org/10.2307/1947659</w:t>
      </w:r>
    </w:p>
    <w:p w14:paraId="457DC76C" w14:textId="77777777" w:rsidR="000E6720" w:rsidRPr="007905CF" w:rsidRDefault="000E6720" w:rsidP="007905CF">
      <w:pPr>
        <w:spacing w:after="100" w:afterAutospacing="1" w:line="240" w:lineRule="auto"/>
        <w:rPr>
          <w:rFonts w:ascii="Lucida Fax" w:hAnsi="Lucida Fax"/>
          <w:sz w:val="20"/>
          <w:szCs w:val="20"/>
        </w:rPr>
      </w:pPr>
      <w:proofErr w:type="spellStart"/>
      <w:r w:rsidRPr="007905CF">
        <w:rPr>
          <w:rFonts w:ascii="Lucida Fax" w:hAnsi="Lucida Fax"/>
          <w:sz w:val="20"/>
          <w:szCs w:val="20"/>
        </w:rPr>
        <w:t>Lazarsfeld</w:t>
      </w:r>
      <w:proofErr w:type="spellEnd"/>
      <w:r w:rsidRPr="007905CF">
        <w:rPr>
          <w:rFonts w:ascii="Lucida Fax" w:hAnsi="Lucida Fax"/>
          <w:sz w:val="20"/>
          <w:szCs w:val="20"/>
        </w:rPr>
        <w:t xml:space="preserve">, P. F., </w:t>
      </w:r>
      <w:proofErr w:type="spellStart"/>
      <w:r w:rsidRPr="007905CF">
        <w:rPr>
          <w:rFonts w:ascii="Lucida Fax" w:hAnsi="Lucida Fax"/>
          <w:sz w:val="20"/>
          <w:szCs w:val="20"/>
        </w:rPr>
        <w:t>Berelson</w:t>
      </w:r>
      <w:proofErr w:type="spellEnd"/>
      <w:r w:rsidRPr="007905CF">
        <w:rPr>
          <w:rFonts w:ascii="Lucida Fax" w:hAnsi="Lucida Fax"/>
          <w:sz w:val="20"/>
          <w:szCs w:val="20"/>
        </w:rPr>
        <w:t xml:space="preserve">, B. R., &amp; Gaudet, H. (1944). </w:t>
      </w:r>
      <w:r w:rsidRPr="00F9026D">
        <w:rPr>
          <w:rFonts w:ascii="Lucida Fax" w:hAnsi="Lucida Fax"/>
          <w:i/>
          <w:iCs/>
          <w:sz w:val="20"/>
          <w:szCs w:val="20"/>
        </w:rPr>
        <w:t>The people’s choice: How the voter makes up his mind in a presidential campaign</w:t>
      </w:r>
      <w:r w:rsidRPr="007905CF">
        <w:rPr>
          <w:rFonts w:ascii="Lucida Fax" w:hAnsi="Lucida Fax"/>
          <w:sz w:val="20"/>
          <w:szCs w:val="20"/>
        </w:rPr>
        <w:t>. Duell, Sloan and Pierce.</w:t>
      </w:r>
    </w:p>
    <w:p w14:paraId="05585414"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Lecheler, S., &amp; de Vreese, C. H. (2010). Framing Serbia: the effects of news framing on public support for EU enlargement. </w:t>
      </w:r>
      <w:r w:rsidRPr="00377389">
        <w:rPr>
          <w:rFonts w:ascii="Lucida Fax" w:hAnsi="Lucida Fax"/>
          <w:i/>
          <w:iCs/>
          <w:sz w:val="20"/>
          <w:szCs w:val="20"/>
        </w:rPr>
        <w:t>European Political Science Review, 2</w:t>
      </w:r>
      <w:r w:rsidRPr="009251C4">
        <w:rPr>
          <w:rFonts w:ascii="Lucida Fax" w:hAnsi="Lucida Fax"/>
          <w:sz w:val="20"/>
          <w:szCs w:val="20"/>
        </w:rPr>
        <w:t>(1), 73–93. https://doi.org/10.1017/s1755773909990233</w:t>
      </w:r>
    </w:p>
    <w:p w14:paraId="289E2E93"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Lee, E.-J. (2012). That’s not the way it is: How user-generated comments on the news affect perceived media bias. </w:t>
      </w:r>
      <w:r w:rsidRPr="007905CF">
        <w:rPr>
          <w:rFonts w:ascii="Lucida Fax" w:hAnsi="Lucida Fax"/>
          <w:i/>
          <w:iCs/>
          <w:sz w:val="20"/>
          <w:szCs w:val="20"/>
        </w:rPr>
        <w:t>Journal of Computer-Mediated Communication, 18,</w:t>
      </w:r>
      <w:r w:rsidRPr="007905CF">
        <w:rPr>
          <w:rFonts w:ascii="Lucida Fax" w:hAnsi="Lucida Fax"/>
          <w:sz w:val="20"/>
          <w:szCs w:val="20"/>
        </w:rPr>
        <w:t xml:space="preserve"> 32–45. https://doi.org/10.1111/j.1083-6101.2012.01597.x</w:t>
      </w:r>
    </w:p>
    <w:p w14:paraId="576D96CA"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Lee, E.-J., &amp; Jang, Y. J. (2010). What do others’ reactions to news on Internet portal sites tell us? Effects of presentation format and readers’ need for cognition on reality perception. </w:t>
      </w:r>
      <w:r w:rsidRPr="007905CF">
        <w:rPr>
          <w:rFonts w:ascii="Lucida Fax" w:hAnsi="Lucida Fax"/>
          <w:i/>
          <w:iCs/>
          <w:sz w:val="20"/>
          <w:szCs w:val="20"/>
        </w:rPr>
        <w:t>Communication Research, 37</w:t>
      </w:r>
      <w:r w:rsidRPr="007905CF">
        <w:rPr>
          <w:rFonts w:ascii="Lucida Fax" w:hAnsi="Lucida Fax"/>
          <w:sz w:val="20"/>
          <w:szCs w:val="20"/>
        </w:rPr>
        <w:t>, 825–846. https://doi.org/10.1177/0093650210376189</w:t>
      </w:r>
    </w:p>
    <w:p w14:paraId="223EB7F9" w14:textId="2EBD7CE4" w:rsidR="000E6720" w:rsidRPr="007905CF" w:rsidRDefault="000E6720" w:rsidP="00F9026D">
      <w:pPr>
        <w:rPr>
          <w:rFonts w:ascii="Lucida Fax" w:hAnsi="Lucida Fax"/>
          <w:sz w:val="20"/>
          <w:szCs w:val="20"/>
        </w:rPr>
      </w:pPr>
      <w:r w:rsidRPr="007905CF">
        <w:rPr>
          <w:rFonts w:ascii="Lucida Fax" w:hAnsi="Lucida Fax"/>
          <w:sz w:val="20"/>
          <w:szCs w:val="20"/>
        </w:rPr>
        <w:t xml:space="preserve">Lee, H., Oshita, T., Oh, H. J., &amp; Hove, T. (2014). When </w:t>
      </w:r>
      <w:bookmarkStart w:id="23" w:name="_Hlk162541804"/>
      <w:r>
        <w:rPr>
          <w:rFonts w:ascii="Lucida Fax" w:hAnsi="Lucida Fax"/>
          <w:sz w:val="20"/>
          <w:szCs w:val="20"/>
        </w:rPr>
        <w:t xml:space="preserve">do </w:t>
      </w:r>
      <w:r w:rsidRPr="007905CF">
        <w:rPr>
          <w:rFonts w:ascii="Lucida Fax" w:hAnsi="Lucida Fax"/>
          <w:sz w:val="20"/>
          <w:szCs w:val="20"/>
        </w:rPr>
        <w:t xml:space="preserve">people speak out? </w:t>
      </w:r>
      <w:r>
        <w:rPr>
          <w:rFonts w:ascii="Lucida Fax" w:hAnsi="Lucida Fax"/>
          <w:sz w:val="20"/>
          <w:szCs w:val="20"/>
        </w:rPr>
        <w:t>I</w:t>
      </w:r>
      <w:r w:rsidRPr="007905CF">
        <w:rPr>
          <w:rFonts w:ascii="Lucida Fax" w:hAnsi="Lucida Fax"/>
          <w:sz w:val="20"/>
          <w:szCs w:val="20"/>
        </w:rPr>
        <w:t>ntegrating the spiral of silence and the situational theory of problem solving</w:t>
      </w:r>
      <w:bookmarkEnd w:id="23"/>
      <w:r w:rsidRPr="007905CF">
        <w:rPr>
          <w:rFonts w:ascii="Lucida Fax" w:hAnsi="Lucida Fax"/>
          <w:sz w:val="20"/>
          <w:szCs w:val="20"/>
        </w:rPr>
        <w:t xml:space="preserve">. </w:t>
      </w:r>
      <w:r w:rsidRPr="007905CF">
        <w:rPr>
          <w:rFonts w:ascii="Lucida Fax" w:hAnsi="Lucida Fax"/>
          <w:i/>
          <w:iCs/>
          <w:sz w:val="20"/>
          <w:szCs w:val="20"/>
        </w:rPr>
        <w:t>Journal of Public Relations Research, 26</w:t>
      </w:r>
      <w:r w:rsidRPr="007905CF">
        <w:rPr>
          <w:rFonts w:ascii="Lucida Fax" w:hAnsi="Lucida Fax"/>
          <w:sz w:val="20"/>
          <w:szCs w:val="20"/>
        </w:rPr>
        <w:t>(3), 185-199. https://doi.org/10.1080/1062726X.2013.864243</w:t>
      </w:r>
    </w:p>
    <w:p w14:paraId="5B249735"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Leech, G. (1983). </w:t>
      </w:r>
      <w:r w:rsidRPr="007905CF">
        <w:rPr>
          <w:rFonts w:ascii="Lucida Fax" w:hAnsi="Lucida Fax"/>
          <w:i/>
          <w:iCs/>
          <w:sz w:val="20"/>
          <w:szCs w:val="20"/>
        </w:rPr>
        <w:t>Principles of pragmatics</w:t>
      </w:r>
      <w:r w:rsidRPr="007905CF">
        <w:rPr>
          <w:rFonts w:ascii="Lucida Fax" w:hAnsi="Lucida Fax"/>
          <w:sz w:val="20"/>
          <w:szCs w:val="20"/>
        </w:rPr>
        <w:t>. Longman.</w:t>
      </w:r>
    </w:p>
    <w:p w14:paraId="25C9BE99" w14:textId="77777777" w:rsidR="000E6720" w:rsidRPr="007905CF" w:rsidRDefault="000E6720" w:rsidP="007905CF">
      <w:pPr>
        <w:spacing w:after="100" w:afterAutospacing="1" w:line="240" w:lineRule="auto"/>
        <w:rPr>
          <w:rFonts w:ascii="Lucida Fax" w:hAnsi="Lucida Fax"/>
          <w:sz w:val="20"/>
          <w:szCs w:val="20"/>
        </w:rPr>
      </w:pPr>
      <w:proofErr w:type="spellStart"/>
      <w:r w:rsidRPr="007905CF">
        <w:rPr>
          <w:rFonts w:ascii="Lucida Fax" w:hAnsi="Lucida Fax"/>
          <w:sz w:val="20"/>
          <w:szCs w:val="20"/>
        </w:rPr>
        <w:t>Legein</w:t>
      </w:r>
      <w:proofErr w:type="spellEnd"/>
      <w:r w:rsidRPr="007905CF">
        <w:rPr>
          <w:rFonts w:ascii="Lucida Fax" w:hAnsi="Lucida Fax"/>
          <w:sz w:val="20"/>
          <w:szCs w:val="20"/>
        </w:rPr>
        <w:t xml:space="preserve">, T., </w:t>
      </w:r>
      <w:proofErr w:type="spellStart"/>
      <w:r w:rsidRPr="007905CF">
        <w:rPr>
          <w:rFonts w:ascii="Lucida Fax" w:hAnsi="Lucida Fax"/>
          <w:sz w:val="20"/>
          <w:szCs w:val="20"/>
        </w:rPr>
        <w:t>Vandeleene</w:t>
      </w:r>
      <w:proofErr w:type="spellEnd"/>
      <w:r w:rsidRPr="007905CF">
        <w:rPr>
          <w:rFonts w:ascii="Lucida Fax" w:hAnsi="Lucida Fax"/>
          <w:sz w:val="20"/>
          <w:szCs w:val="20"/>
        </w:rPr>
        <w:t xml:space="preserve">, A., </w:t>
      </w:r>
      <w:proofErr w:type="spellStart"/>
      <w:r w:rsidRPr="007905CF">
        <w:rPr>
          <w:rFonts w:ascii="Lucida Fax" w:hAnsi="Lucida Fax"/>
          <w:sz w:val="20"/>
          <w:szCs w:val="20"/>
        </w:rPr>
        <w:t>Randour</w:t>
      </w:r>
      <w:proofErr w:type="spellEnd"/>
      <w:r w:rsidRPr="007905CF">
        <w:rPr>
          <w:rFonts w:ascii="Lucida Fax" w:hAnsi="Lucida Fax"/>
          <w:sz w:val="20"/>
          <w:szCs w:val="20"/>
        </w:rPr>
        <w:t xml:space="preserve">, F., </w:t>
      </w:r>
      <w:proofErr w:type="spellStart"/>
      <w:r w:rsidRPr="007905CF">
        <w:rPr>
          <w:rFonts w:ascii="Lucida Fax" w:hAnsi="Lucida Fax"/>
          <w:sz w:val="20"/>
          <w:szCs w:val="20"/>
        </w:rPr>
        <w:t>Heyvaert</w:t>
      </w:r>
      <w:proofErr w:type="spellEnd"/>
      <w:r w:rsidRPr="007905CF">
        <w:rPr>
          <w:rFonts w:ascii="Lucida Fax" w:hAnsi="Lucida Fax"/>
          <w:sz w:val="20"/>
          <w:szCs w:val="20"/>
        </w:rPr>
        <w:t xml:space="preserve">, P., Perrez, J., &amp; </w:t>
      </w:r>
      <w:proofErr w:type="spellStart"/>
      <w:r w:rsidRPr="007905CF">
        <w:rPr>
          <w:rFonts w:ascii="Lucida Fax" w:hAnsi="Lucida Fax"/>
          <w:sz w:val="20"/>
          <w:szCs w:val="20"/>
        </w:rPr>
        <w:t>Reuchamps</w:t>
      </w:r>
      <w:proofErr w:type="spellEnd"/>
      <w:r w:rsidRPr="007905CF">
        <w:rPr>
          <w:rFonts w:ascii="Lucida Fax" w:hAnsi="Lucida Fax"/>
          <w:sz w:val="20"/>
          <w:szCs w:val="20"/>
        </w:rPr>
        <w:t xml:space="preserve">, M. (2018). Framing the basic income: An experimental study of how arguments and metaphors influence individuals’ opinion formation. </w:t>
      </w:r>
      <w:r w:rsidRPr="007905CF">
        <w:rPr>
          <w:rFonts w:ascii="Lucida Fax" w:hAnsi="Lucida Fax"/>
          <w:i/>
          <w:iCs/>
          <w:sz w:val="20"/>
          <w:szCs w:val="20"/>
        </w:rPr>
        <w:t>Basic Income Studies, 13</w:t>
      </w:r>
      <w:r w:rsidRPr="007905CF">
        <w:rPr>
          <w:rFonts w:ascii="Lucida Fax" w:hAnsi="Lucida Fax"/>
          <w:sz w:val="20"/>
          <w:szCs w:val="20"/>
        </w:rPr>
        <w:t>(2), 20180010. https://doi.org/10.1515/bis-2018-0010</w:t>
      </w:r>
    </w:p>
    <w:p w14:paraId="47A1AE1A"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Leifeld, P. (2017). Discourse network analysis: policy debates as dynamic networks. In J. N. Victor, M. N. Lubell &amp; A. H. Montgomery (Eds.), </w:t>
      </w:r>
      <w:r w:rsidRPr="00377389">
        <w:rPr>
          <w:rFonts w:ascii="Lucida Fax" w:hAnsi="Lucida Fax"/>
          <w:i/>
          <w:iCs/>
          <w:sz w:val="20"/>
          <w:szCs w:val="20"/>
        </w:rPr>
        <w:t xml:space="preserve">The Oxford handbook of political networks </w:t>
      </w:r>
      <w:r w:rsidRPr="009251C4">
        <w:rPr>
          <w:rFonts w:ascii="Lucida Fax" w:hAnsi="Lucida Fax"/>
          <w:sz w:val="20"/>
          <w:szCs w:val="20"/>
        </w:rPr>
        <w:t>(pp. 301–326). Oxford University Press.</w:t>
      </w:r>
    </w:p>
    <w:p w14:paraId="20A0EFF7" w14:textId="1E6F8BD2" w:rsidR="000E6720"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Levinson, S. C. (1981). The essential inadequacies of speech act models of dialogue. In H. Parret, J. Verschueren, &amp; M. </w:t>
      </w:r>
      <w:proofErr w:type="spellStart"/>
      <w:r w:rsidRPr="007905CF">
        <w:rPr>
          <w:rFonts w:ascii="Lucida Fax" w:hAnsi="Lucida Fax"/>
          <w:sz w:val="20"/>
          <w:szCs w:val="20"/>
        </w:rPr>
        <w:t>Sbisà</w:t>
      </w:r>
      <w:proofErr w:type="spellEnd"/>
      <w:r w:rsidRPr="007905CF">
        <w:rPr>
          <w:rFonts w:ascii="Lucida Fax" w:hAnsi="Lucida Fax"/>
          <w:sz w:val="20"/>
          <w:szCs w:val="20"/>
        </w:rPr>
        <w:t xml:space="preserve"> (Ed.), </w:t>
      </w:r>
      <w:r w:rsidRPr="007905CF">
        <w:rPr>
          <w:rFonts w:ascii="Lucida Fax" w:hAnsi="Lucida Fax"/>
          <w:i/>
          <w:iCs/>
          <w:sz w:val="20"/>
          <w:szCs w:val="20"/>
        </w:rPr>
        <w:t xml:space="preserve">In Possibilities and limitations of pragmatics: Proceedings of the </w:t>
      </w:r>
      <w:r>
        <w:rPr>
          <w:rFonts w:ascii="Lucida Fax" w:hAnsi="Lucida Fax"/>
          <w:i/>
          <w:iCs/>
          <w:sz w:val="20"/>
          <w:szCs w:val="20"/>
        </w:rPr>
        <w:t>c</w:t>
      </w:r>
      <w:r w:rsidRPr="007905CF">
        <w:rPr>
          <w:rFonts w:ascii="Lucida Fax" w:hAnsi="Lucida Fax"/>
          <w:i/>
          <w:iCs/>
          <w:sz w:val="20"/>
          <w:szCs w:val="20"/>
        </w:rPr>
        <w:t xml:space="preserve">onference on </w:t>
      </w:r>
      <w:r>
        <w:rPr>
          <w:rFonts w:ascii="Lucida Fax" w:hAnsi="Lucida Fax"/>
          <w:i/>
          <w:iCs/>
          <w:sz w:val="20"/>
          <w:szCs w:val="20"/>
        </w:rPr>
        <w:t>p</w:t>
      </w:r>
      <w:r w:rsidRPr="007905CF">
        <w:rPr>
          <w:rFonts w:ascii="Lucida Fax" w:hAnsi="Lucida Fax"/>
          <w:i/>
          <w:iCs/>
          <w:sz w:val="20"/>
          <w:szCs w:val="20"/>
        </w:rPr>
        <w:t>ragmatics</w:t>
      </w:r>
      <w:r w:rsidRPr="007905CF">
        <w:rPr>
          <w:rFonts w:ascii="Lucida Fax" w:hAnsi="Lucida Fax"/>
          <w:sz w:val="20"/>
          <w:szCs w:val="20"/>
        </w:rPr>
        <w:t xml:space="preserve">, 473-492. John Benjamins. </w:t>
      </w:r>
    </w:p>
    <w:p w14:paraId="209566FF" w14:textId="77777777" w:rsidR="0072138B" w:rsidRPr="007905CF" w:rsidRDefault="0072138B" w:rsidP="0072138B">
      <w:pPr>
        <w:spacing w:after="100" w:afterAutospacing="1" w:line="240" w:lineRule="auto"/>
        <w:rPr>
          <w:rFonts w:ascii="Lucida Fax" w:hAnsi="Lucida Fax"/>
          <w:sz w:val="20"/>
          <w:szCs w:val="20"/>
        </w:rPr>
      </w:pPr>
      <w:r w:rsidRPr="007905CF">
        <w:rPr>
          <w:rFonts w:ascii="Lucida Fax" w:hAnsi="Lucida Fax"/>
          <w:sz w:val="20"/>
          <w:szCs w:val="20"/>
        </w:rPr>
        <w:t xml:space="preserve">Levinson, S.C. (1983). </w:t>
      </w:r>
      <w:r w:rsidRPr="007905CF">
        <w:rPr>
          <w:rFonts w:ascii="Lucida Fax" w:hAnsi="Lucida Fax"/>
          <w:i/>
          <w:iCs/>
          <w:sz w:val="20"/>
          <w:szCs w:val="20"/>
        </w:rPr>
        <w:t>Pragmatics.</w:t>
      </w:r>
      <w:r w:rsidRPr="007905CF">
        <w:rPr>
          <w:rFonts w:ascii="Lucida Fax" w:hAnsi="Lucida Fax"/>
          <w:sz w:val="20"/>
          <w:szCs w:val="20"/>
        </w:rPr>
        <w:t xml:space="preserve"> Cambridge University Press.</w:t>
      </w:r>
    </w:p>
    <w:p w14:paraId="1E9D187C" w14:textId="77777777" w:rsidR="0072138B" w:rsidRDefault="0072138B" w:rsidP="0072138B">
      <w:pPr>
        <w:spacing w:after="100" w:afterAutospacing="1" w:line="240" w:lineRule="auto"/>
        <w:rPr>
          <w:rFonts w:ascii="Lucida Fax" w:hAnsi="Lucida Fax"/>
          <w:sz w:val="20"/>
          <w:szCs w:val="20"/>
        </w:rPr>
      </w:pPr>
      <w:r w:rsidRPr="007905CF">
        <w:rPr>
          <w:rFonts w:ascii="Lucida Fax" w:hAnsi="Lucida Fax"/>
          <w:sz w:val="20"/>
          <w:szCs w:val="20"/>
        </w:rPr>
        <w:t xml:space="preserve">Levinson, S.C. (1995). </w:t>
      </w:r>
      <w:r w:rsidRPr="007905CF">
        <w:rPr>
          <w:rFonts w:ascii="Lucida Fax" w:hAnsi="Lucida Fax"/>
          <w:i/>
          <w:iCs/>
          <w:sz w:val="20"/>
          <w:szCs w:val="20"/>
        </w:rPr>
        <w:t>Interactional biases in human thinking. Social intelligence and interaction</w:t>
      </w:r>
      <w:r w:rsidRPr="007905CF">
        <w:rPr>
          <w:rFonts w:ascii="Lucida Fax" w:hAnsi="Lucida Fax"/>
          <w:sz w:val="20"/>
          <w:szCs w:val="20"/>
        </w:rPr>
        <w:t>. Cambridge University Press.</w:t>
      </w:r>
    </w:p>
    <w:p w14:paraId="5922AC5F" w14:textId="2FC8FD8C" w:rsidR="000E6720" w:rsidRPr="007905CF" w:rsidRDefault="000E6720" w:rsidP="007905CF">
      <w:pPr>
        <w:spacing w:after="100" w:afterAutospacing="1" w:line="240" w:lineRule="auto"/>
        <w:rPr>
          <w:rFonts w:ascii="Lucida Fax" w:hAnsi="Lucida Fax"/>
          <w:sz w:val="20"/>
          <w:szCs w:val="20"/>
        </w:rPr>
      </w:pPr>
      <w:r w:rsidRPr="00CD64B6">
        <w:rPr>
          <w:rFonts w:ascii="Lucida Fax" w:hAnsi="Lucida Fax"/>
          <w:sz w:val="20"/>
          <w:szCs w:val="20"/>
        </w:rPr>
        <w:t>Levinson, S. C.</w:t>
      </w:r>
      <w:r>
        <w:rPr>
          <w:rFonts w:ascii="Lucida Fax" w:hAnsi="Lucida Fax"/>
          <w:sz w:val="20"/>
          <w:szCs w:val="20"/>
        </w:rPr>
        <w:t xml:space="preserve"> </w:t>
      </w:r>
      <w:r w:rsidRPr="00CD64B6">
        <w:rPr>
          <w:rFonts w:ascii="Lucida Fax" w:hAnsi="Lucida Fax"/>
          <w:sz w:val="20"/>
          <w:szCs w:val="20"/>
        </w:rPr>
        <w:t xml:space="preserve">(2000). </w:t>
      </w:r>
      <w:r w:rsidRPr="00CD64B6">
        <w:rPr>
          <w:rFonts w:ascii="Lucida Fax" w:hAnsi="Lucida Fax"/>
          <w:i/>
          <w:iCs/>
          <w:sz w:val="20"/>
          <w:szCs w:val="20"/>
        </w:rPr>
        <w:t xml:space="preserve">Presumptive </w:t>
      </w:r>
      <w:r>
        <w:rPr>
          <w:rFonts w:ascii="Lucida Fax" w:hAnsi="Lucida Fax"/>
          <w:i/>
          <w:iCs/>
          <w:sz w:val="20"/>
          <w:szCs w:val="20"/>
        </w:rPr>
        <w:t>m</w:t>
      </w:r>
      <w:r w:rsidRPr="00CD64B6">
        <w:rPr>
          <w:rFonts w:ascii="Lucida Fax" w:hAnsi="Lucida Fax"/>
          <w:i/>
          <w:iCs/>
          <w:sz w:val="20"/>
          <w:szCs w:val="20"/>
        </w:rPr>
        <w:t xml:space="preserve">eanings: The </w:t>
      </w:r>
      <w:r>
        <w:rPr>
          <w:rFonts w:ascii="Lucida Fax" w:hAnsi="Lucida Fax"/>
          <w:i/>
          <w:iCs/>
          <w:sz w:val="20"/>
          <w:szCs w:val="20"/>
        </w:rPr>
        <w:t>t</w:t>
      </w:r>
      <w:r w:rsidRPr="00CD64B6">
        <w:rPr>
          <w:rFonts w:ascii="Lucida Fax" w:hAnsi="Lucida Fax"/>
          <w:i/>
          <w:iCs/>
          <w:sz w:val="20"/>
          <w:szCs w:val="20"/>
        </w:rPr>
        <w:t xml:space="preserve">heory of </w:t>
      </w:r>
      <w:r>
        <w:rPr>
          <w:rFonts w:ascii="Lucida Fax" w:hAnsi="Lucida Fax"/>
          <w:i/>
          <w:iCs/>
          <w:sz w:val="20"/>
          <w:szCs w:val="20"/>
        </w:rPr>
        <w:t>g</w:t>
      </w:r>
      <w:r w:rsidRPr="00CD64B6">
        <w:rPr>
          <w:rFonts w:ascii="Lucida Fax" w:hAnsi="Lucida Fax"/>
          <w:i/>
          <w:iCs/>
          <w:sz w:val="20"/>
          <w:szCs w:val="20"/>
        </w:rPr>
        <w:t xml:space="preserve">eneralized </w:t>
      </w:r>
      <w:r>
        <w:rPr>
          <w:rFonts w:ascii="Lucida Fax" w:hAnsi="Lucida Fax"/>
          <w:i/>
          <w:iCs/>
          <w:sz w:val="20"/>
          <w:szCs w:val="20"/>
        </w:rPr>
        <w:t>c</w:t>
      </w:r>
      <w:r w:rsidRPr="00CD64B6">
        <w:rPr>
          <w:rFonts w:ascii="Lucida Fax" w:hAnsi="Lucida Fax"/>
          <w:i/>
          <w:iCs/>
          <w:sz w:val="20"/>
          <w:szCs w:val="20"/>
        </w:rPr>
        <w:t xml:space="preserve">onversational </w:t>
      </w:r>
      <w:r>
        <w:rPr>
          <w:rFonts w:ascii="Lucida Fax" w:hAnsi="Lucida Fax"/>
          <w:i/>
          <w:iCs/>
          <w:sz w:val="20"/>
          <w:szCs w:val="20"/>
        </w:rPr>
        <w:t>i</w:t>
      </w:r>
      <w:r w:rsidRPr="00CD64B6">
        <w:rPr>
          <w:rFonts w:ascii="Lucida Fax" w:hAnsi="Lucida Fax"/>
          <w:i/>
          <w:iCs/>
          <w:sz w:val="20"/>
          <w:szCs w:val="20"/>
        </w:rPr>
        <w:t>mplicature</w:t>
      </w:r>
      <w:r>
        <w:rPr>
          <w:rFonts w:ascii="Lucida Fax" w:hAnsi="Lucida Fax"/>
          <w:i/>
          <w:iCs/>
          <w:sz w:val="20"/>
          <w:szCs w:val="20"/>
        </w:rPr>
        <w:t>.</w:t>
      </w:r>
      <w:r w:rsidRPr="00CD64B6">
        <w:rPr>
          <w:rFonts w:ascii="Lucida Fax" w:hAnsi="Lucida Fax"/>
          <w:sz w:val="20"/>
          <w:szCs w:val="20"/>
        </w:rPr>
        <w:t xml:space="preserve"> MIT Press.</w:t>
      </w:r>
    </w:p>
    <w:p w14:paraId="55713319"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Lewandowska-Tomaszczyk, B</w:t>
      </w:r>
      <w:r>
        <w:rPr>
          <w:rFonts w:ascii="Lucida Fax" w:hAnsi="Lucida Fax"/>
          <w:sz w:val="20"/>
          <w:szCs w:val="20"/>
        </w:rPr>
        <w:t>.</w:t>
      </w:r>
      <w:r w:rsidRPr="007905CF">
        <w:rPr>
          <w:rFonts w:ascii="Lucida Fax" w:hAnsi="Lucida Fax"/>
          <w:sz w:val="20"/>
          <w:szCs w:val="20"/>
        </w:rPr>
        <w:t xml:space="preserve"> (2017). Incivility and confrontation in online conflict discourses. </w:t>
      </w:r>
      <w:r w:rsidRPr="007905CF">
        <w:rPr>
          <w:rFonts w:ascii="Lucida Fax" w:hAnsi="Lucida Fax"/>
          <w:i/>
          <w:iCs/>
          <w:sz w:val="20"/>
          <w:szCs w:val="20"/>
        </w:rPr>
        <w:t>Lodz Papers in Pragmatics, 13</w:t>
      </w:r>
      <w:r w:rsidRPr="007905CF">
        <w:rPr>
          <w:rFonts w:ascii="Lucida Fax" w:hAnsi="Lucida Fax"/>
          <w:sz w:val="20"/>
          <w:szCs w:val="20"/>
        </w:rPr>
        <w:t>, 347 – 367.</w:t>
      </w:r>
    </w:p>
    <w:p w14:paraId="72C2173A"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Lewandowska-Tomaszczyk, B. (2022). A simplified taxonomy of offensive language (SOL) for computational applications. </w:t>
      </w:r>
      <w:r w:rsidRPr="007905CF">
        <w:rPr>
          <w:rFonts w:ascii="Lucida Fax" w:hAnsi="Lucida Fax"/>
          <w:i/>
          <w:iCs/>
          <w:sz w:val="20"/>
          <w:szCs w:val="20"/>
        </w:rPr>
        <w:t>Konin Language Studies</w:t>
      </w:r>
      <w:r>
        <w:rPr>
          <w:rFonts w:ascii="Lucida Fax" w:hAnsi="Lucida Fax"/>
          <w:sz w:val="20"/>
          <w:szCs w:val="20"/>
        </w:rPr>
        <w:t>,</w:t>
      </w:r>
      <w:r w:rsidRPr="007905CF">
        <w:rPr>
          <w:rFonts w:ascii="Lucida Fax" w:hAnsi="Lucida Fax"/>
          <w:i/>
          <w:iCs/>
          <w:sz w:val="20"/>
          <w:szCs w:val="20"/>
        </w:rPr>
        <w:t xml:space="preserve"> 10, </w:t>
      </w:r>
      <w:r w:rsidRPr="007905CF">
        <w:rPr>
          <w:rFonts w:ascii="Lucida Fax" w:hAnsi="Lucida Fax"/>
          <w:sz w:val="20"/>
          <w:szCs w:val="20"/>
        </w:rPr>
        <w:t>213–227.</w:t>
      </w:r>
    </w:p>
    <w:p w14:paraId="1B020169" w14:textId="7E1BA176" w:rsidR="000E6720" w:rsidRPr="00975CCB"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Lewandowska-Tomaszczyk, B., Baczkowska, A.</w:t>
      </w:r>
      <w:r>
        <w:rPr>
          <w:rFonts w:ascii="Lucida Fax" w:hAnsi="Lucida Fax"/>
          <w:sz w:val="20"/>
          <w:szCs w:val="20"/>
        </w:rPr>
        <w:t>,</w:t>
      </w:r>
      <w:r w:rsidRPr="007905CF">
        <w:rPr>
          <w:rFonts w:ascii="Lucida Fax" w:hAnsi="Lucida Fax"/>
          <w:sz w:val="20"/>
          <w:szCs w:val="20"/>
        </w:rPr>
        <w:t xml:space="preserve"> Liebeskind,</w:t>
      </w:r>
      <w:r>
        <w:rPr>
          <w:rFonts w:ascii="Lucida Fax" w:hAnsi="Lucida Fax"/>
          <w:sz w:val="20"/>
          <w:szCs w:val="20"/>
        </w:rPr>
        <w:t xml:space="preserve"> C., </w:t>
      </w:r>
      <w:proofErr w:type="spellStart"/>
      <w:r w:rsidRPr="007905CF">
        <w:rPr>
          <w:rFonts w:ascii="Lucida Fax" w:hAnsi="Lucida Fax"/>
          <w:sz w:val="20"/>
          <w:szCs w:val="20"/>
        </w:rPr>
        <w:t>Valunaite</w:t>
      </w:r>
      <w:proofErr w:type="spellEnd"/>
      <w:r>
        <w:rPr>
          <w:rFonts w:ascii="Lucida Fax" w:hAnsi="Lucida Fax"/>
          <w:sz w:val="20"/>
          <w:szCs w:val="20"/>
        </w:rPr>
        <w:t xml:space="preserve"> </w:t>
      </w:r>
      <w:proofErr w:type="spellStart"/>
      <w:r w:rsidRPr="007905CF">
        <w:rPr>
          <w:rFonts w:ascii="Lucida Fax" w:hAnsi="Lucida Fax"/>
          <w:sz w:val="20"/>
          <w:szCs w:val="20"/>
        </w:rPr>
        <w:t>Oleskeviciene</w:t>
      </w:r>
      <w:proofErr w:type="spellEnd"/>
      <w:r w:rsidRPr="007905CF">
        <w:rPr>
          <w:rFonts w:ascii="Lucida Fax" w:hAnsi="Lucida Fax"/>
          <w:sz w:val="20"/>
          <w:szCs w:val="20"/>
        </w:rPr>
        <w:t>,</w:t>
      </w:r>
      <w:r>
        <w:rPr>
          <w:rFonts w:ascii="Lucida Fax" w:hAnsi="Lucida Fax"/>
          <w:sz w:val="20"/>
          <w:szCs w:val="20"/>
        </w:rPr>
        <w:t xml:space="preserve"> G.,</w:t>
      </w:r>
      <w:r w:rsidRPr="007905CF">
        <w:rPr>
          <w:rFonts w:ascii="Lucida Fax" w:hAnsi="Lucida Fax"/>
          <w:sz w:val="20"/>
          <w:szCs w:val="20"/>
        </w:rPr>
        <w:t xml:space="preserve"> &amp;</w:t>
      </w:r>
      <w:r>
        <w:rPr>
          <w:rFonts w:ascii="Lucida Fax" w:hAnsi="Lucida Fax"/>
          <w:sz w:val="20"/>
          <w:szCs w:val="20"/>
        </w:rPr>
        <w:t xml:space="preserve"> </w:t>
      </w:r>
      <w:r w:rsidRPr="007905CF">
        <w:rPr>
          <w:rFonts w:ascii="Calibri" w:hAnsi="Calibri" w:cs="Calibri"/>
          <w:sz w:val="20"/>
          <w:szCs w:val="20"/>
        </w:rPr>
        <w:t>Ž</w:t>
      </w:r>
      <w:r w:rsidRPr="007905CF">
        <w:rPr>
          <w:rFonts w:ascii="Lucida Fax" w:hAnsi="Lucida Fax"/>
          <w:sz w:val="20"/>
          <w:szCs w:val="20"/>
        </w:rPr>
        <w:t>itnik</w:t>
      </w:r>
      <w:r>
        <w:rPr>
          <w:rFonts w:ascii="Lucida Fax" w:hAnsi="Lucida Fax"/>
          <w:sz w:val="20"/>
          <w:szCs w:val="20"/>
        </w:rPr>
        <w:t>, S.</w:t>
      </w:r>
      <w:r w:rsidRPr="007905CF">
        <w:rPr>
          <w:rFonts w:ascii="Lucida Fax" w:hAnsi="Lucida Fax"/>
          <w:sz w:val="20"/>
          <w:szCs w:val="20"/>
        </w:rPr>
        <w:t xml:space="preserve"> (2023). An integrated explicit and implicit offensive language taxonomy. </w:t>
      </w:r>
      <w:r w:rsidRPr="007905CF">
        <w:rPr>
          <w:rFonts w:ascii="Lucida Fax" w:hAnsi="Lucida Fax"/>
          <w:i/>
          <w:iCs/>
          <w:sz w:val="20"/>
          <w:szCs w:val="20"/>
        </w:rPr>
        <w:t xml:space="preserve">Lodz Papers in Pragmatics, </w:t>
      </w:r>
      <w:r w:rsidRPr="00F9026D">
        <w:rPr>
          <w:rFonts w:ascii="Lucida Fax" w:hAnsi="Lucida Fax"/>
          <w:sz w:val="20"/>
          <w:szCs w:val="20"/>
        </w:rPr>
        <w:t>19(1)</w:t>
      </w:r>
      <w:r>
        <w:rPr>
          <w:rFonts w:ascii="Lucida Fax" w:hAnsi="Lucida Fax"/>
          <w:sz w:val="20"/>
          <w:szCs w:val="20"/>
        </w:rPr>
        <w:t xml:space="preserve">, </w:t>
      </w:r>
      <w:r w:rsidRPr="00F9026D">
        <w:rPr>
          <w:rFonts w:ascii="Lucida Fax" w:hAnsi="Lucida Fax"/>
          <w:sz w:val="20"/>
          <w:szCs w:val="20"/>
        </w:rPr>
        <w:t>7-48</w:t>
      </w:r>
      <w:r>
        <w:rPr>
          <w:rFonts w:ascii="Lucida Fax" w:hAnsi="Lucida Fax"/>
          <w:sz w:val="20"/>
          <w:szCs w:val="20"/>
        </w:rPr>
        <w:t xml:space="preserve">. </w:t>
      </w:r>
      <w:r w:rsidRPr="00F9026D">
        <w:rPr>
          <w:rFonts w:ascii="Lucida Fax" w:hAnsi="Lucida Fax"/>
          <w:sz w:val="20"/>
          <w:szCs w:val="20"/>
        </w:rPr>
        <w:t>DOI:</w:t>
      </w:r>
      <w:hyperlink r:id="rId27" w:tgtFrame="_blank" w:history="1">
        <w:r w:rsidRPr="00F9026D">
          <w:rPr>
            <w:rStyle w:val="Hipercze"/>
            <w:rFonts w:ascii="Lucida Fax" w:hAnsi="Lucida Fax"/>
            <w:sz w:val="20"/>
            <w:szCs w:val="20"/>
          </w:rPr>
          <w:t>10.1515/lpp-2023-0002</w:t>
        </w:r>
      </w:hyperlink>
    </w:p>
    <w:p w14:paraId="36FCDE01" w14:textId="0D726CA2"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Lewandowska-Tomaszczyk, B., Liebeskind, C., B</w:t>
      </w:r>
      <w:r w:rsidRPr="007905CF">
        <w:rPr>
          <w:rFonts w:ascii="Calibri" w:hAnsi="Calibri" w:cs="Calibri"/>
          <w:sz w:val="20"/>
          <w:szCs w:val="20"/>
        </w:rPr>
        <w:t>ą</w:t>
      </w:r>
      <w:r w:rsidRPr="007905CF">
        <w:rPr>
          <w:rFonts w:ascii="Lucida Fax" w:hAnsi="Lucida Fax"/>
          <w:sz w:val="20"/>
          <w:szCs w:val="20"/>
        </w:rPr>
        <w:t xml:space="preserve">czkowska, A., </w:t>
      </w:r>
      <w:proofErr w:type="spellStart"/>
      <w:r w:rsidRPr="007905CF">
        <w:rPr>
          <w:rFonts w:ascii="Lucida Fax" w:hAnsi="Lucida Fax"/>
          <w:sz w:val="20"/>
          <w:szCs w:val="20"/>
        </w:rPr>
        <w:t>Ruzaite</w:t>
      </w:r>
      <w:proofErr w:type="spellEnd"/>
      <w:r w:rsidRPr="007905CF">
        <w:rPr>
          <w:rFonts w:ascii="Lucida Fax" w:hAnsi="Lucida Fax"/>
          <w:sz w:val="20"/>
          <w:szCs w:val="20"/>
        </w:rPr>
        <w:t>, J., Dylgjeri, A.</w:t>
      </w:r>
      <w:r>
        <w:rPr>
          <w:rFonts w:ascii="Lucida Fax" w:hAnsi="Lucida Fax"/>
          <w:sz w:val="20"/>
          <w:szCs w:val="20"/>
        </w:rPr>
        <w:t xml:space="preserve">, </w:t>
      </w:r>
      <w:r w:rsidRPr="007905CF">
        <w:rPr>
          <w:rFonts w:ascii="Lucida Fax" w:hAnsi="Lucida Fax"/>
          <w:sz w:val="20"/>
          <w:szCs w:val="20"/>
        </w:rPr>
        <w:t xml:space="preserve">Kazazi, L., &amp; Lombart, E. (2023). Opinion </w:t>
      </w:r>
      <w:r>
        <w:rPr>
          <w:rFonts w:ascii="Lucida Fax" w:hAnsi="Lucida Fax"/>
          <w:sz w:val="20"/>
          <w:szCs w:val="20"/>
        </w:rPr>
        <w:t>e</w:t>
      </w:r>
      <w:r w:rsidRPr="007905CF">
        <w:rPr>
          <w:rFonts w:ascii="Lucida Fax" w:hAnsi="Lucida Fax"/>
          <w:sz w:val="20"/>
          <w:szCs w:val="20"/>
        </w:rPr>
        <w:t xml:space="preserve">vents: types and opinion markers in English social media discourse. </w:t>
      </w:r>
      <w:r w:rsidRPr="007905CF">
        <w:rPr>
          <w:rFonts w:ascii="Lucida Fax" w:hAnsi="Lucida Fax"/>
          <w:i/>
          <w:iCs/>
          <w:sz w:val="20"/>
          <w:szCs w:val="20"/>
        </w:rPr>
        <w:t>Lodz Papers in Pragmatics,</w:t>
      </w:r>
      <w:r w:rsidRPr="007905CF">
        <w:rPr>
          <w:rFonts w:ascii="Lucida Fax" w:hAnsi="Lucida Fax"/>
          <w:sz w:val="20"/>
          <w:szCs w:val="20"/>
        </w:rPr>
        <w:t xml:space="preserve"> https://doi.org/10.1515/lpp-2023-0022,  447-481.</w:t>
      </w:r>
    </w:p>
    <w:p w14:paraId="1DDDA36F"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Lewis, J. (2001). </w:t>
      </w:r>
      <w:r w:rsidRPr="00377389">
        <w:rPr>
          <w:rFonts w:ascii="Lucida Fax" w:hAnsi="Lucida Fax"/>
          <w:i/>
          <w:iCs/>
          <w:sz w:val="20"/>
          <w:szCs w:val="20"/>
        </w:rPr>
        <w:t>Constructing public opinion: How political elites do what they like and why we seem to go along with it.</w:t>
      </w:r>
      <w:r w:rsidRPr="009251C4">
        <w:rPr>
          <w:rFonts w:ascii="Lucida Fax" w:hAnsi="Lucida Fax"/>
          <w:sz w:val="20"/>
          <w:szCs w:val="20"/>
        </w:rPr>
        <w:t xml:space="preserve"> Columbia University Press.</w:t>
      </w:r>
    </w:p>
    <w:p w14:paraId="5AD38F59" w14:textId="77777777" w:rsidR="000E6720" w:rsidRPr="002B15CB" w:rsidRDefault="000E6720" w:rsidP="002B15CB">
      <w:pPr>
        <w:spacing w:after="100" w:afterAutospacing="1" w:line="240" w:lineRule="auto"/>
        <w:rPr>
          <w:rFonts w:ascii="Lucida Fax" w:hAnsi="Lucida Fax"/>
          <w:sz w:val="20"/>
          <w:szCs w:val="20"/>
        </w:rPr>
      </w:pPr>
      <w:r w:rsidRPr="002B15CB">
        <w:rPr>
          <w:rFonts w:ascii="Lucida Fax" w:hAnsi="Lucida Fax"/>
          <w:sz w:val="20"/>
          <w:szCs w:val="20"/>
        </w:rPr>
        <w:t>Lewis, S. C., &amp; Westlund, O. (2015). Big data and journalism: Epistemology, expertise, economics, and ethics. Digital Journalism, 3(3), 447-466.</w:t>
      </w:r>
    </w:p>
    <w:p w14:paraId="012F21C0"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Li, F., &amp; Du, T. C. (2011). Who is talking? An ontology-based opinion leader identification framework for word-of-mouth marketing in online social blogs. </w:t>
      </w:r>
      <w:r w:rsidRPr="007905CF">
        <w:rPr>
          <w:rFonts w:ascii="Lucida Fax" w:hAnsi="Lucida Fax"/>
          <w:i/>
          <w:iCs/>
          <w:sz w:val="20"/>
          <w:szCs w:val="20"/>
        </w:rPr>
        <w:t>Decision Support Systems, 51</w:t>
      </w:r>
      <w:r w:rsidRPr="007905CF">
        <w:rPr>
          <w:rFonts w:ascii="Lucida Fax" w:hAnsi="Lucida Fax"/>
          <w:sz w:val="20"/>
          <w:szCs w:val="20"/>
        </w:rPr>
        <w:t>(1), 190-197. https://doi.org/10.1016/j.dss.2010.12.007</w:t>
      </w:r>
    </w:p>
    <w:p w14:paraId="082E831E"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Li, Y., Cao, H., &amp; Wen, G. (2017). Simulation study on opinion formation models of heterogeneous agents based on game theory and complex networks. </w:t>
      </w:r>
      <w:r w:rsidRPr="007905CF">
        <w:rPr>
          <w:rFonts w:ascii="Lucida Fax" w:hAnsi="Lucida Fax"/>
          <w:i/>
          <w:iCs/>
          <w:sz w:val="20"/>
          <w:szCs w:val="20"/>
        </w:rPr>
        <w:t>Simulation, 93</w:t>
      </w:r>
      <w:r w:rsidRPr="007905CF">
        <w:rPr>
          <w:rFonts w:ascii="Lucida Fax" w:hAnsi="Lucida Fax"/>
          <w:sz w:val="20"/>
          <w:szCs w:val="20"/>
        </w:rPr>
        <w:t>(11), 899-919. https://doi.org/10.1177/0037549717709349</w:t>
      </w:r>
    </w:p>
    <w:p w14:paraId="7B68CA7F"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Li, Z., Tang, X., &amp; Hong, Z. (2022). Opinion dynamics induced by agents with particular goal. </w:t>
      </w:r>
      <w:r w:rsidRPr="007905CF">
        <w:rPr>
          <w:rFonts w:ascii="Lucida Fax" w:hAnsi="Lucida Fax"/>
          <w:i/>
          <w:iCs/>
          <w:sz w:val="20"/>
          <w:szCs w:val="20"/>
        </w:rPr>
        <w:t>Journal of Systems Science and Complexity, 35</w:t>
      </w:r>
      <w:r w:rsidRPr="007905CF">
        <w:rPr>
          <w:rFonts w:ascii="Lucida Fax" w:hAnsi="Lucida Fax"/>
          <w:sz w:val="20"/>
          <w:szCs w:val="20"/>
        </w:rPr>
        <w:t>, 2319–2335. https://doi.org/10.1007/s11424-022-1092-x</w:t>
      </w:r>
    </w:p>
    <w:p w14:paraId="7E2D631B" w14:textId="77777777" w:rsidR="000E6720" w:rsidRPr="002B15CB" w:rsidRDefault="000E6720" w:rsidP="002B15CB">
      <w:pPr>
        <w:spacing w:after="100" w:afterAutospacing="1" w:line="240" w:lineRule="auto"/>
        <w:rPr>
          <w:rFonts w:ascii="Lucida Fax" w:hAnsi="Lucida Fax"/>
          <w:sz w:val="20"/>
          <w:szCs w:val="20"/>
        </w:rPr>
      </w:pPr>
      <w:r w:rsidRPr="002B15CB">
        <w:rPr>
          <w:rFonts w:ascii="Lucida Fax" w:hAnsi="Lucida Fax"/>
          <w:sz w:val="20"/>
          <w:szCs w:val="20"/>
        </w:rPr>
        <w:t>Light, B., Burgess, J., &amp; Duguay, S. (2018). The walkthrough method: An approach to the study of apps. New Media &amp; Society, 20(3), 881-900.</w:t>
      </w:r>
    </w:p>
    <w:p w14:paraId="2E3FF9DF" w14:textId="77777777" w:rsidR="000E6720" w:rsidRPr="009251C4" w:rsidRDefault="000E6720" w:rsidP="007905CF">
      <w:pPr>
        <w:spacing w:after="100" w:afterAutospacing="1" w:line="240" w:lineRule="auto"/>
        <w:rPr>
          <w:rFonts w:ascii="Lucida Fax" w:hAnsi="Lucida Fax"/>
          <w:sz w:val="20"/>
          <w:szCs w:val="20"/>
        </w:rPr>
      </w:pPr>
      <w:proofErr w:type="spellStart"/>
      <w:r w:rsidRPr="009251C4">
        <w:rPr>
          <w:rFonts w:ascii="Lucida Fax" w:hAnsi="Lucida Fax"/>
          <w:sz w:val="20"/>
          <w:szCs w:val="20"/>
        </w:rPr>
        <w:t>Ligthart</w:t>
      </w:r>
      <w:proofErr w:type="spellEnd"/>
      <w:r w:rsidRPr="009251C4">
        <w:rPr>
          <w:rFonts w:ascii="Lucida Fax" w:hAnsi="Lucida Fax"/>
          <w:sz w:val="20"/>
          <w:szCs w:val="20"/>
        </w:rPr>
        <w:t xml:space="preserve">, A., </w:t>
      </w:r>
      <w:proofErr w:type="spellStart"/>
      <w:r w:rsidRPr="009251C4">
        <w:rPr>
          <w:rFonts w:ascii="Lucida Fax" w:hAnsi="Lucida Fax"/>
          <w:sz w:val="20"/>
          <w:szCs w:val="20"/>
        </w:rPr>
        <w:t>Catal</w:t>
      </w:r>
      <w:proofErr w:type="spellEnd"/>
      <w:r w:rsidRPr="009251C4">
        <w:rPr>
          <w:rFonts w:ascii="Lucida Fax" w:hAnsi="Lucida Fax"/>
          <w:sz w:val="20"/>
          <w:szCs w:val="20"/>
        </w:rPr>
        <w:t xml:space="preserve">, C., &amp; </w:t>
      </w:r>
      <w:proofErr w:type="spellStart"/>
      <w:r w:rsidRPr="009251C4">
        <w:rPr>
          <w:rFonts w:ascii="Lucida Fax" w:hAnsi="Lucida Fax"/>
          <w:sz w:val="20"/>
          <w:szCs w:val="20"/>
        </w:rPr>
        <w:t>Tekinerdogan</w:t>
      </w:r>
      <w:proofErr w:type="spellEnd"/>
      <w:r w:rsidRPr="009251C4">
        <w:rPr>
          <w:rFonts w:ascii="Lucida Fax" w:hAnsi="Lucida Fax"/>
          <w:sz w:val="20"/>
          <w:szCs w:val="20"/>
        </w:rPr>
        <w:t xml:space="preserve">, B. (2021). Systematic reviews in sentiment analysis: a tertiary study. </w:t>
      </w:r>
      <w:r w:rsidRPr="00377389">
        <w:rPr>
          <w:rFonts w:ascii="Lucida Fax" w:hAnsi="Lucida Fax"/>
          <w:i/>
          <w:iCs/>
          <w:sz w:val="20"/>
          <w:szCs w:val="20"/>
        </w:rPr>
        <w:t>Artificial Intelligence Review, 54(</w:t>
      </w:r>
      <w:r w:rsidRPr="009251C4">
        <w:rPr>
          <w:rFonts w:ascii="Lucida Fax" w:hAnsi="Lucida Fax"/>
          <w:sz w:val="20"/>
          <w:szCs w:val="20"/>
        </w:rPr>
        <w:t xml:space="preserve">7), 4997–5053. https://doi.org/10.1007/s10462-021-09973-3 </w:t>
      </w:r>
    </w:p>
    <w:p w14:paraId="6761AB9D"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Lim, S., </w:t>
      </w:r>
      <w:r>
        <w:rPr>
          <w:rFonts w:ascii="Lucida Fax" w:hAnsi="Lucida Fax"/>
          <w:sz w:val="20"/>
          <w:szCs w:val="20"/>
        </w:rPr>
        <w:t xml:space="preserve">&amp; </w:t>
      </w:r>
      <w:r w:rsidRPr="007905CF">
        <w:rPr>
          <w:rFonts w:ascii="Lucida Fax" w:hAnsi="Lucida Fax"/>
          <w:sz w:val="20"/>
          <w:szCs w:val="20"/>
        </w:rPr>
        <w:t xml:space="preserve">Bentley, P.J. (2022). Opinion amplification causes extreme polarization in social networks. </w:t>
      </w:r>
      <w:r w:rsidRPr="007905CF">
        <w:rPr>
          <w:rFonts w:ascii="Lucida Fax" w:hAnsi="Lucida Fax"/>
          <w:i/>
          <w:iCs/>
          <w:sz w:val="20"/>
          <w:szCs w:val="20"/>
        </w:rPr>
        <w:t>Scientific Reports, 12</w:t>
      </w:r>
      <w:r w:rsidRPr="007905CF">
        <w:rPr>
          <w:rFonts w:ascii="Lucida Fax" w:hAnsi="Lucida Fax"/>
          <w:sz w:val="20"/>
          <w:szCs w:val="20"/>
        </w:rPr>
        <w:t>, 18131. https://doi.org/10.1038/s41598-022-22856-z</w:t>
      </w:r>
    </w:p>
    <w:p w14:paraId="29018A71" w14:textId="79BE3041"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Lippmann, W. (1997). </w:t>
      </w:r>
      <w:r w:rsidRPr="007905CF">
        <w:rPr>
          <w:rFonts w:ascii="Lucida Fax" w:hAnsi="Lucida Fax"/>
          <w:i/>
          <w:iCs/>
          <w:sz w:val="20"/>
          <w:szCs w:val="20"/>
        </w:rPr>
        <w:t xml:space="preserve">Public </w:t>
      </w:r>
      <w:r>
        <w:rPr>
          <w:rFonts w:ascii="Lucida Fax" w:hAnsi="Lucida Fax"/>
          <w:i/>
          <w:iCs/>
          <w:sz w:val="20"/>
          <w:szCs w:val="20"/>
        </w:rPr>
        <w:t>o</w:t>
      </w:r>
      <w:r w:rsidRPr="007905CF">
        <w:rPr>
          <w:rFonts w:ascii="Lucida Fax" w:hAnsi="Lucida Fax"/>
          <w:i/>
          <w:iCs/>
          <w:sz w:val="20"/>
          <w:szCs w:val="20"/>
        </w:rPr>
        <w:t>pinion</w:t>
      </w:r>
      <w:r w:rsidRPr="007905CF">
        <w:rPr>
          <w:rFonts w:ascii="Lucida Fax" w:hAnsi="Lucida Fax"/>
          <w:sz w:val="20"/>
          <w:szCs w:val="20"/>
        </w:rPr>
        <w:t>. Free Press.</w:t>
      </w:r>
    </w:p>
    <w:p w14:paraId="3B28D3D0" w14:textId="77777777" w:rsidR="000E6720" w:rsidRPr="007905CF" w:rsidRDefault="000E6720" w:rsidP="007905CF">
      <w:pPr>
        <w:spacing w:after="100" w:afterAutospacing="1" w:line="240" w:lineRule="auto"/>
        <w:rPr>
          <w:rFonts w:ascii="Lucida Fax" w:hAnsi="Lucida Fax"/>
          <w:sz w:val="20"/>
          <w:szCs w:val="20"/>
        </w:rPr>
      </w:pPr>
      <w:proofErr w:type="spellStart"/>
      <w:r w:rsidRPr="007905CF">
        <w:rPr>
          <w:rFonts w:ascii="Lucida Fax" w:hAnsi="Lucida Fax"/>
          <w:sz w:val="20"/>
          <w:szCs w:val="20"/>
        </w:rPr>
        <w:t>Literat</w:t>
      </w:r>
      <w:proofErr w:type="spellEnd"/>
      <w:r w:rsidRPr="007905CF">
        <w:rPr>
          <w:rFonts w:ascii="Lucida Fax" w:hAnsi="Lucida Fax"/>
          <w:sz w:val="20"/>
          <w:szCs w:val="20"/>
        </w:rPr>
        <w:t xml:space="preserve">, I., &amp; </w:t>
      </w:r>
      <w:proofErr w:type="spellStart"/>
      <w:r w:rsidRPr="007905CF">
        <w:rPr>
          <w:rFonts w:ascii="Lucida Fax" w:hAnsi="Lucida Fax"/>
          <w:sz w:val="20"/>
          <w:szCs w:val="20"/>
        </w:rPr>
        <w:t>Kligler-Vilenchik</w:t>
      </w:r>
      <w:proofErr w:type="spellEnd"/>
      <w:r w:rsidRPr="007905CF">
        <w:rPr>
          <w:rFonts w:ascii="Lucida Fax" w:hAnsi="Lucida Fax"/>
          <w:sz w:val="20"/>
          <w:szCs w:val="20"/>
        </w:rPr>
        <w:t xml:space="preserve">, N. (2021). How popular culture prompts youth collective political expression and cross-cutting political talk on social media: A cross-platform analysis. </w:t>
      </w:r>
      <w:r w:rsidRPr="007905CF">
        <w:rPr>
          <w:rFonts w:ascii="Lucida Fax" w:hAnsi="Lucida Fax"/>
          <w:i/>
          <w:iCs/>
          <w:sz w:val="20"/>
          <w:szCs w:val="20"/>
        </w:rPr>
        <w:t>Social Media + Society, 7</w:t>
      </w:r>
      <w:r w:rsidRPr="007905CF">
        <w:rPr>
          <w:rFonts w:ascii="Lucida Fax" w:hAnsi="Lucida Fax"/>
          <w:sz w:val="20"/>
          <w:szCs w:val="20"/>
        </w:rPr>
        <w:t>(2). https://doi.org/10.1177/20563051211008821</w:t>
      </w:r>
    </w:p>
    <w:p w14:paraId="2852A656" w14:textId="77777777" w:rsidR="000E6720" w:rsidRPr="002B15CB" w:rsidRDefault="000E6720" w:rsidP="002B15CB">
      <w:pPr>
        <w:spacing w:after="100" w:afterAutospacing="1" w:line="240" w:lineRule="auto"/>
        <w:rPr>
          <w:rFonts w:ascii="Lucida Fax" w:hAnsi="Lucida Fax"/>
          <w:sz w:val="20"/>
          <w:szCs w:val="20"/>
        </w:rPr>
      </w:pPr>
      <w:r w:rsidRPr="002B15CB">
        <w:rPr>
          <w:rFonts w:ascii="Lucida Fax" w:hAnsi="Lucida Fax"/>
          <w:sz w:val="20"/>
          <w:szCs w:val="20"/>
        </w:rPr>
        <w:t>Litt, E. (2012). Knock, knock. Who's there? The imagined audience. Journal of Broadcasting &amp; Electronic Media, 56(3), 330-345.</w:t>
      </w:r>
    </w:p>
    <w:p w14:paraId="05C3E792" w14:textId="22ADB7C3"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Liu, B. (2007). Opinion mining. In</w:t>
      </w:r>
      <w:r>
        <w:rPr>
          <w:rFonts w:ascii="Lucida Fax" w:hAnsi="Lucida Fax"/>
          <w:sz w:val="20"/>
          <w:szCs w:val="20"/>
        </w:rPr>
        <w:t xml:space="preserve"> </w:t>
      </w:r>
      <w:r w:rsidRPr="009251C4">
        <w:rPr>
          <w:rFonts w:ascii="Lucida Fax" w:hAnsi="Lucida Fax"/>
          <w:sz w:val="20"/>
          <w:szCs w:val="20"/>
        </w:rPr>
        <w:t>B. Liu</w:t>
      </w:r>
      <w:r>
        <w:rPr>
          <w:rFonts w:ascii="Lucida Fax" w:hAnsi="Lucida Fax"/>
          <w:sz w:val="20"/>
          <w:szCs w:val="20"/>
        </w:rPr>
        <w:t xml:space="preserve"> (Ed.)</w:t>
      </w:r>
      <w:r w:rsidRPr="009251C4">
        <w:rPr>
          <w:rFonts w:ascii="Lucida Fax" w:hAnsi="Lucida Fax"/>
          <w:sz w:val="20"/>
          <w:szCs w:val="20"/>
        </w:rPr>
        <w:t xml:space="preserve">, </w:t>
      </w:r>
      <w:r w:rsidRPr="00377389">
        <w:rPr>
          <w:rFonts w:ascii="Lucida Fax" w:hAnsi="Lucida Fax"/>
          <w:i/>
          <w:iCs/>
          <w:sz w:val="20"/>
          <w:szCs w:val="20"/>
        </w:rPr>
        <w:t>Web data mining: Exploring hyperlinks, contents, and usage data</w:t>
      </w:r>
      <w:r w:rsidRPr="009251C4">
        <w:rPr>
          <w:rFonts w:ascii="Lucida Fax" w:hAnsi="Lucida Fax"/>
          <w:sz w:val="20"/>
          <w:szCs w:val="20"/>
        </w:rPr>
        <w:t xml:space="preserve"> (pp. 411–447). Springer.</w:t>
      </w:r>
    </w:p>
    <w:p w14:paraId="4797739A"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Liu, B., &amp; Zhang, L. (2012). A survey of opinion mining and sentiment analysis. In C.C. Aggarwal &amp; C.X. Zhai (Eds.), </w:t>
      </w:r>
      <w:r w:rsidRPr="007905CF">
        <w:rPr>
          <w:rFonts w:ascii="Lucida Fax" w:hAnsi="Lucida Fax"/>
          <w:i/>
          <w:iCs/>
          <w:sz w:val="20"/>
          <w:szCs w:val="20"/>
        </w:rPr>
        <w:t>Mining Text Data</w:t>
      </w:r>
      <w:r w:rsidRPr="007905CF">
        <w:rPr>
          <w:rFonts w:ascii="Lucida Fax" w:hAnsi="Lucida Fax"/>
          <w:sz w:val="20"/>
          <w:szCs w:val="20"/>
        </w:rPr>
        <w:t xml:space="preserve"> (pp. 415-463). Springer.</w:t>
      </w:r>
    </w:p>
    <w:p w14:paraId="183AB131"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Liu, Z., Yang, C., </w:t>
      </w:r>
      <w:proofErr w:type="spellStart"/>
      <w:r w:rsidRPr="009251C4">
        <w:rPr>
          <w:rFonts w:ascii="Lucida Fax" w:hAnsi="Lucida Fax"/>
          <w:sz w:val="20"/>
          <w:szCs w:val="20"/>
        </w:rPr>
        <w:t>Rüdian</w:t>
      </w:r>
      <w:proofErr w:type="spellEnd"/>
      <w:r w:rsidRPr="009251C4">
        <w:rPr>
          <w:rFonts w:ascii="Lucida Fax" w:hAnsi="Lucida Fax"/>
          <w:sz w:val="20"/>
          <w:szCs w:val="20"/>
        </w:rPr>
        <w:t xml:space="preserve">, S., Liu, S., Zhao, L., &amp; Wang, T. (2019). Temporal emotion-aspect modeling for discovering what students are concerned about in online course forums. </w:t>
      </w:r>
      <w:r w:rsidRPr="00377389">
        <w:rPr>
          <w:rFonts w:ascii="Lucida Fax" w:hAnsi="Lucida Fax"/>
          <w:i/>
          <w:iCs/>
          <w:sz w:val="20"/>
          <w:szCs w:val="20"/>
        </w:rPr>
        <w:t>Interactive Learning Environments, 27</w:t>
      </w:r>
      <w:r w:rsidRPr="009251C4">
        <w:rPr>
          <w:rFonts w:ascii="Lucida Fax" w:hAnsi="Lucida Fax"/>
          <w:sz w:val="20"/>
          <w:szCs w:val="20"/>
        </w:rPr>
        <w:t>(5–6), 598–627. https://doi.org/10.1080/10494820.2019.1610449</w:t>
      </w:r>
    </w:p>
    <w:p w14:paraId="1EAC5AE7"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Ma, B., Yuan, H., Wan, Y., Qian, Y., Zhang, N., &amp; Ye, Q. (2016). Public opinion analysis based on probabilistic topic modeling and deep learning. </w:t>
      </w:r>
      <w:r w:rsidRPr="00F9026D">
        <w:rPr>
          <w:rFonts w:ascii="Lucida Fax" w:hAnsi="Lucida Fax"/>
          <w:i/>
          <w:iCs/>
          <w:sz w:val="20"/>
          <w:szCs w:val="20"/>
        </w:rPr>
        <w:t>PACIS 2016 Proceedings</w:t>
      </w:r>
      <w:r w:rsidRPr="007905CF">
        <w:rPr>
          <w:rFonts w:ascii="Lucida Fax" w:hAnsi="Lucida Fax"/>
          <w:sz w:val="20"/>
          <w:szCs w:val="20"/>
        </w:rPr>
        <w:t>. Paper 171. http://aisel.aisnet.org/pacis2016/</w:t>
      </w:r>
    </w:p>
    <w:p w14:paraId="552808F0"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Mackinnon, W. A. (2012). </w:t>
      </w:r>
      <w:r w:rsidRPr="007905CF">
        <w:rPr>
          <w:rFonts w:ascii="Lucida Fax" w:hAnsi="Lucida Fax"/>
          <w:i/>
          <w:iCs/>
          <w:sz w:val="20"/>
          <w:szCs w:val="20"/>
        </w:rPr>
        <w:t xml:space="preserve">History of </w:t>
      </w:r>
      <w:proofErr w:type="spellStart"/>
      <w:r w:rsidRPr="007905CF">
        <w:rPr>
          <w:rFonts w:ascii="Lucida Fax" w:hAnsi="Lucida Fax"/>
          <w:i/>
          <w:iCs/>
          <w:sz w:val="20"/>
          <w:szCs w:val="20"/>
        </w:rPr>
        <w:t>civilisation</w:t>
      </w:r>
      <w:proofErr w:type="spellEnd"/>
      <w:r w:rsidRPr="007905CF">
        <w:rPr>
          <w:rFonts w:ascii="Lucida Fax" w:hAnsi="Lucida Fax"/>
          <w:i/>
          <w:iCs/>
          <w:sz w:val="20"/>
          <w:szCs w:val="20"/>
        </w:rPr>
        <w:t xml:space="preserve"> and public opinion</w:t>
      </w:r>
      <w:r w:rsidRPr="007905CF">
        <w:rPr>
          <w:rFonts w:ascii="Lucida Fax" w:hAnsi="Lucida Fax"/>
          <w:sz w:val="20"/>
          <w:szCs w:val="20"/>
        </w:rPr>
        <w:t xml:space="preserve">. </w:t>
      </w:r>
      <w:proofErr w:type="spellStart"/>
      <w:r w:rsidRPr="007905CF">
        <w:rPr>
          <w:rFonts w:ascii="Lucida Fax" w:hAnsi="Lucida Fax"/>
          <w:sz w:val="20"/>
          <w:szCs w:val="20"/>
        </w:rPr>
        <w:t>HardPress</w:t>
      </w:r>
      <w:proofErr w:type="spellEnd"/>
      <w:r w:rsidRPr="007905CF">
        <w:rPr>
          <w:rFonts w:ascii="Lucida Fax" w:hAnsi="Lucida Fax"/>
          <w:sz w:val="20"/>
          <w:szCs w:val="20"/>
        </w:rPr>
        <w:t xml:space="preserve"> Publishing. ISBN-10: 1290718431. (Original work published 1849)</w:t>
      </w:r>
    </w:p>
    <w:p w14:paraId="7BEBC1CA"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Macnamara, J. (2010). Media content analysis: Its uses; benefits and best practice methodology. </w:t>
      </w:r>
      <w:r w:rsidRPr="00377389">
        <w:rPr>
          <w:rFonts w:ascii="Lucida Fax" w:hAnsi="Lucida Fax"/>
          <w:i/>
          <w:iCs/>
          <w:sz w:val="20"/>
          <w:szCs w:val="20"/>
        </w:rPr>
        <w:t>Asia Pacific Public Relations Journal, 6</w:t>
      </w:r>
      <w:r w:rsidRPr="009251C4">
        <w:rPr>
          <w:rFonts w:ascii="Lucida Fax" w:hAnsi="Lucida Fax"/>
          <w:sz w:val="20"/>
          <w:szCs w:val="20"/>
        </w:rPr>
        <w:t>(1), 1–34.</w:t>
      </w:r>
    </w:p>
    <w:p w14:paraId="1E766416" w14:textId="77777777" w:rsidR="000E6720" w:rsidRPr="002B15CB" w:rsidRDefault="000E6720" w:rsidP="002B15CB">
      <w:pPr>
        <w:spacing w:after="100" w:afterAutospacing="1" w:line="240" w:lineRule="auto"/>
        <w:rPr>
          <w:rFonts w:ascii="Lucida Fax" w:hAnsi="Lucida Fax"/>
          <w:sz w:val="20"/>
          <w:szCs w:val="20"/>
        </w:rPr>
      </w:pPr>
      <w:r w:rsidRPr="002B15CB">
        <w:rPr>
          <w:rFonts w:ascii="Lucida Fax" w:hAnsi="Lucida Fax"/>
          <w:sz w:val="20"/>
          <w:szCs w:val="20"/>
        </w:rPr>
        <w:t>Martin, J. R., &amp; White, P. R. (2003). The language of evaluation. Appraisal in English. Palgrave Macmillan.</w:t>
      </w:r>
    </w:p>
    <w:p w14:paraId="40FDD855" w14:textId="77777777" w:rsidR="000E6720"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Matthes, J., Knoll, J., &amp; von Sikorski, C. (2018). The “spiral of silence” revisited: A meta-analysis on the relationship between perceptions of opinion support and political opinion expression. </w:t>
      </w:r>
      <w:r w:rsidRPr="007905CF">
        <w:rPr>
          <w:rFonts w:ascii="Lucida Fax" w:hAnsi="Lucida Fax"/>
          <w:i/>
          <w:iCs/>
          <w:sz w:val="20"/>
          <w:szCs w:val="20"/>
        </w:rPr>
        <w:t>Communication Research, 45</w:t>
      </w:r>
      <w:r w:rsidRPr="007905CF">
        <w:rPr>
          <w:rFonts w:ascii="Lucida Fax" w:hAnsi="Lucida Fax"/>
          <w:sz w:val="20"/>
          <w:szCs w:val="20"/>
        </w:rPr>
        <w:t>(1), 3-33.</w:t>
      </w:r>
      <w:r w:rsidRPr="007905CF">
        <w:rPr>
          <w:rFonts w:ascii="Arial" w:hAnsi="Arial" w:cs="Arial"/>
          <w:sz w:val="20"/>
          <w:szCs w:val="20"/>
        </w:rPr>
        <w:t>‏</w:t>
      </w:r>
      <w:r w:rsidRPr="007905CF">
        <w:rPr>
          <w:rFonts w:ascii="Lucida Fax" w:hAnsi="Lucida Fax"/>
          <w:sz w:val="20"/>
          <w:szCs w:val="20"/>
        </w:rPr>
        <w:t xml:space="preserve"> </w:t>
      </w:r>
      <w:hyperlink r:id="rId28" w:history="1">
        <w:r w:rsidRPr="00C6655B">
          <w:rPr>
            <w:rStyle w:val="Hipercze"/>
            <w:rFonts w:ascii="Lucida Fax" w:hAnsi="Lucida Fax"/>
            <w:sz w:val="20"/>
            <w:szCs w:val="20"/>
          </w:rPr>
          <w:t>https://doi.org/10.1177/0093650217745429</w:t>
        </w:r>
      </w:hyperlink>
    </w:p>
    <w:p w14:paraId="65610679"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McCombs, M. E. (2004). </w:t>
      </w:r>
      <w:r w:rsidRPr="007905CF">
        <w:rPr>
          <w:rFonts w:ascii="Lucida Fax" w:hAnsi="Lucida Fax"/>
          <w:i/>
          <w:iCs/>
          <w:sz w:val="20"/>
          <w:szCs w:val="20"/>
        </w:rPr>
        <w:t>Setting the agenda: The mass media and public opinion</w:t>
      </w:r>
      <w:r w:rsidRPr="007905CF">
        <w:rPr>
          <w:rFonts w:ascii="Lucida Fax" w:hAnsi="Lucida Fax"/>
          <w:sz w:val="20"/>
          <w:szCs w:val="20"/>
        </w:rPr>
        <w:t>. Polity Press.</w:t>
      </w:r>
    </w:p>
    <w:p w14:paraId="564248BE" w14:textId="77777777" w:rsidR="000E6720" w:rsidRPr="002B15CB" w:rsidRDefault="000E6720" w:rsidP="002B15CB">
      <w:pPr>
        <w:spacing w:after="100" w:afterAutospacing="1" w:line="240" w:lineRule="auto"/>
        <w:rPr>
          <w:rFonts w:ascii="Lucida Fax" w:hAnsi="Lucida Fax"/>
          <w:sz w:val="20"/>
          <w:szCs w:val="20"/>
        </w:rPr>
      </w:pPr>
      <w:r w:rsidRPr="002B15CB">
        <w:rPr>
          <w:rFonts w:ascii="Lucida Fax" w:hAnsi="Lucida Fax"/>
          <w:sz w:val="20"/>
          <w:szCs w:val="20"/>
        </w:rPr>
        <w:t>McCombs, M. E., &amp; Shaw, D. L. (1972). The Agenda-setting function of mass media. The Public Opinion Quarterly, 36(2), 176–187. http://www.jstor.org/stable/2747787</w:t>
      </w:r>
    </w:p>
    <w:p w14:paraId="47ED735F"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McCright, A. M., &amp; Dunlap, R. E. (2019). The politicization of climate change and polarization in the American public's views of global warming, 2001–2010. </w:t>
      </w:r>
      <w:r w:rsidRPr="00377389">
        <w:rPr>
          <w:rFonts w:ascii="Lucida Fax" w:hAnsi="Lucida Fax"/>
          <w:i/>
          <w:iCs/>
          <w:sz w:val="20"/>
          <w:szCs w:val="20"/>
        </w:rPr>
        <w:t>Sociological Quarterly, 52</w:t>
      </w:r>
      <w:r w:rsidRPr="009251C4">
        <w:rPr>
          <w:rFonts w:ascii="Lucida Fax" w:hAnsi="Lucida Fax"/>
          <w:sz w:val="20"/>
          <w:szCs w:val="20"/>
        </w:rPr>
        <w:t>(2), 155–194. https://doi.org/10.1111/j.1533-8525.2011.01198.x</w:t>
      </w:r>
    </w:p>
    <w:p w14:paraId="7B6FCEE3"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McGregor, S. C. (2019). Social media as public opinion: How journalists use social media to represent public opinion. </w:t>
      </w:r>
      <w:r w:rsidRPr="00377389">
        <w:rPr>
          <w:rFonts w:ascii="Lucida Fax" w:hAnsi="Lucida Fax"/>
          <w:i/>
          <w:iCs/>
          <w:sz w:val="20"/>
          <w:szCs w:val="20"/>
        </w:rPr>
        <w:t>Journalism, 20</w:t>
      </w:r>
      <w:r w:rsidRPr="009251C4">
        <w:rPr>
          <w:rFonts w:ascii="Lucida Fax" w:hAnsi="Lucida Fax"/>
          <w:sz w:val="20"/>
          <w:szCs w:val="20"/>
        </w:rPr>
        <w:t>(8), 1070–1086. https://doi.org/10.1177/1464884919845458</w:t>
      </w:r>
    </w:p>
    <w:p w14:paraId="0B60D055"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McGregor, S. C. (2020). “Taking the temperature of the room”: How political campaigns use social media to understand and represent public opinion. </w:t>
      </w:r>
      <w:r w:rsidRPr="00377389">
        <w:rPr>
          <w:rFonts w:ascii="Lucida Fax" w:hAnsi="Lucida Fax"/>
          <w:i/>
          <w:iCs/>
          <w:sz w:val="20"/>
          <w:szCs w:val="20"/>
        </w:rPr>
        <w:t>Public Opinion Quarterly, 84</w:t>
      </w:r>
      <w:r w:rsidRPr="009251C4">
        <w:rPr>
          <w:rFonts w:ascii="Lucida Fax" w:hAnsi="Lucida Fax"/>
          <w:sz w:val="20"/>
          <w:szCs w:val="20"/>
        </w:rPr>
        <w:t>(S1), 236–256. https://doi.org/10.1093/poq/nfaa012</w:t>
      </w:r>
    </w:p>
    <w:p w14:paraId="50F34718" w14:textId="77777777" w:rsidR="000E6720" w:rsidRPr="007905CF" w:rsidRDefault="000E6720" w:rsidP="007905CF">
      <w:pPr>
        <w:spacing w:after="100" w:afterAutospacing="1" w:line="240" w:lineRule="auto"/>
        <w:rPr>
          <w:rFonts w:ascii="Lucida Fax" w:hAnsi="Lucida Fax"/>
          <w:sz w:val="20"/>
          <w:szCs w:val="20"/>
        </w:rPr>
      </w:pPr>
      <w:proofErr w:type="spellStart"/>
      <w:r w:rsidRPr="00F9026D">
        <w:rPr>
          <w:rFonts w:ascii="Lucida Fax" w:hAnsi="Lucida Fax"/>
          <w:sz w:val="20"/>
          <w:szCs w:val="20"/>
        </w:rPr>
        <w:t>McMochona</w:t>
      </w:r>
      <w:proofErr w:type="spellEnd"/>
      <w:r w:rsidRPr="00F9026D">
        <w:rPr>
          <w:rFonts w:ascii="Lucida Fax" w:hAnsi="Lucida Fax"/>
          <w:sz w:val="20"/>
          <w:szCs w:val="20"/>
        </w:rPr>
        <w:t xml:space="preserve"> </w:t>
      </w:r>
      <w:proofErr w:type="spellStart"/>
      <w:r w:rsidRPr="00F9026D">
        <w:rPr>
          <w:rFonts w:ascii="Lucida Fax" w:hAnsi="Lucida Fax"/>
          <w:sz w:val="20"/>
          <w:szCs w:val="20"/>
        </w:rPr>
        <w:t>Gabore</w:t>
      </w:r>
      <w:proofErr w:type="spellEnd"/>
      <w:r w:rsidRPr="00F9026D">
        <w:rPr>
          <w:rFonts w:ascii="Lucida Fax" w:hAnsi="Lucida Fax"/>
          <w:sz w:val="20"/>
          <w:szCs w:val="20"/>
        </w:rPr>
        <w:t xml:space="preserve">, S., &amp; Deng, X. (2018). </w:t>
      </w:r>
      <w:r w:rsidRPr="007905CF">
        <w:rPr>
          <w:rFonts w:ascii="Lucida Fax" w:hAnsi="Lucida Fax"/>
          <w:sz w:val="20"/>
          <w:szCs w:val="20"/>
        </w:rPr>
        <w:t>Opinion formation in social media: The influence of online news dissemination on Facebook posts</w:t>
      </w:r>
      <w:r w:rsidRPr="007905CF">
        <w:rPr>
          <w:rFonts w:ascii="Lucida Fax" w:hAnsi="Lucida Fax"/>
          <w:i/>
          <w:iCs/>
          <w:sz w:val="20"/>
          <w:szCs w:val="20"/>
        </w:rPr>
        <w:t xml:space="preserve">. </w:t>
      </w:r>
      <w:proofErr w:type="spellStart"/>
      <w:r w:rsidRPr="007905CF">
        <w:rPr>
          <w:rFonts w:ascii="Lucida Fax" w:hAnsi="Lucida Fax"/>
          <w:i/>
          <w:iCs/>
          <w:sz w:val="20"/>
          <w:szCs w:val="20"/>
        </w:rPr>
        <w:t>Communicatio</w:t>
      </w:r>
      <w:proofErr w:type="spellEnd"/>
      <w:r w:rsidRPr="007905CF">
        <w:rPr>
          <w:rFonts w:ascii="Lucida Fax" w:hAnsi="Lucida Fax"/>
          <w:i/>
          <w:iCs/>
          <w:sz w:val="20"/>
          <w:szCs w:val="20"/>
        </w:rPr>
        <w:t>, 44</w:t>
      </w:r>
      <w:r w:rsidRPr="007905CF">
        <w:rPr>
          <w:rFonts w:ascii="Lucida Fax" w:hAnsi="Lucida Fax"/>
          <w:sz w:val="20"/>
          <w:szCs w:val="20"/>
        </w:rPr>
        <w:t>(2), 20-40, doi:10.1080/02500167.2018.1504097</w:t>
      </w:r>
    </w:p>
    <w:p w14:paraId="1FFB46DA" w14:textId="77777777" w:rsidR="000E6720"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McNemar, Q. (1946). Opinion-attitude methodology. </w:t>
      </w:r>
      <w:r w:rsidRPr="007905CF">
        <w:rPr>
          <w:rFonts w:ascii="Lucida Fax" w:hAnsi="Lucida Fax"/>
          <w:i/>
          <w:iCs/>
          <w:sz w:val="20"/>
          <w:szCs w:val="20"/>
        </w:rPr>
        <w:t>Psychological Bulletin, 43</w:t>
      </w:r>
      <w:r w:rsidRPr="007905CF">
        <w:rPr>
          <w:rFonts w:ascii="Lucida Fax" w:hAnsi="Lucida Fax"/>
          <w:sz w:val="20"/>
          <w:szCs w:val="20"/>
        </w:rPr>
        <w:t xml:space="preserve">(4), 289–374. </w:t>
      </w:r>
      <w:hyperlink r:id="rId29" w:history="1">
        <w:r w:rsidRPr="00C6655B">
          <w:rPr>
            <w:rStyle w:val="Hipercze"/>
            <w:rFonts w:ascii="Lucida Fax" w:hAnsi="Lucida Fax"/>
            <w:sz w:val="20"/>
            <w:szCs w:val="20"/>
          </w:rPr>
          <w:t>https://doi.org/10.1037/h0060985</w:t>
        </w:r>
      </w:hyperlink>
    </w:p>
    <w:p w14:paraId="1156BF99" w14:textId="77777777" w:rsidR="000E6720" w:rsidRPr="009251C4" w:rsidRDefault="000E6720" w:rsidP="007905CF">
      <w:pPr>
        <w:spacing w:after="100" w:afterAutospacing="1" w:line="240" w:lineRule="auto"/>
        <w:rPr>
          <w:rFonts w:ascii="Lucida Fax" w:hAnsi="Lucida Fax"/>
          <w:sz w:val="20"/>
          <w:szCs w:val="20"/>
        </w:rPr>
      </w:pPr>
      <w:proofErr w:type="spellStart"/>
      <w:r w:rsidRPr="009251C4">
        <w:rPr>
          <w:rFonts w:ascii="Lucida Fax" w:hAnsi="Lucida Fax"/>
          <w:sz w:val="20"/>
          <w:szCs w:val="20"/>
        </w:rPr>
        <w:t>McQuail</w:t>
      </w:r>
      <w:proofErr w:type="spellEnd"/>
      <w:r w:rsidRPr="009251C4">
        <w:rPr>
          <w:rFonts w:ascii="Lucida Fax" w:hAnsi="Lucida Fax"/>
          <w:sz w:val="20"/>
          <w:szCs w:val="20"/>
        </w:rPr>
        <w:t xml:space="preserve">, D. (2005). Communication theory and the Western bias. In Shi-xu, M. </w:t>
      </w:r>
      <w:proofErr w:type="spellStart"/>
      <w:r w:rsidRPr="009251C4">
        <w:rPr>
          <w:rFonts w:ascii="Lucida Fax" w:hAnsi="Lucida Fax"/>
          <w:sz w:val="20"/>
          <w:szCs w:val="20"/>
        </w:rPr>
        <w:t>Kienpointner</w:t>
      </w:r>
      <w:proofErr w:type="spellEnd"/>
      <w:r w:rsidRPr="009251C4">
        <w:rPr>
          <w:rFonts w:ascii="Lucida Fax" w:hAnsi="Lucida Fax"/>
          <w:sz w:val="20"/>
          <w:szCs w:val="20"/>
        </w:rPr>
        <w:t xml:space="preserve"> &amp; J. Servaes (Eds.), </w:t>
      </w:r>
      <w:r w:rsidRPr="00377389">
        <w:rPr>
          <w:rFonts w:ascii="Lucida Fax" w:hAnsi="Lucida Fax"/>
          <w:i/>
          <w:iCs/>
          <w:sz w:val="20"/>
          <w:szCs w:val="20"/>
        </w:rPr>
        <w:t xml:space="preserve">Read the cultural other: Forms of otherness in the discourses of Hong Kong’s decolonization </w:t>
      </w:r>
      <w:r w:rsidRPr="009251C4">
        <w:rPr>
          <w:rFonts w:ascii="Lucida Fax" w:hAnsi="Lucida Fax"/>
          <w:sz w:val="20"/>
          <w:szCs w:val="20"/>
        </w:rPr>
        <w:t>(pp. 21–32). Walter de Gruyter.</w:t>
      </w:r>
    </w:p>
    <w:p w14:paraId="48010089"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Mellado, C. (Ed.)</w:t>
      </w:r>
      <w:r>
        <w:rPr>
          <w:rFonts w:ascii="Lucida Fax" w:hAnsi="Lucida Fax"/>
          <w:sz w:val="20"/>
          <w:szCs w:val="20"/>
        </w:rPr>
        <w:t>.</w:t>
      </w:r>
      <w:r w:rsidRPr="009251C4">
        <w:rPr>
          <w:rFonts w:ascii="Lucida Fax" w:hAnsi="Lucida Fax"/>
          <w:sz w:val="20"/>
          <w:szCs w:val="20"/>
        </w:rPr>
        <w:t xml:space="preserve"> (2020). </w:t>
      </w:r>
      <w:r w:rsidRPr="00377389">
        <w:rPr>
          <w:rFonts w:ascii="Lucida Fax" w:hAnsi="Lucida Fax"/>
          <w:i/>
          <w:iCs/>
          <w:sz w:val="20"/>
          <w:szCs w:val="20"/>
        </w:rPr>
        <w:t>Beyond journalistic norms: Role performance and news in comparative perspective.</w:t>
      </w:r>
      <w:r w:rsidRPr="009251C4">
        <w:rPr>
          <w:rFonts w:ascii="Lucida Fax" w:hAnsi="Lucida Fax"/>
          <w:sz w:val="20"/>
          <w:szCs w:val="20"/>
        </w:rPr>
        <w:t xml:space="preserve"> Routledge.</w:t>
      </w:r>
    </w:p>
    <w:p w14:paraId="697E6B32" w14:textId="77777777" w:rsidR="000E6720" w:rsidRPr="009251C4" w:rsidRDefault="000E6720" w:rsidP="007905CF">
      <w:pPr>
        <w:spacing w:after="100" w:afterAutospacing="1" w:line="240" w:lineRule="auto"/>
        <w:rPr>
          <w:rFonts w:ascii="Lucida Fax" w:hAnsi="Lucida Fax"/>
          <w:sz w:val="20"/>
          <w:szCs w:val="20"/>
        </w:rPr>
      </w:pPr>
      <w:proofErr w:type="spellStart"/>
      <w:r w:rsidRPr="009251C4">
        <w:rPr>
          <w:rFonts w:ascii="Lucida Fax" w:hAnsi="Lucida Fax"/>
          <w:sz w:val="20"/>
          <w:szCs w:val="20"/>
        </w:rPr>
        <w:t>Metag</w:t>
      </w:r>
      <w:proofErr w:type="spellEnd"/>
      <w:r w:rsidRPr="009251C4">
        <w:rPr>
          <w:rFonts w:ascii="Lucida Fax" w:hAnsi="Lucida Fax"/>
          <w:sz w:val="20"/>
          <w:szCs w:val="20"/>
        </w:rPr>
        <w:t xml:space="preserve">, J. (2016). Political communication and opinion formation in Germany: A comparative study of local and national issues. </w:t>
      </w:r>
      <w:r w:rsidRPr="00377389">
        <w:rPr>
          <w:rFonts w:ascii="Lucida Fax" w:hAnsi="Lucida Fax"/>
          <w:i/>
          <w:iCs/>
          <w:sz w:val="20"/>
          <w:szCs w:val="20"/>
        </w:rPr>
        <w:t>European Journal of Communication, 31</w:t>
      </w:r>
      <w:r w:rsidRPr="009251C4">
        <w:rPr>
          <w:rFonts w:ascii="Lucida Fax" w:hAnsi="Lucida Fax"/>
          <w:sz w:val="20"/>
          <w:szCs w:val="20"/>
        </w:rPr>
        <w:t>(2), 185–203. https://doi.org/10.1177/0267323116629876</w:t>
      </w:r>
    </w:p>
    <w:p w14:paraId="31E35ECB" w14:textId="31574AC6"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Michaelson, E., Pepp, J., &amp; Sterken, R. (2022). Relevance-</w:t>
      </w:r>
      <w:r>
        <w:rPr>
          <w:rFonts w:ascii="Lucida Fax" w:hAnsi="Lucida Fax"/>
          <w:sz w:val="20"/>
          <w:szCs w:val="20"/>
        </w:rPr>
        <w:t>b</w:t>
      </w:r>
      <w:r w:rsidRPr="009251C4">
        <w:rPr>
          <w:rFonts w:ascii="Lucida Fax" w:hAnsi="Lucida Fax"/>
          <w:sz w:val="20"/>
          <w:szCs w:val="20"/>
        </w:rPr>
        <w:t xml:space="preserve">ased </w:t>
      </w:r>
      <w:r>
        <w:rPr>
          <w:rFonts w:ascii="Lucida Fax" w:hAnsi="Lucida Fax"/>
          <w:sz w:val="20"/>
          <w:szCs w:val="20"/>
        </w:rPr>
        <w:t>k</w:t>
      </w:r>
      <w:r w:rsidRPr="009251C4">
        <w:rPr>
          <w:rFonts w:ascii="Lucida Fax" w:hAnsi="Lucida Fax"/>
          <w:sz w:val="20"/>
          <w:szCs w:val="20"/>
        </w:rPr>
        <w:t xml:space="preserve">nowledge </w:t>
      </w:r>
      <w:r>
        <w:rPr>
          <w:rFonts w:ascii="Lucida Fax" w:hAnsi="Lucida Fax"/>
          <w:sz w:val="20"/>
          <w:szCs w:val="20"/>
        </w:rPr>
        <w:t>r</w:t>
      </w:r>
      <w:r w:rsidRPr="009251C4">
        <w:rPr>
          <w:rFonts w:ascii="Lucida Fax" w:hAnsi="Lucida Fax"/>
          <w:sz w:val="20"/>
          <w:szCs w:val="20"/>
        </w:rPr>
        <w:t xml:space="preserve">esistance in </w:t>
      </w:r>
      <w:r>
        <w:rPr>
          <w:rFonts w:ascii="Lucida Fax" w:hAnsi="Lucida Fax"/>
          <w:sz w:val="20"/>
          <w:szCs w:val="20"/>
        </w:rPr>
        <w:t>p</w:t>
      </w:r>
      <w:r w:rsidRPr="009251C4">
        <w:rPr>
          <w:rFonts w:ascii="Lucida Fax" w:hAnsi="Lucida Fax"/>
          <w:sz w:val="20"/>
          <w:szCs w:val="20"/>
        </w:rPr>
        <w:t xml:space="preserve">ublic </w:t>
      </w:r>
      <w:r>
        <w:rPr>
          <w:rFonts w:ascii="Lucida Fax" w:hAnsi="Lucida Fax"/>
          <w:sz w:val="20"/>
          <w:szCs w:val="20"/>
        </w:rPr>
        <w:t>c</w:t>
      </w:r>
      <w:r w:rsidRPr="009251C4">
        <w:rPr>
          <w:rFonts w:ascii="Lucida Fax" w:hAnsi="Lucida Fax"/>
          <w:sz w:val="20"/>
          <w:szCs w:val="20"/>
        </w:rPr>
        <w:t xml:space="preserve">onversations. In </w:t>
      </w:r>
      <w:r w:rsidRPr="00377389">
        <w:rPr>
          <w:rFonts w:ascii="Lucida Fax" w:hAnsi="Lucida Fax"/>
          <w:i/>
          <w:iCs/>
          <w:sz w:val="20"/>
          <w:szCs w:val="20"/>
        </w:rPr>
        <w:t xml:space="preserve">Knowledge </w:t>
      </w:r>
      <w:r>
        <w:rPr>
          <w:rFonts w:ascii="Lucida Fax" w:hAnsi="Lucida Fax"/>
          <w:i/>
          <w:iCs/>
          <w:sz w:val="20"/>
          <w:szCs w:val="20"/>
        </w:rPr>
        <w:t>r</w:t>
      </w:r>
      <w:r w:rsidRPr="00377389">
        <w:rPr>
          <w:rFonts w:ascii="Lucida Fax" w:hAnsi="Lucida Fax"/>
          <w:i/>
          <w:iCs/>
          <w:sz w:val="20"/>
          <w:szCs w:val="20"/>
        </w:rPr>
        <w:t xml:space="preserve">esistance in </w:t>
      </w:r>
      <w:r>
        <w:rPr>
          <w:rFonts w:ascii="Lucida Fax" w:hAnsi="Lucida Fax"/>
          <w:i/>
          <w:iCs/>
          <w:sz w:val="20"/>
          <w:szCs w:val="20"/>
        </w:rPr>
        <w:t>h</w:t>
      </w:r>
      <w:r w:rsidRPr="00377389">
        <w:rPr>
          <w:rFonts w:ascii="Lucida Fax" w:hAnsi="Lucida Fax"/>
          <w:i/>
          <w:iCs/>
          <w:sz w:val="20"/>
          <w:szCs w:val="20"/>
        </w:rPr>
        <w:t>igh-</w:t>
      </w:r>
      <w:r>
        <w:rPr>
          <w:rFonts w:ascii="Lucida Fax" w:hAnsi="Lucida Fax"/>
          <w:i/>
          <w:iCs/>
          <w:sz w:val="20"/>
          <w:szCs w:val="20"/>
        </w:rPr>
        <w:t>c</w:t>
      </w:r>
      <w:r w:rsidRPr="00377389">
        <w:rPr>
          <w:rFonts w:ascii="Lucida Fax" w:hAnsi="Lucida Fax"/>
          <w:i/>
          <w:iCs/>
          <w:sz w:val="20"/>
          <w:szCs w:val="20"/>
        </w:rPr>
        <w:t xml:space="preserve">hoice </w:t>
      </w:r>
      <w:r>
        <w:rPr>
          <w:rFonts w:ascii="Lucida Fax" w:hAnsi="Lucida Fax"/>
          <w:i/>
          <w:iCs/>
          <w:sz w:val="20"/>
          <w:szCs w:val="20"/>
        </w:rPr>
        <w:t>i</w:t>
      </w:r>
      <w:r w:rsidRPr="00377389">
        <w:rPr>
          <w:rFonts w:ascii="Lucida Fax" w:hAnsi="Lucida Fax"/>
          <w:i/>
          <w:iCs/>
          <w:sz w:val="20"/>
          <w:szCs w:val="20"/>
        </w:rPr>
        <w:t xml:space="preserve">nformation </w:t>
      </w:r>
      <w:r>
        <w:rPr>
          <w:rFonts w:ascii="Lucida Fax" w:hAnsi="Lucida Fax"/>
          <w:i/>
          <w:iCs/>
          <w:sz w:val="20"/>
          <w:szCs w:val="20"/>
        </w:rPr>
        <w:t>e</w:t>
      </w:r>
      <w:r w:rsidRPr="00377389">
        <w:rPr>
          <w:rFonts w:ascii="Lucida Fax" w:hAnsi="Lucida Fax"/>
          <w:i/>
          <w:iCs/>
          <w:sz w:val="20"/>
          <w:szCs w:val="20"/>
        </w:rPr>
        <w:t>nvironments</w:t>
      </w:r>
      <w:r w:rsidRPr="009251C4">
        <w:rPr>
          <w:rFonts w:ascii="Lucida Fax" w:hAnsi="Lucida Fax"/>
          <w:sz w:val="20"/>
          <w:szCs w:val="20"/>
        </w:rPr>
        <w:t xml:space="preserve"> (pp. 106-127). Routledge.</w:t>
      </w:r>
    </w:p>
    <w:p w14:paraId="7AB84E5C"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Miller, G. R., &amp; </w:t>
      </w:r>
      <w:proofErr w:type="spellStart"/>
      <w:r w:rsidRPr="009251C4">
        <w:rPr>
          <w:rFonts w:ascii="Lucida Fax" w:hAnsi="Lucida Fax"/>
          <w:sz w:val="20"/>
          <w:szCs w:val="20"/>
        </w:rPr>
        <w:t>Baseheart</w:t>
      </w:r>
      <w:proofErr w:type="spellEnd"/>
      <w:r w:rsidRPr="009251C4">
        <w:rPr>
          <w:rFonts w:ascii="Lucida Fax" w:hAnsi="Lucida Fax"/>
          <w:sz w:val="20"/>
          <w:szCs w:val="20"/>
        </w:rPr>
        <w:t xml:space="preserve">, J. (1969). Source trustworthiness, opinionated statements, and response to persuasive communication. </w:t>
      </w:r>
      <w:r w:rsidRPr="00377389">
        <w:rPr>
          <w:rFonts w:ascii="Lucida Fax" w:hAnsi="Lucida Fax"/>
          <w:i/>
          <w:iCs/>
          <w:sz w:val="20"/>
          <w:szCs w:val="20"/>
        </w:rPr>
        <w:t>Speech Monographs, 36</w:t>
      </w:r>
      <w:r w:rsidRPr="009251C4">
        <w:rPr>
          <w:rFonts w:ascii="Lucida Fax" w:hAnsi="Lucida Fax"/>
          <w:sz w:val="20"/>
          <w:szCs w:val="20"/>
        </w:rPr>
        <w:t>(1), 1–7. https://doi.org/10.1080/03637756909375602</w:t>
      </w:r>
    </w:p>
    <w:p w14:paraId="0BA31D9B" w14:textId="05F3EF88" w:rsidR="000E6720"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Milyo, J</w:t>
      </w:r>
      <w:r>
        <w:rPr>
          <w:rFonts w:ascii="Lucida Fax" w:hAnsi="Lucida Fax"/>
          <w:sz w:val="20"/>
          <w:szCs w:val="20"/>
        </w:rPr>
        <w:t>.,</w:t>
      </w:r>
      <w:r w:rsidRPr="009251C4">
        <w:rPr>
          <w:rFonts w:ascii="Lucida Fax" w:hAnsi="Lucida Fax"/>
          <w:sz w:val="20"/>
          <w:szCs w:val="20"/>
        </w:rPr>
        <w:t xml:space="preserve"> &amp; Groseclose, T. (2005). A Measure of </w:t>
      </w:r>
      <w:r>
        <w:rPr>
          <w:rFonts w:ascii="Lucida Fax" w:hAnsi="Lucida Fax"/>
          <w:sz w:val="20"/>
          <w:szCs w:val="20"/>
        </w:rPr>
        <w:t>m</w:t>
      </w:r>
      <w:r w:rsidRPr="009251C4">
        <w:rPr>
          <w:rFonts w:ascii="Lucida Fax" w:hAnsi="Lucida Fax"/>
          <w:sz w:val="20"/>
          <w:szCs w:val="20"/>
        </w:rPr>
        <w:t xml:space="preserve">edia </w:t>
      </w:r>
      <w:r>
        <w:rPr>
          <w:rFonts w:ascii="Lucida Fax" w:hAnsi="Lucida Fax"/>
          <w:sz w:val="20"/>
          <w:szCs w:val="20"/>
        </w:rPr>
        <w:t>b</w:t>
      </w:r>
      <w:r w:rsidRPr="009251C4">
        <w:rPr>
          <w:rFonts w:ascii="Lucida Fax" w:hAnsi="Lucida Fax"/>
          <w:sz w:val="20"/>
          <w:szCs w:val="20"/>
        </w:rPr>
        <w:t xml:space="preserve">ias. </w:t>
      </w:r>
      <w:r w:rsidRPr="00377389">
        <w:rPr>
          <w:rFonts w:ascii="Lucida Fax" w:hAnsi="Lucida Fax"/>
          <w:i/>
          <w:iCs/>
          <w:sz w:val="20"/>
          <w:szCs w:val="20"/>
        </w:rPr>
        <w:t>The Quarterly Journal of Economics</w:t>
      </w:r>
      <w:r>
        <w:rPr>
          <w:rFonts w:ascii="Lucida Fax" w:hAnsi="Lucida Fax"/>
          <w:i/>
          <w:iCs/>
          <w:sz w:val="20"/>
          <w:szCs w:val="20"/>
        </w:rPr>
        <w:t xml:space="preserve">, </w:t>
      </w:r>
      <w:r w:rsidRPr="00377389">
        <w:rPr>
          <w:rFonts w:ascii="Lucida Fax" w:hAnsi="Lucida Fax"/>
          <w:i/>
          <w:iCs/>
          <w:sz w:val="20"/>
          <w:szCs w:val="20"/>
        </w:rPr>
        <w:t>120</w:t>
      </w:r>
      <w:r>
        <w:rPr>
          <w:rFonts w:ascii="Lucida Fax" w:hAnsi="Lucida Fax"/>
          <w:i/>
          <w:iCs/>
          <w:sz w:val="20"/>
          <w:szCs w:val="20"/>
        </w:rPr>
        <w:t>,</w:t>
      </w:r>
      <w:r w:rsidRPr="009251C4">
        <w:rPr>
          <w:rFonts w:ascii="Lucida Fax" w:hAnsi="Lucida Fax"/>
          <w:sz w:val="20"/>
          <w:szCs w:val="20"/>
        </w:rPr>
        <w:t xml:space="preserve"> 1191-1237. 10.1162/003355305775097542.</w:t>
      </w:r>
    </w:p>
    <w:p w14:paraId="0BB3724B" w14:textId="77777777" w:rsidR="000E6720" w:rsidRPr="009251C4"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Mitchell,</w:t>
      </w:r>
      <w:r>
        <w:rPr>
          <w:rFonts w:ascii="Lucida Fax" w:hAnsi="Lucida Fax"/>
          <w:sz w:val="20"/>
          <w:szCs w:val="20"/>
        </w:rPr>
        <w:t xml:space="preserve"> A.,</w:t>
      </w:r>
      <w:r w:rsidRPr="007905CF">
        <w:rPr>
          <w:rFonts w:ascii="Lucida Fax" w:hAnsi="Lucida Fax"/>
          <w:sz w:val="20"/>
          <w:szCs w:val="20"/>
        </w:rPr>
        <w:t xml:space="preserve"> Gottfried, </w:t>
      </w:r>
      <w:r>
        <w:rPr>
          <w:rFonts w:ascii="Lucida Fax" w:hAnsi="Lucida Fax"/>
          <w:sz w:val="20"/>
          <w:szCs w:val="20"/>
        </w:rPr>
        <w:t xml:space="preserve">J., </w:t>
      </w:r>
      <w:r w:rsidRPr="007905CF">
        <w:rPr>
          <w:rFonts w:ascii="Lucida Fax" w:hAnsi="Lucida Fax"/>
          <w:sz w:val="20"/>
          <w:szCs w:val="20"/>
        </w:rPr>
        <w:t>Barthel</w:t>
      </w:r>
      <w:r>
        <w:rPr>
          <w:rFonts w:ascii="Lucida Fax" w:hAnsi="Lucida Fax"/>
          <w:sz w:val="20"/>
          <w:szCs w:val="20"/>
        </w:rPr>
        <w:t>, M., &amp;</w:t>
      </w:r>
      <w:r w:rsidRPr="007905CF">
        <w:rPr>
          <w:rFonts w:ascii="Lucida Fax" w:hAnsi="Lucida Fax"/>
          <w:sz w:val="20"/>
          <w:szCs w:val="20"/>
        </w:rPr>
        <w:t xml:space="preserve"> Sumida</w:t>
      </w:r>
      <w:r>
        <w:rPr>
          <w:rFonts w:ascii="Lucida Fax" w:hAnsi="Lucida Fax"/>
          <w:sz w:val="20"/>
          <w:szCs w:val="20"/>
        </w:rPr>
        <w:t>, N</w:t>
      </w:r>
      <w:r w:rsidRPr="007905CF">
        <w:rPr>
          <w:rFonts w:ascii="Lucida Fax" w:hAnsi="Lucida Fax"/>
          <w:sz w:val="20"/>
          <w:szCs w:val="20"/>
        </w:rPr>
        <w:t xml:space="preserve">. (2018). Can Americans </w:t>
      </w:r>
      <w:r>
        <w:rPr>
          <w:rFonts w:ascii="Lucida Fax" w:hAnsi="Lucida Fax"/>
          <w:sz w:val="20"/>
          <w:szCs w:val="20"/>
        </w:rPr>
        <w:t>t</w:t>
      </w:r>
      <w:r w:rsidRPr="007905CF">
        <w:rPr>
          <w:rFonts w:ascii="Lucida Fax" w:hAnsi="Lucida Fax"/>
          <w:sz w:val="20"/>
          <w:szCs w:val="20"/>
        </w:rPr>
        <w:t xml:space="preserve">ell </w:t>
      </w:r>
      <w:r>
        <w:rPr>
          <w:rFonts w:ascii="Lucida Fax" w:hAnsi="Lucida Fax"/>
          <w:sz w:val="20"/>
          <w:szCs w:val="20"/>
        </w:rPr>
        <w:t>f</w:t>
      </w:r>
      <w:r w:rsidRPr="007905CF">
        <w:rPr>
          <w:rFonts w:ascii="Lucida Fax" w:hAnsi="Lucida Fax"/>
          <w:sz w:val="20"/>
          <w:szCs w:val="20"/>
        </w:rPr>
        <w:t xml:space="preserve">actual </w:t>
      </w:r>
      <w:r>
        <w:rPr>
          <w:rFonts w:ascii="Lucida Fax" w:hAnsi="Lucida Fax"/>
          <w:sz w:val="20"/>
          <w:szCs w:val="20"/>
        </w:rPr>
        <w:t>f</w:t>
      </w:r>
      <w:r w:rsidRPr="007905CF">
        <w:rPr>
          <w:rFonts w:ascii="Lucida Fax" w:hAnsi="Lucida Fax"/>
          <w:sz w:val="20"/>
          <w:szCs w:val="20"/>
        </w:rPr>
        <w:t xml:space="preserve">rom </w:t>
      </w:r>
      <w:r>
        <w:rPr>
          <w:rFonts w:ascii="Lucida Fax" w:hAnsi="Lucida Fax"/>
          <w:sz w:val="20"/>
          <w:szCs w:val="20"/>
        </w:rPr>
        <w:t>o</w:t>
      </w:r>
      <w:r w:rsidRPr="007905CF">
        <w:rPr>
          <w:rFonts w:ascii="Lucida Fax" w:hAnsi="Lucida Fax"/>
          <w:sz w:val="20"/>
          <w:szCs w:val="20"/>
        </w:rPr>
        <w:t xml:space="preserve">pinion </w:t>
      </w:r>
      <w:r>
        <w:rPr>
          <w:rFonts w:ascii="Lucida Fax" w:hAnsi="Lucida Fax"/>
          <w:sz w:val="20"/>
          <w:szCs w:val="20"/>
        </w:rPr>
        <w:t>s</w:t>
      </w:r>
      <w:r w:rsidRPr="007905CF">
        <w:rPr>
          <w:rFonts w:ascii="Lucida Fax" w:hAnsi="Lucida Fax"/>
          <w:sz w:val="20"/>
          <w:szCs w:val="20"/>
        </w:rPr>
        <w:t xml:space="preserve">tatements in the </w:t>
      </w:r>
      <w:r>
        <w:rPr>
          <w:rFonts w:ascii="Lucida Fax" w:hAnsi="Lucida Fax"/>
          <w:sz w:val="20"/>
          <w:szCs w:val="20"/>
        </w:rPr>
        <w:t>n</w:t>
      </w:r>
      <w:r w:rsidRPr="007905CF">
        <w:rPr>
          <w:rFonts w:ascii="Lucida Fax" w:hAnsi="Lucida Fax"/>
          <w:sz w:val="20"/>
          <w:szCs w:val="20"/>
        </w:rPr>
        <w:t>ews? Pew Research Center Report</w:t>
      </w:r>
      <w:r>
        <w:rPr>
          <w:rFonts w:ascii="Lucida Fax" w:hAnsi="Lucida Fax"/>
          <w:sz w:val="20"/>
          <w:szCs w:val="20"/>
        </w:rPr>
        <w:t>.</w:t>
      </w:r>
      <w:r w:rsidRPr="007905CF">
        <w:rPr>
          <w:rFonts w:ascii="Lucida Fax" w:hAnsi="Lucida Fax"/>
          <w:sz w:val="20"/>
          <w:szCs w:val="20"/>
        </w:rPr>
        <w:t xml:space="preserve"> </w:t>
      </w:r>
    </w:p>
    <w:p w14:paraId="7E345673"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Moretti, F. (2005). </w:t>
      </w:r>
      <w:r w:rsidRPr="00377389">
        <w:rPr>
          <w:rFonts w:ascii="Lucida Fax" w:hAnsi="Lucida Fax"/>
          <w:i/>
          <w:iCs/>
          <w:sz w:val="20"/>
          <w:szCs w:val="20"/>
        </w:rPr>
        <w:t>Graphs, maps, trees: abstract models for literary history</w:t>
      </w:r>
      <w:r w:rsidRPr="009251C4">
        <w:rPr>
          <w:rFonts w:ascii="Lucida Fax" w:hAnsi="Lucida Fax"/>
          <w:sz w:val="20"/>
          <w:szCs w:val="20"/>
        </w:rPr>
        <w:t xml:space="preserve">. Verso Books. </w:t>
      </w:r>
    </w:p>
    <w:p w14:paraId="38E56440" w14:textId="0BC10A57" w:rsidR="000E6720" w:rsidRPr="009251C4" w:rsidRDefault="000E6720" w:rsidP="007905CF">
      <w:pPr>
        <w:spacing w:after="100" w:afterAutospacing="1" w:line="240" w:lineRule="auto"/>
        <w:rPr>
          <w:rFonts w:ascii="Lucida Fax" w:hAnsi="Lucida Fax"/>
          <w:sz w:val="20"/>
          <w:szCs w:val="20"/>
        </w:rPr>
      </w:pPr>
      <w:proofErr w:type="spellStart"/>
      <w:r w:rsidRPr="009251C4">
        <w:rPr>
          <w:rFonts w:ascii="Lucida Fax" w:hAnsi="Lucida Fax"/>
          <w:sz w:val="20"/>
          <w:szCs w:val="20"/>
        </w:rPr>
        <w:t>Morret</w:t>
      </w:r>
      <w:r w:rsidR="0072138B">
        <w:rPr>
          <w:rFonts w:ascii="Lucida Fax" w:hAnsi="Lucida Fax"/>
          <w:sz w:val="20"/>
          <w:szCs w:val="20"/>
        </w:rPr>
        <w:t>t</w:t>
      </w:r>
      <w:r w:rsidRPr="009251C4">
        <w:rPr>
          <w:rFonts w:ascii="Lucida Fax" w:hAnsi="Lucida Fax"/>
          <w:sz w:val="20"/>
          <w:szCs w:val="20"/>
        </w:rPr>
        <w:t>i</w:t>
      </w:r>
      <w:proofErr w:type="spellEnd"/>
      <w:r w:rsidRPr="009251C4">
        <w:rPr>
          <w:rFonts w:ascii="Lucida Fax" w:hAnsi="Lucida Fax"/>
          <w:sz w:val="20"/>
          <w:szCs w:val="20"/>
        </w:rPr>
        <w:t>, F. (2013)</w:t>
      </w:r>
      <w:r>
        <w:rPr>
          <w:rFonts w:ascii="Lucida Fax" w:hAnsi="Lucida Fax"/>
          <w:sz w:val="20"/>
          <w:szCs w:val="20"/>
        </w:rPr>
        <w:t>.</w:t>
      </w:r>
      <w:r w:rsidRPr="009251C4">
        <w:rPr>
          <w:rFonts w:ascii="Lucida Fax" w:hAnsi="Lucida Fax"/>
          <w:sz w:val="20"/>
          <w:szCs w:val="20"/>
        </w:rPr>
        <w:t xml:space="preserve"> </w:t>
      </w:r>
      <w:r w:rsidRPr="00377389">
        <w:rPr>
          <w:rFonts w:ascii="Lucida Fax" w:hAnsi="Lucida Fax"/>
          <w:i/>
          <w:iCs/>
          <w:sz w:val="20"/>
          <w:szCs w:val="20"/>
        </w:rPr>
        <w:t xml:space="preserve">Distant </w:t>
      </w:r>
      <w:r>
        <w:rPr>
          <w:rFonts w:ascii="Lucida Fax" w:hAnsi="Lucida Fax"/>
          <w:i/>
          <w:iCs/>
          <w:sz w:val="20"/>
          <w:szCs w:val="20"/>
        </w:rPr>
        <w:t>r</w:t>
      </w:r>
      <w:r w:rsidRPr="00377389">
        <w:rPr>
          <w:rFonts w:ascii="Lucida Fax" w:hAnsi="Lucida Fax"/>
          <w:i/>
          <w:iCs/>
          <w:sz w:val="20"/>
          <w:szCs w:val="20"/>
        </w:rPr>
        <w:t>eading</w:t>
      </w:r>
      <w:r>
        <w:rPr>
          <w:rFonts w:ascii="Lucida Fax" w:hAnsi="Lucida Fax"/>
          <w:sz w:val="20"/>
          <w:szCs w:val="20"/>
        </w:rPr>
        <w:t>.</w:t>
      </w:r>
      <w:r w:rsidRPr="009251C4">
        <w:rPr>
          <w:rFonts w:ascii="Lucida Fax" w:hAnsi="Lucida Fax"/>
          <w:sz w:val="20"/>
          <w:szCs w:val="20"/>
        </w:rPr>
        <w:t xml:space="preserve"> Verso.</w:t>
      </w:r>
    </w:p>
    <w:p w14:paraId="5343C96F" w14:textId="7362E90A"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Moscovici, S. (1984). The </w:t>
      </w:r>
      <w:r>
        <w:rPr>
          <w:rFonts w:ascii="Lucida Fax" w:hAnsi="Lucida Fax"/>
          <w:sz w:val="20"/>
          <w:szCs w:val="20"/>
        </w:rPr>
        <w:t>p</w:t>
      </w:r>
      <w:r w:rsidRPr="009251C4">
        <w:rPr>
          <w:rFonts w:ascii="Lucida Fax" w:hAnsi="Lucida Fax"/>
          <w:sz w:val="20"/>
          <w:szCs w:val="20"/>
        </w:rPr>
        <w:t xml:space="preserve">henomenon of </w:t>
      </w:r>
      <w:r>
        <w:rPr>
          <w:rFonts w:ascii="Lucida Fax" w:hAnsi="Lucida Fax"/>
          <w:sz w:val="20"/>
          <w:szCs w:val="20"/>
        </w:rPr>
        <w:t>s</w:t>
      </w:r>
      <w:r w:rsidRPr="009251C4">
        <w:rPr>
          <w:rFonts w:ascii="Lucida Fax" w:hAnsi="Lucida Fax"/>
          <w:sz w:val="20"/>
          <w:szCs w:val="20"/>
        </w:rPr>
        <w:t xml:space="preserve">ocial </w:t>
      </w:r>
      <w:r>
        <w:rPr>
          <w:rFonts w:ascii="Lucida Fax" w:hAnsi="Lucida Fax"/>
          <w:sz w:val="20"/>
          <w:szCs w:val="20"/>
        </w:rPr>
        <w:t>r</w:t>
      </w:r>
      <w:r w:rsidRPr="009251C4">
        <w:rPr>
          <w:rFonts w:ascii="Lucida Fax" w:hAnsi="Lucida Fax"/>
          <w:sz w:val="20"/>
          <w:szCs w:val="20"/>
        </w:rPr>
        <w:t>epresentations</w:t>
      </w:r>
      <w:r>
        <w:rPr>
          <w:rFonts w:ascii="Lucida Fax" w:hAnsi="Lucida Fax"/>
          <w:sz w:val="20"/>
          <w:szCs w:val="20"/>
        </w:rPr>
        <w:t>. In</w:t>
      </w:r>
      <w:r w:rsidRPr="009251C4">
        <w:rPr>
          <w:rFonts w:ascii="Lucida Fax" w:hAnsi="Lucida Fax"/>
          <w:sz w:val="20"/>
          <w:szCs w:val="20"/>
        </w:rPr>
        <w:t xml:space="preserve"> </w:t>
      </w:r>
      <w:r>
        <w:rPr>
          <w:rFonts w:ascii="Lucida Fax" w:hAnsi="Lucida Fax"/>
          <w:sz w:val="20"/>
          <w:szCs w:val="20"/>
        </w:rPr>
        <w:t xml:space="preserve">R. </w:t>
      </w:r>
      <w:r w:rsidRPr="009251C4">
        <w:rPr>
          <w:rFonts w:ascii="Lucida Fax" w:hAnsi="Lucida Fax"/>
          <w:sz w:val="20"/>
          <w:szCs w:val="20"/>
        </w:rPr>
        <w:t>Farr</w:t>
      </w:r>
      <w:r>
        <w:rPr>
          <w:rFonts w:ascii="Lucida Fax" w:hAnsi="Lucida Fax"/>
          <w:sz w:val="20"/>
          <w:szCs w:val="20"/>
        </w:rPr>
        <w:t xml:space="preserve"> &amp;</w:t>
      </w:r>
      <w:r w:rsidRPr="009251C4">
        <w:rPr>
          <w:rFonts w:ascii="Lucida Fax" w:hAnsi="Lucida Fax"/>
          <w:sz w:val="20"/>
          <w:szCs w:val="20"/>
        </w:rPr>
        <w:t xml:space="preserve"> </w:t>
      </w:r>
      <w:r>
        <w:rPr>
          <w:rFonts w:ascii="Lucida Fax" w:hAnsi="Lucida Fax"/>
          <w:sz w:val="20"/>
          <w:szCs w:val="20"/>
        </w:rPr>
        <w:t xml:space="preserve">S. </w:t>
      </w:r>
      <w:r w:rsidRPr="009251C4">
        <w:rPr>
          <w:rFonts w:ascii="Lucida Fax" w:hAnsi="Lucida Fax"/>
          <w:sz w:val="20"/>
          <w:szCs w:val="20"/>
        </w:rPr>
        <w:t>Moscovici (</w:t>
      </w:r>
      <w:r>
        <w:rPr>
          <w:rFonts w:ascii="Lucida Fax" w:hAnsi="Lucida Fax"/>
          <w:sz w:val="20"/>
          <w:szCs w:val="20"/>
        </w:rPr>
        <w:t>Eds</w:t>
      </w:r>
      <w:r w:rsidRPr="009251C4">
        <w:rPr>
          <w:rFonts w:ascii="Lucida Fax" w:hAnsi="Lucida Fax"/>
          <w:sz w:val="20"/>
          <w:szCs w:val="20"/>
        </w:rPr>
        <w:t>.)</w:t>
      </w:r>
      <w:r>
        <w:rPr>
          <w:rFonts w:ascii="Lucida Fax" w:hAnsi="Lucida Fax"/>
          <w:sz w:val="20"/>
          <w:szCs w:val="20"/>
        </w:rPr>
        <w:t>,</w:t>
      </w:r>
      <w:r w:rsidRPr="009251C4">
        <w:rPr>
          <w:rFonts w:ascii="Lucida Fax" w:hAnsi="Lucida Fax"/>
          <w:sz w:val="20"/>
          <w:szCs w:val="20"/>
        </w:rPr>
        <w:t xml:space="preserve"> </w:t>
      </w:r>
      <w:r w:rsidRPr="00377389">
        <w:rPr>
          <w:rFonts w:ascii="Lucida Fax" w:hAnsi="Lucida Fax"/>
          <w:i/>
          <w:iCs/>
          <w:sz w:val="20"/>
          <w:szCs w:val="20"/>
        </w:rPr>
        <w:t xml:space="preserve">Social </w:t>
      </w:r>
      <w:r>
        <w:rPr>
          <w:rFonts w:ascii="Lucida Fax" w:hAnsi="Lucida Fax"/>
          <w:i/>
          <w:iCs/>
          <w:sz w:val="20"/>
          <w:szCs w:val="20"/>
        </w:rPr>
        <w:t>r</w:t>
      </w:r>
      <w:r w:rsidRPr="00377389">
        <w:rPr>
          <w:rFonts w:ascii="Lucida Fax" w:hAnsi="Lucida Fax"/>
          <w:i/>
          <w:iCs/>
          <w:sz w:val="20"/>
          <w:szCs w:val="20"/>
        </w:rPr>
        <w:t>epresentations</w:t>
      </w:r>
      <w:r>
        <w:rPr>
          <w:rFonts w:ascii="Lucida Fax" w:hAnsi="Lucida Fax"/>
          <w:i/>
          <w:iCs/>
          <w:sz w:val="20"/>
          <w:szCs w:val="20"/>
        </w:rPr>
        <w:t xml:space="preserve"> </w:t>
      </w:r>
      <w:r w:rsidRPr="00377389">
        <w:rPr>
          <w:rFonts w:ascii="Lucida Fax" w:hAnsi="Lucida Fax"/>
          <w:sz w:val="20"/>
          <w:szCs w:val="20"/>
        </w:rPr>
        <w:t>(pp. 3-69).</w:t>
      </w:r>
      <w:r>
        <w:rPr>
          <w:rFonts w:ascii="Lucida Fax" w:hAnsi="Lucida Fax"/>
          <w:sz w:val="20"/>
          <w:szCs w:val="20"/>
        </w:rPr>
        <w:t xml:space="preserve"> </w:t>
      </w:r>
      <w:r w:rsidRPr="009251C4">
        <w:rPr>
          <w:rFonts w:ascii="Lucida Fax" w:hAnsi="Lucida Fax"/>
          <w:sz w:val="20"/>
          <w:szCs w:val="20"/>
        </w:rPr>
        <w:t>Cambridge University Press</w:t>
      </w:r>
      <w:r>
        <w:rPr>
          <w:rFonts w:ascii="Lucida Fax" w:hAnsi="Lucida Fax"/>
          <w:sz w:val="20"/>
          <w:szCs w:val="20"/>
        </w:rPr>
        <w:t>.</w:t>
      </w:r>
    </w:p>
    <w:p w14:paraId="6A938D86"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Moscovici, S. (2001). </w:t>
      </w:r>
      <w:r w:rsidRPr="007905CF">
        <w:rPr>
          <w:rFonts w:ascii="Lucida Fax" w:hAnsi="Lucida Fax"/>
          <w:i/>
          <w:iCs/>
          <w:sz w:val="20"/>
          <w:szCs w:val="20"/>
        </w:rPr>
        <w:t>Social representation. Explorations in social psychology</w:t>
      </w:r>
      <w:r w:rsidRPr="007905CF">
        <w:rPr>
          <w:rFonts w:ascii="Lucida Fax" w:hAnsi="Lucida Fax"/>
          <w:sz w:val="20"/>
          <w:szCs w:val="20"/>
        </w:rPr>
        <w:t>. New York University Press.</w:t>
      </w:r>
    </w:p>
    <w:p w14:paraId="39A94497"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Mouncey, P. (2018). Challenges in accurately measuring public opinion. </w:t>
      </w:r>
      <w:r w:rsidRPr="007905CF">
        <w:rPr>
          <w:rFonts w:ascii="Lucida Fax" w:hAnsi="Lucida Fax"/>
          <w:i/>
          <w:iCs/>
          <w:sz w:val="20"/>
          <w:szCs w:val="20"/>
        </w:rPr>
        <w:t>International Journal of Market Research, 60</w:t>
      </w:r>
      <w:r w:rsidRPr="007905CF">
        <w:rPr>
          <w:rFonts w:ascii="Lucida Fax" w:hAnsi="Lucida Fax"/>
          <w:sz w:val="20"/>
          <w:szCs w:val="20"/>
        </w:rPr>
        <w:t>(2), 121-128. https://doi.org/10.1177/1470785318755934</w:t>
      </w:r>
    </w:p>
    <w:p w14:paraId="2DB938D0" w14:textId="77777777" w:rsidR="000E6720" w:rsidRPr="007905CF" w:rsidRDefault="000E6720" w:rsidP="007905CF">
      <w:pPr>
        <w:spacing w:after="100" w:afterAutospacing="1" w:line="240" w:lineRule="auto"/>
        <w:rPr>
          <w:rFonts w:ascii="Lucida Fax" w:hAnsi="Lucida Fax"/>
          <w:sz w:val="20"/>
          <w:szCs w:val="20"/>
        </w:rPr>
      </w:pPr>
      <w:proofErr w:type="spellStart"/>
      <w:r w:rsidRPr="007905CF">
        <w:rPr>
          <w:rFonts w:ascii="Lucida Fax" w:hAnsi="Lucida Fax"/>
          <w:sz w:val="20"/>
          <w:szCs w:val="20"/>
        </w:rPr>
        <w:t>Moussaïd</w:t>
      </w:r>
      <w:proofErr w:type="spellEnd"/>
      <w:r w:rsidRPr="007905CF">
        <w:rPr>
          <w:rFonts w:ascii="Lucida Fax" w:hAnsi="Lucida Fax"/>
          <w:sz w:val="20"/>
          <w:szCs w:val="20"/>
        </w:rPr>
        <w:t xml:space="preserve">, M., </w:t>
      </w:r>
      <w:proofErr w:type="spellStart"/>
      <w:r w:rsidRPr="007905CF">
        <w:rPr>
          <w:rFonts w:ascii="Lucida Fax" w:hAnsi="Lucida Fax"/>
          <w:sz w:val="20"/>
          <w:szCs w:val="20"/>
        </w:rPr>
        <w:t>Kämmer</w:t>
      </w:r>
      <w:proofErr w:type="spellEnd"/>
      <w:r w:rsidRPr="007905CF">
        <w:rPr>
          <w:rFonts w:ascii="Lucida Fax" w:hAnsi="Lucida Fax"/>
          <w:sz w:val="20"/>
          <w:szCs w:val="20"/>
        </w:rPr>
        <w:t xml:space="preserve">, J., </w:t>
      </w:r>
      <w:proofErr w:type="spellStart"/>
      <w:r w:rsidRPr="007905CF">
        <w:rPr>
          <w:rFonts w:ascii="Lucida Fax" w:hAnsi="Lucida Fax"/>
          <w:sz w:val="20"/>
          <w:szCs w:val="20"/>
        </w:rPr>
        <w:t>Analytis</w:t>
      </w:r>
      <w:proofErr w:type="spellEnd"/>
      <w:r w:rsidRPr="007905CF">
        <w:rPr>
          <w:rFonts w:ascii="Lucida Fax" w:hAnsi="Lucida Fax"/>
          <w:sz w:val="20"/>
          <w:szCs w:val="20"/>
        </w:rPr>
        <w:t xml:space="preserve">, P., &amp; Neth, H. (2013). Social influence and the collective dynamics of opinion formation. </w:t>
      </w:r>
      <w:r w:rsidRPr="00F9026D">
        <w:rPr>
          <w:rFonts w:ascii="Lucida Fax" w:hAnsi="Lucida Fax"/>
          <w:i/>
          <w:iCs/>
          <w:sz w:val="20"/>
          <w:szCs w:val="20"/>
        </w:rPr>
        <w:t>PLOS One</w:t>
      </w:r>
      <w:r w:rsidRPr="007905CF">
        <w:rPr>
          <w:rFonts w:ascii="Lucida Fax" w:hAnsi="Lucida Fax"/>
          <w:sz w:val="20"/>
          <w:szCs w:val="20"/>
        </w:rPr>
        <w:t xml:space="preserve">. </w:t>
      </w:r>
      <w:r w:rsidRPr="00F9026D">
        <w:rPr>
          <w:rFonts w:ascii="Lucida Fax" w:hAnsi="Lucida Fax"/>
          <w:i/>
          <w:iCs/>
          <w:sz w:val="20"/>
          <w:szCs w:val="20"/>
        </w:rPr>
        <w:t>8</w:t>
      </w:r>
      <w:r w:rsidRPr="007905CF">
        <w:rPr>
          <w:rFonts w:ascii="Lucida Fax" w:hAnsi="Lucida Fax"/>
          <w:sz w:val="20"/>
          <w:szCs w:val="20"/>
        </w:rPr>
        <w:t>. e78433. 10.1371/journal.pone.0078433.</w:t>
      </w:r>
    </w:p>
    <w:p w14:paraId="35C542E1"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Moy, P., &amp; Bosch, B. (2013). </w:t>
      </w:r>
      <w:r w:rsidRPr="007905CF">
        <w:rPr>
          <w:rFonts w:ascii="Lucida Fax" w:hAnsi="Lucida Fax"/>
          <w:i/>
          <w:iCs/>
          <w:sz w:val="20"/>
          <w:szCs w:val="20"/>
        </w:rPr>
        <w:t>Theories of public opinion.</w:t>
      </w:r>
      <w:r w:rsidRPr="007905CF">
        <w:rPr>
          <w:rFonts w:ascii="Lucida Fax" w:hAnsi="Lucida Fax"/>
          <w:sz w:val="20"/>
          <w:szCs w:val="20"/>
        </w:rPr>
        <w:t xml:space="preserve"> University of Nebraska – Lincoln.</w:t>
      </w:r>
    </w:p>
    <w:p w14:paraId="6BA377DE"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Murphy, J., Link, M. W., Childs, J. H., Langer Tesfaye, C., Dean, E., Stern, M., Pasek, J., Cohen, J., </w:t>
      </w:r>
      <w:proofErr w:type="spellStart"/>
      <w:r w:rsidRPr="007905CF">
        <w:rPr>
          <w:rFonts w:ascii="Lucida Fax" w:hAnsi="Lucida Fax"/>
          <w:sz w:val="20"/>
          <w:szCs w:val="20"/>
        </w:rPr>
        <w:t>Callegaro</w:t>
      </w:r>
      <w:proofErr w:type="spellEnd"/>
      <w:r w:rsidRPr="007905CF">
        <w:rPr>
          <w:rFonts w:ascii="Lucida Fax" w:hAnsi="Lucida Fax"/>
          <w:sz w:val="20"/>
          <w:szCs w:val="20"/>
        </w:rPr>
        <w:t xml:space="preserve">, M., &amp; Harwood, P. (2014). Social media in public opinion research: Report of the AAPOR task force on emerging technologies in public opinion research. </w:t>
      </w:r>
      <w:r w:rsidRPr="007905CF">
        <w:rPr>
          <w:rFonts w:ascii="Lucida Fax" w:hAnsi="Lucida Fax"/>
          <w:i/>
          <w:iCs/>
          <w:sz w:val="20"/>
          <w:szCs w:val="20"/>
        </w:rPr>
        <w:t>Public Opinion Quarterly, 78</w:t>
      </w:r>
      <w:r w:rsidRPr="007905CF">
        <w:rPr>
          <w:rFonts w:ascii="Lucida Fax" w:hAnsi="Lucida Fax"/>
          <w:sz w:val="20"/>
          <w:szCs w:val="20"/>
        </w:rPr>
        <w:t>(4), 788–794.</w:t>
      </w:r>
    </w:p>
    <w:p w14:paraId="793A8072"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Mutz, D. C., &amp; </w:t>
      </w:r>
      <w:proofErr w:type="spellStart"/>
      <w:r w:rsidRPr="007905CF">
        <w:rPr>
          <w:rFonts w:ascii="Lucida Fax" w:hAnsi="Lucida Fax"/>
          <w:sz w:val="20"/>
          <w:szCs w:val="20"/>
        </w:rPr>
        <w:t>Soss</w:t>
      </w:r>
      <w:proofErr w:type="spellEnd"/>
      <w:r w:rsidRPr="007905CF">
        <w:rPr>
          <w:rFonts w:ascii="Lucida Fax" w:hAnsi="Lucida Fax"/>
          <w:sz w:val="20"/>
          <w:szCs w:val="20"/>
        </w:rPr>
        <w:t xml:space="preserve">, J. (1997). Reading public opinion: The influence of news coverage on perceptions of public sentiment. </w:t>
      </w:r>
      <w:r w:rsidRPr="007905CF">
        <w:rPr>
          <w:rFonts w:ascii="Lucida Fax" w:hAnsi="Lucida Fax"/>
          <w:i/>
          <w:iCs/>
          <w:sz w:val="20"/>
          <w:szCs w:val="20"/>
        </w:rPr>
        <w:t>The Public Opinion Quarterly, 61</w:t>
      </w:r>
      <w:r w:rsidRPr="007905CF">
        <w:rPr>
          <w:rFonts w:ascii="Lucida Fax" w:hAnsi="Lucida Fax"/>
          <w:sz w:val="20"/>
          <w:szCs w:val="20"/>
        </w:rPr>
        <w:t>(3), 431-451.</w:t>
      </w:r>
    </w:p>
    <w:p w14:paraId="545E9EE8"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Mutz, D. C., Sniderman, P. M., &amp; Brody, R. A. (1996). </w:t>
      </w:r>
      <w:r w:rsidRPr="00377389">
        <w:rPr>
          <w:rFonts w:ascii="Lucida Fax" w:hAnsi="Lucida Fax"/>
          <w:i/>
          <w:iCs/>
          <w:sz w:val="20"/>
          <w:szCs w:val="20"/>
        </w:rPr>
        <w:t>Political persuasion and attitude change</w:t>
      </w:r>
      <w:r w:rsidRPr="009251C4">
        <w:rPr>
          <w:rFonts w:ascii="Lucida Fax" w:hAnsi="Lucida Fax"/>
          <w:sz w:val="20"/>
          <w:szCs w:val="20"/>
        </w:rPr>
        <w:t>. University of Michigan Press.</w:t>
      </w:r>
    </w:p>
    <w:p w14:paraId="4D03101C"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Myers, G. (2004). </w:t>
      </w:r>
      <w:r w:rsidRPr="00377389">
        <w:rPr>
          <w:rFonts w:ascii="Lucida Fax" w:hAnsi="Lucida Fax"/>
          <w:i/>
          <w:iCs/>
          <w:sz w:val="20"/>
          <w:szCs w:val="20"/>
        </w:rPr>
        <w:t>Matters of opinion: Talking about public issues</w:t>
      </w:r>
      <w:r w:rsidRPr="009251C4">
        <w:rPr>
          <w:rFonts w:ascii="Lucida Fax" w:hAnsi="Lucida Fax"/>
          <w:sz w:val="20"/>
          <w:szCs w:val="20"/>
        </w:rPr>
        <w:t>. Cambridge University Press.</w:t>
      </w:r>
    </w:p>
    <w:p w14:paraId="098DD63F"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Myers-Scotton, C. (1997). </w:t>
      </w:r>
      <w:proofErr w:type="spellStart"/>
      <w:r w:rsidRPr="007905CF">
        <w:rPr>
          <w:rFonts w:ascii="Lucida Fax" w:hAnsi="Lucida Fax"/>
          <w:i/>
          <w:iCs/>
          <w:sz w:val="20"/>
          <w:szCs w:val="20"/>
        </w:rPr>
        <w:t>Duelling</w:t>
      </w:r>
      <w:proofErr w:type="spellEnd"/>
      <w:r w:rsidRPr="007905CF">
        <w:rPr>
          <w:rFonts w:ascii="Lucida Fax" w:hAnsi="Lucida Fax"/>
          <w:i/>
          <w:iCs/>
          <w:sz w:val="20"/>
          <w:szCs w:val="20"/>
        </w:rPr>
        <w:t xml:space="preserve"> languages: Grammatical structure in codeswitching. </w:t>
      </w:r>
      <w:r w:rsidRPr="007905CF">
        <w:rPr>
          <w:rFonts w:ascii="Lucida Fax" w:hAnsi="Lucida Fax"/>
          <w:sz w:val="20"/>
          <w:szCs w:val="20"/>
        </w:rPr>
        <w:t>Oxford University Press.</w:t>
      </w:r>
      <w:r w:rsidRPr="007905CF">
        <w:rPr>
          <w:rFonts w:ascii="Arial" w:hAnsi="Arial" w:cs="Arial"/>
          <w:sz w:val="20"/>
          <w:szCs w:val="20"/>
        </w:rPr>
        <w:t>‏</w:t>
      </w:r>
    </w:p>
    <w:p w14:paraId="2160DAB9" w14:textId="0CAE82FD"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Nanz, P. (2009). </w:t>
      </w:r>
      <w:proofErr w:type="spellStart"/>
      <w:r w:rsidRPr="009251C4">
        <w:rPr>
          <w:rFonts w:ascii="Lucida Fax" w:hAnsi="Lucida Fax"/>
          <w:sz w:val="20"/>
          <w:szCs w:val="20"/>
        </w:rPr>
        <w:t>Öffentlichkeit</w:t>
      </w:r>
      <w:proofErr w:type="spellEnd"/>
      <w:r>
        <w:rPr>
          <w:rFonts w:ascii="Lucida Fax" w:hAnsi="Lucida Fax"/>
          <w:sz w:val="20"/>
          <w:szCs w:val="20"/>
        </w:rPr>
        <w:t xml:space="preserve">. In H. </w:t>
      </w:r>
      <w:r w:rsidRPr="009251C4">
        <w:rPr>
          <w:rFonts w:ascii="Lucida Fax" w:hAnsi="Lucida Fax"/>
          <w:sz w:val="20"/>
          <w:szCs w:val="20"/>
        </w:rPr>
        <w:t xml:space="preserve">Brunkhorst, </w:t>
      </w:r>
      <w:r>
        <w:rPr>
          <w:rFonts w:ascii="Lucida Fax" w:hAnsi="Lucida Fax"/>
          <w:sz w:val="20"/>
          <w:szCs w:val="20"/>
        </w:rPr>
        <w:t xml:space="preserve">R. </w:t>
      </w:r>
      <w:proofErr w:type="spellStart"/>
      <w:r w:rsidRPr="009251C4">
        <w:rPr>
          <w:rFonts w:ascii="Lucida Fax" w:hAnsi="Lucida Fax"/>
          <w:sz w:val="20"/>
          <w:szCs w:val="20"/>
        </w:rPr>
        <w:t>Kreide</w:t>
      </w:r>
      <w:proofErr w:type="spellEnd"/>
      <w:r w:rsidRPr="009251C4">
        <w:rPr>
          <w:rFonts w:ascii="Lucida Fax" w:hAnsi="Lucida Fax"/>
          <w:sz w:val="20"/>
          <w:szCs w:val="20"/>
        </w:rPr>
        <w:t xml:space="preserve">, </w:t>
      </w:r>
      <w:r>
        <w:rPr>
          <w:rFonts w:ascii="Lucida Fax" w:hAnsi="Lucida Fax"/>
          <w:sz w:val="20"/>
          <w:szCs w:val="20"/>
        </w:rPr>
        <w:t xml:space="preserve">&amp; C. </w:t>
      </w:r>
      <w:proofErr w:type="spellStart"/>
      <w:r w:rsidRPr="009251C4">
        <w:rPr>
          <w:rFonts w:ascii="Lucida Fax" w:hAnsi="Lucida Fax"/>
          <w:sz w:val="20"/>
          <w:szCs w:val="20"/>
        </w:rPr>
        <w:t>Lafont</w:t>
      </w:r>
      <w:proofErr w:type="spellEnd"/>
      <w:r>
        <w:rPr>
          <w:rFonts w:ascii="Lucida Fax" w:hAnsi="Lucida Fax"/>
          <w:sz w:val="20"/>
          <w:szCs w:val="20"/>
        </w:rPr>
        <w:t xml:space="preserve"> </w:t>
      </w:r>
      <w:r w:rsidRPr="009251C4">
        <w:rPr>
          <w:rFonts w:ascii="Lucida Fax" w:hAnsi="Lucida Fax"/>
          <w:sz w:val="20"/>
          <w:szCs w:val="20"/>
        </w:rPr>
        <w:t>(</w:t>
      </w:r>
      <w:r>
        <w:rPr>
          <w:rFonts w:ascii="Lucida Fax" w:hAnsi="Lucida Fax"/>
          <w:sz w:val="20"/>
          <w:szCs w:val="20"/>
        </w:rPr>
        <w:t>Eds.</w:t>
      </w:r>
      <w:r w:rsidRPr="009251C4">
        <w:rPr>
          <w:rFonts w:ascii="Lucida Fax" w:hAnsi="Lucida Fax"/>
          <w:sz w:val="20"/>
          <w:szCs w:val="20"/>
        </w:rPr>
        <w:t>)</w:t>
      </w:r>
      <w:r>
        <w:rPr>
          <w:rFonts w:ascii="Lucida Fax" w:hAnsi="Lucida Fax"/>
          <w:sz w:val="20"/>
          <w:szCs w:val="20"/>
        </w:rPr>
        <w:t>,</w:t>
      </w:r>
      <w:r w:rsidRPr="009251C4">
        <w:rPr>
          <w:rFonts w:ascii="Lucida Fax" w:hAnsi="Lucida Fax"/>
          <w:sz w:val="20"/>
          <w:szCs w:val="20"/>
        </w:rPr>
        <w:t xml:space="preserve"> </w:t>
      </w:r>
      <w:r w:rsidRPr="00377389">
        <w:rPr>
          <w:rFonts w:ascii="Lucida Fax" w:hAnsi="Lucida Fax"/>
          <w:i/>
          <w:iCs/>
          <w:sz w:val="20"/>
          <w:szCs w:val="20"/>
        </w:rPr>
        <w:t>Habermas-</w:t>
      </w:r>
      <w:proofErr w:type="spellStart"/>
      <w:r>
        <w:rPr>
          <w:rFonts w:ascii="Lucida Fax" w:hAnsi="Lucida Fax"/>
          <w:i/>
          <w:iCs/>
          <w:sz w:val="20"/>
          <w:szCs w:val="20"/>
        </w:rPr>
        <w:t>h</w:t>
      </w:r>
      <w:r w:rsidRPr="00377389">
        <w:rPr>
          <w:rFonts w:ascii="Lucida Fax" w:hAnsi="Lucida Fax"/>
          <w:i/>
          <w:iCs/>
          <w:sz w:val="20"/>
          <w:szCs w:val="20"/>
        </w:rPr>
        <w:t>andbuch</w:t>
      </w:r>
      <w:proofErr w:type="spellEnd"/>
      <w:r w:rsidRPr="00377389">
        <w:rPr>
          <w:rFonts w:ascii="Lucida Fax" w:hAnsi="Lucida Fax"/>
          <w:i/>
          <w:iCs/>
          <w:sz w:val="20"/>
          <w:szCs w:val="20"/>
        </w:rPr>
        <w:t>. Leben-Werk-</w:t>
      </w:r>
      <w:proofErr w:type="spellStart"/>
      <w:r w:rsidRPr="00377389">
        <w:rPr>
          <w:rFonts w:ascii="Lucida Fax" w:hAnsi="Lucida Fax"/>
          <w:i/>
          <w:iCs/>
          <w:sz w:val="20"/>
          <w:szCs w:val="20"/>
        </w:rPr>
        <w:t>Wirkung</w:t>
      </w:r>
      <w:proofErr w:type="spellEnd"/>
      <w:r w:rsidRPr="009251C4">
        <w:rPr>
          <w:rFonts w:ascii="Lucida Fax" w:hAnsi="Lucida Fax"/>
          <w:sz w:val="20"/>
          <w:szCs w:val="20"/>
        </w:rPr>
        <w:t xml:space="preserve">. </w:t>
      </w:r>
      <w:proofErr w:type="spellStart"/>
      <w:r w:rsidRPr="009251C4">
        <w:rPr>
          <w:rFonts w:ascii="Lucida Fax" w:hAnsi="Lucida Fax"/>
          <w:sz w:val="20"/>
          <w:szCs w:val="20"/>
        </w:rPr>
        <w:t>Wissenschaftliche</w:t>
      </w:r>
      <w:proofErr w:type="spellEnd"/>
      <w:r w:rsidRPr="009251C4">
        <w:rPr>
          <w:rFonts w:ascii="Lucida Fax" w:hAnsi="Lucida Fax"/>
          <w:sz w:val="20"/>
          <w:szCs w:val="20"/>
        </w:rPr>
        <w:t xml:space="preserve"> </w:t>
      </w:r>
      <w:proofErr w:type="spellStart"/>
      <w:r w:rsidRPr="009251C4">
        <w:rPr>
          <w:rFonts w:ascii="Lucida Fax" w:hAnsi="Lucida Fax"/>
          <w:sz w:val="20"/>
          <w:szCs w:val="20"/>
        </w:rPr>
        <w:t>Buchgesellschaft</w:t>
      </w:r>
      <w:proofErr w:type="spellEnd"/>
      <w:r w:rsidRPr="009251C4">
        <w:rPr>
          <w:rFonts w:ascii="Lucida Fax" w:hAnsi="Lucida Fax"/>
          <w:sz w:val="20"/>
          <w:szCs w:val="20"/>
        </w:rPr>
        <w:t>.</w:t>
      </w:r>
    </w:p>
    <w:p w14:paraId="1BB3A8A7" w14:textId="2855A345"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Naughton J., Contested </w:t>
      </w:r>
      <w:r>
        <w:rPr>
          <w:rFonts w:ascii="Lucida Fax" w:hAnsi="Lucida Fax"/>
          <w:sz w:val="20"/>
          <w:szCs w:val="20"/>
        </w:rPr>
        <w:t>s</w:t>
      </w:r>
      <w:r w:rsidRPr="009251C4">
        <w:rPr>
          <w:rFonts w:ascii="Lucida Fax" w:hAnsi="Lucida Fax"/>
          <w:sz w:val="20"/>
          <w:szCs w:val="20"/>
        </w:rPr>
        <w:t xml:space="preserve">pace: The </w:t>
      </w:r>
      <w:r>
        <w:rPr>
          <w:rFonts w:ascii="Lucida Fax" w:hAnsi="Lucida Fax"/>
          <w:sz w:val="20"/>
          <w:szCs w:val="20"/>
        </w:rPr>
        <w:t>i</w:t>
      </w:r>
      <w:r w:rsidRPr="009251C4">
        <w:rPr>
          <w:rFonts w:ascii="Lucida Fax" w:hAnsi="Lucida Fax"/>
          <w:sz w:val="20"/>
          <w:szCs w:val="20"/>
        </w:rPr>
        <w:t xml:space="preserve">nternet and </w:t>
      </w:r>
      <w:r>
        <w:rPr>
          <w:rFonts w:ascii="Lucida Fax" w:hAnsi="Lucida Fax"/>
          <w:sz w:val="20"/>
          <w:szCs w:val="20"/>
        </w:rPr>
        <w:t>s</w:t>
      </w:r>
      <w:r w:rsidRPr="009251C4">
        <w:rPr>
          <w:rFonts w:ascii="Lucida Fax" w:hAnsi="Lucida Fax"/>
          <w:sz w:val="20"/>
          <w:szCs w:val="20"/>
        </w:rPr>
        <w:t>ociety. The Briefing Paper for the 21st Century Trust</w:t>
      </w:r>
      <w:r>
        <w:rPr>
          <w:rFonts w:ascii="Lucida Fax" w:hAnsi="Lucida Fax"/>
          <w:sz w:val="20"/>
          <w:szCs w:val="20"/>
        </w:rPr>
        <w:t>.</w:t>
      </w:r>
      <w:r w:rsidRPr="009251C4">
        <w:rPr>
          <w:rFonts w:ascii="Lucida Fax" w:hAnsi="Lucida Fax"/>
          <w:sz w:val="20"/>
          <w:szCs w:val="20"/>
        </w:rPr>
        <w:t xml:space="preserve"> www.lse.ac.uk/Depts/global/Yearbook/PDF/Ch6.pdf.</w:t>
      </w:r>
    </w:p>
    <w:p w14:paraId="5659C00B"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Nelson, T. E., &amp; Oxley, Z. M. (1999). Issue framing effects on belief importance and opinion. </w:t>
      </w:r>
      <w:r w:rsidRPr="007905CF">
        <w:rPr>
          <w:rFonts w:ascii="Lucida Fax" w:hAnsi="Lucida Fax"/>
          <w:i/>
          <w:iCs/>
          <w:sz w:val="20"/>
          <w:szCs w:val="20"/>
        </w:rPr>
        <w:t>The Journal of Politics, 61</w:t>
      </w:r>
      <w:r w:rsidRPr="007905CF">
        <w:rPr>
          <w:rFonts w:ascii="Lucida Fax" w:hAnsi="Lucida Fax"/>
          <w:sz w:val="20"/>
          <w:szCs w:val="20"/>
        </w:rPr>
        <w:t>(4), 1040–1067. https://doi.org/10.2307/2647553</w:t>
      </w:r>
    </w:p>
    <w:p w14:paraId="4C295ABC" w14:textId="77777777" w:rsidR="000E6720" w:rsidRPr="007905CF" w:rsidRDefault="000E6720" w:rsidP="007905CF">
      <w:pPr>
        <w:spacing w:after="100" w:afterAutospacing="1" w:line="240" w:lineRule="auto"/>
        <w:rPr>
          <w:rFonts w:ascii="Lucida Fax" w:hAnsi="Lucida Fax"/>
          <w:sz w:val="20"/>
          <w:szCs w:val="20"/>
        </w:rPr>
      </w:pPr>
      <w:proofErr w:type="spellStart"/>
      <w:r w:rsidRPr="007905CF">
        <w:rPr>
          <w:rFonts w:ascii="Lucida Fax" w:hAnsi="Lucida Fax"/>
          <w:sz w:val="20"/>
          <w:szCs w:val="20"/>
        </w:rPr>
        <w:t>Nemar</w:t>
      </w:r>
      <w:proofErr w:type="spellEnd"/>
      <w:r w:rsidRPr="007905CF">
        <w:rPr>
          <w:rFonts w:ascii="Lucida Fax" w:hAnsi="Lucida Fax"/>
          <w:sz w:val="20"/>
          <w:szCs w:val="20"/>
        </w:rPr>
        <w:t xml:space="preserve">, Q. (1946). Opinion-attitude methodology. </w:t>
      </w:r>
      <w:r w:rsidRPr="007905CF">
        <w:rPr>
          <w:rFonts w:ascii="Lucida Fax" w:hAnsi="Lucida Fax"/>
          <w:i/>
          <w:iCs/>
          <w:sz w:val="20"/>
          <w:szCs w:val="20"/>
        </w:rPr>
        <w:t>Psychological Bulletin, 43(</w:t>
      </w:r>
      <w:r w:rsidRPr="007905CF">
        <w:rPr>
          <w:rFonts w:ascii="Lucida Fax" w:hAnsi="Lucida Fax"/>
          <w:sz w:val="20"/>
          <w:szCs w:val="20"/>
        </w:rPr>
        <w:t>4).</w:t>
      </w:r>
    </w:p>
    <w:p w14:paraId="698AB7FC" w14:textId="78656056" w:rsidR="000E6720" w:rsidRPr="00F9026D"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Neubaum, G., &amp; Krämer, N. C. (2017). Monitoring the opinion of the crowd: Psychological mechanisms underlying public opinion perceptions on social media. </w:t>
      </w:r>
      <w:r w:rsidRPr="00F9026D">
        <w:rPr>
          <w:rFonts w:ascii="Lucida Fax" w:hAnsi="Lucida Fax"/>
          <w:i/>
          <w:iCs/>
          <w:sz w:val="20"/>
          <w:szCs w:val="20"/>
        </w:rPr>
        <w:t>Media Psychology, 20</w:t>
      </w:r>
      <w:r w:rsidRPr="00F9026D">
        <w:rPr>
          <w:rFonts w:ascii="Lucida Fax" w:hAnsi="Lucida Fax"/>
          <w:sz w:val="20"/>
          <w:szCs w:val="20"/>
        </w:rPr>
        <w:t>(3), 502-531.</w:t>
      </w:r>
      <w:r w:rsidRPr="00F9026D">
        <w:rPr>
          <w:rFonts w:ascii="Arial" w:hAnsi="Arial" w:cs="Arial"/>
          <w:sz w:val="20"/>
          <w:szCs w:val="20"/>
        </w:rPr>
        <w:t>‏</w:t>
      </w:r>
      <w:r w:rsidRPr="00F9026D">
        <w:rPr>
          <w:rFonts w:ascii="Lucida Fax" w:hAnsi="Lucida Fax"/>
          <w:sz w:val="20"/>
          <w:szCs w:val="20"/>
        </w:rPr>
        <w:t xml:space="preserve"> https://doi.org/10.1080/15213269.2016.1211539</w:t>
      </w:r>
    </w:p>
    <w:p w14:paraId="52412392"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Neurauter-</w:t>
      </w:r>
      <w:proofErr w:type="spellStart"/>
      <w:r w:rsidRPr="007905CF">
        <w:rPr>
          <w:rFonts w:ascii="Lucida Fax" w:hAnsi="Lucida Fax"/>
          <w:sz w:val="20"/>
          <w:szCs w:val="20"/>
        </w:rPr>
        <w:t>Kessels</w:t>
      </w:r>
      <w:proofErr w:type="spellEnd"/>
      <w:r w:rsidRPr="007905CF">
        <w:rPr>
          <w:rFonts w:ascii="Lucida Fax" w:hAnsi="Lucida Fax"/>
          <w:sz w:val="20"/>
          <w:szCs w:val="20"/>
        </w:rPr>
        <w:t xml:space="preserve">, M. (2011). </w:t>
      </w:r>
      <w:proofErr w:type="spellStart"/>
      <w:r w:rsidRPr="007905CF">
        <w:rPr>
          <w:rFonts w:ascii="Lucida Fax" w:hAnsi="Lucida Fax"/>
          <w:sz w:val="20"/>
          <w:szCs w:val="20"/>
        </w:rPr>
        <w:t>Im</w:t>
      </w:r>
      <w:proofErr w:type="spellEnd"/>
      <w:r w:rsidRPr="007905CF">
        <w:rPr>
          <w:rFonts w:ascii="Lucida Fax" w:hAnsi="Lucida Fax"/>
          <w:sz w:val="20"/>
          <w:szCs w:val="20"/>
        </w:rPr>
        <w:t xml:space="preserve">/polite reader responses on British online news sites. </w:t>
      </w:r>
      <w:r w:rsidRPr="007905CF">
        <w:rPr>
          <w:rFonts w:ascii="Lucida Fax" w:hAnsi="Lucida Fax"/>
          <w:i/>
          <w:iCs/>
          <w:sz w:val="20"/>
          <w:szCs w:val="20"/>
        </w:rPr>
        <w:t>Journal of Politeness Research, 7</w:t>
      </w:r>
      <w:r w:rsidRPr="007905CF">
        <w:rPr>
          <w:rFonts w:ascii="Lucida Fax" w:hAnsi="Lucida Fax"/>
          <w:sz w:val="20"/>
          <w:szCs w:val="20"/>
        </w:rPr>
        <w:t>(2), 187-214. https://doi.org/10.1515/jplr.2011.010</w:t>
      </w:r>
    </w:p>
    <w:p w14:paraId="27FE8BE1"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Nielsen, R. K., &amp; Ganter, S. A. (2021). </w:t>
      </w:r>
      <w:r w:rsidRPr="007905CF">
        <w:rPr>
          <w:rFonts w:ascii="Lucida Fax" w:hAnsi="Lucida Fax"/>
          <w:i/>
          <w:iCs/>
          <w:sz w:val="20"/>
          <w:szCs w:val="20"/>
        </w:rPr>
        <w:t>The power of platforms: Shaping media and society</w:t>
      </w:r>
      <w:r w:rsidRPr="007905CF">
        <w:rPr>
          <w:rFonts w:ascii="Lucida Fax" w:hAnsi="Lucida Fax"/>
          <w:sz w:val="20"/>
          <w:szCs w:val="20"/>
        </w:rPr>
        <w:t>. Oxford University Press.</w:t>
      </w:r>
    </w:p>
    <w:p w14:paraId="6B490988"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Noelle-Neumann, E. (1974). The spiral of silence: A theory of public opinion. </w:t>
      </w:r>
      <w:r w:rsidRPr="007905CF">
        <w:rPr>
          <w:rFonts w:ascii="Lucida Fax" w:hAnsi="Lucida Fax"/>
          <w:i/>
          <w:iCs/>
          <w:sz w:val="20"/>
          <w:szCs w:val="20"/>
        </w:rPr>
        <w:t>Journal of Communication, 24</w:t>
      </w:r>
      <w:r w:rsidRPr="007905CF">
        <w:rPr>
          <w:rFonts w:ascii="Lucida Fax" w:hAnsi="Lucida Fax"/>
          <w:sz w:val="20"/>
          <w:szCs w:val="20"/>
        </w:rPr>
        <w:t>(2), 43–51. https://doi.org/10.1111/j.1460-2466.1974.tb00367.x</w:t>
      </w:r>
    </w:p>
    <w:p w14:paraId="6BFF9B97" w14:textId="39BDECBA" w:rsidR="000E6720" w:rsidRPr="00F9026D" w:rsidRDefault="000E6720" w:rsidP="007905CF">
      <w:pPr>
        <w:spacing w:after="100" w:afterAutospacing="1" w:line="240" w:lineRule="auto"/>
        <w:rPr>
          <w:rFonts w:ascii="Lucida Fax" w:hAnsi="Lucida Fax"/>
          <w:sz w:val="20"/>
          <w:szCs w:val="20"/>
          <w:lang w:val="pl-PL"/>
        </w:rPr>
      </w:pPr>
      <w:r w:rsidRPr="007905CF">
        <w:rPr>
          <w:rFonts w:ascii="Lucida Fax" w:hAnsi="Lucida Fax"/>
          <w:sz w:val="20"/>
          <w:szCs w:val="20"/>
        </w:rPr>
        <w:t xml:space="preserve">Noelle-Neumann, E. (1977). Turbulences in the climate of opinion: Methodological applications of the spiral of silence theory. </w:t>
      </w:r>
      <w:r w:rsidRPr="00F9026D">
        <w:rPr>
          <w:rFonts w:ascii="Lucida Fax" w:hAnsi="Lucida Fax"/>
          <w:i/>
          <w:iCs/>
          <w:sz w:val="20"/>
          <w:szCs w:val="20"/>
          <w:lang w:val="pl-PL"/>
        </w:rPr>
        <w:t xml:space="preserve">Public </w:t>
      </w:r>
      <w:proofErr w:type="spellStart"/>
      <w:r w:rsidRPr="00F9026D">
        <w:rPr>
          <w:rFonts w:ascii="Lucida Fax" w:hAnsi="Lucida Fax"/>
          <w:i/>
          <w:iCs/>
          <w:sz w:val="20"/>
          <w:szCs w:val="20"/>
          <w:lang w:val="pl-PL"/>
        </w:rPr>
        <w:t>Opinion</w:t>
      </w:r>
      <w:proofErr w:type="spellEnd"/>
      <w:r w:rsidRPr="00F9026D">
        <w:rPr>
          <w:rFonts w:ascii="Lucida Fax" w:hAnsi="Lucida Fax"/>
          <w:i/>
          <w:iCs/>
          <w:sz w:val="20"/>
          <w:szCs w:val="20"/>
          <w:lang w:val="pl-PL"/>
        </w:rPr>
        <w:t xml:space="preserve"> </w:t>
      </w:r>
      <w:proofErr w:type="spellStart"/>
      <w:r w:rsidRPr="00F9026D">
        <w:rPr>
          <w:rFonts w:ascii="Lucida Fax" w:hAnsi="Lucida Fax"/>
          <w:i/>
          <w:iCs/>
          <w:sz w:val="20"/>
          <w:szCs w:val="20"/>
          <w:lang w:val="pl-PL"/>
        </w:rPr>
        <w:t>Quarterly</w:t>
      </w:r>
      <w:proofErr w:type="spellEnd"/>
      <w:r w:rsidRPr="00F9026D">
        <w:rPr>
          <w:rFonts w:ascii="Lucida Fax" w:hAnsi="Lucida Fax"/>
          <w:i/>
          <w:iCs/>
          <w:sz w:val="20"/>
          <w:szCs w:val="20"/>
          <w:lang w:val="pl-PL"/>
        </w:rPr>
        <w:t>, 41</w:t>
      </w:r>
      <w:r w:rsidRPr="00F9026D">
        <w:rPr>
          <w:rFonts w:ascii="Lucida Fax" w:hAnsi="Lucida Fax"/>
          <w:sz w:val="20"/>
          <w:szCs w:val="20"/>
          <w:lang w:val="pl-PL"/>
        </w:rPr>
        <w:t>(2), 143-158.</w:t>
      </w:r>
      <w:r w:rsidRPr="00F9026D">
        <w:rPr>
          <w:rFonts w:ascii="Arial" w:hAnsi="Arial" w:cs="Arial"/>
          <w:sz w:val="20"/>
          <w:szCs w:val="20"/>
          <w:lang w:val="pl-PL"/>
        </w:rPr>
        <w:t>‏</w:t>
      </w:r>
      <w:r w:rsidRPr="00F9026D">
        <w:rPr>
          <w:rFonts w:ascii="Lucida Fax" w:hAnsi="Lucida Fax"/>
          <w:sz w:val="20"/>
          <w:szCs w:val="20"/>
          <w:lang w:val="pl-PL"/>
        </w:rPr>
        <w:t xml:space="preserve"> https://doi.org/10.1086/268371</w:t>
      </w:r>
    </w:p>
    <w:p w14:paraId="4800F35B" w14:textId="77777777" w:rsidR="000E6720" w:rsidRPr="009251C4" w:rsidRDefault="000E6720" w:rsidP="007905CF">
      <w:pPr>
        <w:spacing w:after="100" w:afterAutospacing="1" w:line="240" w:lineRule="auto"/>
        <w:rPr>
          <w:rFonts w:ascii="Lucida Fax" w:hAnsi="Lucida Fax"/>
          <w:sz w:val="20"/>
          <w:szCs w:val="20"/>
          <w:lang w:val="pl-PL"/>
        </w:rPr>
      </w:pPr>
      <w:r w:rsidRPr="00F9026D">
        <w:rPr>
          <w:rFonts w:ascii="Lucida Fax" w:hAnsi="Lucida Fax"/>
          <w:sz w:val="20"/>
          <w:szCs w:val="20"/>
          <w:lang w:val="pl-PL"/>
        </w:rPr>
        <w:t xml:space="preserve">Nowak-Teter, E. (2017). </w:t>
      </w:r>
      <w:r w:rsidRPr="009251C4">
        <w:rPr>
          <w:rFonts w:ascii="Lucida Fax" w:hAnsi="Lucida Fax"/>
          <w:sz w:val="20"/>
          <w:szCs w:val="20"/>
          <w:lang w:val="pl-PL"/>
        </w:rPr>
        <w:t>Rodzaje i przejawy tendencyjno</w:t>
      </w:r>
      <w:r w:rsidRPr="009251C4">
        <w:rPr>
          <w:rFonts w:ascii="Calibri" w:hAnsi="Calibri" w:cs="Calibri"/>
          <w:sz w:val="20"/>
          <w:szCs w:val="20"/>
          <w:lang w:val="pl-PL"/>
        </w:rPr>
        <w:t>ś</w:t>
      </w:r>
      <w:r w:rsidRPr="009251C4">
        <w:rPr>
          <w:rFonts w:ascii="Lucida Fax" w:hAnsi="Lucida Fax"/>
          <w:sz w:val="20"/>
          <w:szCs w:val="20"/>
          <w:lang w:val="pl-PL"/>
        </w:rPr>
        <w:t xml:space="preserve">ci w telewizyjnych programach informacyjnych w Polsce. </w:t>
      </w:r>
      <w:r w:rsidRPr="00377389">
        <w:rPr>
          <w:rFonts w:ascii="Lucida Fax" w:hAnsi="Lucida Fax"/>
          <w:i/>
          <w:iCs/>
          <w:sz w:val="20"/>
          <w:szCs w:val="20"/>
          <w:lang w:val="pl-PL"/>
        </w:rPr>
        <w:t>e-</w:t>
      </w:r>
      <w:proofErr w:type="spellStart"/>
      <w:r w:rsidRPr="00377389">
        <w:rPr>
          <w:rFonts w:ascii="Lucida Fax" w:hAnsi="Lucida Fax"/>
          <w:i/>
          <w:iCs/>
          <w:sz w:val="20"/>
          <w:szCs w:val="20"/>
          <w:lang w:val="pl-PL"/>
        </w:rPr>
        <w:t>Politikon</w:t>
      </w:r>
      <w:proofErr w:type="spellEnd"/>
      <w:r w:rsidRPr="00377389">
        <w:rPr>
          <w:rFonts w:ascii="Lucida Fax" w:hAnsi="Lucida Fax"/>
          <w:i/>
          <w:iCs/>
          <w:sz w:val="20"/>
          <w:szCs w:val="20"/>
          <w:lang w:val="pl-PL"/>
        </w:rPr>
        <w:t>, 21</w:t>
      </w:r>
      <w:r w:rsidRPr="009251C4">
        <w:rPr>
          <w:rFonts w:ascii="Lucida Fax" w:hAnsi="Lucida Fax"/>
          <w:sz w:val="20"/>
          <w:szCs w:val="20"/>
          <w:lang w:val="pl-PL"/>
        </w:rPr>
        <w:t>, 102</w:t>
      </w:r>
      <w:r w:rsidRPr="009251C4">
        <w:rPr>
          <w:rFonts w:ascii="Lucida Fax" w:hAnsi="Lucida Fax" w:cs="Lucida Fax"/>
          <w:sz w:val="20"/>
          <w:szCs w:val="20"/>
          <w:lang w:val="pl-PL"/>
        </w:rPr>
        <w:t>–</w:t>
      </w:r>
      <w:r w:rsidRPr="009251C4">
        <w:rPr>
          <w:rFonts w:ascii="Lucida Fax" w:hAnsi="Lucida Fax"/>
          <w:sz w:val="20"/>
          <w:szCs w:val="20"/>
          <w:lang w:val="pl-PL"/>
        </w:rPr>
        <w:t>135.</w:t>
      </w:r>
    </w:p>
    <w:p w14:paraId="6784BB81" w14:textId="2AB6E92C" w:rsidR="000E6720"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O’Keeffe A. (2011). Media and discourse analysis</w:t>
      </w:r>
      <w:r>
        <w:rPr>
          <w:rFonts w:ascii="Lucida Fax" w:hAnsi="Lucida Fax"/>
          <w:sz w:val="20"/>
          <w:szCs w:val="20"/>
        </w:rPr>
        <w:t>. In</w:t>
      </w:r>
      <w:r w:rsidRPr="009251C4">
        <w:rPr>
          <w:rFonts w:ascii="Lucida Fax" w:hAnsi="Lucida Fax"/>
          <w:sz w:val="20"/>
          <w:szCs w:val="20"/>
        </w:rPr>
        <w:t xml:space="preserve"> </w:t>
      </w:r>
      <w:r>
        <w:rPr>
          <w:rFonts w:ascii="Lucida Fax" w:hAnsi="Lucida Fax"/>
          <w:sz w:val="20"/>
          <w:szCs w:val="20"/>
        </w:rPr>
        <w:t xml:space="preserve">J. </w:t>
      </w:r>
      <w:r w:rsidRPr="009251C4">
        <w:rPr>
          <w:rFonts w:ascii="Lucida Fax" w:hAnsi="Lucida Fax"/>
          <w:sz w:val="20"/>
          <w:szCs w:val="20"/>
        </w:rPr>
        <w:t xml:space="preserve">Gee &amp; </w:t>
      </w:r>
      <w:r>
        <w:rPr>
          <w:rFonts w:ascii="Lucida Fax" w:hAnsi="Lucida Fax"/>
          <w:sz w:val="20"/>
          <w:szCs w:val="20"/>
        </w:rPr>
        <w:t xml:space="preserve">M. </w:t>
      </w:r>
      <w:r w:rsidRPr="009251C4">
        <w:rPr>
          <w:rFonts w:ascii="Lucida Fax" w:hAnsi="Lucida Fax"/>
          <w:sz w:val="20"/>
          <w:szCs w:val="20"/>
        </w:rPr>
        <w:t>Handford (</w:t>
      </w:r>
      <w:r>
        <w:rPr>
          <w:rFonts w:ascii="Lucida Fax" w:hAnsi="Lucida Fax"/>
          <w:sz w:val="20"/>
          <w:szCs w:val="20"/>
        </w:rPr>
        <w:t>E</w:t>
      </w:r>
      <w:r w:rsidRPr="009251C4">
        <w:rPr>
          <w:rFonts w:ascii="Lucida Fax" w:hAnsi="Lucida Fax"/>
          <w:sz w:val="20"/>
          <w:szCs w:val="20"/>
        </w:rPr>
        <w:t>ds</w:t>
      </w:r>
      <w:r>
        <w:rPr>
          <w:rFonts w:ascii="Lucida Fax" w:hAnsi="Lucida Fax"/>
          <w:sz w:val="20"/>
          <w:szCs w:val="20"/>
        </w:rPr>
        <w:t>.</w:t>
      </w:r>
      <w:r w:rsidRPr="009251C4">
        <w:rPr>
          <w:rFonts w:ascii="Lucida Fax" w:hAnsi="Lucida Fax"/>
          <w:sz w:val="20"/>
          <w:szCs w:val="20"/>
        </w:rPr>
        <w:t xml:space="preserve">), </w:t>
      </w:r>
      <w:r w:rsidRPr="00377389">
        <w:rPr>
          <w:rFonts w:ascii="Lucida Fax" w:hAnsi="Lucida Fax"/>
          <w:i/>
          <w:iCs/>
          <w:sz w:val="20"/>
          <w:szCs w:val="20"/>
        </w:rPr>
        <w:t xml:space="preserve">The </w:t>
      </w:r>
      <w:r>
        <w:rPr>
          <w:rFonts w:ascii="Lucida Fax" w:hAnsi="Lucida Fax"/>
          <w:i/>
          <w:iCs/>
          <w:sz w:val="20"/>
          <w:szCs w:val="20"/>
        </w:rPr>
        <w:t>R</w:t>
      </w:r>
      <w:r w:rsidRPr="00377389">
        <w:rPr>
          <w:rFonts w:ascii="Lucida Fax" w:hAnsi="Lucida Fax"/>
          <w:i/>
          <w:iCs/>
          <w:sz w:val="20"/>
          <w:szCs w:val="20"/>
        </w:rPr>
        <w:t xml:space="preserve">outledge </w:t>
      </w:r>
      <w:r>
        <w:rPr>
          <w:rFonts w:ascii="Lucida Fax" w:hAnsi="Lucida Fax"/>
          <w:i/>
          <w:iCs/>
          <w:sz w:val="20"/>
          <w:szCs w:val="20"/>
        </w:rPr>
        <w:t>h</w:t>
      </w:r>
      <w:r w:rsidRPr="00377389">
        <w:rPr>
          <w:rFonts w:ascii="Lucida Fax" w:hAnsi="Lucida Fax"/>
          <w:i/>
          <w:iCs/>
          <w:sz w:val="20"/>
          <w:szCs w:val="20"/>
        </w:rPr>
        <w:t xml:space="preserve">andbook of </w:t>
      </w:r>
      <w:r>
        <w:rPr>
          <w:rFonts w:ascii="Lucida Fax" w:hAnsi="Lucida Fax"/>
          <w:i/>
          <w:iCs/>
          <w:sz w:val="20"/>
          <w:szCs w:val="20"/>
        </w:rPr>
        <w:t>d</w:t>
      </w:r>
      <w:r w:rsidRPr="00377389">
        <w:rPr>
          <w:rFonts w:ascii="Lucida Fax" w:hAnsi="Lucida Fax"/>
          <w:i/>
          <w:iCs/>
          <w:sz w:val="20"/>
          <w:szCs w:val="20"/>
        </w:rPr>
        <w:t xml:space="preserve">iscourse </w:t>
      </w:r>
      <w:r>
        <w:rPr>
          <w:rFonts w:ascii="Lucida Fax" w:hAnsi="Lucida Fax"/>
          <w:i/>
          <w:iCs/>
          <w:sz w:val="20"/>
          <w:szCs w:val="20"/>
        </w:rPr>
        <w:t>a</w:t>
      </w:r>
      <w:r w:rsidRPr="00377389">
        <w:rPr>
          <w:rFonts w:ascii="Lucida Fax" w:hAnsi="Lucida Fax"/>
          <w:i/>
          <w:iCs/>
          <w:sz w:val="20"/>
          <w:szCs w:val="20"/>
        </w:rPr>
        <w:t>nalysis</w:t>
      </w:r>
      <w:r w:rsidRPr="009251C4">
        <w:rPr>
          <w:rFonts w:ascii="Lucida Fax" w:hAnsi="Lucida Fax"/>
          <w:sz w:val="20"/>
          <w:szCs w:val="20"/>
        </w:rPr>
        <w:t xml:space="preserve">, </w:t>
      </w:r>
      <w:r>
        <w:rPr>
          <w:rFonts w:ascii="Lucida Fax" w:hAnsi="Lucida Fax"/>
          <w:sz w:val="20"/>
          <w:szCs w:val="20"/>
        </w:rPr>
        <w:t xml:space="preserve">(pp. </w:t>
      </w:r>
      <w:r w:rsidRPr="009251C4">
        <w:rPr>
          <w:rFonts w:ascii="Lucida Fax" w:hAnsi="Lucida Fax"/>
          <w:sz w:val="20"/>
          <w:szCs w:val="20"/>
        </w:rPr>
        <w:t>441-454</w:t>
      </w:r>
      <w:r>
        <w:rPr>
          <w:rFonts w:ascii="Lucida Fax" w:hAnsi="Lucida Fax"/>
          <w:sz w:val="20"/>
          <w:szCs w:val="20"/>
        </w:rPr>
        <w:t>)</w:t>
      </w:r>
      <w:r w:rsidRPr="009251C4">
        <w:rPr>
          <w:rFonts w:ascii="Lucida Fax" w:hAnsi="Lucida Fax"/>
          <w:sz w:val="20"/>
          <w:szCs w:val="20"/>
        </w:rPr>
        <w:t>.</w:t>
      </w:r>
      <w:r>
        <w:rPr>
          <w:rFonts w:ascii="Lucida Fax" w:hAnsi="Lucida Fax"/>
          <w:sz w:val="20"/>
          <w:szCs w:val="20"/>
        </w:rPr>
        <w:t xml:space="preserve"> Routledge.</w:t>
      </w:r>
    </w:p>
    <w:p w14:paraId="097ED6B6" w14:textId="023A16B8"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Oddo, J. (2014). </w:t>
      </w:r>
      <w:r w:rsidRPr="007905CF">
        <w:rPr>
          <w:rFonts w:ascii="Lucida Fax" w:hAnsi="Lucida Fax"/>
          <w:i/>
          <w:iCs/>
          <w:sz w:val="20"/>
          <w:szCs w:val="20"/>
        </w:rPr>
        <w:t>Intertextuality and the 24-</w:t>
      </w:r>
      <w:r>
        <w:rPr>
          <w:rFonts w:ascii="Lucida Fax" w:hAnsi="Lucida Fax"/>
          <w:i/>
          <w:iCs/>
          <w:sz w:val="20"/>
          <w:szCs w:val="20"/>
        </w:rPr>
        <w:t>h</w:t>
      </w:r>
      <w:r w:rsidRPr="007905CF">
        <w:rPr>
          <w:rFonts w:ascii="Lucida Fax" w:hAnsi="Lucida Fax"/>
          <w:i/>
          <w:iCs/>
          <w:sz w:val="20"/>
          <w:szCs w:val="20"/>
        </w:rPr>
        <w:t xml:space="preserve">our </w:t>
      </w:r>
      <w:r>
        <w:rPr>
          <w:rFonts w:ascii="Lucida Fax" w:hAnsi="Lucida Fax"/>
          <w:i/>
          <w:iCs/>
          <w:sz w:val="20"/>
          <w:szCs w:val="20"/>
        </w:rPr>
        <w:t>n</w:t>
      </w:r>
      <w:r w:rsidRPr="007905CF">
        <w:rPr>
          <w:rFonts w:ascii="Lucida Fax" w:hAnsi="Lucida Fax"/>
          <w:i/>
          <w:iCs/>
          <w:sz w:val="20"/>
          <w:szCs w:val="20"/>
        </w:rPr>
        <w:t xml:space="preserve">ews </w:t>
      </w:r>
      <w:r>
        <w:rPr>
          <w:rFonts w:ascii="Lucida Fax" w:hAnsi="Lucida Fax"/>
          <w:i/>
          <w:iCs/>
          <w:sz w:val="20"/>
          <w:szCs w:val="20"/>
        </w:rPr>
        <w:t>c</w:t>
      </w:r>
      <w:r w:rsidRPr="007905CF">
        <w:rPr>
          <w:rFonts w:ascii="Lucida Fax" w:hAnsi="Lucida Fax"/>
          <w:i/>
          <w:iCs/>
          <w:sz w:val="20"/>
          <w:szCs w:val="20"/>
        </w:rPr>
        <w:t xml:space="preserve">ycle: A </w:t>
      </w:r>
      <w:r>
        <w:rPr>
          <w:rFonts w:ascii="Lucida Fax" w:hAnsi="Lucida Fax"/>
          <w:i/>
          <w:iCs/>
          <w:sz w:val="20"/>
          <w:szCs w:val="20"/>
        </w:rPr>
        <w:t>d</w:t>
      </w:r>
      <w:r w:rsidRPr="007905CF">
        <w:rPr>
          <w:rFonts w:ascii="Lucida Fax" w:hAnsi="Lucida Fax"/>
          <w:i/>
          <w:iCs/>
          <w:sz w:val="20"/>
          <w:szCs w:val="20"/>
        </w:rPr>
        <w:t xml:space="preserve">ay in the </w:t>
      </w:r>
      <w:r>
        <w:rPr>
          <w:rFonts w:ascii="Lucida Fax" w:hAnsi="Lucida Fax"/>
          <w:i/>
          <w:iCs/>
          <w:sz w:val="20"/>
          <w:szCs w:val="20"/>
        </w:rPr>
        <w:t>r</w:t>
      </w:r>
      <w:r w:rsidRPr="007905CF">
        <w:rPr>
          <w:rFonts w:ascii="Lucida Fax" w:hAnsi="Lucida Fax"/>
          <w:i/>
          <w:iCs/>
          <w:sz w:val="20"/>
          <w:szCs w:val="20"/>
        </w:rPr>
        <w:t xml:space="preserve">hetorical </w:t>
      </w:r>
      <w:r>
        <w:rPr>
          <w:rFonts w:ascii="Lucida Fax" w:hAnsi="Lucida Fax"/>
          <w:i/>
          <w:iCs/>
          <w:sz w:val="20"/>
          <w:szCs w:val="20"/>
        </w:rPr>
        <w:t>l</w:t>
      </w:r>
      <w:r w:rsidRPr="007905CF">
        <w:rPr>
          <w:rFonts w:ascii="Lucida Fax" w:hAnsi="Lucida Fax"/>
          <w:i/>
          <w:iCs/>
          <w:sz w:val="20"/>
          <w:szCs w:val="20"/>
        </w:rPr>
        <w:t xml:space="preserve">ife of Colin Powell’s UN </w:t>
      </w:r>
      <w:r>
        <w:rPr>
          <w:rFonts w:ascii="Lucida Fax" w:hAnsi="Lucida Fax"/>
          <w:i/>
          <w:iCs/>
          <w:sz w:val="20"/>
          <w:szCs w:val="20"/>
        </w:rPr>
        <w:t>a</w:t>
      </w:r>
      <w:r w:rsidRPr="007905CF">
        <w:rPr>
          <w:rFonts w:ascii="Lucida Fax" w:hAnsi="Lucida Fax"/>
          <w:i/>
          <w:iCs/>
          <w:sz w:val="20"/>
          <w:szCs w:val="20"/>
        </w:rPr>
        <w:t>ddress</w:t>
      </w:r>
      <w:r w:rsidRPr="007905CF">
        <w:rPr>
          <w:rFonts w:ascii="Lucida Fax" w:hAnsi="Lucida Fax"/>
          <w:sz w:val="20"/>
          <w:szCs w:val="20"/>
        </w:rPr>
        <w:t>. Michigan State University Press.</w:t>
      </w:r>
    </w:p>
    <w:p w14:paraId="61FFA861" w14:textId="7E2E9883"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Orwell, G. (2006). </w:t>
      </w:r>
      <w:r w:rsidRPr="007905CF">
        <w:rPr>
          <w:rFonts w:ascii="Lucida Fax" w:hAnsi="Lucida Fax"/>
          <w:i/>
          <w:iCs/>
          <w:sz w:val="20"/>
          <w:szCs w:val="20"/>
        </w:rPr>
        <w:t xml:space="preserve">Politics and the English </w:t>
      </w:r>
      <w:r>
        <w:rPr>
          <w:rFonts w:ascii="Lucida Fax" w:hAnsi="Lucida Fax"/>
          <w:i/>
          <w:iCs/>
          <w:sz w:val="20"/>
          <w:szCs w:val="20"/>
        </w:rPr>
        <w:t>l</w:t>
      </w:r>
      <w:r w:rsidRPr="007905CF">
        <w:rPr>
          <w:rFonts w:ascii="Lucida Fax" w:hAnsi="Lucida Fax"/>
          <w:i/>
          <w:iCs/>
          <w:sz w:val="20"/>
          <w:szCs w:val="20"/>
        </w:rPr>
        <w:t>anguage</w:t>
      </w:r>
      <w:r w:rsidRPr="007905CF">
        <w:rPr>
          <w:rFonts w:ascii="Lucida Fax" w:hAnsi="Lucida Fax"/>
          <w:sz w:val="20"/>
          <w:szCs w:val="20"/>
        </w:rPr>
        <w:t>. Broadview Press.</w:t>
      </w:r>
    </w:p>
    <w:p w14:paraId="27EB8E25" w14:textId="5C9DDDE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Orwell, G. (2016). </w:t>
      </w:r>
      <w:r w:rsidRPr="007905CF">
        <w:rPr>
          <w:rFonts w:ascii="Lucida Fax" w:hAnsi="Lucida Fax"/>
          <w:i/>
          <w:iCs/>
          <w:sz w:val="20"/>
          <w:szCs w:val="20"/>
        </w:rPr>
        <w:t>Nineteen Eighty – Four</w:t>
      </w:r>
      <w:r w:rsidRPr="007905CF">
        <w:rPr>
          <w:rFonts w:ascii="Lucida Fax" w:hAnsi="Lucida Fax"/>
          <w:sz w:val="20"/>
          <w:szCs w:val="20"/>
        </w:rPr>
        <w:t xml:space="preserve"> (web edition). The University of Adelaide Library.</w:t>
      </w:r>
    </w:p>
    <w:p w14:paraId="12B8F36B" w14:textId="77777777" w:rsidR="000E6720" w:rsidRPr="007905CF" w:rsidRDefault="000E6720" w:rsidP="007905CF">
      <w:pPr>
        <w:spacing w:after="100" w:afterAutospacing="1" w:line="240" w:lineRule="auto"/>
        <w:rPr>
          <w:rFonts w:ascii="Lucida Fax" w:hAnsi="Lucida Fax"/>
          <w:sz w:val="20"/>
          <w:szCs w:val="20"/>
        </w:rPr>
      </w:pPr>
      <w:proofErr w:type="spellStart"/>
      <w:r w:rsidRPr="007905CF">
        <w:rPr>
          <w:rFonts w:ascii="Lucida Fax" w:hAnsi="Lucida Fax"/>
          <w:sz w:val="20"/>
          <w:szCs w:val="20"/>
          <w:lang w:val="pl-PL"/>
        </w:rPr>
        <w:t>Oskamp</w:t>
      </w:r>
      <w:proofErr w:type="spellEnd"/>
      <w:r w:rsidRPr="007905CF">
        <w:rPr>
          <w:rFonts w:ascii="Lucida Fax" w:hAnsi="Lucida Fax"/>
          <w:sz w:val="20"/>
          <w:szCs w:val="20"/>
          <w:lang w:val="pl-PL"/>
        </w:rPr>
        <w:t xml:space="preserve">, S., &amp; Schultz, P. W. (2005). </w:t>
      </w:r>
      <w:r w:rsidRPr="007905CF">
        <w:rPr>
          <w:rFonts w:ascii="Lucida Fax" w:hAnsi="Lucida Fax"/>
          <w:i/>
          <w:iCs/>
          <w:sz w:val="20"/>
          <w:szCs w:val="20"/>
        </w:rPr>
        <w:t>Attitudes and opinions</w:t>
      </w:r>
      <w:r w:rsidRPr="007905CF">
        <w:rPr>
          <w:rFonts w:ascii="Lucida Fax" w:hAnsi="Lucida Fax"/>
          <w:sz w:val="20"/>
          <w:szCs w:val="20"/>
        </w:rPr>
        <w:t>. Psychology Press.</w:t>
      </w:r>
    </w:p>
    <w:p w14:paraId="5C5EF868"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Overbeck, M., Baden, C., Aharoni, A., Amit-</w:t>
      </w:r>
      <w:proofErr w:type="spellStart"/>
      <w:r w:rsidRPr="007905CF">
        <w:rPr>
          <w:rFonts w:ascii="Lucida Fax" w:hAnsi="Lucida Fax"/>
          <w:sz w:val="20"/>
          <w:szCs w:val="20"/>
        </w:rPr>
        <w:t>Danhi</w:t>
      </w:r>
      <w:proofErr w:type="spellEnd"/>
      <w:r w:rsidRPr="007905CF">
        <w:rPr>
          <w:rFonts w:ascii="Lucida Fax" w:hAnsi="Lucida Fax"/>
          <w:sz w:val="20"/>
          <w:szCs w:val="20"/>
        </w:rPr>
        <w:t xml:space="preserve">, E., &amp; </w:t>
      </w:r>
      <w:proofErr w:type="spellStart"/>
      <w:r w:rsidRPr="007905CF">
        <w:rPr>
          <w:rFonts w:ascii="Lucida Fax" w:hAnsi="Lucida Fax"/>
          <w:sz w:val="20"/>
          <w:szCs w:val="20"/>
        </w:rPr>
        <w:t>Tenenboim</w:t>
      </w:r>
      <w:proofErr w:type="spellEnd"/>
      <w:r w:rsidRPr="007905CF">
        <w:rPr>
          <w:rFonts w:ascii="Lucida Fax" w:hAnsi="Lucida Fax"/>
          <w:sz w:val="20"/>
          <w:szCs w:val="20"/>
        </w:rPr>
        <w:t xml:space="preserve">-Weinblatt, K. (2023). Beyond sentiment: An algorithmic strategy for identifying evaluations within large text corpora. </w:t>
      </w:r>
      <w:r w:rsidRPr="007905CF">
        <w:rPr>
          <w:rFonts w:ascii="Lucida Fax" w:hAnsi="Lucida Fax"/>
          <w:i/>
          <w:iCs/>
          <w:sz w:val="20"/>
          <w:szCs w:val="20"/>
        </w:rPr>
        <w:t>Communication Methods and Measures.</w:t>
      </w:r>
      <w:r w:rsidRPr="007905CF">
        <w:rPr>
          <w:rFonts w:ascii="Lucida Fax" w:hAnsi="Lucida Fax"/>
          <w:sz w:val="20"/>
          <w:szCs w:val="20"/>
        </w:rPr>
        <w:t xml:space="preserve"> https://doi.org/10.1080/19312458.2023.2285783</w:t>
      </w:r>
    </w:p>
    <w:p w14:paraId="426C91E3"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Paasch-Colberg, S., </w:t>
      </w:r>
      <w:proofErr w:type="spellStart"/>
      <w:r w:rsidRPr="007905CF">
        <w:rPr>
          <w:rFonts w:ascii="Lucida Fax" w:hAnsi="Lucida Fax"/>
          <w:sz w:val="20"/>
          <w:szCs w:val="20"/>
        </w:rPr>
        <w:t>Strippel</w:t>
      </w:r>
      <w:proofErr w:type="spellEnd"/>
      <w:r w:rsidRPr="007905CF">
        <w:rPr>
          <w:rFonts w:ascii="Lucida Fax" w:hAnsi="Lucida Fax"/>
          <w:sz w:val="20"/>
          <w:szCs w:val="20"/>
        </w:rPr>
        <w:t xml:space="preserve">, C., Trebbe, J., &amp; Emmer, M. (2021). From insult to hate speech: Mapping offensive language in German user comments on immigration. </w:t>
      </w:r>
      <w:r w:rsidRPr="007905CF">
        <w:rPr>
          <w:rFonts w:ascii="Lucida Fax" w:hAnsi="Lucida Fax"/>
          <w:i/>
          <w:iCs/>
          <w:sz w:val="20"/>
          <w:szCs w:val="20"/>
        </w:rPr>
        <w:t>Media and Communication, 9</w:t>
      </w:r>
      <w:r w:rsidRPr="007905CF">
        <w:rPr>
          <w:rFonts w:ascii="Lucida Fax" w:hAnsi="Lucida Fax"/>
          <w:sz w:val="20"/>
          <w:szCs w:val="20"/>
        </w:rPr>
        <w:t>(1), 171-180.</w:t>
      </w:r>
    </w:p>
    <w:p w14:paraId="5A257EB7"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Page, B. I., &amp; Shapiro, R. Y. (1992</w:t>
      </w:r>
      <w:r>
        <w:rPr>
          <w:rFonts w:ascii="Lucida Fax" w:hAnsi="Lucida Fax"/>
          <w:sz w:val="20"/>
          <w:szCs w:val="20"/>
        </w:rPr>
        <w:t>; 2019</w:t>
      </w:r>
      <w:r w:rsidRPr="007905CF">
        <w:rPr>
          <w:rFonts w:ascii="Lucida Fax" w:hAnsi="Lucida Fax"/>
          <w:sz w:val="20"/>
          <w:szCs w:val="20"/>
        </w:rPr>
        <w:t xml:space="preserve">). </w:t>
      </w:r>
      <w:r w:rsidRPr="007905CF">
        <w:rPr>
          <w:rFonts w:ascii="Lucida Fax" w:hAnsi="Lucida Fax"/>
          <w:i/>
          <w:iCs/>
          <w:sz w:val="20"/>
          <w:szCs w:val="20"/>
        </w:rPr>
        <w:t>The rational public: Fifty years of trends in Americans’ policy preferences</w:t>
      </w:r>
      <w:r w:rsidRPr="007905CF">
        <w:rPr>
          <w:rFonts w:ascii="Lucida Fax" w:hAnsi="Lucida Fax"/>
          <w:sz w:val="20"/>
          <w:szCs w:val="20"/>
        </w:rPr>
        <w:t>. University of Chicago Press.</w:t>
      </w:r>
    </w:p>
    <w:p w14:paraId="6B7B16BB" w14:textId="15E831C4" w:rsidR="000E6720" w:rsidRPr="007905CF" w:rsidRDefault="000E6720" w:rsidP="007905CF">
      <w:pPr>
        <w:spacing w:after="100" w:afterAutospacing="1" w:line="240" w:lineRule="auto"/>
        <w:rPr>
          <w:rFonts w:ascii="Lucida Fax" w:hAnsi="Lucida Fax"/>
          <w:sz w:val="20"/>
          <w:szCs w:val="20"/>
        </w:rPr>
      </w:pPr>
      <w:proofErr w:type="spellStart"/>
      <w:r w:rsidRPr="007905CF">
        <w:rPr>
          <w:rFonts w:ascii="Lucida Fax" w:hAnsi="Lucida Fax"/>
          <w:sz w:val="20"/>
          <w:szCs w:val="20"/>
        </w:rPr>
        <w:t>Paissa</w:t>
      </w:r>
      <w:proofErr w:type="spellEnd"/>
      <w:r w:rsidRPr="007905CF">
        <w:rPr>
          <w:rFonts w:ascii="Lucida Fax" w:hAnsi="Lucida Fax"/>
          <w:sz w:val="20"/>
          <w:szCs w:val="20"/>
        </w:rPr>
        <w:t xml:space="preserve">, P. (2014). </w:t>
      </w:r>
      <w:proofErr w:type="spellStart"/>
      <w:r w:rsidRPr="007905CF">
        <w:rPr>
          <w:rFonts w:ascii="Lucida Fax" w:hAnsi="Lucida Fax"/>
          <w:sz w:val="20"/>
          <w:szCs w:val="20"/>
        </w:rPr>
        <w:t>L’hyperbole</w:t>
      </w:r>
      <w:proofErr w:type="spellEnd"/>
      <w:r w:rsidRPr="007905CF">
        <w:rPr>
          <w:rFonts w:ascii="Lucida Fax" w:hAnsi="Lucida Fax"/>
          <w:sz w:val="20"/>
          <w:szCs w:val="20"/>
        </w:rPr>
        <w:t xml:space="preserve">, </w:t>
      </w:r>
      <w:proofErr w:type="spellStart"/>
      <w:r w:rsidRPr="007905CF">
        <w:rPr>
          <w:rFonts w:ascii="Lucida Fax" w:hAnsi="Lucida Fax"/>
          <w:sz w:val="20"/>
          <w:szCs w:val="20"/>
        </w:rPr>
        <w:t>une</w:t>
      </w:r>
      <w:proofErr w:type="spellEnd"/>
      <w:r w:rsidRPr="007905CF">
        <w:rPr>
          <w:rFonts w:ascii="Lucida Fax" w:hAnsi="Lucida Fax"/>
          <w:sz w:val="20"/>
          <w:szCs w:val="20"/>
        </w:rPr>
        <w:t xml:space="preserve"> « figure </w:t>
      </w:r>
      <w:proofErr w:type="spellStart"/>
      <w:r w:rsidRPr="007905CF">
        <w:rPr>
          <w:rFonts w:ascii="Lucida Fax" w:hAnsi="Lucida Fax"/>
          <w:sz w:val="20"/>
          <w:szCs w:val="20"/>
        </w:rPr>
        <w:t>dérivée</w:t>
      </w:r>
      <w:proofErr w:type="spellEnd"/>
      <w:r w:rsidRPr="007905CF">
        <w:rPr>
          <w:rFonts w:ascii="Lucida Fax" w:hAnsi="Lucida Fax"/>
          <w:sz w:val="20"/>
          <w:szCs w:val="20"/>
        </w:rPr>
        <w:t xml:space="preserve"> » par excellence</w:t>
      </w:r>
      <w:r w:rsidRPr="007905CF">
        <w:rPr>
          <w:rFonts w:ascii="Arial" w:hAnsi="Arial" w:cs="Arial"/>
          <w:sz w:val="20"/>
          <w:szCs w:val="20"/>
        </w:rPr>
        <w:t> </w:t>
      </w:r>
      <w:r w:rsidRPr="007905CF">
        <w:rPr>
          <w:rFonts w:ascii="Lucida Fax" w:hAnsi="Lucida Fax"/>
          <w:sz w:val="20"/>
          <w:szCs w:val="20"/>
        </w:rPr>
        <w:t xml:space="preserve">: Revue des </w:t>
      </w:r>
      <w:proofErr w:type="spellStart"/>
      <w:r w:rsidRPr="007905CF">
        <w:rPr>
          <w:rFonts w:ascii="Lucida Fax" w:hAnsi="Lucida Fax"/>
          <w:sz w:val="20"/>
          <w:szCs w:val="20"/>
        </w:rPr>
        <w:t>proc</w:t>
      </w:r>
      <w:r w:rsidRPr="007905CF">
        <w:rPr>
          <w:rFonts w:ascii="Lucida Fax" w:hAnsi="Lucida Fax" w:cs="Lucida Fax"/>
          <w:sz w:val="20"/>
          <w:szCs w:val="20"/>
        </w:rPr>
        <w:t>é</w:t>
      </w:r>
      <w:r w:rsidRPr="007905CF">
        <w:rPr>
          <w:rFonts w:ascii="Lucida Fax" w:hAnsi="Lucida Fax"/>
          <w:sz w:val="20"/>
          <w:szCs w:val="20"/>
        </w:rPr>
        <w:t>d</w:t>
      </w:r>
      <w:r w:rsidRPr="007905CF">
        <w:rPr>
          <w:rFonts w:ascii="Lucida Fax" w:hAnsi="Lucida Fax" w:cs="Lucida Fax"/>
          <w:sz w:val="20"/>
          <w:szCs w:val="20"/>
        </w:rPr>
        <w:t>é</w:t>
      </w:r>
      <w:r w:rsidRPr="007905CF">
        <w:rPr>
          <w:rFonts w:ascii="Lucida Fax" w:hAnsi="Lucida Fax"/>
          <w:sz w:val="20"/>
          <w:szCs w:val="20"/>
        </w:rPr>
        <w:t>s</w:t>
      </w:r>
      <w:proofErr w:type="spellEnd"/>
      <w:r w:rsidRPr="007905CF">
        <w:rPr>
          <w:rFonts w:ascii="Lucida Fax" w:hAnsi="Lucida Fax"/>
          <w:sz w:val="20"/>
          <w:szCs w:val="20"/>
        </w:rPr>
        <w:t xml:space="preserve"> </w:t>
      </w:r>
      <w:proofErr w:type="spellStart"/>
      <w:r w:rsidRPr="007905CF">
        <w:rPr>
          <w:rFonts w:ascii="Lucida Fax" w:hAnsi="Lucida Fax"/>
          <w:sz w:val="20"/>
          <w:szCs w:val="20"/>
        </w:rPr>
        <w:t>rh</w:t>
      </w:r>
      <w:r w:rsidRPr="007905CF">
        <w:rPr>
          <w:rFonts w:ascii="Lucida Fax" w:hAnsi="Lucida Fax" w:cs="Lucida Fax"/>
          <w:sz w:val="20"/>
          <w:szCs w:val="20"/>
        </w:rPr>
        <w:t>é</w:t>
      </w:r>
      <w:r w:rsidRPr="007905CF">
        <w:rPr>
          <w:rFonts w:ascii="Lucida Fax" w:hAnsi="Lucida Fax"/>
          <w:sz w:val="20"/>
          <w:szCs w:val="20"/>
        </w:rPr>
        <w:t>toriques</w:t>
      </w:r>
      <w:proofErr w:type="spellEnd"/>
      <w:r w:rsidRPr="007905CF">
        <w:rPr>
          <w:rFonts w:ascii="Lucida Fax" w:hAnsi="Lucida Fax"/>
          <w:sz w:val="20"/>
          <w:szCs w:val="20"/>
        </w:rPr>
        <w:t xml:space="preserve"> </w:t>
      </w:r>
      <w:proofErr w:type="spellStart"/>
      <w:r w:rsidRPr="007905CF">
        <w:rPr>
          <w:rFonts w:ascii="Lucida Fax" w:hAnsi="Lucida Fax"/>
          <w:sz w:val="20"/>
          <w:szCs w:val="20"/>
        </w:rPr>
        <w:t>d</w:t>
      </w:r>
      <w:r w:rsidRPr="007905CF">
        <w:rPr>
          <w:rFonts w:ascii="Lucida Fax" w:hAnsi="Lucida Fax" w:cs="Lucida Fax"/>
          <w:sz w:val="20"/>
          <w:szCs w:val="20"/>
        </w:rPr>
        <w:t>’</w:t>
      </w:r>
      <w:r w:rsidRPr="007905CF">
        <w:rPr>
          <w:rFonts w:ascii="Lucida Fax" w:hAnsi="Lucida Fax"/>
          <w:sz w:val="20"/>
          <w:szCs w:val="20"/>
        </w:rPr>
        <w:t>hyperbolisation</w:t>
      </w:r>
      <w:proofErr w:type="spellEnd"/>
      <w:r w:rsidRPr="007905CF">
        <w:rPr>
          <w:rFonts w:ascii="Lucida Fax" w:hAnsi="Lucida Fax"/>
          <w:sz w:val="20"/>
          <w:szCs w:val="20"/>
        </w:rPr>
        <w:t>.</w:t>
      </w:r>
      <w:r w:rsidRPr="00E22DE0">
        <w:rPr>
          <w:rFonts w:ascii="Lucida Fax" w:hAnsi="Lucida Fax"/>
          <w:sz w:val="20"/>
          <w:szCs w:val="20"/>
          <w:lang w:val="pt-PT"/>
        </w:rPr>
        <w:t xml:space="preserve"> </w:t>
      </w:r>
      <w:r w:rsidRPr="003C10DC">
        <w:rPr>
          <w:rFonts w:ascii="Lucida Fax" w:hAnsi="Lucida Fax"/>
          <w:sz w:val="20"/>
          <w:szCs w:val="20"/>
          <w:lang w:val="pt-PT"/>
        </w:rPr>
        <w:t>Revue Tranel</w:t>
      </w:r>
      <w:r w:rsidRPr="007905CF">
        <w:rPr>
          <w:rFonts w:ascii="Lucida Fax" w:hAnsi="Lucida Fax"/>
          <w:sz w:val="20"/>
          <w:szCs w:val="20"/>
        </w:rPr>
        <w:t xml:space="preserve">, </w:t>
      </w:r>
      <w:r w:rsidRPr="00F9026D">
        <w:rPr>
          <w:rFonts w:ascii="Lucida Fax" w:hAnsi="Lucida Fax"/>
          <w:i/>
          <w:iCs/>
          <w:sz w:val="20"/>
          <w:szCs w:val="20"/>
        </w:rPr>
        <w:t>61-62</w:t>
      </w:r>
      <w:r w:rsidRPr="007905CF">
        <w:rPr>
          <w:rFonts w:ascii="Lucida Fax" w:hAnsi="Lucida Fax"/>
          <w:sz w:val="20"/>
          <w:szCs w:val="20"/>
        </w:rPr>
        <w:t>, 25-41.</w:t>
      </w:r>
    </w:p>
    <w:p w14:paraId="6C24057B" w14:textId="6A1A9F6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Pang, B., &amp; Lee, L. (2008). Opinion mining and sentiment analysis. </w:t>
      </w:r>
      <w:r w:rsidRPr="00377389">
        <w:rPr>
          <w:rFonts w:ascii="Lucida Fax" w:hAnsi="Lucida Fax"/>
          <w:i/>
          <w:iCs/>
          <w:sz w:val="20"/>
          <w:szCs w:val="20"/>
        </w:rPr>
        <w:t xml:space="preserve">Foundations and Trends® in </w:t>
      </w:r>
      <w:r>
        <w:rPr>
          <w:rFonts w:ascii="Lucida Fax" w:hAnsi="Lucida Fax"/>
          <w:i/>
          <w:iCs/>
          <w:sz w:val="20"/>
          <w:szCs w:val="20"/>
        </w:rPr>
        <w:t>I</w:t>
      </w:r>
      <w:r w:rsidRPr="00377389">
        <w:rPr>
          <w:rFonts w:ascii="Lucida Fax" w:hAnsi="Lucida Fax"/>
          <w:i/>
          <w:iCs/>
          <w:sz w:val="20"/>
          <w:szCs w:val="20"/>
        </w:rPr>
        <w:t xml:space="preserve">nformation </w:t>
      </w:r>
      <w:r>
        <w:rPr>
          <w:rFonts w:ascii="Lucida Fax" w:hAnsi="Lucida Fax"/>
          <w:i/>
          <w:iCs/>
          <w:sz w:val="20"/>
          <w:szCs w:val="20"/>
        </w:rPr>
        <w:t>R</w:t>
      </w:r>
      <w:r w:rsidRPr="00377389">
        <w:rPr>
          <w:rFonts w:ascii="Lucida Fax" w:hAnsi="Lucida Fax"/>
          <w:i/>
          <w:iCs/>
          <w:sz w:val="20"/>
          <w:szCs w:val="20"/>
        </w:rPr>
        <w:t>etrieval, 2</w:t>
      </w:r>
      <w:r w:rsidRPr="009251C4">
        <w:rPr>
          <w:rFonts w:ascii="Lucida Fax" w:hAnsi="Lucida Fax"/>
          <w:sz w:val="20"/>
          <w:szCs w:val="20"/>
        </w:rPr>
        <w:t>(1–2), 1-135.</w:t>
      </w:r>
    </w:p>
    <w:p w14:paraId="3CF34222" w14:textId="77777777" w:rsidR="000E6720" w:rsidRPr="007905CF" w:rsidRDefault="000E6720" w:rsidP="007905CF">
      <w:pPr>
        <w:spacing w:after="100" w:afterAutospacing="1" w:line="240" w:lineRule="auto"/>
        <w:rPr>
          <w:rFonts w:ascii="Lucida Fax" w:hAnsi="Lucida Fax"/>
          <w:sz w:val="20"/>
          <w:szCs w:val="20"/>
        </w:rPr>
      </w:pPr>
      <w:proofErr w:type="spellStart"/>
      <w:r w:rsidRPr="007905CF">
        <w:rPr>
          <w:rFonts w:ascii="Lucida Fax" w:hAnsi="Lucida Fax"/>
          <w:sz w:val="20"/>
          <w:szCs w:val="20"/>
        </w:rPr>
        <w:t>Papacharissi</w:t>
      </w:r>
      <w:proofErr w:type="spellEnd"/>
      <w:r w:rsidRPr="007905CF">
        <w:rPr>
          <w:rFonts w:ascii="Lucida Fax" w:hAnsi="Lucida Fax"/>
          <w:sz w:val="20"/>
          <w:szCs w:val="20"/>
        </w:rPr>
        <w:t xml:space="preserve">, Z. (2004). Democracy online: Civility, politeness, and the democratic potential of online political discussion groups. </w:t>
      </w:r>
      <w:r w:rsidRPr="007905CF">
        <w:rPr>
          <w:rFonts w:ascii="Lucida Fax" w:hAnsi="Lucida Fax"/>
          <w:i/>
          <w:iCs/>
          <w:sz w:val="20"/>
          <w:szCs w:val="20"/>
        </w:rPr>
        <w:t>New Media &amp; Society, 6</w:t>
      </w:r>
      <w:r w:rsidRPr="007905CF">
        <w:rPr>
          <w:rFonts w:ascii="Lucida Fax" w:hAnsi="Lucida Fax"/>
          <w:sz w:val="20"/>
          <w:szCs w:val="20"/>
        </w:rPr>
        <w:t>(2), 259-283.</w:t>
      </w:r>
    </w:p>
    <w:p w14:paraId="5B3CF555" w14:textId="77777777" w:rsidR="000E6720" w:rsidRPr="007905CF" w:rsidRDefault="000E6720" w:rsidP="007905CF">
      <w:pPr>
        <w:spacing w:after="100" w:afterAutospacing="1" w:line="240" w:lineRule="auto"/>
        <w:rPr>
          <w:rFonts w:ascii="Lucida Fax" w:hAnsi="Lucida Fax"/>
          <w:sz w:val="20"/>
          <w:szCs w:val="20"/>
        </w:rPr>
      </w:pPr>
      <w:proofErr w:type="spellStart"/>
      <w:r w:rsidRPr="007905CF">
        <w:rPr>
          <w:rFonts w:ascii="Lucida Fax" w:hAnsi="Lucida Fax"/>
          <w:sz w:val="20"/>
          <w:szCs w:val="20"/>
        </w:rPr>
        <w:t>Papacharissi</w:t>
      </w:r>
      <w:proofErr w:type="spellEnd"/>
      <w:r w:rsidRPr="007905CF">
        <w:rPr>
          <w:rFonts w:ascii="Lucida Fax" w:hAnsi="Lucida Fax"/>
          <w:sz w:val="20"/>
          <w:szCs w:val="20"/>
        </w:rPr>
        <w:t xml:space="preserve">, Z. (2010). </w:t>
      </w:r>
      <w:r w:rsidRPr="007905CF">
        <w:rPr>
          <w:rFonts w:ascii="Lucida Fax" w:hAnsi="Lucida Fax"/>
          <w:i/>
          <w:iCs/>
          <w:sz w:val="20"/>
          <w:szCs w:val="20"/>
        </w:rPr>
        <w:t>A private sphere: Democracy in a digital age</w:t>
      </w:r>
      <w:r w:rsidRPr="007905CF">
        <w:rPr>
          <w:rFonts w:ascii="Lucida Fax" w:hAnsi="Lucida Fax"/>
          <w:sz w:val="20"/>
          <w:szCs w:val="20"/>
        </w:rPr>
        <w:t xml:space="preserve">. Polity. </w:t>
      </w:r>
    </w:p>
    <w:p w14:paraId="4C9C95B2" w14:textId="77777777" w:rsidR="000E6720" w:rsidRPr="007905CF" w:rsidRDefault="000E6720" w:rsidP="007905CF">
      <w:pPr>
        <w:spacing w:after="100" w:afterAutospacing="1" w:line="240" w:lineRule="auto"/>
        <w:rPr>
          <w:rFonts w:ascii="Lucida Fax" w:hAnsi="Lucida Fax"/>
          <w:sz w:val="20"/>
          <w:szCs w:val="20"/>
        </w:rPr>
      </w:pPr>
      <w:proofErr w:type="spellStart"/>
      <w:r w:rsidRPr="007905CF">
        <w:rPr>
          <w:rFonts w:ascii="Lucida Fax" w:hAnsi="Lucida Fax"/>
          <w:sz w:val="20"/>
          <w:szCs w:val="20"/>
        </w:rPr>
        <w:t>Papakyriakopoulos</w:t>
      </w:r>
      <w:proofErr w:type="spellEnd"/>
      <w:r w:rsidRPr="007905CF">
        <w:rPr>
          <w:rFonts w:ascii="Lucida Fax" w:hAnsi="Lucida Fax"/>
          <w:sz w:val="20"/>
          <w:szCs w:val="20"/>
        </w:rPr>
        <w:t xml:space="preserve">, O., Serrano, J. C. M., &amp; </w:t>
      </w:r>
      <w:proofErr w:type="spellStart"/>
      <w:r w:rsidRPr="007905CF">
        <w:rPr>
          <w:rFonts w:ascii="Lucida Fax" w:hAnsi="Lucida Fax"/>
          <w:sz w:val="20"/>
          <w:szCs w:val="20"/>
        </w:rPr>
        <w:t>Hegelich</w:t>
      </w:r>
      <w:proofErr w:type="spellEnd"/>
      <w:r w:rsidRPr="007905CF">
        <w:rPr>
          <w:rFonts w:ascii="Lucida Fax" w:hAnsi="Lucida Fax"/>
          <w:sz w:val="20"/>
          <w:szCs w:val="20"/>
        </w:rPr>
        <w:t xml:space="preserve">, S. (2020). Political communication on social media: A tale of hyperactive users and bias in recommender systems. </w:t>
      </w:r>
      <w:r w:rsidRPr="007905CF">
        <w:rPr>
          <w:rFonts w:ascii="Lucida Fax" w:hAnsi="Lucida Fax"/>
          <w:i/>
          <w:iCs/>
          <w:sz w:val="20"/>
          <w:szCs w:val="20"/>
        </w:rPr>
        <w:t>Online Social Networks and Media, 15</w:t>
      </w:r>
      <w:r w:rsidRPr="007905CF">
        <w:rPr>
          <w:rFonts w:ascii="Lucida Fax" w:hAnsi="Lucida Fax"/>
          <w:sz w:val="20"/>
          <w:szCs w:val="20"/>
        </w:rPr>
        <w:t xml:space="preserve">, 100058. https://doi.org/https://doi.org/10.1016/j.osnem.2019.100058 </w:t>
      </w:r>
    </w:p>
    <w:p w14:paraId="2E27A302" w14:textId="4E0C30A8"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Pariser E. (2011). </w:t>
      </w:r>
      <w:r w:rsidRPr="007905CF">
        <w:rPr>
          <w:rFonts w:ascii="Lucida Fax" w:hAnsi="Lucida Fax"/>
          <w:i/>
          <w:iCs/>
          <w:sz w:val="20"/>
          <w:szCs w:val="20"/>
        </w:rPr>
        <w:t xml:space="preserve">The Filter </w:t>
      </w:r>
      <w:r>
        <w:rPr>
          <w:rFonts w:ascii="Lucida Fax" w:hAnsi="Lucida Fax"/>
          <w:i/>
          <w:iCs/>
          <w:sz w:val="20"/>
          <w:szCs w:val="20"/>
        </w:rPr>
        <w:t>b</w:t>
      </w:r>
      <w:r w:rsidRPr="007905CF">
        <w:rPr>
          <w:rFonts w:ascii="Lucida Fax" w:hAnsi="Lucida Fax"/>
          <w:i/>
          <w:iCs/>
          <w:sz w:val="20"/>
          <w:szCs w:val="20"/>
        </w:rPr>
        <w:t xml:space="preserve">ubble: What the </w:t>
      </w:r>
      <w:r>
        <w:rPr>
          <w:rFonts w:ascii="Lucida Fax" w:hAnsi="Lucida Fax"/>
          <w:i/>
          <w:iCs/>
          <w:sz w:val="20"/>
          <w:szCs w:val="20"/>
        </w:rPr>
        <w:t>i</w:t>
      </w:r>
      <w:r w:rsidRPr="007905CF">
        <w:rPr>
          <w:rFonts w:ascii="Lucida Fax" w:hAnsi="Lucida Fax"/>
          <w:i/>
          <w:iCs/>
          <w:sz w:val="20"/>
          <w:szCs w:val="20"/>
        </w:rPr>
        <w:t xml:space="preserve">nternet </w:t>
      </w:r>
      <w:r>
        <w:rPr>
          <w:rFonts w:ascii="Lucida Fax" w:hAnsi="Lucida Fax"/>
          <w:i/>
          <w:iCs/>
          <w:sz w:val="20"/>
          <w:szCs w:val="20"/>
        </w:rPr>
        <w:t>i</w:t>
      </w:r>
      <w:r w:rsidRPr="007905CF">
        <w:rPr>
          <w:rFonts w:ascii="Lucida Fax" w:hAnsi="Lucida Fax"/>
          <w:i/>
          <w:iCs/>
          <w:sz w:val="20"/>
          <w:szCs w:val="20"/>
        </w:rPr>
        <w:t xml:space="preserve">s </w:t>
      </w:r>
      <w:r>
        <w:rPr>
          <w:rFonts w:ascii="Lucida Fax" w:hAnsi="Lucida Fax"/>
          <w:i/>
          <w:iCs/>
          <w:sz w:val="20"/>
          <w:szCs w:val="20"/>
        </w:rPr>
        <w:t>h</w:t>
      </w:r>
      <w:r w:rsidRPr="007905CF">
        <w:rPr>
          <w:rFonts w:ascii="Lucida Fax" w:hAnsi="Lucida Fax"/>
          <w:i/>
          <w:iCs/>
          <w:sz w:val="20"/>
          <w:szCs w:val="20"/>
        </w:rPr>
        <w:t xml:space="preserve">iding from </w:t>
      </w:r>
      <w:r>
        <w:rPr>
          <w:rFonts w:ascii="Lucida Fax" w:hAnsi="Lucida Fax"/>
          <w:i/>
          <w:iCs/>
          <w:sz w:val="20"/>
          <w:szCs w:val="20"/>
        </w:rPr>
        <w:t>y</w:t>
      </w:r>
      <w:r w:rsidRPr="007905CF">
        <w:rPr>
          <w:rFonts w:ascii="Lucida Fax" w:hAnsi="Lucida Fax"/>
          <w:i/>
          <w:iCs/>
          <w:sz w:val="20"/>
          <w:szCs w:val="20"/>
        </w:rPr>
        <w:t>ou</w:t>
      </w:r>
      <w:r w:rsidRPr="007905CF">
        <w:rPr>
          <w:rFonts w:ascii="Lucida Fax" w:hAnsi="Lucida Fax"/>
          <w:sz w:val="20"/>
          <w:szCs w:val="20"/>
        </w:rPr>
        <w:t>. Penguin Press.</w:t>
      </w:r>
    </w:p>
    <w:p w14:paraId="41A5594B" w14:textId="77777777" w:rsidR="000E6720" w:rsidRPr="002B15CB" w:rsidRDefault="000E6720" w:rsidP="002B15CB">
      <w:pPr>
        <w:spacing w:after="100" w:afterAutospacing="1" w:line="240" w:lineRule="auto"/>
        <w:rPr>
          <w:rFonts w:ascii="Lucida Fax" w:hAnsi="Lucida Fax"/>
          <w:sz w:val="20"/>
          <w:szCs w:val="20"/>
        </w:rPr>
      </w:pPr>
      <w:r w:rsidRPr="002B15CB">
        <w:rPr>
          <w:rFonts w:ascii="Lucida Fax" w:hAnsi="Lucida Fax"/>
          <w:sz w:val="20"/>
          <w:szCs w:val="20"/>
        </w:rPr>
        <w:t>Pariser, E. (2011). The filter bubble: How the new personalized web is changing what we read and how we think. Penguin.</w:t>
      </w:r>
    </w:p>
    <w:p w14:paraId="7F5F7CB7" w14:textId="77777777" w:rsidR="000E6720" w:rsidRPr="002B15CB" w:rsidRDefault="000E6720" w:rsidP="002B15CB">
      <w:pPr>
        <w:spacing w:after="100" w:afterAutospacing="1" w:line="240" w:lineRule="auto"/>
        <w:rPr>
          <w:rFonts w:ascii="Lucida Fax" w:hAnsi="Lucida Fax"/>
          <w:sz w:val="20"/>
          <w:szCs w:val="20"/>
        </w:rPr>
      </w:pPr>
      <w:r w:rsidRPr="002B15CB">
        <w:rPr>
          <w:rFonts w:ascii="Lucida Fax" w:hAnsi="Lucida Fax"/>
          <w:sz w:val="20"/>
          <w:szCs w:val="20"/>
        </w:rPr>
        <w:t>Park, J., Baek, Y.M. &amp; Cha, M. (2014), Cross-cultural comparison of nonverbal cues in emoticons on twitter: evidence from big data analysis, Journal of Communication, 64(2), 333-354.</w:t>
      </w:r>
    </w:p>
    <w:p w14:paraId="0D407CF5" w14:textId="50832DA4" w:rsidR="000E6720" w:rsidRPr="00F8458B" w:rsidRDefault="000E6720" w:rsidP="007905CF">
      <w:pPr>
        <w:spacing w:after="100" w:afterAutospacing="1" w:line="240" w:lineRule="auto"/>
        <w:rPr>
          <w:rFonts w:ascii="Lucida Fax" w:hAnsi="Lucida Fax"/>
          <w:sz w:val="20"/>
          <w:szCs w:val="20"/>
        </w:rPr>
      </w:pPr>
      <w:r w:rsidRPr="002874E6">
        <w:rPr>
          <w:rFonts w:ascii="Lucida Fax" w:hAnsi="Lucida Fax"/>
          <w:sz w:val="20"/>
          <w:szCs w:val="20"/>
        </w:rPr>
        <w:t>Park, S.</w:t>
      </w:r>
      <w:r>
        <w:rPr>
          <w:rFonts w:ascii="Lucida Fax" w:hAnsi="Lucida Fax"/>
          <w:sz w:val="20"/>
          <w:szCs w:val="20"/>
        </w:rPr>
        <w:t>,</w:t>
      </w:r>
      <w:r w:rsidRPr="002874E6">
        <w:rPr>
          <w:rFonts w:ascii="Lucida Fax" w:hAnsi="Lucida Fax"/>
          <w:sz w:val="20"/>
          <w:szCs w:val="20"/>
        </w:rPr>
        <w:t xml:space="preserve"> Kang, S.</w:t>
      </w:r>
      <w:r>
        <w:rPr>
          <w:rFonts w:ascii="Lucida Fax" w:hAnsi="Lucida Fax"/>
          <w:sz w:val="20"/>
          <w:szCs w:val="20"/>
        </w:rPr>
        <w:t>,</w:t>
      </w:r>
      <w:r w:rsidRPr="002874E6">
        <w:rPr>
          <w:rFonts w:ascii="Lucida Fax" w:hAnsi="Lucida Fax"/>
          <w:sz w:val="20"/>
          <w:szCs w:val="20"/>
        </w:rPr>
        <w:t xml:space="preserve"> Chung, </w:t>
      </w:r>
      <w:r>
        <w:rPr>
          <w:rFonts w:ascii="Lucida Fax" w:hAnsi="Lucida Fax"/>
          <w:sz w:val="20"/>
          <w:szCs w:val="20"/>
        </w:rPr>
        <w:t xml:space="preserve">S., </w:t>
      </w:r>
      <w:r w:rsidRPr="002874E6">
        <w:rPr>
          <w:rFonts w:ascii="Lucida Fax" w:hAnsi="Lucida Fax"/>
          <w:sz w:val="20"/>
          <w:szCs w:val="20"/>
        </w:rPr>
        <w:t>&amp;</w:t>
      </w:r>
      <w:r>
        <w:rPr>
          <w:rFonts w:ascii="Lucida Fax" w:hAnsi="Lucida Fax"/>
          <w:sz w:val="20"/>
          <w:szCs w:val="20"/>
        </w:rPr>
        <w:t xml:space="preserve"> </w:t>
      </w:r>
      <w:r w:rsidRPr="002874E6">
        <w:rPr>
          <w:rFonts w:ascii="Lucida Fax" w:hAnsi="Lucida Fax"/>
          <w:sz w:val="20"/>
          <w:szCs w:val="20"/>
        </w:rPr>
        <w:t>Song</w:t>
      </w:r>
      <w:r>
        <w:rPr>
          <w:rFonts w:ascii="Lucida Fax" w:hAnsi="Lucida Fax"/>
          <w:sz w:val="20"/>
          <w:szCs w:val="20"/>
        </w:rPr>
        <w:t xml:space="preserve">, J. (2009). </w:t>
      </w:r>
      <w:proofErr w:type="spellStart"/>
      <w:r w:rsidRPr="002874E6">
        <w:rPr>
          <w:rFonts w:ascii="Lucida Fax" w:hAnsi="Lucida Fax"/>
          <w:sz w:val="20"/>
          <w:szCs w:val="20"/>
        </w:rPr>
        <w:t>NewsCube</w:t>
      </w:r>
      <w:proofErr w:type="spellEnd"/>
      <w:r w:rsidRPr="002874E6">
        <w:rPr>
          <w:rFonts w:ascii="Lucida Fax" w:hAnsi="Lucida Fax"/>
          <w:sz w:val="20"/>
          <w:szCs w:val="20"/>
        </w:rPr>
        <w:t>: Delivering multiple aspects of news to mitigate media bias.</w:t>
      </w:r>
      <w:r>
        <w:rPr>
          <w:rFonts w:ascii="Lucida Fax" w:hAnsi="Lucida Fax"/>
          <w:sz w:val="20"/>
          <w:szCs w:val="20"/>
        </w:rPr>
        <w:t xml:space="preserve"> </w:t>
      </w:r>
      <w:r w:rsidRPr="00F9026D">
        <w:rPr>
          <w:rFonts w:ascii="Lucida Fax" w:hAnsi="Lucida Fax"/>
          <w:sz w:val="20"/>
          <w:szCs w:val="20"/>
        </w:rPr>
        <w:t xml:space="preserve">Proceedings of the 27th </w:t>
      </w:r>
      <w:r>
        <w:rPr>
          <w:rFonts w:ascii="Lucida Fax" w:hAnsi="Lucida Fax"/>
          <w:sz w:val="20"/>
          <w:szCs w:val="20"/>
        </w:rPr>
        <w:t>i</w:t>
      </w:r>
      <w:r w:rsidRPr="00F9026D">
        <w:rPr>
          <w:rFonts w:ascii="Lucida Fax" w:hAnsi="Lucida Fax"/>
          <w:sz w:val="20"/>
          <w:szCs w:val="20"/>
        </w:rPr>
        <w:t xml:space="preserve">nternational </w:t>
      </w:r>
      <w:r>
        <w:rPr>
          <w:rFonts w:ascii="Lucida Fax" w:hAnsi="Lucida Fax"/>
          <w:sz w:val="20"/>
          <w:szCs w:val="20"/>
        </w:rPr>
        <w:t>c</w:t>
      </w:r>
      <w:r w:rsidRPr="00F9026D">
        <w:rPr>
          <w:rFonts w:ascii="Lucida Fax" w:hAnsi="Lucida Fax"/>
          <w:sz w:val="20"/>
          <w:szCs w:val="20"/>
        </w:rPr>
        <w:t xml:space="preserve">onference on </w:t>
      </w:r>
      <w:r>
        <w:rPr>
          <w:rFonts w:ascii="Lucida Fax" w:hAnsi="Lucida Fax"/>
          <w:sz w:val="20"/>
          <w:szCs w:val="20"/>
        </w:rPr>
        <w:t>h</w:t>
      </w:r>
      <w:r w:rsidRPr="00F9026D">
        <w:rPr>
          <w:rFonts w:ascii="Lucida Fax" w:hAnsi="Lucida Fax"/>
          <w:sz w:val="20"/>
          <w:szCs w:val="20"/>
        </w:rPr>
        <w:t xml:space="preserve">uman </w:t>
      </w:r>
      <w:r>
        <w:rPr>
          <w:rFonts w:ascii="Lucida Fax" w:hAnsi="Lucida Fax"/>
          <w:sz w:val="20"/>
          <w:szCs w:val="20"/>
        </w:rPr>
        <w:t>f</w:t>
      </w:r>
      <w:r w:rsidRPr="00F9026D">
        <w:rPr>
          <w:rFonts w:ascii="Lucida Fax" w:hAnsi="Lucida Fax"/>
          <w:sz w:val="20"/>
          <w:szCs w:val="20"/>
        </w:rPr>
        <w:t xml:space="preserve">actors in </w:t>
      </w:r>
      <w:r>
        <w:rPr>
          <w:rFonts w:ascii="Lucida Fax" w:hAnsi="Lucida Fax"/>
          <w:sz w:val="20"/>
          <w:szCs w:val="20"/>
        </w:rPr>
        <w:t>c</w:t>
      </w:r>
      <w:r w:rsidRPr="00F9026D">
        <w:rPr>
          <w:rFonts w:ascii="Lucida Fax" w:hAnsi="Lucida Fax"/>
          <w:sz w:val="20"/>
          <w:szCs w:val="20"/>
        </w:rPr>
        <w:t xml:space="preserve">omputing </w:t>
      </w:r>
      <w:r>
        <w:rPr>
          <w:rFonts w:ascii="Lucida Fax" w:hAnsi="Lucida Fax"/>
          <w:sz w:val="20"/>
          <w:szCs w:val="20"/>
        </w:rPr>
        <w:t>s</w:t>
      </w:r>
      <w:r w:rsidRPr="00F9026D">
        <w:rPr>
          <w:rFonts w:ascii="Lucida Fax" w:hAnsi="Lucida Fax"/>
          <w:sz w:val="20"/>
          <w:szCs w:val="20"/>
        </w:rPr>
        <w:t>ystems,</w:t>
      </w:r>
      <w:r w:rsidRPr="002874E6">
        <w:rPr>
          <w:rFonts w:ascii="Lucida Fax" w:hAnsi="Lucida Fax"/>
          <w:sz w:val="20"/>
          <w:szCs w:val="20"/>
        </w:rPr>
        <w:t xml:space="preserve"> 443-452.</w:t>
      </w:r>
      <w:r>
        <w:rPr>
          <w:rFonts w:ascii="Lucida Fax" w:hAnsi="Lucida Fax"/>
          <w:sz w:val="20"/>
          <w:szCs w:val="20"/>
        </w:rPr>
        <w:t xml:space="preserve"> </w:t>
      </w:r>
      <w:r w:rsidRPr="00F9026D">
        <w:rPr>
          <w:rFonts w:ascii="Lucida Fax" w:hAnsi="Lucida Fax"/>
          <w:sz w:val="20"/>
          <w:szCs w:val="20"/>
        </w:rPr>
        <w:t>DOI:</w:t>
      </w:r>
      <w:hyperlink r:id="rId30" w:tgtFrame="_blank" w:history="1">
        <w:r w:rsidRPr="00F9026D">
          <w:rPr>
            <w:rStyle w:val="Hipercze"/>
            <w:rFonts w:ascii="Lucida Fax" w:hAnsi="Lucida Fax"/>
            <w:sz w:val="20"/>
            <w:szCs w:val="20"/>
          </w:rPr>
          <w:t>10.1145/1518701.1518772</w:t>
        </w:r>
      </w:hyperlink>
    </w:p>
    <w:p w14:paraId="7E067BDF" w14:textId="77777777" w:rsidR="000E6720"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Pärnamets, P., &amp; van Bavel, J. (2018). How political opinions change-A clever experiment shows it's surprisingly easy to change someone’s political views, revealing how flexible we are. </w:t>
      </w:r>
      <w:r w:rsidRPr="007905CF">
        <w:rPr>
          <w:rFonts w:ascii="Lucida Fax" w:hAnsi="Lucida Fax"/>
          <w:i/>
          <w:iCs/>
          <w:sz w:val="20"/>
          <w:szCs w:val="20"/>
        </w:rPr>
        <w:t>Scientific American</w:t>
      </w:r>
      <w:r w:rsidRPr="007905CF">
        <w:rPr>
          <w:rFonts w:ascii="Lucida Fax" w:hAnsi="Lucida Fax"/>
          <w:sz w:val="20"/>
          <w:szCs w:val="20"/>
        </w:rPr>
        <w:t xml:space="preserve">. </w:t>
      </w:r>
      <w:hyperlink r:id="rId31" w:history="1">
        <w:r w:rsidRPr="007905CF">
          <w:rPr>
            <w:rStyle w:val="Hipercze"/>
            <w:rFonts w:ascii="Lucida Fax" w:hAnsi="Lucida Fax"/>
            <w:sz w:val="20"/>
            <w:szCs w:val="20"/>
          </w:rPr>
          <w:t>https://www.scientificamerican.com/article/how-political-opinions-change/</w:t>
        </w:r>
      </w:hyperlink>
    </w:p>
    <w:p w14:paraId="59CB150B" w14:textId="2B9020B6"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Partington, A. (2010). Persuasion in </w:t>
      </w:r>
      <w:r>
        <w:rPr>
          <w:rFonts w:ascii="Lucida Fax" w:hAnsi="Lucida Fax"/>
          <w:sz w:val="20"/>
          <w:szCs w:val="20"/>
        </w:rPr>
        <w:t>p</w:t>
      </w:r>
      <w:r w:rsidRPr="007905CF">
        <w:rPr>
          <w:rFonts w:ascii="Lucida Fax" w:hAnsi="Lucida Fax"/>
          <w:sz w:val="20"/>
          <w:szCs w:val="20"/>
        </w:rPr>
        <w:t xml:space="preserve">olitics: a </w:t>
      </w:r>
      <w:r>
        <w:rPr>
          <w:rFonts w:ascii="Lucida Fax" w:hAnsi="Lucida Fax"/>
          <w:sz w:val="20"/>
          <w:szCs w:val="20"/>
        </w:rPr>
        <w:t>t</w:t>
      </w:r>
      <w:r w:rsidRPr="007905CF">
        <w:rPr>
          <w:rFonts w:ascii="Lucida Fax" w:hAnsi="Lucida Fax"/>
          <w:sz w:val="20"/>
          <w:szCs w:val="20"/>
        </w:rPr>
        <w:t xml:space="preserve">extbook. </w:t>
      </w:r>
      <w:proofErr w:type="spellStart"/>
      <w:r w:rsidRPr="007905CF">
        <w:rPr>
          <w:rFonts w:ascii="Lucida Fax" w:hAnsi="Lucida Fax"/>
          <w:sz w:val="20"/>
          <w:szCs w:val="20"/>
        </w:rPr>
        <w:t>L`ededizioni</w:t>
      </w:r>
      <w:proofErr w:type="spellEnd"/>
      <w:r w:rsidRPr="007905CF">
        <w:rPr>
          <w:rFonts w:ascii="Lucida Fax" w:hAnsi="Lucida Fax"/>
          <w:sz w:val="20"/>
          <w:szCs w:val="20"/>
        </w:rPr>
        <w:t xml:space="preserve">. </w:t>
      </w:r>
    </w:p>
    <w:p w14:paraId="5EF32AB9" w14:textId="77777777" w:rsidR="000E6720" w:rsidRPr="007905CF" w:rsidRDefault="000E6720" w:rsidP="007905CF">
      <w:pPr>
        <w:spacing w:after="100" w:afterAutospacing="1" w:line="240" w:lineRule="auto"/>
        <w:rPr>
          <w:rFonts w:ascii="Lucida Fax" w:hAnsi="Lucida Fax"/>
          <w:sz w:val="20"/>
          <w:szCs w:val="20"/>
        </w:rPr>
      </w:pPr>
      <w:proofErr w:type="spellStart"/>
      <w:r w:rsidRPr="007905CF">
        <w:rPr>
          <w:rFonts w:ascii="Lucida Fax" w:hAnsi="Lucida Fax"/>
          <w:sz w:val="20"/>
          <w:szCs w:val="20"/>
        </w:rPr>
        <w:t>Pasitselska</w:t>
      </w:r>
      <w:proofErr w:type="spellEnd"/>
      <w:r w:rsidRPr="007905CF">
        <w:rPr>
          <w:rFonts w:ascii="Lucida Fax" w:hAnsi="Lucida Fax"/>
          <w:sz w:val="20"/>
          <w:szCs w:val="20"/>
        </w:rPr>
        <w:t xml:space="preserve">, O. (2022). Logics of exclusion: how Ukrainian audiences renegotiate propagandistic narratives in times of conflict. </w:t>
      </w:r>
      <w:r w:rsidRPr="007905CF">
        <w:rPr>
          <w:rFonts w:ascii="Lucida Fax" w:hAnsi="Lucida Fax"/>
          <w:i/>
          <w:iCs/>
          <w:sz w:val="20"/>
          <w:szCs w:val="20"/>
        </w:rPr>
        <w:t>Political Communication, 39</w:t>
      </w:r>
      <w:r w:rsidRPr="007905CF">
        <w:rPr>
          <w:rFonts w:ascii="Lucida Fax" w:hAnsi="Lucida Fax"/>
          <w:sz w:val="20"/>
          <w:szCs w:val="20"/>
        </w:rPr>
        <w:t>(4), 475-499. https://doi.org/10.1080/10584609.2022.2047846</w:t>
      </w:r>
    </w:p>
    <w:p w14:paraId="31BAF258" w14:textId="68983224" w:rsidR="000E6720" w:rsidRPr="007905CF" w:rsidRDefault="000E6720" w:rsidP="007905CF">
      <w:pPr>
        <w:spacing w:after="100" w:afterAutospacing="1" w:line="240" w:lineRule="auto"/>
        <w:rPr>
          <w:rFonts w:ascii="Lucida Fax" w:hAnsi="Lucida Fax"/>
          <w:sz w:val="20"/>
          <w:szCs w:val="20"/>
        </w:rPr>
      </w:pPr>
      <w:proofErr w:type="spellStart"/>
      <w:r w:rsidRPr="007905CF">
        <w:rPr>
          <w:rFonts w:ascii="Lucida Fax" w:hAnsi="Lucida Fax"/>
          <w:sz w:val="20"/>
          <w:szCs w:val="20"/>
        </w:rPr>
        <w:t>Paveau</w:t>
      </w:r>
      <w:proofErr w:type="spellEnd"/>
      <w:r w:rsidRPr="007905CF">
        <w:rPr>
          <w:rFonts w:ascii="Lucida Fax" w:hAnsi="Lucida Fax"/>
          <w:sz w:val="20"/>
          <w:szCs w:val="20"/>
        </w:rPr>
        <w:t xml:space="preserve">, M.-A. (2017). </w:t>
      </w:r>
      <w:proofErr w:type="spellStart"/>
      <w:r w:rsidRPr="007905CF">
        <w:rPr>
          <w:rFonts w:ascii="Lucida Fax" w:hAnsi="Lucida Fax"/>
          <w:i/>
          <w:iCs/>
          <w:sz w:val="20"/>
          <w:szCs w:val="20"/>
        </w:rPr>
        <w:t>L’analyse</w:t>
      </w:r>
      <w:proofErr w:type="spellEnd"/>
      <w:r w:rsidRPr="007905CF">
        <w:rPr>
          <w:rFonts w:ascii="Lucida Fax" w:hAnsi="Lucida Fax"/>
          <w:i/>
          <w:iCs/>
          <w:sz w:val="20"/>
          <w:szCs w:val="20"/>
        </w:rPr>
        <w:t xml:space="preserve"> du </w:t>
      </w:r>
      <w:proofErr w:type="spellStart"/>
      <w:r w:rsidRPr="007905CF">
        <w:rPr>
          <w:rFonts w:ascii="Lucida Fax" w:hAnsi="Lucida Fax"/>
          <w:i/>
          <w:iCs/>
          <w:sz w:val="20"/>
          <w:szCs w:val="20"/>
        </w:rPr>
        <w:t>discours</w:t>
      </w:r>
      <w:proofErr w:type="spellEnd"/>
      <w:r w:rsidRPr="007905CF">
        <w:rPr>
          <w:rFonts w:ascii="Lucida Fax" w:hAnsi="Lucida Fax"/>
          <w:i/>
          <w:iCs/>
          <w:sz w:val="20"/>
          <w:szCs w:val="20"/>
        </w:rPr>
        <w:t xml:space="preserve"> numérique. </w:t>
      </w:r>
      <w:proofErr w:type="spellStart"/>
      <w:r w:rsidRPr="007905CF">
        <w:rPr>
          <w:rFonts w:ascii="Lucida Fax" w:hAnsi="Lucida Fax"/>
          <w:i/>
          <w:iCs/>
          <w:sz w:val="20"/>
          <w:szCs w:val="20"/>
        </w:rPr>
        <w:t>Dictionnaire</w:t>
      </w:r>
      <w:proofErr w:type="spellEnd"/>
      <w:r w:rsidRPr="007905CF">
        <w:rPr>
          <w:rFonts w:ascii="Lucida Fax" w:hAnsi="Lucida Fax"/>
          <w:i/>
          <w:iCs/>
          <w:sz w:val="20"/>
          <w:szCs w:val="20"/>
        </w:rPr>
        <w:t xml:space="preserve"> des </w:t>
      </w:r>
      <w:proofErr w:type="spellStart"/>
      <w:r w:rsidRPr="007905CF">
        <w:rPr>
          <w:rFonts w:ascii="Lucida Fax" w:hAnsi="Lucida Fax"/>
          <w:i/>
          <w:iCs/>
          <w:sz w:val="20"/>
          <w:szCs w:val="20"/>
        </w:rPr>
        <w:t>formes</w:t>
      </w:r>
      <w:proofErr w:type="spellEnd"/>
      <w:r w:rsidRPr="007905CF">
        <w:rPr>
          <w:rFonts w:ascii="Lucida Fax" w:hAnsi="Lucida Fax"/>
          <w:i/>
          <w:iCs/>
          <w:sz w:val="20"/>
          <w:szCs w:val="20"/>
        </w:rPr>
        <w:t xml:space="preserve"> et des pratiques. </w:t>
      </w:r>
      <w:r w:rsidRPr="007905CF">
        <w:rPr>
          <w:rFonts w:ascii="Lucida Fax" w:hAnsi="Lucida Fax"/>
          <w:sz w:val="20"/>
          <w:szCs w:val="20"/>
        </w:rPr>
        <w:t>Hermann .</w:t>
      </w:r>
    </w:p>
    <w:p w14:paraId="6BEFEC76" w14:textId="31C876B5" w:rsidR="000E6720" w:rsidRPr="009251C4" w:rsidRDefault="000E6720" w:rsidP="007905CF">
      <w:pPr>
        <w:spacing w:after="100" w:afterAutospacing="1" w:line="240" w:lineRule="auto"/>
        <w:rPr>
          <w:rFonts w:ascii="Lucida Fax" w:hAnsi="Lucida Fax"/>
          <w:sz w:val="20"/>
          <w:szCs w:val="20"/>
        </w:rPr>
      </w:pPr>
      <w:r w:rsidRPr="00F9026D">
        <w:rPr>
          <w:rFonts w:ascii="Lucida Fax" w:hAnsi="Lucida Fax"/>
          <w:sz w:val="20"/>
          <w:szCs w:val="20"/>
          <w:lang w:val="pt-PT"/>
        </w:rPr>
        <w:t xml:space="preserve">Penubaka, B., Haritha, D., &amp; Nagaraju, O. (2018). </w:t>
      </w:r>
      <w:r w:rsidRPr="009251C4">
        <w:rPr>
          <w:rFonts w:ascii="Lucida Fax" w:hAnsi="Lucida Fax"/>
          <w:sz w:val="20"/>
          <w:szCs w:val="20"/>
        </w:rPr>
        <w:t xml:space="preserve">An overview on opinion mining techniques and sentiment analysis. </w:t>
      </w:r>
      <w:r w:rsidRPr="00377389">
        <w:rPr>
          <w:rFonts w:ascii="Lucida Fax" w:hAnsi="Lucida Fax"/>
          <w:i/>
          <w:iCs/>
          <w:sz w:val="20"/>
          <w:szCs w:val="20"/>
        </w:rPr>
        <w:t>International Journal of Pure and Applied Mathematics, 118</w:t>
      </w:r>
      <w:r w:rsidRPr="009251C4">
        <w:rPr>
          <w:rFonts w:ascii="Lucida Fax" w:hAnsi="Lucida Fax"/>
          <w:sz w:val="20"/>
          <w:szCs w:val="20"/>
        </w:rPr>
        <w:t>(19), 61–69.</w:t>
      </w:r>
    </w:p>
    <w:p w14:paraId="6E4F6A8B" w14:textId="77777777" w:rsidR="000E6720" w:rsidRPr="003C10DC" w:rsidRDefault="000E6720" w:rsidP="007905CF">
      <w:pPr>
        <w:spacing w:after="100" w:afterAutospacing="1" w:line="240" w:lineRule="auto"/>
        <w:rPr>
          <w:rFonts w:ascii="Lucida Fax" w:hAnsi="Lucida Fax"/>
          <w:sz w:val="20"/>
          <w:szCs w:val="20"/>
          <w:lang w:val="pt-PT"/>
        </w:rPr>
      </w:pPr>
      <w:r w:rsidRPr="007905CF">
        <w:rPr>
          <w:rFonts w:ascii="Lucida Fax" w:hAnsi="Lucida Fax"/>
          <w:sz w:val="20"/>
          <w:szCs w:val="20"/>
        </w:rPr>
        <w:t xml:space="preserve">Perelman, C., &amp; </w:t>
      </w:r>
      <w:proofErr w:type="spellStart"/>
      <w:r w:rsidRPr="007905CF">
        <w:rPr>
          <w:rFonts w:ascii="Lucida Fax" w:hAnsi="Lucida Fax"/>
          <w:sz w:val="20"/>
          <w:szCs w:val="20"/>
        </w:rPr>
        <w:t>Olbrechts-Tyteca</w:t>
      </w:r>
      <w:proofErr w:type="spellEnd"/>
      <w:r w:rsidRPr="007905CF">
        <w:rPr>
          <w:rFonts w:ascii="Lucida Fax" w:hAnsi="Lucida Fax"/>
          <w:sz w:val="20"/>
          <w:szCs w:val="20"/>
        </w:rPr>
        <w:t xml:space="preserve">, L. (1958). </w:t>
      </w:r>
      <w:r w:rsidRPr="003C10DC">
        <w:rPr>
          <w:rFonts w:ascii="Lucida Fax" w:hAnsi="Lucida Fax"/>
          <w:i/>
          <w:iCs/>
          <w:sz w:val="20"/>
          <w:szCs w:val="20"/>
          <w:lang w:val="pt-PT"/>
        </w:rPr>
        <w:t>Traité de l’argumentation</w:t>
      </w:r>
      <w:r w:rsidRPr="003C10DC">
        <w:rPr>
          <w:rFonts w:ascii="Lucida Fax" w:hAnsi="Lucida Fax"/>
          <w:sz w:val="20"/>
          <w:szCs w:val="20"/>
          <w:lang w:val="pt-PT"/>
        </w:rPr>
        <w:t>. Presses universitaires de France.</w:t>
      </w:r>
    </w:p>
    <w:p w14:paraId="77B7441D" w14:textId="03FDA42D" w:rsidR="000E6720" w:rsidRPr="007905CF" w:rsidRDefault="000E6720" w:rsidP="007905CF">
      <w:pPr>
        <w:spacing w:after="100" w:afterAutospacing="1" w:line="240" w:lineRule="auto"/>
        <w:rPr>
          <w:rFonts w:ascii="Lucida Fax" w:hAnsi="Lucida Fax"/>
          <w:sz w:val="20"/>
          <w:szCs w:val="20"/>
        </w:rPr>
      </w:pPr>
      <w:r w:rsidRPr="003C10DC">
        <w:rPr>
          <w:rFonts w:ascii="Lucida Fax" w:hAnsi="Lucida Fax"/>
          <w:sz w:val="20"/>
          <w:szCs w:val="20"/>
          <w:lang w:val="pt-PT"/>
        </w:rPr>
        <w:t>Pérez-Escolar, M</w:t>
      </w:r>
      <w:r>
        <w:rPr>
          <w:rFonts w:ascii="Lucida Fax" w:hAnsi="Lucida Fax"/>
          <w:sz w:val="20"/>
          <w:szCs w:val="20"/>
          <w:lang w:val="pt-PT"/>
        </w:rPr>
        <w:t>.,</w:t>
      </w:r>
      <w:r w:rsidRPr="003C10DC">
        <w:rPr>
          <w:rFonts w:ascii="Lucida Fax" w:hAnsi="Lucida Fax"/>
          <w:sz w:val="20"/>
          <w:szCs w:val="20"/>
          <w:lang w:val="pt-PT"/>
        </w:rPr>
        <w:t xml:space="preserve"> &amp; Noguera-Vivo, </w:t>
      </w:r>
      <w:r w:rsidRPr="00FB7E32">
        <w:rPr>
          <w:rFonts w:ascii="Lucida Fax" w:hAnsi="Lucida Fax"/>
          <w:sz w:val="20"/>
          <w:szCs w:val="20"/>
          <w:lang w:val="pt-PT"/>
        </w:rPr>
        <w:t>J</w:t>
      </w:r>
      <w:r>
        <w:rPr>
          <w:rFonts w:ascii="Lucida Fax" w:hAnsi="Lucida Fax"/>
          <w:sz w:val="20"/>
          <w:szCs w:val="20"/>
          <w:lang w:val="pt-PT"/>
        </w:rPr>
        <w:t>. M.</w:t>
      </w:r>
      <w:r w:rsidRPr="00FB7E32">
        <w:rPr>
          <w:rFonts w:ascii="Lucida Fax" w:hAnsi="Lucida Fax"/>
          <w:sz w:val="20"/>
          <w:szCs w:val="20"/>
          <w:lang w:val="pt-PT"/>
        </w:rPr>
        <w:t xml:space="preserve"> </w:t>
      </w:r>
      <w:r w:rsidRPr="00F9026D">
        <w:rPr>
          <w:rFonts w:ascii="Lucida Fax" w:hAnsi="Lucida Fax"/>
          <w:sz w:val="20"/>
          <w:szCs w:val="20"/>
        </w:rPr>
        <w:t>(</w:t>
      </w:r>
      <w:r>
        <w:rPr>
          <w:rFonts w:ascii="Lucida Fax" w:hAnsi="Lucida Fax"/>
          <w:sz w:val="20"/>
          <w:szCs w:val="20"/>
        </w:rPr>
        <w:t>E</w:t>
      </w:r>
      <w:r w:rsidRPr="00F9026D">
        <w:rPr>
          <w:rFonts w:ascii="Lucida Fax" w:hAnsi="Lucida Fax"/>
          <w:sz w:val="20"/>
          <w:szCs w:val="20"/>
        </w:rPr>
        <w:t>d</w:t>
      </w:r>
      <w:r>
        <w:rPr>
          <w:rFonts w:ascii="Lucida Fax" w:hAnsi="Lucida Fax"/>
          <w:sz w:val="20"/>
          <w:szCs w:val="20"/>
        </w:rPr>
        <w:t>s</w:t>
      </w:r>
      <w:r w:rsidRPr="00F9026D">
        <w:rPr>
          <w:rFonts w:ascii="Lucida Fax" w:hAnsi="Lucida Fax"/>
          <w:sz w:val="20"/>
          <w:szCs w:val="20"/>
        </w:rPr>
        <w:t xml:space="preserve">.) </w:t>
      </w:r>
      <w:r w:rsidRPr="007905CF">
        <w:rPr>
          <w:rFonts w:ascii="Lucida Fax" w:hAnsi="Lucida Fax"/>
          <w:sz w:val="20"/>
          <w:szCs w:val="20"/>
        </w:rPr>
        <w:t xml:space="preserve">(2022). </w:t>
      </w:r>
      <w:r w:rsidRPr="007905CF">
        <w:rPr>
          <w:rFonts w:ascii="Lucida Fax" w:hAnsi="Lucida Fax"/>
          <w:i/>
          <w:iCs/>
          <w:sz w:val="20"/>
          <w:szCs w:val="20"/>
        </w:rPr>
        <w:t xml:space="preserve">Hate </w:t>
      </w:r>
      <w:r>
        <w:rPr>
          <w:rFonts w:ascii="Lucida Fax" w:hAnsi="Lucida Fax"/>
          <w:i/>
          <w:iCs/>
          <w:sz w:val="20"/>
          <w:szCs w:val="20"/>
        </w:rPr>
        <w:t>s</w:t>
      </w:r>
      <w:r w:rsidRPr="007905CF">
        <w:rPr>
          <w:rFonts w:ascii="Lucida Fax" w:hAnsi="Lucida Fax"/>
          <w:i/>
          <w:iCs/>
          <w:sz w:val="20"/>
          <w:szCs w:val="20"/>
        </w:rPr>
        <w:t xml:space="preserve">peech and </w:t>
      </w:r>
      <w:r>
        <w:rPr>
          <w:rFonts w:ascii="Lucida Fax" w:hAnsi="Lucida Fax"/>
          <w:i/>
          <w:iCs/>
          <w:sz w:val="20"/>
          <w:szCs w:val="20"/>
        </w:rPr>
        <w:t>p</w:t>
      </w:r>
      <w:r w:rsidRPr="007905CF">
        <w:rPr>
          <w:rFonts w:ascii="Lucida Fax" w:hAnsi="Lucida Fax"/>
          <w:i/>
          <w:iCs/>
          <w:sz w:val="20"/>
          <w:szCs w:val="20"/>
        </w:rPr>
        <w:t xml:space="preserve">olarization in </w:t>
      </w:r>
      <w:r>
        <w:rPr>
          <w:rFonts w:ascii="Lucida Fax" w:hAnsi="Lucida Fax"/>
          <w:i/>
          <w:iCs/>
          <w:sz w:val="20"/>
          <w:szCs w:val="20"/>
        </w:rPr>
        <w:t>p</w:t>
      </w:r>
      <w:r w:rsidRPr="007905CF">
        <w:rPr>
          <w:rFonts w:ascii="Lucida Fax" w:hAnsi="Lucida Fax"/>
          <w:i/>
          <w:iCs/>
          <w:sz w:val="20"/>
          <w:szCs w:val="20"/>
        </w:rPr>
        <w:t xml:space="preserve">articipatory </w:t>
      </w:r>
      <w:r>
        <w:rPr>
          <w:rFonts w:ascii="Lucida Fax" w:hAnsi="Lucida Fax"/>
          <w:i/>
          <w:iCs/>
          <w:sz w:val="20"/>
          <w:szCs w:val="20"/>
        </w:rPr>
        <w:t>s</w:t>
      </w:r>
      <w:r w:rsidRPr="007905CF">
        <w:rPr>
          <w:rFonts w:ascii="Lucida Fax" w:hAnsi="Lucida Fax"/>
          <w:i/>
          <w:iCs/>
          <w:sz w:val="20"/>
          <w:szCs w:val="20"/>
        </w:rPr>
        <w:t xml:space="preserve">ociety. </w:t>
      </w:r>
      <w:r w:rsidRPr="007905CF">
        <w:rPr>
          <w:rFonts w:ascii="Lucida Fax" w:hAnsi="Lucida Fax"/>
          <w:sz w:val="20"/>
          <w:szCs w:val="20"/>
        </w:rPr>
        <w:t xml:space="preserve">Routledge. </w:t>
      </w:r>
    </w:p>
    <w:p w14:paraId="4CBD02D9"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Perrett, S. (2023). Disagreement does not always mean division: Evidence from five decades of American public opinion. </w:t>
      </w:r>
      <w:r w:rsidRPr="007905CF">
        <w:rPr>
          <w:rFonts w:ascii="Lucida Fax" w:hAnsi="Lucida Fax"/>
          <w:i/>
          <w:iCs/>
          <w:sz w:val="20"/>
          <w:szCs w:val="20"/>
        </w:rPr>
        <w:t>Public Opinion Quarterly, 87</w:t>
      </w:r>
      <w:r w:rsidRPr="007905CF">
        <w:rPr>
          <w:rFonts w:ascii="Lucida Fax" w:hAnsi="Lucida Fax"/>
          <w:sz w:val="20"/>
          <w:szCs w:val="20"/>
        </w:rPr>
        <w:t>(2), 316–356. https://doi.org/10.1093/poq/nfad020</w:t>
      </w:r>
    </w:p>
    <w:p w14:paraId="0A23117B"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Perrin, A. J., &amp; McFarland, K. (2011). Social theory and public opinion. </w:t>
      </w:r>
      <w:r w:rsidRPr="007905CF">
        <w:rPr>
          <w:rFonts w:ascii="Lucida Fax" w:hAnsi="Lucida Fax"/>
          <w:i/>
          <w:iCs/>
          <w:sz w:val="20"/>
          <w:szCs w:val="20"/>
        </w:rPr>
        <w:t>Annual Review of Sociology, 37,</w:t>
      </w:r>
      <w:r w:rsidRPr="007905CF">
        <w:rPr>
          <w:rFonts w:ascii="Lucida Fax" w:hAnsi="Lucida Fax"/>
          <w:sz w:val="20"/>
          <w:szCs w:val="20"/>
        </w:rPr>
        <w:t xml:space="preserve"> 87-107. https://doi.org/10.1146/annurev.soc.012809.102659</w:t>
      </w:r>
    </w:p>
    <w:p w14:paraId="7E625C91" w14:textId="34901556"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Petty, R. E., </w:t>
      </w:r>
      <w:r>
        <w:rPr>
          <w:rFonts w:ascii="Lucida Fax" w:hAnsi="Lucida Fax"/>
          <w:sz w:val="20"/>
          <w:szCs w:val="20"/>
        </w:rPr>
        <w:t xml:space="preserve">&amp; </w:t>
      </w:r>
      <w:r w:rsidRPr="009251C4">
        <w:rPr>
          <w:rFonts w:ascii="Lucida Fax" w:hAnsi="Lucida Fax"/>
          <w:sz w:val="20"/>
          <w:szCs w:val="20"/>
        </w:rPr>
        <w:t>Cacioppo, J. T. (1986). The elaboration likelihood model of persuasion. In R. E. Petty &amp; J. T. Cacioppo</w:t>
      </w:r>
      <w:r>
        <w:rPr>
          <w:rFonts w:ascii="Lucida Fax" w:hAnsi="Lucida Fax"/>
          <w:sz w:val="20"/>
          <w:szCs w:val="20"/>
        </w:rPr>
        <w:t xml:space="preserve"> (Eds.) </w:t>
      </w:r>
      <w:r w:rsidRPr="00377389">
        <w:rPr>
          <w:rFonts w:ascii="Lucida Fax" w:hAnsi="Lucida Fax"/>
          <w:i/>
          <w:iCs/>
          <w:sz w:val="20"/>
          <w:szCs w:val="20"/>
        </w:rPr>
        <w:t>Communication and Persuasion</w:t>
      </w:r>
      <w:r w:rsidRPr="009251C4">
        <w:rPr>
          <w:rFonts w:ascii="Lucida Fax" w:hAnsi="Lucida Fax"/>
          <w:sz w:val="20"/>
          <w:szCs w:val="20"/>
        </w:rPr>
        <w:t xml:space="preserve"> (pp. 1–24). Springer. </w:t>
      </w:r>
    </w:p>
    <w:p w14:paraId="1D490392" w14:textId="77777777" w:rsidR="000E6720" w:rsidRPr="007905CF" w:rsidRDefault="000E6720" w:rsidP="007905CF">
      <w:pPr>
        <w:spacing w:after="100" w:afterAutospacing="1" w:line="240" w:lineRule="auto"/>
        <w:rPr>
          <w:rFonts w:ascii="Lucida Fax" w:hAnsi="Lucida Fax"/>
          <w:sz w:val="20"/>
          <w:szCs w:val="20"/>
        </w:rPr>
      </w:pPr>
      <w:proofErr w:type="spellStart"/>
      <w:r w:rsidRPr="007905CF">
        <w:rPr>
          <w:rFonts w:ascii="Lucida Fax" w:hAnsi="Lucida Fax"/>
          <w:sz w:val="20"/>
          <w:szCs w:val="20"/>
        </w:rPr>
        <w:t>Pfetsch</w:t>
      </w:r>
      <w:proofErr w:type="spellEnd"/>
      <w:r w:rsidRPr="007905CF">
        <w:rPr>
          <w:rFonts w:ascii="Lucida Fax" w:hAnsi="Lucida Fax"/>
          <w:sz w:val="20"/>
          <w:szCs w:val="20"/>
        </w:rPr>
        <w:t xml:space="preserve">, B. (2018). Dissonant and disconnected public spheres as challenge for political communication research. </w:t>
      </w:r>
      <w:proofErr w:type="spellStart"/>
      <w:r w:rsidRPr="007905CF">
        <w:rPr>
          <w:rFonts w:ascii="Lucida Fax" w:hAnsi="Lucida Fax"/>
          <w:i/>
          <w:iCs/>
          <w:sz w:val="20"/>
          <w:szCs w:val="20"/>
        </w:rPr>
        <w:t>Javnost</w:t>
      </w:r>
      <w:proofErr w:type="spellEnd"/>
      <w:r w:rsidRPr="007905CF">
        <w:rPr>
          <w:rFonts w:ascii="Lucida Fax" w:hAnsi="Lucida Fax"/>
          <w:i/>
          <w:iCs/>
          <w:sz w:val="20"/>
          <w:szCs w:val="20"/>
        </w:rPr>
        <w:t xml:space="preserve"> - The Public, 25</w:t>
      </w:r>
      <w:r w:rsidRPr="007905CF">
        <w:rPr>
          <w:rFonts w:ascii="Lucida Fax" w:hAnsi="Lucida Fax"/>
          <w:sz w:val="20"/>
          <w:szCs w:val="20"/>
        </w:rPr>
        <w:t xml:space="preserve">(1-2), 59-65. https://doi.org/10.1080/13183222.2018.1423942 </w:t>
      </w:r>
    </w:p>
    <w:p w14:paraId="151AC392" w14:textId="7F59FD5E" w:rsidR="000E6720" w:rsidRPr="00377389" w:rsidRDefault="000E6720" w:rsidP="00F9026D">
      <w:pPr>
        <w:rPr>
          <w:rFonts w:ascii="Lucida Fax" w:hAnsi="Lucida Fax"/>
          <w:sz w:val="20"/>
          <w:szCs w:val="20"/>
          <w:lang w:val="pl-PL"/>
        </w:rPr>
      </w:pPr>
      <w:r w:rsidRPr="00F9026D">
        <w:rPr>
          <w:rFonts w:ascii="Lucida Fax" w:hAnsi="Lucida Fax"/>
          <w:sz w:val="20"/>
          <w:szCs w:val="20"/>
          <w:lang w:val="pt-PT"/>
        </w:rPr>
        <w:t xml:space="preserve">Philips L., Carvalho A., &amp; Doyle J. (2012). </w:t>
      </w:r>
      <w:r w:rsidRPr="00377389">
        <w:rPr>
          <w:rFonts w:ascii="Lucida Fax" w:hAnsi="Lucida Fax"/>
          <w:i/>
          <w:iCs/>
          <w:sz w:val="20"/>
          <w:szCs w:val="20"/>
        </w:rPr>
        <w:t xml:space="preserve">Citizen </w:t>
      </w:r>
      <w:bookmarkStart w:id="24" w:name="_Hlk162983592"/>
      <w:r w:rsidRPr="00F9026D">
        <w:rPr>
          <w:rFonts w:ascii="Lucida Fax" w:hAnsi="Lucida Fax"/>
          <w:i/>
          <w:iCs/>
          <w:sz w:val="20"/>
          <w:szCs w:val="20"/>
        </w:rPr>
        <w:t>voices: Performing public participation in science and environment communication</w:t>
      </w:r>
      <w:bookmarkEnd w:id="24"/>
      <w:r>
        <w:rPr>
          <w:rFonts w:ascii="Lucida Fax" w:hAnsi="Lucida Fax"/>
          <w:i/>
          <w:iCs/>
          <w:sz w:val="20"/>
          <w:szCs w:val="20"/>
        </w:rPr>
        <w:t>.</w:t>
      </w:r>
      <w:r w:rsidRPr="009251C4">
        <w:rPr>
          <w:rFonts w:ascii="Lucida Fax" w:hAnsi="Lucida Fax"/>
          <w:sz w:val="20"/>
          <w:szCs w:val="20"/>
        </w:rPr>
        <w:t xml:space="preserve"> </w:t>
      </w:r>
      <w:proofErr w:type="spellStart"/>
      <w:r w:rsidRPr="00377389">
        <w:rPr>
          <w:rFonts w:ascii="Lucida Fax" w:hAnsi="Lucida Fax"/>
          <w:sz w:val="20"/>
          <w:szCs w:val="20"/>
          <w:lang w:val="pl-PL"/>
        </w:rPr>
        <w:t>Intellect</w:t>
      </w:r>
      <w:proofErr w:type="spellEnd"/>
      <w:r w:rsidRPr="00377389">
        <w:rPr>
          <w:rFonts w:ascii="Lucida Fax" w:hAnsi="Lucida Fax"/>
          <w:sz w:val="20"/>
          <w:szCs w:val="20"/>
          <w:lang w:val="pl-PL"/>
        </w:rPr>
        <w:t>.</w:t>
      </w:r>
    </w:p>
    <w:p w14:paraId="3ECD6F1D" w14:textId="77777777" w:rsidR="000E6720" w:rsidRPr="009251C4" w:rsidRDefault="000E6720" w:rsidP="007905CF">
      <w:pPr>
        <w:spacing w:after="100" w:afterAutospacing="1" w:line="240" w:lineRule="auto"/>
        <w:rPr>
          <w:rFonts w:ascii="Lucida Fax" w:hAnsi="Lucida Fax"/>
          <w:sz w:val="20"/>
          <w:szCs w:val="20"/>
          <w:lang w:val="pl-PL"/>
        </w:rPr>
      </w:pPr>
      <w:r w:rsidRPr="009251C4">
        <w:rPr>
          <w:rFonts w:ascii="Lucida Fax" w:hAnsi="Lucida Fax"/>
          <w:sz w:val="20"/>
          <w:szCs w:val="20"/>
          <w:lang w:val="pl-PL"/>
        </w:rPr>
        <w:t>Pisarek W.</w:t>
      </w:r>
      <w:r>
        <w:rPr>
          <w:rFonts w:ascii="Lucida Fax" w:hAnsi="Lucida Fax"/>
          <w:sz w:val="20"/>
          <w:szCs w:val="20"/>
          <w:lang w:val="pl-PL"/>
        </w:rPr>
        <w:t xml:space="preserve"> (</w:t>
      </w:r>
      <w:r w:rsidRPr="009251C4">
        <w:rPr>
          <w:rFonts w:ascii="Lucida Fax" w:hAnsi="Lucida Fax"/>
          <w:sz w:val="20"/>
          <w:szCs w:val="20"/>
          <w:lang w:val="pl-PL"/>
        </w:rPr>
        <w:t>2002</w:t>
      </w:r>
      <w:r>
        <w:rPr>
          <w:rFonts w:ascii="Lucida Fax" w:hAnsi="Lucida Fax"/>
          <w:sz w:val="20"/>
          <w:szCs w:val="20"/>
          <w:lang w:val="pl-PL"/>
        </w:rPr>
        <w:t>).</w:t>
      </w:r>
      <w:r w:rsidRPr="009251C4">
        <w:rPr>
          <w:rFonts w:ascii="Lucida Fax" w:hAnsi="Lucida Fax"/>
          <w:sz w:val="20"/>
          <w:szCs w:val="20"/>
          <w:lang w:val="pl-PL"/>
        </w:rPr>
        <w:t xml:space="preserve"> </w:t>
      </w:r>
      <w:r w:rsidRPr="00377389">
        <w:rPr>
          <w:rFonts w:ascii="Lucida Fax" w:hAnsi="Lucida Fax"/>
          <w:i/>
          <w:iCs/>
          <w:sz w:val="20"/>
          <w:szCs w:val="20"/>
          <w:lang w:val="pl-PL"/>
        </w:rPr>
        <w:t>Polskie s</w:t>
      </w:r>
      <w:r w:rsidRPr="00377389">
        <w:rPr>
          <w:rFonts w:ascii="Calibri" w:hAnsi="Calibri" w:cs="Calibri"/>
          <w:i/>
          <w:iCs/>
          <w:sz w:val="20"/>
          <w:szCs w:val="20"/>
          <w:lang w:val="pl-PL"/>
        </w:rPr>
        <w:t>ł</w:t>
      </w:r>
      <w:r w:rsidRPr="00377389">
        <w:rPr>
          <w:rFonts w:ascii="Lucida Fax" w:hAnsi="Lucida Fax"/>
          <w:i/>
          <w:iCs/>
          <w:sz w:val="20"/>
          <w:szCs w:val="20"/>
          <w:lang w:val="pl-PL"/>
        </w:rPr>
        <w:t>owa sztandarowe i ich publiczno</w:t>
      </w:r>
      <w:r w:rsidRPr="00377389">
        <w:rPr>
          <w:rFonts w:ascii="Calibri" w:hAnsi="Calibri" w:cs="Calibri"/>
          <w:i/>
          <w:iCs/>
          <w:sz w:val="20"/>
          <w:szCs w:val="20"/>
          <w:lang w:val="pl-PL"/>
        </w:rPr>
        <w:t>ść</w:t>
      </w:r>
      <w:r>
        <w:rPr>
          <w:rFonts w:ascii="Lucida Fax" w:hAnsi="Lucida Fax"/>
          <w:sz w:val="20"/>
          <w:szCs w:val="20"/>
          <w:lang w:val="pl-PL"/>
        </w:rPr>
        <w:t>.</w:t>
      </w:r>
      <w:r w:rsidRPr="009251C4">
        <w:rPr>
          <w:rFonts w:ascii="Lucida Fax" w:hAnsi="Lucida Fax"/>
          <w:sz w:val="20"/>
          <w:szCs w:val="20"/>
          <w:lang w:val="pl-PL"/>
        </w:rPr>
        <w:t xml:space="preserve"> </w:t>
      </w:r>
      <w:proofErr w:type="spellStart"/>
      <w:r w:rsidRPr="009251C4">
        <w:rPr>
          <w:rFonts w:ascii="Lucida Fax" w:hAnsi="Lucida Fax"/>
          <w:sz w:val="20"/>
          <w:szCs w:val="20"/>
          <w:lang w:val="pl-PL"/>
        </w:rPr>
        <w:t>Universitas</w:t>
      </w:r>
      <w:proofErr w:type="spellEnd"/>
      <w:r w:rsidRPr="009251C4">
        <w:rPr>
          <w:rFonts w:ascii="Lucida Fax" w:hAnsi="Lucida Fax"/>
          <w:sz w:val="20"/>
          <w:szCs w:val="20"/>
          <w:lang w:val="pl-PL"/>
        </w:rPr>
        <w:t>, Krak</w:t>
      </w:r>
      <w:r w:rsidRPr="009251C4">
        <w:rPr>
          <w:rFonts w:ascii="Lucida Fax" w:hAnsi="Lucida Fax" w:cs="Lucida Fax"/>
          <w:sz w:val="20"/>
          <w:szCs w:val="20"/>
          <w:lang w:val="pl-PL"/>
        </w:rPr>
        <w:t>ó</w:t>
      </w:r>
      <w:r w:rsidRPr="009251C4">
        <w:rPr>
          <w:rFonts w:ascii="Lucida Fax" w:hAnsi="Lucida Fax"/>
          <w:sz w:val="20"/>
          <w:szCs w:val="20"/>
          <w:lang w:val="pl-PL"/>
        </w:rPr>
        <w:t>w.</w:t>
      </w:r>
    </w:p>
    <w:p w14:paraId="6A2C726A" w14:textId="3A59EE0B" w:rsidR="000E6720" w:rsidRPr="009251C4" w:rsidRDefault="000E6720" w:rsidP="007905CF">
      <w:pPr>
        <w:spacing w:after="100" w:afterAutospacing="1" w:line="240" w:lineRule="auto"/>
        <w:rPr>
          <w:rFonts w:ascii="Lucida Fax" w:hAnsi="Lucida Fax"/>
          <w:sz w:val="20"/>
          <w:szCs w:val="20"/>
          <w:lang w:val="pl-PL"/>
        </w:rPr>
      </w:pPr>
      <w:r w:rsidRPr="009251C4">
        <w:rPr>
          <w:rFonts w:ascii="Lucida Fax" w:hAnsi="Lucida Fax"/>
          <w:sz w:val="20"/>
          <w:szCs w:val="20"/>
          <w:lang w:val="pl-PL"/>
        </w:rPr>
        <w:t>P</w:t>
      </w:r>
      <w:r w:rsidRPr="009251C4">
        <w:rPr>
          <w:rFonts w:ascii="Calibri" w:hAnsi="Calibri" w:cs="Calibri"/>
          <w:sz w:val="20"/>
          <w:szCs w:val="20"/>
          <w:lang w:val="pl-PL"/>
        </w:rPr>
        <w:t>ł</w:t>
      </w:r>
      <w:r w:rsidRPr="009251C4">
        <w:rPr>
          <w:rFonts w:ascii="Lucida Fax" w:hAnsi="Lucida Fax"/>
          <w:sz w:val="20"/>
          <w:szCs w:val="20"/>
          <w:lang w:val="pl-PL"/>
        </w:rPr>
        <w:t>aneta P.</w:t>
      </w:r>
      <w:r>
        <w:rPr>
          <w:rFonts w:ascii="Lucida Fax" w:hAnsi="Lucida Fax"/>
          <w:sz w:val="20"/>
          <w:szCs w:val="20"/>
          <w:lang w:val="pl-PL"/>
        </w:rPr>
        <w:t xml:space="preserve"> (</w:t>
      </w:r>
      <w:r w:rsidRPr="009251C4">
        <w:rPr>
          <w:rFonts w:ascii="Lucida Fax" w:hAnsi="Lucida Fax"/>
          <w:sz w:val="20"/>
          <w:szCs w:val="20"/>
          <w:lang w:val="pl-PL"/>
        </w:rPr>
        <w:t>2018</w:t>
      </w:r>
      <w:r>
        <w:rPr>
          <w:rFonts w:ascii="Lucida Fax" w:hAnsi="Lucida Fax"/>
          <w:sz w:val="20"/>
          <w:szCs w:val="20"/>
          <w:lang w:val="pl-PL"/>
        </w:rPr>
        <w:t>).</w:t>
      </w:r>
      <w:r w:rsidRPr="009251C4">
        <w:rPr>
          <w:rFonts w:ascii="Lucida Fax" w:hAnsi="Lucida Fax"/>
          <w:sz w:val="20"/>
          <w:szCs w:val="20"/>
          <w:lang w:val="pl-PL"/>
        </w:rPr>
        <w:t xml:space="preserve"> Komputerowa analiza tekstu w dyskursach medialnych</w:t>
      </w:r>
      <w:r>
        <w:rPr>
          <w:rFonts w:ascii="Lucida Fax" w:hAnsi="Lucida Fax"/>
          <w:sz w:val="20"/>
          <w:szCs w:val="20"/>
          <w:lang w:val="pl-PL"/>
        </w:rPr>
        <w:t xml:space="preserve">. In </w:t>
      </w:r>
      <w:r w:rsidRPr="009251C4">
        <w:rPr>
          <w:rFonts w:ascii="Lucida Fax" w:hAnsi="Lucida Fax"/>
          <w:sz w:val="20"/>
          <w:szCs w:val="20"/>
          <w:lang w:val="pl-PL"/>
        </w:rPr>
        <w:t xml:space="preserve"> </w:t>
      </w:r>
      <w:r w:rsidRPr="00377389">
        <w:rPr>
          <w:rFonts w:ascii="Lucida Fax" w:hAnsi="Lucida Fax"/>
          <w:sz w:val="20"/>
          <w:szCs w:val="20"/>
          <w:lang w:val="pl-PL"/>
        </w:rPr>
        <w:t>A. Szyma</w:t>
      </w:r>
      <w:r w:rsidRPr="00377389">
        <w:rPr>
          <w:rFonts w:ascii="Calibri" w:hAnsi="Calibri" w:cs="Calibri"/>
          <w:sz w:val="20"/>
          <w:szCs w:val="20"/>
          <w:lang w:val="pl-PL"/>
        </w:rPr>
        <w:t>ń</w:t>
      </w:r>
      <w:r w:rsidRPr="00377389">
        <w:rPr>
          <w:rFonts w:ascii="Lucida Fax" w:hAnsi="Lucida Fax"/>
          <w:sz w:val="20"/>
          <w:szCs w:val="20"/>
          <w:lang w:val="pl-PL"/>
        </w:rPr>
        <w:t xml:space="preserve">ska, M. Lisowska-Magdziarz, </w:t>
      </w:r>
      <w:r>
        <w:rPr>
          <w:rFonts w:ascii="Lucida Fax" w:hAnsi="Lucida Fax"/>
          <w:sz w:val="20"/>
          <w:szCs w:val="20"/>
          <w:lang w:val="pl-PL"/>
        </w:rPr>
        <w:t xml:space="preserve">&amp; </w:t>
      </w:r>
      <w:r w:rsidRPr="00377389">
        <w:rPr>
          <w:rFonts w:ascii="Lucida Fax" w:hAnsi="Lucida Fax"/>
          <w:sz w:val="20"/>
          <w:szCs w:val="20"/>
          <w:lang w:val="pl-PL"/>
        </w:rPr>
        <w:t>A. Hess</w:t>
      </w:r>
      <w:r>
        <w:rPr>
          <w:rFonts w:ascii="Lucida Fax" w:hAnsi="Lucida Fax"/>
          <w:sz w:val="20"/>
          <w:szCs w:val="20"/>
          <w:lang w:val="pl-PL"/>
        </w:rPr>
        <w:t xml:space="preserve"> (</w:t>
      </w:r>
      <w:proofErr w:type="spellStart"/>
      <w:r>
        <w:rPr>
          <w:rFonts w:ascii="Lucida Fax" w:hAnsi="Lucida Fax"/>
          <w:sz w:val="20"/>
          <w:szCs w:val="20"/>
          <w:lang w:val="pl-PL"/>
        </w:rPr>
        <w:t>Eds</w:t>
      </w:r>
      <w:proofErr w:type="spellEnd"/>
      <w:r>
        <w:rPr>
          <w:rFonts w:ascii="Lucida Fax" w:hAnsi="Lucida Fax"/>
          <w:sz w:val="20"/>
          <w:szCs w:val="20"/>
          <w:lang w:val="pl-PL"/>
        </w:rPr>
        <w:t>.)</w:t>
      </w:r>
      <w:r w:rsidRPr="00377389">
        <w:rPr>
          <w:rFonts w:ascii="Lucida Fax" w:hAnsi="Lucida Fax"/>
          <w:sz w:val="20"/>
          <w:szCs w:val="20"/>
          <w:lang w:val="pl-PL"/>
        </w:rPr>
        <w:t xml:space="preserve">, </w:t>
      </w:r>
      <w:r w:rsidRPr="00377389">
        <w:rPr>
          <w:rFonts w:ascii="Lucida Fax" w:hAnsi="Lucida Fax"/>
          <w:i/>
          <w:iCs/>
          <w:sz w:val="20"/>
          <w:szCs w:val="20"/>
          <w:lang w:val="pl-PL"/>
        </w:rPr>
        <w:t>Metody bada</w:t>
      </w:r>
      <w:r w:rsidRPr="00377389">
        <w:rPr>
          <w:rFonts w:ascii="Calibri" w:hAnsi="Calibri" w:cs="Calibri"/>
          <w:i/>
          <w:iCs/>
          <w:sz w:val="20"/>
          <w:szCs w:val="20"/>
          <w:lang w:val="pl-PL"/>
        </w:rPr>
        <w:t>ń</w:t>
      </w:r>
      <w:r w:rsidRPr="00377389">
        <w:rPr>
          <w:rFonts w:ascii="Lucida Fax" w:hAnsi="Lucida Fax"/>
          <w:i/>
          <w:iCs/>
          <w:sz w:val="20"/>
          <w:szCs w:val="20"/>
          <w:lang w:val="pl-PL"/>
        </w:rPr>
        <w:t xml:space="preserve"> medioznawczych i ich zastosowanie,</w:t>
      </w:r>
      <w:r w:rsidRPr="009251C4">
        <w:rPr>
          <w:rFonts w:ascii="Lucida Fax" w:hAnsi="Lucida Fax"/>
          <w:sz w:val="20"/>
          <w:szCs w:val="20"/>
          <w:lang w:val="pl-PL"/>
        </w:rPr>
        <w:t xml:space="preserve"> Uniwersytet Jagiello</w:t>
      </w:r>
      <w:r w:rsidRPr="009251C4">
        <w:rPr>
          <w:rFonts w:ascii="Calibri" w:hAnsi="Calibri" w:cs="Calibri"/>
          <w:sz w:val="20"/>
          <w:szCs w:val="20"/>
          <w:lang w:val="pl-PL"/>
        </w:rPr>
        <w:t>ń</w:t>
      </w:r>
      <w:r w:rsidRPr="009251C4">
        <w:rPr>
          <w:rFonts w:ascii="Lucida Fax" w:hAnsi="Lucida Fax"/>
          <w:sz w:val="20"/>
          <w:szCs w:val="20"/>
          <w:lang w:val="pl-PL"/>
        </w:rPr>
        <w:t>ski, Krak</w:t>
      </w:r>
      <w:r w:rsidRPr="009251C4">
        <w:rPr>
          <w:rFonts w:ascii="Lucida Fax" w:hAnsi="Lucida Fax" w:cs="Lucida Fax"/>
          <w:sz w:val="20"/>
          <w:szCs w:val="20"/>
          <w:lang w:val="pl-PL"/>
        </w:rPr>
        <w:t>ó</w:t>
      </w:r>
      <w:r w:rsidRPr="009251C4">
        <w:rPr>
          <w:rFonts w:ascii="Lucida Fax" w:hAnsi="Lucida Fax"/>
          <w:sz w:val="20"/>
          <w:szCs w:val="20"/>
          <w:lang w:val="pl-PL"/>
        </w:rPr>
        <w:t>w.</w:t>
      </w:r>
    </w:p>
    <w:p w14:paraId="462E4644" w14:textId="5C9FEFCB" w:rsidR="000E6720" w:rsidRPr="009251C4" w:rsidRDefault="000E6720" w:rsidP="007905CF">
      <w:pPr>
        <w:spacing w:after="100" w:afterAutospacing="1" w:line="240" w:lineRule="auto"/>
        <w:rPr>
          <w:rFonts w:ascii="Lucida Fax" w:hAnsi="Lucida Fax"/>
          <w:sz w:val="20"/>
          <w:szCs w:val="20"/>
          <w:lang w:val="pl-PL"/>
        </w:rPr>
      </w:pPr>
      <w:r w:rsidRPr="009251C4">
        <w:rPr>
          <w:rFonts w:ascii="Lucida Fax" w:hAnsi="Lucida Fax"/>
          <w:sz w:val="20"/>
          <w:szCs w:val="20"/>
          <w:lang w:val="pl-PL"/>
        </w:rPr>
        <w:t>P</w:t>
      </w:r>
      <w:r w:rsidRPr="009251C4">
        <w:rPr>
          <w:rFonts w:ascii="Calibri" w:hAnsi="Calibri" w:cs="Calibri"/>
          <w:sz w:val="20"/>
          <w:szCs w:val="20"/>
          <w:lang w:val="pl-PL"/>
        </w:rPr>
        <w:t>ł</w:t>
      </w:r>
      <w:r w:rsidRPr="009251C4">
        <w:rPr>
          <w:rFonts w:ascii="Lucida Fax" w:hAnsi="Lucida Fax"/>
          <w:sz w:val="20"/>
          <w:szCs w:val="20"/>
          <w:lang w:val="pl-PL"/>
        </w:rPr>
        <w:t>aneta P.</w:t>
      </w:r>
      <w:r>
        <w:rPr>
          <w:rFonts w:ascii="Lucida Fax" w:hAnsi="Lucida Fax"/>
          <w:sz w:val="20"/>
          <w:szCs w:val="20"/>
          <w:lang w:val="pl-PL"/>
        </w:rPr>
        <w:t xml:space="preserve"> (</w:t>
      </w:r>
      <w:r w:rsidRPr="009251C4">
        <w:rPr>
          <w:rFonts w:ascii="Lucida Fax" w:hAnsi="Lucida Fax"/>
          <w:sz w:val="20"/>
          <w:szCs w:val="20"/>
          <w:lang w:val="pl-PL"/>
        </w:rPr>
        <w:t>2018</w:t>
      </w:r>
      <w:r>
        <w:rPr>
          <w:rFonts w:ascii="Lucida Fax" w:hAnsi="Lucida Fax"/>
          <w:sz w:val="20"/>
          <w:szCs w:val="20"/>
          <w:lang w:val="pl-PL"/>
        </w:rPr>
        <w:t>).</w:t>
      </w:r>
      <w:r w:rsidRPr="009251C4">
        <w:rPr>
          <w:rFonts w:ascii="Lucida Fax" w:hAnsi="Lucida Fax"/>
          <w:sz w:val="20"/>
          <w:szCs w:val="20"/>
          <w:lang w:val="pl-PL"/>
        </w:rPr>
        <w:t xml:space="preserve"> Komputerowa analiza tekstu w dyskursach medialnych</w:t>
      </w:r>
      <w:r>
        <w:rPr>
          <w:rFonts w:ascii="Lucida Fax" w:hAnsi="Lucida Fax"/>
          <w:sz w:val="20"/>
          <w:szCs w:val="20"/>
          <w:lang w:val="pl-PL"/>
        </w:rPr>
        <w:t>. In</w:t>
      </w:r>
      <w:r w:rsidRPr="00377389">
        <w:rPr>
          <w:lang w:val="pl-PL"/>
        </w:rPr>
        <w:t xml:space="preserve"> </w:t>
      </w:r>
      <w:r w:rsidRPr="00377389">
        <w:rPr>
          <w:rFonts w:ascii="Lucida Fax" w:hAnsi="Lucida Fax"/>
          <w:sz w:val="20"/>
          <w:szCs w:val="20"/>
          <w:lang w:val="pl-PL"/>
        </w:rPr>
        <w:t>A. Szyma</w:t>
      </w:r>
      <w:r w:rsidRPr="00377389">
        <w:rPr>
          <w:rFonts w:ascii="Calibri" w:hAnsi="Calibri" w:cs="Calibri"/>
          <w:sz w:val="20"/>
          <w:szCs w:val="20"/>
          <w:lang w:val="pl-PL"/>
        </w:rPr>
        <w:t>ń</w:t>
      </w:r>
      <w:r w:rsidRPr="00377389">
        <w:rPr>
          <w:rFonts w:ascii="Lucida Fax" w:hAnsi="Lucida Fax"/>
          <w:sz w:val="20"/>
          <w:szCs w:val="20"/>
          <w:lang w:val="pl-PL"/>
        </w:rPr>
        <w:t xml:space="preserve">ska, M. Lisowska-Magdziarz, </w:t>
      </w:r>
      <w:r>
        <w:rPr>
          <w:rFonts w:ascii="Lucida Fax" w:hAnsi="Lucida Fax"/>
          <w:sz w:val="20"/>
          <w:szCs w:val="20"/>
          <w:lang w:val="pl-PL"/>
        </w:rPr>
        <w:t xml:space="preserve">&amp; </w:t>
      </w:r>
      <w:r w:rsidRPr="00377389">
        <w:rPr>
          <w:rFonts w:ascii="Lucida Fax" w:hAnsi="Lucida Fax"/>
          <w:sz w:val="20"/>
          <w:szCs w:val="20"/>
          <w:lang w:val="pl-PL"/>
        </w:rPr>
        <w:t>A. Hess</w:t>
      </w:r>
      <w:r>
        <w:rPr>
          <w:rFonts w:ascii="Lucida Fax" w:hAnsi="Lucida Fax"/>
          <w:sz w:val="20"/>
          <w:szCs w:val="20"/>
          <w:lang w:val="pl-PL"/>
        </w:rPr>
        <w:t xml:space="preserve"> (</w:t>
      </w:r>
      <w:proofErr w:type="spellStart"/>
      <w:r>
        <w:rPr>
          <w:rFonts w:ascii="Lucida Fax" w:hAnsi="Lucida Fax"/>
          <w:sz w:val="20"/>
          <w:szCs w:val="20"/>
          <w:lang w:val="pl-PL"/>
        </w:rPr>
        <w:t>Eds</w:t>
      </w:r>
      <w:proofErr w:type="spellEnd"/>
      <w:r>
        <w:rPr>
          <w:rFonts w:ascii="Lucida Fax" w:hAnsi="Lucida Fax"/>
          <w:sz w:val="20"/>
          <w:szCs w:val="20"/>
          <w:lang w:val="pl-PL"/>
        </w:rPr>
        <w:t xml:space="preserve">.), </w:t>
      </w:r>
      <w:r w:rsidRPr="00377389">
        <w:rPr>
          <w:rFonts w:ascii="Lucida Fax" w:hAnsi="Lucida Fax"/>
          <w:i/>
          <w:iCs/>
          <w:sz w:val="20"/>
          <w:szCs w:val="20"/>
          <w:lang w:val="pl-PL"/>
        </w:rPr>
        <w:t>Metody bada</w:t>
      </w:r>
      <w:r w:rsidRPr="00377389">
        <w:rPr>
          <w:rFonts w:ascii="Calibri" w:hAnsi="Calibri" w:cs="Calibri"/>
          <w:i/>
          <w:iCs/>
          <w:sz w:val="20"/>
          <w:szCs w:val="20"/>
          <w:lang w:val="pl-PL"/>
        </w:rPr>
        <w:t>ń</w:t>
      </w:r>
      <w:r w:rsidRPr="00377389">
        <w:rPr>
          <w:rFonts w:ascii="Lucida Fax" w:hAnsi="Lucida Fax"/>
          <w:i/>
          <w:iCs/>
          <w:sz w:val="20"/>
          <w:szCs w:val="20"/>
          <w:lang w:val="pl-PL"/>
        </w:rPr>
        <w:t xml:space="preserve"> medioznawczych i ich zastosowanie,</w:t>
      </w:r>
      <w:r>
        <w:rPr>
          <w:rFonts w:ascii="Lucida Fax" w:hAnsi="Lucida Fax"/>
          <w:sz w:val="20"/>
          <w:szCs w:val="20"/>
          <w:lang w:val="pl-PL"/>
        </w:rPr>
        <w:t xml:space="preserve"> </w:t>
      </w:r>
      <w:r w:rsidRPr="009251C4">
        <w:rPr>
          <w:rFonts w:ascii="Lucida Fax" w:hAnsi="Lucida Fax"/>
          <w:sz w:val="20"/>
          <w:szCs w:val="20"/>
          <w:lang w:val="pl-PL"/>
        </w:rPr>
        <w:t>Uniwersytet Jagiello</w:t>
      </w:r>
      <w:r w:rsidRPr="009251C4">
        <w:rPr>
          <w:rFonts w:ascii="Calibri" w:hAnsi="Calibri" w:cs="Calibri"/>
          <w:sz w:val="20"/>
          <w:szCs w:val="20"/>
          <w:lang w:val="pl-PL"/>
        </w:rPr>
        <w:t>ń</w:t>
      </w:r>
      <w:r w:rsidRPr="009251C4">
        <w:rPr>
          <w:rFonts w:ascii="Lucida Fax" w:hAnsi="Lucida Fax"/>
          <w:sz w:val="20"/>
          <w:szCs w:val="20"/>
          <w:lang w:val="pl-PL"/>
        </w:rPr>
        <w:t>ski, Krak</w:t>
      </w:r>
      <w:r w:rsidRPr="009251C4">
        <w:rPr>
          <w:rFonts w:ascii="Lucida Fax" w:hAnsi="Lucida Fax" w:cs="Lucida Fax"/>
          <w:sz w:val="20"/>
          <w:szCs w:val="20"/>
          <w:lang w:val="pl-PL"/>
        </w:rPr>
        <w:t>ó</w:t>
      </w:r>
      <w:r w:rsidRPr="009251C4">
        <w:rPr>
          <w:rFonts w:ascii="Lucida Fax" w:hAnsi="Lucida Fax"/>
          <w:sz w:val="20"/>
          <w:szCs w:val="20"/>
          <w:lang w:val="pl-PL"/>
        </w:rPr>
        <w:t>w.</w:t>
      </w:r>
    </w:p>
    <w:p w14:paraId="784A7EE8" w14:textId="77777777" w:rsidR="000E6720" w:rsidRPr="007905CF"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Plutchik, R. (1980). A general </w:t>
      </w:r>
      <w:proofErr w:type="spellStart"/>
      <w:r w:rsidRPr="009251C4">
        <w:rPr>
          <w:rFonts w:ascii="Lucida Fax" w:hAnsi="Lucida Fax"/>
          <w:sz w:val="20"/>
          <w:szCs w:val="20"/>
        </w:rPr>
        <w:t>psychoevolutionary</w:t>
      </w:r>
      <w:proofErr w:type="spellEnd"/>
      <w:r w:rsidRPr="009251C4">
        <w:rPr>
          <w:rFonts w:ascii="Lucida Fax" w:hAnsi="Lucida Fax"/>
          <w:sz w:val="20"/>
          <w:szCs w:val="20"/>
        </w:rPr>
        <w:t xml:space="preserve"> theory of emotion. </w:t>
      </w:r>
      <w:r w:rsidRPr="007905CF">
        <w:rPr>
          <w:rFonts w:ascii="Lucida Fax" w:hAnsi="Lucida Fax"/>
          <w:sz w:val="20"/>
          <w:szCs w:val="20"/>
        </w:rPr>
        <w:t xml:space="preserve">In </w:t>
      </w:r>
      <w:r w:rsidRPr="00F9026D">
        <w:rPr>
          <w:rFonts w:ascii="Lucida Fax" w:hAnsi="Lucida Fax"/>
          <w:i/>
          <w:iCs/>
          <w:sz w:val="20"/>
          <w:szCs w:val="20"/>
        </w:rPr>
        <w:t>Theories of emotion</w:t>
      </w:r>
      <w:r w:rsidRPr="007905CF">
        <w:rPr>
          <w:rFonts w:ascii="Lucida Fax" w:hAnsi="Lucida Fax"/>
          <w:sz w:val="20"/>
          <w:szCs w:val="20"/>
        </w:rPr>
        <w:t xml:space="preserve"> (pp. 3-33). Academic press.</w:t>
      </w:r>
    </w:p>
    <w:p w14:paraId="5CF3932C" w14:textId="77777777" w:rsidR="000E6720" w:rsidRPr="002B15CB" w:rsidRDefault="000E6720" w:rsidP="002B15CB">
      <w:pPr>
        <w:spacing w:after="100" w:afterAutospacing="1" w:line="240" w:lineRule="auto"/>
        <w:rPr>
          <w:rFonts w:ascii="Lucida Fax" w:hAnsi="Lucida Fax"/>
          <w:sz w:val="20"/>
          <w:szCs w:val="20"/>
        </w:rPr>
      </w:pPr>
      <w:r w:rsidRPr="002B15CB">
        <w:rPr>
          <w:rFonts w:ascii="Lucida Fax" w:hAnsi="Lucida Fax"/>
          <w:sz w:val="20"/>
          <w:szCs w:val="20"/>
        </w:rPr>
        <w:t xml:space="preserve">Pohl, H., Domin, C., &amp; </w:t>
      </w:r>
      <w:proofErr w:type="spellStart"/>
      <w:r w:rsidRPr="002B15CB">
        <w:rPr>
          <w:rFonts w:ascii="Lucida Fax" w:hAnsi="Lucida Fax"/>
          <w:sz w:val="20"/>
          <w:szCs w:val="20"/>
        </w:rPr>
        <w:t>Rohs</w:t>
      </w:r>
      <w:proofErr w:type="spellEnd"/>
      <w:r w:rsidRPr="002B15CB">
        <w:rPr>
          <w:rFonts w:ascii="Lucida Fax" w:hAnsi="Lucida Fax"/>
          <w:sz w:val="20"/>
          <w:szCs w:val="20"/>
        </w:rPr>
        <w:t>, M. (2017). Beyond just text: semantic emoji similarity modeling to support expressive communication</w:t>
      </w:r>
      <w:r w:rsidRPr="002B15CB">
        <w:rPr>
          <w:rFonts w:ascii="Segoe UI Emoji" w:hAnsi="Segoe UI Emoji" w:cs="Segoe UI Emoji"/>
          <w:sz w:val="20"/>
          <w:szCs w:val="20"/>
        </w:rPr>
        <w:t>👫📲😃</w:t>
      </w:r>
      <w:r w:rsidRPr="002B15CB">
        <w:rPr>
          <w:rFonts w:ascii="Lucida Fax" w:hAnsi="Lucida Fax"/>
          <w:sz w:val="20"/>
          <w:szCs w:val="20"/>
        </w:rPr>
        <w:t>. ACM Transactions on Computer-Human Interaction (TOCHI), 24(1), 1-42.</w:t>
      </w:r>
    </w:p>
    <w:p w14:paraId="0761F9CC"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Popkin, S. L. (1991). </w:t>
      </w:r>
      <w:r w:rsidRPr="007905CF">
        <w:rPr>
          <w:rFonts w:ascii="Lucida Fax" w:hAnsi="Lucida Fax"/>
          <w:i/>
          <w:iCs/>
          <w:sz w:val="20"/>
          <w:szCs w:val="20"/>
        </w:rPr>
        <w:t xml:space="preserve">The reasoning voter: Communication and persuasion in presidential campaigns. </w:t>
      </w:r>
      <w:r w:rsidRPr="007905CF">
        <w:rPr>
          <w:rFonts w:ascii="Lucida Fax" w:hAnsi="Lucida Fax"/>
          <w:sz w:val="20"/>
          <w:szCs w:val="20"/>
        </w:rPr>
        <w:t>The University of Chicago Press.</w:t>
      </w:r>
    </w:p>
    <w:p w14:paraId="54B8AF6B"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Pozzi, F. A., </w:t>
      </w:r>
      <w:proofErr w:type="spellStart"/>
      <w:r w:rsidRPr="009251C4">
        <w:rPr>
          <w:rFonts w:ascii="Lucida Fax" w:hAnsi="Lucida Fax"/>
          <w:sz w:val="20"/>
          <w:szCs w:val="20"/>
        </w:rPr>
        <w:t>Fersini</w:t>
      </w:r>
      <w:proofErr w:type="spellEnd"/>
      <w:r w:rsidRPr="009251C4">
        <w:rPr>
          <w:rFonts w:ascii="Lucida Fax" w:hAnsi="Lucida Fax"/>
          <w:sz w:val="20"/>
          <w:szCs w:val="20"/>
        </w:rPr>
        <w:t xml:space="preserve">, E., Messina, E., &amp; Liu, B. (2017). Challenges of sentiment analysis in social networks: an overview. In F. A. Pozzi, E. </w:t>
      </w:r>
      <w:proofErr w:type="spellStart"/>
      <w:r w:rsidRPr="009251C4">
        <w:rPr>
          <w:rFonts w:ascii="Lucida Fax" w:hAnsi="Lucida Fax"/>
          <w:sz w:val="20"/>
          <w:szCs w:val="20"/>
        </w:rPr>
        <w:t>Fersini</w:t>
      </w:r>
      <w:proofErr w:type="spellEnd"/>
      <w:r w:rsidRPr="009251C4">
        <w:rPr>
          <w:rFonts w:ascii="Lucida Fax" w:hAnsi="Lucida Fax"/>
          <w:sz w:val="20"/>
          <w:szCs w:val="20"/>
        </w:rPr>
        <w:t xml:space="preserve">, E. Messina &amp; B. Liu, </w:t>
      </w:r>
      <w:r w:rsidRPr="00377389">
        <w:rPr>
          <w:rFonts w:ascii="Lucida Fax" w:hAnsi="Lucida Fax"/>
          <w:i/>
          <w:iCs/>
          <w:sz w:val="20"/>
          <w:szCs w:val="20"/>
        </w:rPr>
        <w:t>Sentiment analysis in social networks</w:t>
      </w:r>
      <w:r w:rsidRPr="009251C4">
        <w:rPr>
          <w:rFonts w:ascii="Lucida Fax" w:hAnsi="Lucida Fax"/>
          <w:sz w:val="20"/>
          <w:szCs w:val="20"/>
        </w:rPr>
        <w:t xml:space="preserve"> (pp. 1–11). Morgan Kaufmann.</w:t>
      </w:r>
    </w:p>
    <w:p w14:paraId="4C2E916F"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Price, V. (1988). On the public aspects of opinion: Linking levels of analysis in public opinion research. </w:t>
      </w:r>
      <w:r w:rsidRPr="007905CF">
        <w:rPr>
          <w:rFonts w:ascii="Lucida Fax" w:hAnsi="Lucida Fax"/>
          <w:i/>
          <w:iCs/>
          <w:sz w:val="20"/>
          <w:szCs w:val="20"/>
        </w:rPr>
        <w:t>Communication Research, 15</w:t>
      </w:r>
      <w:r w:rsidRPr="007905CF">
        <w:rPr>
          <w:rFonts w:ascii="Lucida Fax" w:hAnsi="Lucida Fax"/>
          <w:sz w:val="20"/>
          <w:szCs w:val="20"/>
        </w:rPr>
        <w:t>(6), 659-679.</w:t>
      </w:r>
    </w:p>
    <w:p w14:paraId="318E28F1"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Price, V. (1992). </w:t>
      </w:r>
      <w:r w:rsidRPr="00377389">
        <w:rPr>
          <w:rFonts w:ascii="Lucida Fax" w:hAnsi="Lucida Fax"/>
          <w:i/>
          <w:iCs/>
          <w:sz w:val="20"/>
          <w:szCs w:val="20"/>
        </w:rPr>
        <w:t>Public opinion</w:t>
      </w:r>
      <w:r w:rsidRPr="009251C4">
        <w:rPr>
          <w:rFonts w:ascii="Lucida Fax" w:hAnsi="Lucida Fax"/>
          <w:sz w:val="20"/>
          <w:szCs w:val="20"/>
        </w:rPr>
        <w:t>. Sage.</w:t>
      </w:r>
    </w:p>
    <w:p w14:paraId="35C56252"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Price, V., &amp; </w:t>
      </w:r>
      <w:proofErr w:type="spellStart"/>
      <w:r w:rsidRPr="007905CF">
        <w:rPr>
          <w:rFonts w:ascii="Lucida Fax" w:hAnsi="Lucida Fax"/>
          <w:sz w:val="20"/>
          <w:szCs w:val="20"/>
        </w:rPr>
        <w:t>Neijens</w:t>
      </w:r>
      <w:proofErr w:type="spellEnd"/>
      <w:r w:rsidRPr="007905CF">
        <w:rPr>
          <w:rFonts w:ascii="Lucida Fax" w:hAnsi="Lucida Fax"/>
          <w:sz w:val="20"/>
          <w:szCs w:val="20"/>
        </w:rPr>
        <w:t xml:space="preserve">, P. (1997). Opinion quality in public opinion research. </w:t>
      </w:r>
      <w:r w:rsidRPr="00F9026D">
        <w:rPr>
          <w:rFonts w:ascii="Lucida Fax" w:hAnsi="Lucida Fax"/>
          <w:i/>
          <w:iCs/>
          <w:sz w:val="20"/>
          <w:szCs w:val="20"/>
        </w:rPr>
        <w:t xml:space="preserve">International </w:t>
      </w:r>
      <w:r w:rsidRPr="007905CF">
        <w:rPr>
          <w:rFonts w:ascii="Lucida Fax" w:hAnsi="Lucida Fax"/>
          <w:i/>
          <w:iCs/>
          <w:sz w:val="20"/>
          <w:szCs w:val="20"/>
        </w:rPr>
        <w:t>Journal of Public Opinion Research, 9</w:t>
      </w:r>
      <w:r w:rsidRPr="007905CF">
        <w:rPr>
          <w:rFonts w:ascii="Lucida Fax" w:hAnsi="Lucida Fax"/>
          <w:sz w:val="20"/>
          <w:szCs w:val="20"/>
        </w:rPr>
        <w:t>(4), 336-360. https://doi.org/10.1093/ijpor/9.4.336</w:t>
      </w:r>
    </w:p>
    <w:p w14:paraId="7059A32D"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Price, V., &amp; Tewksbury, D. (1997). News values and public opinion: A theoretical account of media priming and framing. In G. A. Barnett &amp; F. J. Boster (Eds.), </w:t>
      </w:r>
      <w:r w:rsidRPr="007905CF">
        <w:rPr>
          <w:rFonts w:ascii="Lucida Fax" w:hAnsi="Lucida Fax"/>
          <w:i/>
          <w:iCs/>
          <w:sz w:val="20"/>
          <w:szCs w:val="20"/>
        </w:rPr>
        <w:t>Progress in the communication sciences</w:t>
      </w:r>
      <w:r w:rsidRPr="007905CF">
        <w:rPr>
          <w:rFonts w:ascii="Lucida Fax" w:hAnsi="Lucida Fax"/>
          <w:sz w:val="20"/>
          <w:szCs w:val="20"/>
        </w:rPr>
        <w:t xml:space="preserve"> (Vol. 13, pp. 173-212). </w:t>
      </w:r>
      <w:proofErr w:type="spellStart"/>
      <w:r w:rsidRPr="007905CF">
        <w:rPr>
          <w:rFonts w:ascii="Lucida Fax" w:hAnsi="Lucida Fax"/>
          <w:sz w:val="20"/>
          <w:szCs w:val="20"/>
        </w:rPr>
        <w:t>Ablex</w:t>
      </w:r>
      <w:proofErr w:type="spellEnd"/>
      <w:r w:rsidRPr="007905CF">
        <w:rPr>
          <w:rFonts w:ascii="Lucida Fax" w:hAnsi="Lucida Fax"/>
          <w:sz w:val="20"/>
          <w:szCs w:val="20"/>
        </w:rPr>
        <w:t>.</w:t>
      </w:r>
    </w:p>
    <w:p w14:paraId="39D5E8D0" w14:textId="7EBF2984"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Price, V., Cappella, J. N., &amp; Nir, L. (2002). Does disagreement contribute to more deliberative opinion? </w:t>
      </w:r>
      <w:r w:rsidRPr="00377389">
        <w:rPr>
          <w:rFonts w:ascii="Lucida Fax" w:hAnsi="Lucida Fax"/>
          <w:i/>
          <w:iCs/>
          <w:sz w:val="20"/>
          <w:szCs w:val="20"/>
        </w:rPr>
        <w:t>Political communication, 19</w:t>
      </w:r>
      <w:r w:rsidRPr="009251C4">
        <w:rPr>
          <w:rFonts w:ascii="Lucida Fax" w:hAnsi="Lucida Fax"/>
          <w:sz w:val="20"/>
          <w:szCs w:val="20"/>
        </w:rPr>
        <w:t>(1), 95-112.</w:t>
      </w:r>
    </w:p>
    <w:p w14:paraId="5E5149F4" w14:textId="408EF0BA" w:rsidR="000E6720"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Prince, E. F., Frader</w:t>
      </w:r>
      <w:r>
        <w:rPr>
          <w:rFonts w:ascii="Lucida Fax" w:hAnsi="Lucida Fax"/>
          <w:sz w:val="20"/>
          <w:szCs w:val="20"/>
        </w:rPr>
        <w:t>,</w:t>
      </w:r>
      <w:r w:rsidRPr="007905CF">
        <w:rPr>
          <w:rFonts w:ascii="Lucida Fax" w:hAnsi="Lucida Fax"/>
          <w:sz w:val="20"/>
          <w:szCs w:val="20"/>
        </w:rPr>
        <w:t xml:space="preserve"> J., </w:t>
      </w:r>
      <w:r>
        <w:rPr>
          <w:rFonts w:ascii="Lucida Fax" w:hAnsi="Lucida Fax"/>
          <w:sz w:val="20"/>
          <w:szCs w:val="20"/>
        </w:rPr>
        <w:t xml:space="preserve">&amp; </w:t>
      </w:r>
      <w:r w:rsidRPr="007905CF">
        <w:rPr>
          <w:rFonts w:ascii="Lucida Fax" w:hAnsi="Lucida Fax"/>
          <w:sz w:val="20"/>
          <w:szCs w:val="20"/>
        </w:rPr>
        <w:t>Bosk</w:t>
      </w:r>
      <w:r>
        <w:rPr>
          <w:rFonts w:ascii="Lucida Fax" w:hAnsi="Lucida Fax"/>
          <w:sz w:val="20"/>
          <w:szCs w:val="20"/>
        </w:rPr>
        <w:t>,</w:t>
      </w:r>
      <w:r w:rsidRPr="007905CF">
        <w:rPr>
          <w:rFonts w:ascii="Lucida Fax" w:hAnsi="Lucida Fax"/>
          <w:sz w:val="20"/>
          <w:szCs w:val="20"/>
        </w:rPr>
        <w:t xml:space="preserve"> C. (1982). On hedging in physician–physician discourse. In R. J. Di Pietro (</w:t>
      </w:r>
      <w:r>
        <w:rPr>
          <w:rFonts w:ascii="Lucida Fax" w:hAnsi="Lucida Fax"/>
          <w:sz w:val="20"/>
          <w:szCs w:val="20"/>
        </w:rPr>
        <w:t>E</w:t>
      </w:r>
      <w:r w:rsidRPr="007905CF">
        <w:rPr>
          <w:rFonts w:ascii="Lucida Fax" w:hAnsi="Lucida Fax"/>
          <w:sz w:val="20"/>
          <w:szCs w:val="20"/>
        </w:rPr>
        <w:t>d</w:t>
      </w:r>
      <w:r w:rsidRPr="007905CF">
        <w:rPr>
          <w:rFonts w:ascii="Lucida Fax" w:hAnsi="Lucida Fax"/>
          <w:i/>
          <w:iCs/>
          <w:sz w:val="20"/>
          <w:szCs w:val="20"/>
        </w:rPr>
        <w:t>.) Linguistics and the professions</w:t>
      </w:r>
      <w:r>
        <w:rPr>
          <w:rFonts w:ascii="Lucida Fax" w:hAnsi="Lucida Fax"/>
          <w:sz w:val="20"/>
          <w:szCs w:val="20"/>
        </w:rPr>
        <w:t xml:space="preserve"> (</w:t>
      </w:r>
      <w:r w:rsidRPr="007905CF">
        <w:rPr>
          <w:rFonts w:ascii="Lucida Fax" w:hAnsi="Lucida Fax"/>
          <w:sz w:val="20"/>
          <w:szCs w:val="20"/>
        </w:rPr>
        <w:t>pp. 83–97</w:t>
      </w:r>
      <w:r>
        <w:rPr>
          <w:rFonts w:ascii="Lucida Fax" w:hAnsi="Lucida Fax"/>
          <w:sz w:val="20"/>
          <w:szCs w:val="20"/>
        </w:rPr>
        <w:t>)</w:t>
      </w:r>
      <w:r w:rsidRPr="007905CF">
        <w:rPr>
          <w:rFonts w:ascii="Lucida Fax" w:hAnsi="Lucida Fax"/>
          <w:sz w:val="20"/>
          <w:szCs w:val="20"/>
        </w:rPr>
        <w:t xml:space="preserve">. </w:t>
      </w:r>
      <w:proofErr w:type="spellStart"/>
      <w:r w:rsidRPr="007905CF">
        <w:rPr>
          <w:rFonts w:ascii="Lucida Fax" w:hAnsi="Lucida Fax"/>
          <w:sz w:val="20"/>
          <w:szCs w:val="20"/>
        </w:rPr>
        <w:t>Ablex</w:t>
      </w:r>
      <w:proofErr w:type="spellEnd"/>
      <w:r w:rsidRPr="007905CF">
        <w:rPr>
          <w:rFonts w:ascii="Lucida Fax" w:hAnsi="Lucida Fax"/>
          <w:sz w:val="20"/>
          <w:szCs w:val="20"/>
        </w:rPr>
        <w:t>.</w:t>
      </w:r>
    </w:p>
    <w:p w14:paraId="6F8F0009" w14:textId="77777777" w:rsidR="000E6720" w:rsidRPr="007905CF"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Puglisi, </w:t>
      </w:r>
      <w:r>
        <w:rPr>
          <w:rFonts w:ascii="Lucida Fax" w:hAnsi="Lucida Fax"/>
          <w:sz w:val="20"/>
          <w:szCs w:val="20"/>
        </w:rPr>
        <w:t xml:space="preserve">R., &amp; </w:t>
      </w:r>
      <w:r w:rsidRPr="009251C4">
        <w:rPr>
          <w:rFonts w:ascii="Lucida Fax" w:hAnsi="Lucida Fax"/>
          <w:sz w:val="20"/>
          <w:szCs w:val="20"/>
        </w:rPr>
        <w:t xml:space="preserve"> Snyder</w:t>
      </w:r>
      <w:r>
        <w:rPr>
          <w:rFonts w:ascii="Lucida Fax" w:hAnsi="Lucida Fax"/>
          <w:sz w:val="20"/>
          <w:szCs w:val="20"/>
        </w:rPr>
        <w:t>, J. M.</w:t>
      </w:r>
      <w:r w:rsidRPr="009251C4">
        <w:rPr>
          <w:rFonts w:ascii="Lucida Fax" w:hAnsi="Lucida Fax"/>
          <w:sz w:val="20"/>
          <w:szCs w:val="20"/>
        </w:rPr>
        <w:t xml:space="preserve"> (2015)</w:t>
      </w:r>
      <w:r>
        <w:rPr>
          <w:rFonts w:ascii="Lucida Fax" w:hAnsi="Lucida Fax"/>
          <w:sz w:val="20"/>
          <w:szCs w:val="20"/>
        </w:rPr>
        <w:t>.</w:t>
      </w:r>
      <w:r w:rsidRPr="009251C4">
        <w:rPr>
          <w:rFonts w:ascii="Lucida Fax" w:hAnsi="Lucida Fax"/>
          <w:sz w:val="20"/>
          <w:szCs w:val="20"/>
        </w:rPr>
        <w:t xml:space="preserve"> Empirical </w:t>
      </w:r>
      <w:r>
        <w:rPr>
          <w:rFonts w:ascii="Lucida Fax" w:hAnsi="Lucida Fax"/>
          <w:sz w:val="20"/>
          <w:szCs w:val="20"/>
        </w:rPr>
        <w:t>s</w:t>
      </w:r>
      <w:r w:rsidRPr="009251C4">
        <w:rPr>
          <w:rFonts w:ascii="Lucida Fax" w:hAnsi="Lucida Fax"/>
          <w:sz w:val="20"/>
          <w:szCs w:val="20"/>
        </w:rPr>
        <w:t xml:space="preserve">tudies of </w:t>
      </w:r>
      <w:r>
        <w:rPr>
          <w:rFonts w:ascii="Lucida Fax" w:hAnsi="Lucida Fax"/>
          <w:sz w:val="20"/>
          <w:szCs w:val="20"/>
        </w:rPr>
        <w:t>m</w:t>
      </w:r>
      <w:r w:rsidRPr="009251C4">
        <w:rPr>
          <w:rFonts w:ascii="Lucida Fax" w:hAnsi="Lucida Fax"/>
          <w:sz w:val="20"/>
          <w:szCs w:val="20"/>
        </w:rPr>
        <w:t xml:space="preserve">edia </w:t>
      </w:r>
      <w:r>
        <w:rPr>
          <w:rFonts w:ascii="Lucida Fax" w:hAnsi="Lucida Fax"/>
          <w:sz w:val="20"/>
          <w:szCs w:val="20"/>
        </w:rPr>
        <w:t>b</w:t>
      </w:r>
      <w:r w:rsidRPr="009251C4">
        <w:rPr>
          <w:rFonts w:ascii="Lucida Fax" w:hAnsi="Lucida Fax"/>
          <w:sz w:val="20"/>
          <w:szCs w:val="20"/>
        </w:rPr>
        <w:t>ias</w:t>
      </w:r>
      <w:r>
        <w:rPr>
          <w:rFonts w:ascii="Lucida Fax" w:hAnsi="Lucida Fax"/>
          <w:sz w:val="20"/>
          <w:szCs w:val="20"/>
        </w:rPr>
        <w:t>. In</w:t>
      </w:r>
      <w:r w:rsidRPr="009251C4">
        <w:rPr>
          <w:rFonts w:ascii="Lucida Fax" w:hAnsi="Lucida Fax"/>
          <w:sz w:val="20"/>
          <w:szCs w:val="20"/>
        </w:rPr>
        <w:t xml:space="preserve"> S</w:t>
      </w:r>
      <w:r>
        <w:rPr>
          <w:rFonts w:ascii="Lucida Fax" w:hAnsi="Lucida Fax"/>
          <w:sz w:val="20"/>
          <w:szCs w:val="20"/>
        </w:rPr>
        <w:t xml:space="preserve">. </w:t>
      </w:r>
      <w:r w:rsidRPr="009251C4">
        <w:rPr>
          <w:rFonts w:ascii="Lucida Fax" w:hAnsi="Lucida Fax"/>
          <w:sz w:val="20"/>
          <w:szCs w:val="20"/>
        </w:rPr>
        <w:t>P. Anderson, J</w:t>
      </w:r>
      <w:r>
        <w:rPr>
          <w:rFonts w:ascii="Lucida Fax" w:hAnsi="Lucida Fax"/>
          <w:sz w:val="20"/>
          <w:szCs w:val="20"/>
        </w:rPr>
        <w:t>.</w:t>
      </w:r>
      <w:r w:rsidRPr="009251C4">
        <w:rPr>
          <w:rFonts w:ascii="Lucida Fax" w:hAnsi="Lucida Fax"/>
          <w:sz w:val="20"/>
          <w:szCs w:val="20"/>
        </w:rPr>
        <w:t xml:space="preserve"> Waldfogel, </w:t>
      </w:r>
      <w:r>
        <w:rPr>
          <w:rFonts w:ascii="Lucida Fax" w:hAnsi="Lucida Fax"/>
          <w:sz w:val="20"/>
          <w:szCs w:val="20"/>
        </w:rPr>
        <w:t xml:space="preserve">&amp; </w:t>
      </w:r>
      <w:r w:rsidRPr="009251C4">
        <w:rPr>
          <w:rFonts w:ascii="Lucida Fax" w:hAnsi="Lucida Fax"/>
          <w:sz w:val="20"/>
          <w:szCs w:val="20"/>
        </w:rPr>
        <w:t>D</w:t>
      </w:r>
      <w:r>
        <w:rPr>
          <w:rFonts w:ascii="Lucida Fax" w:hAnsi="Lucida Fax"/>
          <w:sz w:val="20"/>
          <w:szCs w:val="20"/>
        </w:rPr>
        <w:t>.</w:t>
      </w:r>
      <w:r w:rsidRPr="009251C4">
        <w:rPr>
          <w:rFonts w:ascii="Lucida Fax" w:hAnsi="Lucida Fax"/>
          <w:sz w:val="20"/>
          <w:szCs w:val="20"/>
        </w:rPr>
        <w:t xml:space="preserve"> Strömberg</w:t>
      </w:r>
      <w:r>
        <w:rPr>
          <w:rFonts w:ascii="Lucida Fax" w:hAnsi="Lucida Fax"/>
          <w:sz w:val="20"/>
          <w:szCs w:val="20"/>
        </w:rPr>
        <w:t xml:space="preserve"> (Eds.)</w:t>
      </w:r>
      <w:r w:rsidRPr="009251C4">
        <w:rPr>
          <w:rFonts w:ascii="Lucida Fax" w:hAnsi="Lucida Fax"/>
          <w:sz w:val="20"/>
          <w:szCs w:val="20"/>
        </w:rPr>
        <w:t xml:space="preserve">, </w:t>
      </w:r>
      <w:r w:rsidRPr="00343A03">
        <w:rPr>
          <w:rFonts w:ascii="Lucida Fax" w:hAnsi="Lucida Fax"/>
          <w:i/>
          <w:iCs/>
          <w:sz w:val="20"/>
          <w:szCs w:val="20"/>
        </w:rPr>
        <w:t xml:space="preserve">Handbook of </w:t>
      </w:r>
      <w:r>
        <w:rPr>
          <w:rFonts w:ascii="Lucida Fax" w:hAnsi="Lucida Fax"/>
          <w:i/>
          <w:iCs/>
          <w:sz w:val="20"/>
          <w:szCs w:val="20"/>
        </w:rPr>
        <w:t>m</w:t>
      </w:r>
      <w:r w:rsidRPr="00343A03">
        <w:rPr>
          <w:rFonts w:ascii="Lucida Fax" w:hAnsi="Lucida Fax"/>
          <w:i/>
          <w:iCs/>
          <w:sz w:val="20"/>
          <w:szCs w:val="20"/>
        </w:rPr>
        <w:t xml:space="preserve">edia </w:t>
      </w:r>
      <w:r>
        <w:rPr>
          <w:rFonts w:ascii="Lucida Fax" w:hAnsi="Lucida Fax"/>
          <w:i/>
          <w:iCs/>
          <w:sz w:val="20"/>
          <w:szCs w:val="20"/>
        </w:rPr>
        <w:t>e</w:t>
      </w:r>
      <w:r w:rsidRPr="00343A03">
        <w:rPr>
          <w:rFonts w:ascii="Lucida Fax" w:hAnsi="Lucida Fax"/>
          <w:i/>
          <w:iCs/>
          <w:sz w:val="20"/>
          <w:szCs w:val="20"/>
        </w:rPr>
        <w:t>conomics</w:t>
      </w:r>
      <w:r w:rsidRPr="009251C4">
        <w:rPr>
          <w:rFonts w:ascii="Lucida Fax" w:hAnsi="Lucida Fax"/>
          <w:sz w:val="20"/>
          <w:szCs w:val="20"/>
        </w:rPr>
        <w:t xml:space="preserve">, </w:t>
      </w:r>
      <w:r w:rsidRPr="00343A03">
        <w:rPr>
          <w:rFonts w:ascii="Lucida Fax" w:hAnsi="Lucida Fax"/>
          <w:i/>
          <w:iCs/>
          <w:sz w:val="20"/>
          <w:szCs w:val="20"/>
        </w:rPr>
        <w:t>1</w:t>
      </w:r>
      <w:r w:rsidRPr="009251C4">
        <w:rPr>
          <w:rFonts w:ascii="Lucida Fax" w:hAnsi="Lucida Fax"/>
          <w:sz w:val="20"/>
          <w:szCs w:val="20"/>
        </w:rPr>
        <w:t xml:space="preserve"> </w:t>
      </w:r>
      <w:r>
        <w:rPr>
          <w:rFonts w:ascii="Lucida Fax" w:hAnsi="Lucida Fax"/>
          <w:sz w:val="20"/>
          <w:szCs w:val="20"/>
        </w:rPr>
        <w:t xml:space="preserve">(pp. </w:t>
      </w:r>
      <w:r w:rsidRPr="009251C4">
        <w:rPr>
          <w:rFonts w:ascii="Lucida Fax" w:hAnsi="Lucida Fax"/>
          <w:sz w:val="20"/>
          <w:szCs w:val="20"/>
        </w:rPr>
        <w:t>647-667</w:t>
      </w:r>
      <w:r>
        <w:rPr>
          <w:rFonts w:ascii="Lucida Fax" w:hAnsi="Lucida Fax"/>
          <w:sz w:val="20"/>
          <w:szCs w:val="20"/>
        </w:rPr>
        <w:t>)</w:t>
      </w:r>
      <w:r w:rsidRPr="009251C4">
        <w:rPr>
          <w:rFonts w:ascii="Lucida Fax" w:hAnsi="Lucida Fax"/>
          <w:sz w:val="20"/>
          <w:szCs w:val="20"/>
        </w:rPr>
        <w:t xml:space="preserve">, </w:t>
      </w:r>
      <w:hyperlink r:id="rId32" w:history="1">
        <w:r w:rsidRPr="00C6655B">
          <w:rPr>
            <w:rStyle w:val="Hipercze"/>
            <w:rFonts w:ascii="Lucida Fax" w:hAnsi="Lucida Fax"/>
            <w:sz w:val="20"/>
            <w:szCs w:val="20"/>
          </w:rPr>
          <w:t>https://www.sciencedirect.com/science/article/abs/pii/B9780444636850000152</w:t>
        </w:r>
      </w:hyperlink>
    </w:p>
    <w:p w14:paraId="5C0156C6" w14:textId="65CD0B4A"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Putnam, R. D. (200</w:t>
      </w:r>
      <w:r w:rsidR="009B0540">
        <w:rPr>
          <w:rFonts w:ascii="Lucida Fax" w:hAnsi="Lucida Fax"/>
          <w:sz w:val="20"/>
          <w:szCs w:val="20"/>
        </w:rPr>
        <w:t>1</w:t>
      </w:r>
      <w:r w:rsidRPr="007905CF">
        <w:rPr>
          <w:rFonts w:ascii="Lucida Fax" w:hAnsi="Lucida Fax"/>
          <w:sz w:val="20"/>
          <w:szCs w:val="20"/>
        </w:rPr>
        <w:t xml:space="preserve">). </w:t>
      </w:r>
      <w:r w:rsidRPr="007905CF">
        <w:rPr>
          <w:rFonts w:ascii="Lucida Fax" w:hAnsi="Lucida Fax"/>
          <w:i/>
          <w:iCs/>
          <w:sz w:val="20"/>
          <w:szCs w:val="20"/>
        </w:rPr>
        <w:t xml:space="preserve">Bowling alone: The collapse and revival of American community. </w:t>
      </w:r>
      <w:r w:rsidRPr="007905CF">
        <w:rPr>
          <w:rFonts w:ascii="Lucida Fax" w:hAnsi="Lucida Fax"/>
          <w:sz w:val="20"/>
          <w:szCs w:val="20"/>
        </w:rPr>
        <w:t>Touchstone Books. https://doi.org/10.1145/358916.361990</w:t>
      </w:r>
    </w:p>
    <w:p w14:paraId="3A6ACD5C" w14:textId="77777777" w:rsidR="000E6720" w:rsidRPr="007905CF" w:rsidRDefault="000E6720" w:rsidP="007905CF">
      <w:pPr>
        <w:spacing w:after="100" w:afterAutospacing="1" w:line="240" w:lineRule="auto"/>
        <w:rPr>
          <w:rFonts w:ascii="Lucida Fax" w:hAnsi="Lucida Fax"/>
          <w:sz w:val="20"/>
          <w:szCs w:val="20"/>
        </w:rPr>
      </w:pPr>
      <w:proofErr w:type="spellStart"/>
      <w:r w:rsidRPr="007905CF">
        <w:rPr>
          <w:rFonts w:ascii="Lucida Fax" w:hAnsi="Lucida Fax"/>
          <w:sz w:val="20"/>
          <w:szCs w:val="20"/>
        </w:rPr>
        <w:t>Rabatel</w:t>
      </w:r>
      <w:proofErr w:type="spellEnd"/>
      <w:r w:rsidRPr="007905CF">
        <w:rPr>
          <w:rFonts w:ascii="Lucida Fax" w:hAnsi="Lucida Fax"/>
          <w:sz w:val="20"/>
          <w:szCs w:val="20"/>
        </w:rPr>
        <w:t xml:space="preserve">, A. (2013). </w:t>
      </w:r>
      <w:proofErr w:type="spellStart"/>
      <w:r w:rsidRPr="007905CF">
        <w:rPr>
          <w:rFonts w:ascii="Lucida Fax" w:hAnsi="Lucida Fax"/>
          <w:sz w:val="20"/>
          <w:szCs w:val="20"/>
        </w:rPr>
        <w:t>Humour</w:t>
      </w:r>
      <w:proofErr w:type="spellEnd"/>
      <w:r w:rsidRPr="007905CF">
        <w:rPr>
          <w:rFonts w:ascii="Lucida Fax" w:hAnsi="Lucida Fax"/>
          <w:sz w:val="20"/>
          <w:szCs w:val="20"/>
        </w:rPr>
        <w:t xml:space="preserve"> et sous-</w:t>
      </w:r>
      <w:proofErr w:type="spellStart"/>
      <w:r w:rsidRPr="007905CF">
        <w:rPr>
          <w:rFonts w:ascii="Lucida Fax" w:hAnsi="Lucida Fax"/>
          <w:sz w:val="20"/>
          <w:szCs w:val="20"/>
        </w:rPr>
        <w:t>énonciation</w:t>
      </w:r>
      <w:proofErr w:type="spellEnd"/>
      <w:r w:rsidRPr="007905CF">
        <w:rPr>
          <w:rFonts w:ascii="Lucida Fax" w:hAnsi="Lucida Fax"/>
          <w:sz w:val="20"/>
          <w:szCs w:val="20"/>
        </w:rPr>
        <w:t xml:space="preserve"> (vs </w:t>
      </w:r>
      <w:proofErr w:type="spellStart"/>
      <w:r w:rsidRPr="007905CF">
        <w:rPr>
          <w:rFonts w:ascii="Lucida Fax" w:hAnsi="Lucida Fax"/>
          <w:sz w:val="20"/>
          <w:szCs w:val="20"/>
        </w:rPr>
        <w:t>ironie</w:t>
      </w:r>
      <w:proofErr w:type="spellEnd"/>
      <w:r w:rsidRPr="007905CF">
        <w:rPr>
          <w:rFonts w:ascii="Lucida Fax" w:hAnsi="Lucida Fax"/>
          <w:sz w:val="20"/>
          <w:szCs w:val="20"/>
        </w:rPr>
        <w:t xml:space="preserve"> et sur-</w:t>
      </w:r>
      <w:proofErr w:type="spellStart"/>
      <w:r w:rsidRPr="007905CF">
        <w:rPr>
          <w:rFonts w:ascii="Lucida Fax" w:hAnsi="Lucida Fax"/>
          <w:sz w:val="20"/>
          <w:szCs w:val="20"/>
        </w:rPr>
        <w:t>énonciation</w:t>
      </w:r>
      <w:proofErr w:type="spellEnd"/>
      <w:r w:rsidRPr="007905CF">
        <w:rPr>
          <w:rFonts w:ascii="Lucida Fax" w:hAnsi="Lucida Fax"/>
          <w:sz w:val="20"/>
          <w:szCs w:val="20"/>
        </w:rPr>
        <w:t xml:space="preserve">). </w:t>
      </w:r>
      <w:proofErr w:type="spellStart"/>
      <w:r w:rsidRPr="007905CF">
        <w:rPr>
          <w:rFonts w:ascii="Lucida Fax" w:hAnsi="Lucida Fax"/>
          <w:sz w:val="20"/>
          <w:szCs w:val="20"/>
        </w:rPr>
        <w:t>L’information</w:t>
      </w:r>
      <w:proofErr w:type="spellEnd"/>
      <w:r w:rsidRPr="007905CF">
        <w:rPr>
          <w:rFonts w:ascii="Lucida Fax" w:hAnsi="Lucida Fax"/>
          <w:sz w:val="20"/>
          <w:szCs w:val="20"/>
        </w:rPr>
        <w:t xml:space="preserve"> </w:t>
      </w:r>
      <w:proofErr w:type="spellStart"/>
      <w:r w:rsidRPr="007905CF">
        <w:rPr>
          <w:rFonts w:ascii="Lucida Fax" w:hAnsi="Lucida Fax"/>
          <w:sz w:val="20"/>
          <w:szCs w:val="20"/>
        </w:rPr>
        <w:t>grammaticale</w:t>
      </w:r>
      <w:proofErr w:type="spellEnd"/>
      <w:r w:rsidRPr="007905CF">
        <w:rPr>
          <w:rFonts w:ascii="Lucida Fax" w:hAnsi="Lucida Fax"/>
          <w:sz w:val="20"/>
          <w:szCs w:val="20"/>
        </w:rPr>
        <w:t>, 1(137). https://www.researchgate.net/publication/287149059_Humour_et_sousenonciation_vs_ironie_et_sur-enonciation</w:t>
      </w:r>
    </w:p>
    <w:p w14:paraId="2E551DB0" w14:textId="6888B0D0" w:rsidR="000E6720" w:rsidRPr="007905CF" w:rsidRDefault="000E6720" w:rsidP="007905CF">
      <w:pPr>
        <w:spacing w:after="100" w:afterAutospacing="1" w:line="240" w:lineRule="auto"/>
        <w:rPr>
          <w:rFonts w:ascii="Lucida Fax" w:hAnsi="Lucida Fax"/>
          <w:sz w:val="20"/>
          <w:szCs w:val="20"/>
        </w:rPr>
      </w:pPr>
      <w:proofErr w:type="spellStart"/>
      <w:r w:rsidRPr="007905CF">
        <w:rPr>
          <w:rFonts w:ascii="Lucida Fax" w:hAnsi="Lucida Fax"/>
          <w:sz w:val="20"/>
          <w:szCs w:val="20"/>
        </w:rPr>
        <w:t>Recasens</w:t>
      </w:r>
      <w:proofErr w:type="spellEnd"/>
      <w:r w:rsidRPr="007905CF">
        <w:rPr>
          <w:rFonts w:ascii="Lucida Fax" w:hAnsi="Lucida Fax"/>
          <w:sz w:val="20"/>
          <w:szCs w:val="20"/>
        </w:rPr>
        <w:t xml:space="preserve">, M., </w:t>
      </w:r>
      <w:proofErr w:type="spellStart"/>
      <w:r w:rsidRPr="007905CF">
        <w:rPr>
          <w:rFonts w:ascii="Lucida Fax" w:hAnsi="Lucida Fax"/>
          <w:sz w:val="20"/>
          <w:szCs w:val="20"/>
        </w:rPr>
        <w:t>Danescu</w:t>
      </w:r>
      <w:proofErr w:type="spellEnd"/>
      <w:r w:rsidRPr="007905CF">
        <w:rPr>
          <w:rFonts w:ascii="Lucida Fax" w:hAnsi="Lucida Fax"/>
          <w:sz w:val="20"/>
          <w:szCs w:val="20"/>
        </w:rPr>
        <w:t>-Niculescu-Mizil, C.</w:t>
      </w:r>
      <w:r>
        <w:rPr>
          <w:rFonts w:ascii="Lucida Fax" w:hAnsi="Lucida Fax"/>
          <w:sz w:val="20"/>
          <w:szCs w:val="20"/>
        </w:rPr>
        <w:t>,</w:t>
      </w:r>
      <w:r w:rsidRPr="007905CF">
        <w:rPr>
          <w:rFonts w:ascii="Lucida Fax" w:hAnsi="Lucida Fax"/>
          <w:sz w:val="20"/>
          <w:szCs w:val="20"/>
        </w:rPr>
        <w:t xml:space="preserve"> &amp; </w:t>
      </w:r>
      <w:proofErr w:type="spellStart"/>
      <w:r w:rsidRPr="007905CF">
        <w:rPr>
          <w:rFonts w:ascii="Lucida Fax" w:hAnsi="Lucida Fax"/>
          <w:sz w:val="20"/>
          <w:szCs w:val="20"/>
        </w:rPr>
        <w:t>Jurafsky</w:t>
      </w:r>
      <w:proofErr w:type="spellEnd"/>
      <w:r w:rsidRPr="007905CF">
        <w:rPr>
          <w:rFonts w:ascii="Lucida Fax" w:hAnsi="Lucida Fax"/>
          <w:sz w:val="20"/>
          <w:szCs w:val="20"/>
        </w:rPr>
        <w:t xml:space="preserve">, D. (2013). Linguistic </w:t>
      </w:r>
      <w:r>
        <w:rPr>
          <w:rFonts w:ascii="Lucida Fax" w:hAnsi="Lucida Fax"/>
          <w:sz w:val="20"/>
          <w:szCs w:val="20"/>
        </w:rPr>
        <w:t>m</w:t>
      </w:r>
      <w:r w:rsidRPr="007905CF">
        <w:rPr>
          <w:rFonts w:ascii="Lucida Fax" w:hAnsi="Lucida Fax"/>
          <w:sz w:val="20"/>
          <w:szCs w:val="20"/>
        </w:rPr>
        <w:t xml:space="preserve">odels for </w:t>
      </w:r>
      <w:r>
        <w:rPr>
          <w:rFonts w:ascii="Lucida Fax" w:hAnsi="Lucida Fax"/>
          <w:sz w:val="20"/>
          <w:szCs w:val="20"/>
        </w:rPr>
        <w:t>a</w:t>
      </w:r>
      <w:r w:rsidRPr="007905CF">
        <w:rPr>
          <w:rFonts w:ascii="Lucida Fax" w:hAnsi="Lucida Fax"/>
          <w:sz w:val="20"/>
          <w:szCs w:val="20"/>
        </w:rPr>
        <w:t xml:space="preserve">nalyzing and </w:t>
      </w:r>
      <w:r>
        <w:rPr>
          <w:rFonts w:ascii="Lucida Fax" w:hAnsi="Lucida Fax"/>
          <w:sz w:val="20"/>
          <w:szCs w:val="20"/>
        </w:rPr>
        <w:t>d</w:t>
      </w:r>
      <w:r w:rsidRPr="007905CF">
        <w:rPr>
          <w:rFonts w:ascii="Lucida Fax" w:hAnsi="Lucida Fax"/>
          <w:sz w:val="20"/>
          <w:szCs w:val="20"/>
        </w:rPr>
        <w:t xml:space="preserve">etecting </w:t>
      </w:r>
      <w:r>
        <w:rPr>
          <w:rFonts w:ascii="Lucida Fax" w:hAnsi="Lucida Fax"/>
          <w:sz w:val="20"/>
          <w:szCs w:val="20"/>
        </w:rPr>
        <w:t>b</w:t>
      </w:r>
      <w:r w:rsidRPr="007905CF">
        <w:rPr>
          <w:rFonts w:ascii="Lucida Fax" w:hAnsi="Lucida Fax"/>
          <w:sz w:val="20"/>
          <w:szCs w:val="20"/>
        </w:rPr>
        <w:t xml:space="preserve">iased </w:t>
      </w:r>
      <w:r>
        <w:rPr>
          <w:rFonts w:ascii="Lucida Fax" w:hAnsi="Lucida Fax"/>
          <w:sz w:val="20"/>
          <w:szCs w:val="20"/>
        </w:rPr>
        <w:t>l</w:t>
      </w:r>
      <w:r w:rsidRPr="007905CF">
        <w:rPr>
          <w:rFonts w:ascii="Lucida Fax" w:hAnsi="Lucida Fax"/>
          <w:sz w:val="20"/>
          <w:szCs w:val="20"/>
        </w:rPr>
        <w:t xml:space="preserve">anguage. </w:t>
      </w:r>
      <w:r w:rsidRPr="00F9026D">
        <w:rPr>
          <w:rFonts w:ascii="Lucida Fax" w:hAnsi="Lucida Fax"/>
          <w:i/>
          <w:iCs/>
          <w:sz w:val="20"/>
          <w:szCs w:val="20"/>
        </w:rPr>
        <w:t xml:space="preserve">Proceedings of the 51st </w:t>
      </w:r>
      <w:r>
        <w:rPr>
          <w:rFonts w:ascii="Lucida Fax" w:hAnsi="Lucida Fax"/>
          <w:i/>
          <w:iCs/>
          <w:sz w:val="20"/>
          <w:szCs w:val="20"/>
        </w:rPr>
        <w:t>a</w:t>
      </w:r>
      <w:r w:rsidRPr="00F9026D">
        <w:rPr>
          <w:rFonts w:ascii="Lucida Fax" w:hAnsi="Lucida Fax"/>
          <w:i/>
          <w:iCs/>
          <w:sz w:val="20"/>
          <w:szCs w:val="20"/>
        </w:rPr>
        <w:t xml:space="preserve">nnual </w:t>
      </w:r>
      <w:r>
        <w:rPr>
          <w:rFonts w:ascii="Lucida Fax" w:hAnsi="Lucida Fax"/>
          <w:i/>
          <w:iCs/>
          <w:sz w:val="20"/>
          <w:szCs w:val="20"/>
        </w:rPr>
        <w:t>m</w:t>
      </w:r>
      <w:r w:rsidRPr="00F9026D">
        <w:rPr>
          <w:rFonts w:ascii="Lucida Fax" w:hAnsi="Lucida Fax"/>
          <w:i/>
          <w:iCs/>
          <w:sz w:val="20"/>
          <w:szCs w:val="20"/>
        </w:rPr>
        <w:t>eeting of the Association for Computational Linguistics</w:t>
      </w:r>
      <w:r w:rsidRPr="007905CF">
        <w:rPr>
          <w:rFonts w:ascii="Lucida Fax" w:hAnsi="Lucida Fax"/>
          <w:sz w:val="20"/>
          <w:szCs w:val="20"/>
        </w:rPr>
        <w:t>, pp. 1650–1659.</w:t>
      </w:r>
    </w:p>
    <w:p w14:paraId="1260A58F" w14:textId="77777777" w:rsidR="000E6720" w:rsidRPr="007905CF" w:rsidRDefault="000E6720" w:rsidP="007905CF">
      <w:pPr>
        <w:spacing w:after="100" w:afterAutospacing="1" w:line="240" w:lineRule="auto"/>
        <w:rPr>
          <w:rFonts w:ascii="Lucida Fax" w:hAnsi="Lucida Fax"/>
          <w:sz w:val="20"/>
          <w:szCs w:val="20"/>
        </w:rPr>
      </w:pPr>
      <w:proofErr w:type="spellStart"/>
      <w:r w:rsidRPr="007905CF">
        <w:rPr>
          <w:rFonts w:ascii="Lucida Fax" w:hAnsi="Lucida Fax"/>
          <w:sz w:val="20"/>
          <w:szCs w:val="20"/>
        </w:rPr>
        <w:t>Reeskens</w:t>
      </w:r>
      <w:proofErr w:type="spellEnd"/>
      <w:r w:rsidRPr="007905CF">
        <w:rPr>
          <w:rFonts w:ascii="Lucida Fax" w:hAnsi="Lucida Fax"/>
          <w:sz w:val="20"/>
          <w:szCs w:val="20"/>
        </w:rPr>
        <w:t xml:space="preserve">, T., Muis, Q., Sieben, I., Vandecasteele, L., </w:t>
      </w:r>
      <w:proofErr w:type="spellStart"/>
      <w:r w:rsidRPr="007905CF">
        <w:rPr>
          <w:rFonts w:ascii="Lucida Fax" w:hAnsi="Lucida Fax"/>
          <w:sz w:val="20"/>
          <w:szCs w:val="20"/>
        </w:rPr>
        <w:t>Luijkx</w:t>
      </w:r>
      <w:proofErr w:type="spellEnd"/>
      <w:r w:rsidRPr="007905CF">
        <w:rPr>
          <w:rFonts w:ascii="Lucida Fax" w:hAnsi="Lucida Fax"/>
          <w:sz w:val="20"/>
          <w:szCs w:val="20"/>
        </w:rPr>
        <w:t xml:space="preserve">, R., &amp; Halman, L. (2021). Stability or change of public opinion and values during the coronavirus crisis? Exploring Dutch longitudinal panel data. </w:t>
      </w:r>
      <w:r w:rsidRPr="007905CF">
        <w:rPr>
          <w:rFonts w:ascii="Lucida Fax" w:hAnsi="Lucida Fax"/>
          <w:i/>
          <w:iCs/>
          <w:sz w:val="20"/>
          <w:szCs w:val="20"/>
        </w:rPr>
        <w:t>European Societies, 23</w:t>
      </w:r>
      <w:r w:rsidRPr="007905CF">
        <w:rPr>
          <w:rFonts w:ascii="Lucida Fax" w:hAnsi="Lucida Fax"/>
          <w:sz w:val="20"/>
          <w:szCs w:val="20"/>
        </w:rPr>
        <w:t xml:space="preserve">(S1), S153-S171. https://doi.org/10.1080/14616696.2020.1821075 </w:t>
      </w:r>
    </w:p>
    <w:p w14:paraId="20BC1067" w14:textId="559DA297" w:rsidR="000E6720" w:rsidRPr="007905CF" w:rsidRDefault="000E6720" w:rsidP="007905CF">
      <w:pPr>
        <w:spacing w:after="100" w:afterAutospacing="1" w:line="240" w:lineRule="auto"/>
        <w:rPr>
          <w:rFonts w:ascii="Lucida Fax" w:hAnsi="Lucida Fax"/>
          <w:sz w:val="20"/>
          <w:szCs w:val="20"/>
        </w:rPr>
      </w:pPr>
      <w:proofErr w:type="spellStart"/>
      <w:r w:rsidRPr="007905CF">
        <w:rPr>
          <w:rFonts w:ascii="Lucida Fax" w:hAnsi="Lucida Fax"/>
          <w:sz w:val="20"/>
          <w:szCs w:val="20"/>
        </w:rPr>
        <w:t>Reisigl</w:t>
      </w:r>
      <w:proofErr w:type="spellEnd"/>
      <w:r w:rsidRPr="007905CF">
        <w:rPr>
          <w:rFonts w:ascii="Lucida Fax" w:hAnsi="Lucida Fax"/>
          <w:sz w:val="20"/>
          <w:szCs w:val="20"/>
        </w:rPr>
        <w:t>, M.</w:t>
      </w:r>
      <w:r>
        <w:rPr>
          <w:rFonts w:ascii="Lucida Fax" w:hAnsi="Lucida Fax"/>
          <w:sz w:val="20"/>
          <w:szCs w:val="20"/>
        </w:rPr>
        <w:t>,</w:t>
      </w:r>
      <w:r w:rsidRPr="007905CF">
        <w:rPr>
          <w:rFonts w:ascii="Lucida Fax" w:hAnsi="Lucida Fax"/>
          <w:sz w:val="20"/>
          <w:szCs w:val="20"/>
        </w:rPr>
        <w:t xml:space="preserve"> &amp;</w:t>
      </w:r>
      <w:proofErr w:type="spellStart"/>
      <w:r w:rsidRPr="007905CF">
        <w:rPr>
          <w:rFonts w:ascii="Lucida Fax" w:hAnsi="Lucida Fax"/>
          <w:sz w:val="20"/>
          <w:szCs w:val="20"/>
        </w:rPr>
        <w:t>Wodak</w:t>
      </w:r>
      <w:proofErr w:type="spellEnd"/>
      <w:r>
        <w:rPr>
          <w:rFonts w:ascii="Lucida Fax" w:hAnsi="Lucida Fax"/>
          <w:sz w:val="20"/>
          <w:szCs w:val="20"/>
        </w:rPr>
        <w:t>, R</w:t>
      </w:r>
      <w:r w:rsidRPr="007905CF">
        <w:rPr>
          <w:rFonts w:ascii="Lucida Fax" w:hAnsi="Lucida Fax"/>
          <w:sz w:val="20"/>
          <w:szCs w:val="20"/>
        </w:rPr>
        <w:t xml:space="preserve">. (2001). </w:t>
      </w:r>
      <w:r w:rsidRPr="007905CF">
        <w:rPr>
          <w:rFonts w:ascii="Lucida Fax" w:hAnsi="Lucida Fax"/>
          <w:i/>
          <w:iCs/>
          <w:sz w:val="20"/>
          <w:szCs w:val="20"/>
        </w:rPr>
        <w:t xml:space="preserve">Discourse and discrimination: </w:t>
      </w:r>
      <w:proofErr w:type="spellStart"/>
      <w:r w:rsidRPr="007905CF">
        <w:rPr>
          <w:rFonts w:ascii="Lucida Fax" w:hAnsi="Lucida Fax"/>
          <w:i/>
          <w:iCs/>
          <w:sz w:val="20"/>
          <w:szCs w:val="20"/>
        </w:rPr>
        <w:t>Rhetorics</w:t>
      </w:r>
      <w:proofErr w:type="spellEnd"/>
      <w:r w:rsidRPr="007905CF">
        <w:rPr>
          <w:rFonts w:ascii="Lucida Fax" w:hAnsi="Lucida Fax"/>
          <w:i/>
          <w:iCs/>
          <w:sz w:val="20"/>
          <w:szCs w:val="20"/>
        </w:rPr>
        <w:t xml:space="preserve"> of racism and antisemitism.</w:t>
      </w:r>
      <w:r w:rsidRPr="007905CF">
        <w:rPr>
          <w:rFonts w:ascii="Lucida Fax" w:hAnsi="Lucida Fax"/>
          <w:sz w:val="20"/>
          <w:szCs w:val="20"/>
        </w:rPr>
        <w:t xml:space="preserve"> Routledge</w:t>
      </w:r>
    </w:p>
    <w:p w14:paraId="69CE14C2" w14:textId="77777777" w:rsidR="000E6720" w:rsidRPr="002B15CB" w:rsidRDefault="000E6720" w:rsidP="002B15CB">
      <w:pPr>
        <w:spacing w:after="100" w:afterAutospacing="1" w:line="240" w:lineRule="auto"/>
        <w:rPr>
          <w:rFonts w:ascii="Lucida Fax" w:hAnsi="Lucida Fax"/>
          <w:sz w:val="20"/>
          <w:szCs w:val="20"/>
        </w:rPr>
      </w:pPr>
      <w:proofErr w:type="spellStart"/>
      <w:r w:rsidRPr="002B15CB">
        <w:rPr>
          <w:rFonts w:ascii="Lucida Fax" w:hAnsi="Lucida Fax"/>
          <w:sz w:val="20"/>
          <w:szCs w:val="20"/>
        </w:rPr>
        <w:t>Reisigl</w:t>
      </w:r>
      <w:proofErr w:type="spellEnd"/>
      <w:r w:rsidRPr="002B15CB">
        <w:rPr>
          <w:rFonts w:ascii="Lucida Fax" w:hAnsi="Lucida Fax"/>
          <w:sz w:val="20"/>
          <w:szCs w:val="20"/>
        </w:rPr>
        <w:t xml:space="preserve">, M., &amp; </w:t>
      </w:r>
      <w:proofErr w:type="spellStart"/>
      <w:r w:rsidRPr="002B15CB">
        <w:rPr>
          <w:rFonts w:ascii="Lucida Fax" w:hAnsi="Lucida Fax"/>
          <w:sz w:val="20"/>
          <w:szCs w:val="20"/>
        </w:rPr>
        <w:t>Wodak</w:t>
      </w:r>
      <w:proofErr w:type="spellEnd"/>
      <w:r w:rsidRPr="002B15CB">
        <w:rPr>
          <w:rFonts w:ascii="Lucida Fax" w:hAnsi="Lucida Fax"/>
          <w:sz w:val="20"/>
          <w:szCs w:val="20"/>
        </w:rPr>
        <w:t>, R. (2001). Methods in critical discourse studies. Sage.</w:t>
      </w:r>
    </w:p>
    <w:p w14:paraId="21FF5269" w14:textId="163EC11A"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Rheingold</w:t>
      </w:r>
      <w:r>
        <w:rPr>
          <w:rFonts w:ascii="Lucida Fax" w:hAnsi="Lucida Fax"/>
          <w:sz w:val="20"/>
          <w:szCs w:val="20"/>
        </w:rPr>
        <w:t>,</w:t>
      </w:r>
      <w:r w:rsidRPr="009251C4">
        <w:rPr>
          <w:rFonts w:ascii="Lucida Fax" w:hAnsi="Lucida Fax"/>
          <w:sz w:val="20"/>
          <w:szCs w:val="20"/>
        </w:rPr>
        <w:t xml:space="preserve"> H.</w:t>
      </w:r>
      <w:r>
        <w:rPr>
          <w:rFonts w:ascii="Lucida Fax" w:hAnsi="Lucida Fax"/>
          <w:sz w:val="20"/>
          <w:szCs w:val="20"/>
        </w:rPr>
        <w:t xml:space="preserve"> (1993).</w:t>
      </w:r>
      <w:r w:rsidRPr="009251C4">
        <w:rPr>
          <w:rFonts w:ascii="Lucida Fax" w:hAnsi="Lucida Fax"/>
          <w:sz w:val="20"/>
          <w:szCs w:val="20"/>
        </w:rPr>
        <w:t xml:space="preserve"> </w:t>
      </w:r>
      <w:r w:rsidRPr="00377389">
        <w:rPr>
          <w:rFonts w:ascii="Lucida Fax" w:hAnsi="Lucida Fax"/>
          <w:i/>
          <w:iCs/>
          <w:sz w:val="20"/>
          <w:szCs w:val="20"/>
        </w:rPr>
        <w:t xml:space="preserve">The Virtual </w:t>
      </w:r>
      <w:r>
        <w:rPr>
          <w:rFonts w:ascii="Lucida Fax" w:hAnsi="Lucida Fax"/>
          <w:i/>
          <w:iCs/>
          <w:sz w:val="20"/>
          <w:szCs w:val="20"/>
        </w:rPr>
        <w:t>c</w:t>
      </w:r>
      <w:r w:rsidRPr="00377389">
        <w:rPr>
          <w:rFonts w:ascii="Lucida Fax" w:hAnsi="Lucida Fax"/>
          <w:i/>
          <w:iCs/>
          <w:sz w:val="20"/>
          <w:szCs w:val="20"/>
        </w:rPr>
        <w:t xml:space="preserve">ommunity: Homesteading on the </w:t>
      </w:r>
      <w:r>
        <w:rPr>
          <w:rFonts w:ascii="Lucida Fax" w:hAnsi="Lucida Fax"/>
          <w:i/>
          <w:iCs/>
          <w:sz w:val="20"/>
          <w:szCs w:val="20"/>
        </w:rPr>
        <w:t>e</w:t>
      </w:r>
      <w:r w:rsidRPr="00377389">
        <w:rPr>
          <w:rFonts w:ascii="Lucida Fax" w:hAnsi="Lucida Fax"/>
          <w:i/>
          <w:iCs/>
          <w:sz w:val="20"/>
          <w:szCs w:val="20"/>
        </w:rPr>
        <w:t xml:space="preserve">lectronic </w:t>
      </w:r>
      <w:r>
        <w:rPr>
          <w:rFonts w:ascii="Lucida Fax" w:hAnsi="Lucida Fax"/>
          <w:i/>
          <w:iCs/>
          <w:sz w:val="20"/>
          <w:szCs w:val="20"/>
        </w:rPr>
        <w:t>f</w:t>
      </w:r>
      <w:r w:rsidRPr="00377389">
        <w:rPr>
          <w:rFonts w:ascii="Lucida Fax" w:hAnsi="Lucida Fax"/>
          <w:i/>
          <w:iCs/>
          <w:sz w:val="20"/>
          <w:szCs w:val="20"/>
        </w:rPr>
        <w:t>rontier</w:t>
      </w:r>
      <w:r>
        <w:rPr>
          <w:rFonts w:ascii="Lucida Fax" w:hAnsi="Lucida Fax"/>
          <w:i/>
          <w:iCs/>
          <w:sz w:val="20"/>
          <w:szCs w:val="20"/>
        </w:rPr>
        <w:t xml:space="preserve">. </w:t>
      </w:r>
      <w:r w:rsidRPr="009251C4">
        <w:rPr>
          <w:rFonts w:ascii="Lucida Fax" w:hAnsi="Lucida Fax"/>
          <w:sz w:val="20"/>
          <w:szCs w:val="20"/>
        </w:rPr>
        <w:t>Addison–Wesley</w:t>
      </w:r>
      <w:r>
        <w:rPr>
          <w:rFonts w:ascii="Lucida Fax" w:hAnsi="Lucida Fax"/>
          <w:sz w:val="20"/>
          <w:szCs w:val="20"/>
        </w:rPr>
        <w:t>.</w:t>
      </w:r>
      <w:r w:rsidRPr="009251C4">
        <w:rPr>
          <w:rFonts w:ascii="Lucida Fax" w:hAnsi="Lucida Fax"/>
          <w:sz w:val="20"/>
          <w:szCs w:val="20"/>
        </w:rPr>
        <w:t xml:space="preserve"> </w:t>
      </w:r>
    </w:p>
    <w:p w14:paraId="0E727DBA" w14:textId="63CE7D9B"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Puglisi, </w:t>
      </w:r>
      <w:r>
        <w:rPr>
          <w:rFonts w:ascii="Lucida Fax" w:hAnsi="Lucida Fax"/>
          <w:sz w:val="20"/>
          <w:szCs w:val="20"/>
        </w:rPr>
        <w:t xml:space="preserve">R., &amp; </w:t>
      </w:r>
      <w:r w:rsidRPr="009251C4">
        <w:rPr>
          <w:rFonts w:ascii="Lucida Fax" w:hAnsi="Lucida Fax"/>
          <w:sz w:val="20"/>
          <w:szCs w:val="20"/>
        </w:rPr>
        <w:t xml:space="preserve"> Snyder</w:t>
      </w:r>
      <w:r>
        <w:rPr>
          <w:rFonts w:ascii="Lucida Fax" w:hAnsi="Lucida Fax"/>
          <w:sz w:val="20"/>
          <w:szCs w:val="20"/>
        </w:rPr>
        <w:t>, J. M.</w:t>
      </w:r>
      <w:r w:rsidRPr="009251C4">
        <w:rPr>
          <w:rFonts w:ascii="Lucida Fax" w:hAnsi="Lucida Fax"/>
          <w:sz w:val="20"/>
          <w:szCs w:val="20"/>
        </w:rPr>
        <w:t xml:space="preserve"> (2015)</w:t>
      </w:r>
      <w:r>
        <w:rPr>
          <w:rFonts w:ascii="Lucida Fax" w:hAnsi="Lucida Fax"/>
          <w:sz w:val="20"/>
          <w:szCs w:val="20"/>
        </w:rPr>
        <w:t>.</w:t>
      </w:r>
      <w:r w:rsidRPr="009251C4">
        <w:rPr>
          <w:rFonts w:ascii="Lucida Fax" w:hAnsi="Lucida Fax"/>
          <w:sz w:val="20"/>
          <w:szCs w:val="20"/>
        </w:rPr>
        <w:t xml:space="preserve"> Empirical </w:t>
      </w:r>
      <w:r>
        <w:rPr>
          <w:rFonts w:ascii="Lucida Fax" w:hAnsi="Lucida Fax"/>
          <w:sz w:val="20"/>
          <w:szCs w:val="20"/>
        </w:rPr>
        <w:t>s</w:t>
      </w:r>
      <w:r w:rsidRPr="009251C4">
        <w:rPr>
          <w:rFonts w:ascii="Lucida Fax" w:hAnsi="Lucida Fax"/>
          <w:sz w:val="20"/>
          <w:szCs w:val="20"/>
        </w:rPr>
        <w:t xml:space="preserve">tudies of </w:t>
      </w:r>
      <w:r>
        <w:rPr>
          <w:rFonts w:ascii="Lucida Fax" w:hAnsi="Lucida Fax"/>
          <w:sz w:val="20"/>
          <w:szCs w:val="20"/>
        </w:rPr>
        <w:t>m</w:t>
      </w:r>
      <w:r w:rsidRPr="009251C4">
        <w:rPr>
          <w:rFonts w:ascii="Lucida Fax" w:hAnsi="Lucida Fax"/>
          <w:sz w:val="20"/>
          <w:szCs w:val="20"/>
        </w:rPr>
        <w:t xml:space="preserve">edia </w:t>
      </w:r>
      <w:r>
        <w:rPr>
          <w:rFonts w:ascii="Lucida Fax" w:hAnsi="Lucida Fax"/>
          <w:sz w:val="20"/>
          <w:szCs w:val="20"/>
        </w:rPr>
        <w:t>b</w:t>
      </w:r>
      <w:r w:rsidRPr="009251C4">
        <w:rPr>
          <w:rFonts w:ascii="Lucida Fax" w:hAnsi="Lucida Fax"/>
          <w:sz w:val="20"/>
          <w:szCs w:val="20"/>
        </w:rPr>
        <w:t>ias</w:t>
      </w:r>
      <w:r>
        <w:rPr>
          <w:rFonts w:ascii="Lucida Fax" w:hAnsi="Lucida Fax"/>
          <w:sz w:val="20"/>
          <w:szCs w:val="20"/>
        </w:rPr>
        <w:t>. In</w:t>
      </w:r>
      <w:r w:rsidRPr="009251C4">
        <w:rPr>
          <w:rFonts w:ascii="Lucida Fax" w:hAnsi="Lucida Fax"/>
          <w:sz w:val="20"/>
          <w:szCs w:val="20"/>
        </w:rPr>
        <w:t xml:space="preserve"> S</w:t>
      </w:r>
      <w:r>
        <w:rPr>
          <w:rFonts w:ascii="Lucida Fax" w:hAnsi="Lucida Fax"/>
          <w:sz w:val="20"/>
          <w:szCs w:val="20"/>
        </w:rPr>
        <w:t xml:space="preserve">. </w:t>
      </w:r>
      <w:r w:rsidRPr="009251C4">
        <w:rPr>
          <w:rFonts w:ascii="Lucida Fax" w:hAnsi="Lucida Fax"/>
          <w:sz w:val="20"/>
          <w:szCs w:val="20"/>
        </w:rPr>
        <w:t>P. Anderson, J</w:t>
      </w:r>
      <w:r>
        <w:rPr>
          <w:rFonts w:ascii="Lucida Fax" w:hAnsi="Lucida Fax"/>
          <w:sz w:val="20"/>
          <w:szCs w:val="20"/>
        </w:rPr>
        <w:t>.</w:t>
      </w:r>
      <w:r w:rsidRPr="009251C4">
        <w:rPr>
          <w:rFonts w:ascii="Lucida Fax" w:hAnsi="Lucida Fax"/>
          <w:sz w:val="20"/>
          <w:szCs w:val="20"/>
        </w:rPr>
        <w:t xml:space="preserve"> Waldfogel, </w:t>
      </w:r>
      <w:r>
        <w:rPr>
          <w:rFonts w:ascii="Lucida Fax" w:hAnsi="Lucida Fax"/>
          <w:sz w:val="20"/>
          <w:szCs w:val="20"/>
        </w:rPr>
        <w:t xml:space="preserve">&amp; </w:t>
      </w:r>
      <w:r w:rsidRPr="009251C4">
        <w:rPr>
          <w:rFonts w:ascii="Lucida Fax" w:hAnsi="Lucida Fax"/>
          <w:sz w:val="20"/>
          <w:szCs w:val="20"/>
        </w:rPr>
        <w:t>D</w:t>
      </w:r>
      <w:r>
        <w:rPr>
          <w:rFonts w:ascii="Lucida Fax" w:hAnsi="Lucida Fax"/>
          <w:sz w:val="20"/>
          <w:szCs w:val="20"/>
        </w:rPr>
        <w:t>.</w:t>
      </w:r>
      <w:r w:rsidRPr="009251C4">
        <w:rPr>
          <w:rFonts w:ascii="Lucida Fax" w:hAnsi="Lucida Fax"/>
          <w:sz w:val="20"/>
          <w:szCs w:val="20"/>
        </w:rPr>
        <w:t xml:space="preserve"> Strömberg</w:t>
      </w:r>
      <w:r>
        <w:rPr>
          <w:rFonts w:ascii="Lucida Fax" w:hAnsi="Lucida Fax"/>
          <w:sz w:val="20"/>
          <w:szCs w:val="20"/>
        </w:rPr>
        <w:t xml:space="preserve"> (Eds.)</w:t>
      </w:r>
      <w:r w:rsidRPr="009251C4">
        <w:rPr>
          <w:rFonts w:ascii="Lucida Fax" w:hAnsi="Lucida Fax"/>
          <w:sz w:val="20"/>
          <w:szCs w:val="20"/>
        </w:rPr>
        <w:t xml:space="preserve">, </w:t>
      </w:r>
      <w:r w:rsidRPr="00F9026D">
        <w:rPr>
          <w:rFonts w:ascii="Lucida Fax" w:hAnsi="Lucida Fax"/>
          <w:i/>
          <w:iCs/>
          <w:sz w:val="20"/>
          <w:szCs w:val="20"/>
        </w:rPr>
        <w:t xml:space="preserve">Handbook of </w:t>
      </w:r>
      <w:r>
        <w:rPr>
          <w:rFonts w:ascii="Lucida Fax" w:hAnsi="Lucida Fax"/>
          <w:i/>
          <w:iCs/>
          <w:sz w:val="20"/>
          <w:szCs w:val="20"/>
        </w:rPr>
        <w:t>m</w:t>
      </w:r>
      <w:r w:rsidRPr="00F9026D">
        <w:rPr>
          <w:rFonts w:ascii="Lucida Fax" w:hAnsi="Lucida Fax"/>
          <w:i/>
          <w:iCs/>
          <w:sz w:val="20"/>
          <w:szCs w:val="20"/>
        </w:rPr>
        <w:t xml:space="preserve">edia </w:t>
      </w:r>
      <w:r>
        <w:rPr>
          <w:rFonts w:ascii="Lucida Fax" w:hAnsi="Lucida Fax"/>
          <w:i/>
          <w:iCs/>
          <w:sz w:val="20"/>
          <w:szCs w:val="20"/>
        </w:rPr>
        <w:t>e</w:t>
      </w:r>
      <w:r w:rsidRPr="00F9026D">
        <w:rPr>
          <w:rFonts w:ascii="Lucida Fax" w:hAnsi="Lucida Fax"/>
          <w:i/>
          <w:iCs/>
          <w:sz w:val="20"/>
          <w:szCs w:val="20"/>
        </w:rPr>
        <w:t>conomics</w:t>
      </w:r>
      <w:r w:rsidRPr="009251C4">
        <w:rPr>
          <w:rFonts w:ascii="Lucida Fax" w:hAnsi="Lucida Fax"/>
          <w:sz w:val="20"/>
          <w:szCs w:val="20"/>
        </w:rPr>
        <w:t xml:space="preserve">, </w:t>
      </w:r>
      <w:r w:rsidRPr="00F9026D">
        <w:rPr>
          <w:rFonts w:ascii="Lucida Fax" w:hAnsi="Lucida Fax"/>
          <w:i/>
          <w:iCs/>
          <w:sz w:val="20"/>
          <w:szCs w:val="20"/>
        </w:rPr>
        <w:t>1</w:t>
      </w:r>
      <w:r w:rsidRPr="009251C4">
        <w:rPr>
          <w:rFonts w:ascii="Lucida Fax" w:hAnsi="Lucida Fax"/>
          <w:sz w:val="20"/>
          <w:szCs w:val="20"/>
        </w:rPr>
        <w:t xml:space="preserve"> </w:t>
      </w:r>
      <w:r>
        <w:rPr>
          <w:rFonts w:ascii="Lucida Fax" w:hAnsi="Lucida Fax"/>
          <w:sz w:val="20"/>
          <w:szCs w:val="20"/>
        </w:rPr>
        <w:t xml:space="preserve">(pp. </w:t>
      </w:r>
      <w:r w:rsidRPr="009251C4">
        <w:rPr>
          <w:rFonts w:ascii="Lucida Fax" w:hAnsi="Lucida Fax"/>
          <w:sz w:val="20"/>
          <w:szCs w:val="20"/>
        </w:rPr>
        <w:t>647-667</w:t>
      </w:r>
      <w:r>
        <w:rPr>
          <w:rFonts w:ascii="Lucida Fax" w:hAnsi="Lucida Fax"/>
          <w:sz w:val="20"/>
          <w:szCs w:val="20"/>
        </w:rPr>
        <w:t>)</w:t>
      </w:r>
      <w:r w:rsidRPr="009251C4">
        <w:rPr>
          <w:rFonts w:ascii="Lucida Fax" w:hAnsi="Lucida Fax"/>
          <w:sz w:val="20"/>
          <w:szCs w:val="20"/>
        </w:rPr>
        <w:t xml:space="preserve">, </w:t>
      </w:r>
      <w:hyperlink r:id="rId33" w:history="1">
        <w:r w:rsidRPr="00C6655B">
          <w:rPr>
            <w:rStyle w:val="Hipercze"/>
            <w:rFonts w:ascii="Lucida Fax" w:hAnsi="Lucida Fax"/>
            <w:sz w:val="20"/>
            <w:szCs w:val="20"/>
          </w:rPr>
          <w:t>https://www.sciencedirect.com/science/article/abs/pii/B9780444636850000152</w:t>
        </w:r>
      </w:hyperlink>
    </w:p>
    <w:p w14:paraId="594E0171" w14:textId="78631C2E"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Rogers, E.M. (2003). </w:t>
      </w:r>
      <w:r w:rsidRPr="007905CF">
        <w:rPr>
          <w:rFonts w:ascii="Lucida Fax" w:hAnsi="Lucida Fax"/>
          <w:i/>
          <w:iCs/>
          <w:sz w:val="20"/>
          <w:szCs w:val="20"/>
        </w:rPr>
        <w:t xml:space="preserve">Diffusion of </w:t>
      </w:r>
      <w:r>
        <w:rPr>
          <w:rFonts w:ascii="Lucida Fax" w:hAnsi="Lucida Fax"/>
          <w:i/>
          <w:iCs/>
          <w:sz w:val="20"/>
          <w:szCs w:val="20"/>
        </w:rPr>
        <w:t>i</w:t>
      </w:r>
      <w:r w:rsidRPr="007905CF">
        <w:rPr>
          <w:rFonts w:ascii="Lucida Fax" w:hAnsi="Lucida Fax"/>
          <w:i/>
          <w:iCs/>
          <w:sz w:val="20"/>
          <w:szCs w:val="20"/>
        </w:rPr>
        <w:t>nnovations</w:t>
      </w:r>
      <w:r w:rsidRPr="007905CF">
        <w:rPr>
          <w:rFonts w:ascii="Lucida Fax" w:hAnsi="Lucida Fax"/>
          <w:sz w:val="20"/>
          <w:szCs w:val="20"/>
        </w:rPr>
        <w:t xml:space="preserve"> (5th ed.). Free Press.</w:t>
      </w:r>
    </w:p>
    <w:p w14:paraId="209A20B9" w14:textId="7926851E" w:rsidR="000E6720" w:rsidRPr="007905CF" w:rsidRDefault="000E6720" w:rsidP="00F9026D">
      <w:pPr>
        <w:rPr>
          <w:rFonts w:ascii="Lucida Fax" w:hAnsi="Lucida Fax"/>
          <w:sz w:val="20"/>
          <w:szCs w:val="20"/>
        </w:rPr>
      </w:pPr>
      <w:r w:rsidRPr="007905CF">
        <w:rPr>
          <w:rFonts w:ascii="Lucida Fax" w:hAnsi="Lucida Fax"/>
          <w:sz w:val="20"/>
          <w:szCs w:val="20"/>
        </w:rPr>
        <w:t xml:space="preserve">Roller, M. R., &amp; </w:t>
      </w:r>
      <w:proofErr w:type="spellStart"/>
      <w:r w:rsidRPr="007905CF">
        <w:rPr>
          <w:rFonts w:ascii="Lucida Fax" w:hAnsi="Lucida Fax"/>
          <w:sz w:val="20"/>
          <w:szCs w:val="20"/>
        </w:rPr>
        <w:t>Lavrakas</w:t>
      </w:r>
      <w:proofErr w:type="spellEnd"/>
      <w:r w:rsidRPr="007905CF">
        <w:rPr>
          <w:rFonts w:ascii="Lucida Fax" w:hAnsi="Lucida Fax"/>
          <w:sz w:val="20"/>
          <w:szCs w:val="20"/>
        </w:rPr>
        <w:t xml:space="preserve">, P. J. (2015). </w:t>
      </w:r>
      <w:bookmarkStart w:id="25" w:name="_Hlk162985408"/>
      <w:r w:rsidRPr="007905CF">
        <w:rPr>
          <w:rFonts w:ascii="Lucida Fax" w:hAnsi="Lucida Fax"/>
          <w:i/>
          <w:iCs/>
          <w:sz w:val="20"/>
          <w:szCs w:val="20"/>
        </w:rPr>
        <w:t xml:space="preserve">Applied qualitative research design: </w:t>
      </w:r>
      <w:r>
        <w:rPr>
          <w:rFonts w:ascii="Lucida Fax" w:hAnsi="Lucida Fax"/>
          <w:i/>
          <w:iCs/>
          <w:sz w:val="20"/>
          <w:szCs w:val="20"/>
        </w:rPr>
        <w:t>A</w:t>
      </w:r>
      <w:r w:rsidRPr="007905CF">
        <w:rPr>
          <w:rFonts w:ascii="Lucida Fax" w:hAnsi="Lucida Fax"/>
          <w:i/>
          <w:iCs/>
          <w:sz w:val="20"/>
          <w:szCs w:val="20"/>
        </w:rPr>
        <w:t xml:space="preserve"> total quality framework approach</w:t>
      </w:r>
      <w:bookmarkEnd w:id="25"/>
      <w:r w:rsidRPr="007905CF">
        <w:rPr>
          <w:rFonts w:ascii="Lucida Fax" w:hAnsi="Lucida Fax"/>
          <w:i/>
          <w:iCs/>
          <w:sz w:val="20"/>
          <w:szCs w:val="20"/>
        </w:rPr>
        <w:t xml:space="preserve">. </w:t>
      </w:r>
      <w:r w:rsidRPr="007905CF">
        <w:rPr>
          <w:rFonts w:ascii="Lucida Fax" w:hAnsi="Lucida Fax"/>
          <w:sz w:val="20"/>
          <w:szCs w:val="20"/>
        </w:rPr>
        <w:t>Guilford Press.</w:t>
      </w:r>
    </w:p>
    <w:p w14:paraId="53E6166C" w14:textId="55CDB9FF" w:rsidR="000E6720"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Romero, C. (2004). Nouvelles remarques sur </w:t>
      </w:r>
      <w:proofErr w:type="spellStart"/>
      <w:r w:rsidRPr="007905CF">
        <w:rPr>
          <w:rFonts w:ascii="Lucida Fax" w:hAnsi="Lucida Fax"/>
          <w:sz w:val="20"/>
          <w:szCs w:val="20"/>
        </w:rPr>
        <w:t>l’hyperbole</w:t>
      </w:r>
      <w:proofErr w:type="spellEnd"/>
      <w:r w:rsidRPr="007905CF">
        <w:rPr>
          <w:rFonts w:ascii="Lucida Fax" w:hAnsi="Lucida Fax"/>
          <w:sz w:val="20"/>
          <w:szCs w:val="20"/>
        </w:rPr>
        <w:t xml:space="preserve">. </w:t>
      </w:r>
      <w:r w:rsidRPr="003C10DC">
        <w:rPr>
          <w:rFonts w:ascii="Lucida Fax" w:hAnsi="Lucida Fax"/>
          <w:sz w:val="20"/>
          <w:szCs w:val="20"/>
          <w:lang w:val="pt-PT"/>
        </w:rPr>
        <w:t>In M.H. Araújo Carreira (</w:t>
      </w:r>
      <w:r>
        <w:rPr>
          <w:rFonts w:ascii="Lucida Fax" w:hAnsi="Lucida Fax"/>
          <w:sz w:val="20"/>
          <w:szCs w:val="20"/>
          <w:lang w:val="pt-PT"/>
        </w:rPr>
        <w:t>E</w:t>
      </w:r>
      <w:r w:rsidRPr="003C10DC">
        <w:rPr>
          <w:rFonts w:ascii="Lucida Fax" w:hAnsi="Lucida Fax"/>
          <w:sz w:val="20"/>
          <w:szCs w:val="20"/>
          <w:lang w:val="pt-PT"/>
        </w:rPr>
        <w:t>d.), Plus ou moins?</w:t>
      </w:r>
      <w:r w:rsidRPr="003C10DC">
        <w:rPr>
          <w:rFonts w:ascii="Arial" w:hAnsi="Arial" w:cs="Arial"/>
          <w:sz w:val="20"/>
          <w:szCs w:val="20"/>
          <w:lang w:val="pt-PT"/>
        </w:rPr>
        <w:t> </w:t>
      </w:r>
      <w:r w:rsidRPr="003C10DC">
        <w:rPr>
          <w:rFonts w:ascii="Lucida Fax" w:hAnsi="Lucida Fax"/>
          <w:sz w:val="20"/>
          <w:szCs w:val="20"/>
          <w:lang w:val="pt-PT"/>
        </w:rPr>
        <w:t xml:space="preserve">! </w:t>
      </w:r>
      <w:proofErr w:type="spellStart"/>
      <w:r w:rsidRPr="007905CF">
        <w:rPr>
          <w:rFonts w:ascii="Lucida Fax" w:hAnsi="Lucida Fax"/>
          <w:sz w:val="20"/>
          <w:szCs w:val="20"/>
        </w:rPr>
        <w:t>L</w:t>
      </w:r>
      <w:r w:rsidRPr="007905CF">
        <w:rPr>
          <w:rFonts w:ascii="Lucida Fax" w:hAnsi="Lucida Fax" w:cs="Lucida Fax"/>
          <w:sz w:val="20"/>
          <w:szCs w:val="20"/>
        </w:rPr>
        <w:t>’</w:t>
      </w:r>
      <w:r w:rsidRPr="007905CF">
        <w:rPr>
          <w:rFonts w:ascii="Lucida Fax" w:hAnsi="Lucida Fax"/>
          <w:sz w:val="20"/>
          <w:szCs w:val="20"/>
        </w:rPr>
        <w:t>att</w:t>
      </w:r>
      <w:r w:rsidRPr="007905CF">
        <w:rPr>
          <w:rFonts w:ascii="Lucida Fax" w:hAnsi="Lucida Fax" w:cs="Lucida Fax"/>
          <w:sz w:val="20"/>
          <w:szCs w:val="20"/>
        </w:rPr>
        <w:t>é</w:t>
      </w:r>
      <w:r w:rsidRPr="007905CF">
        <w:rPr>
          <w:rFonts w:ascii="Lucida Fax" w:hAnsi="Lucida Fax"/>
          <w:sz w:val="20"/>
          <w:szCs w:val="20"/>
        </w:rPr>
        <w:t>nuation</w:t>
      </w:r>
      <w:proofErr w:type="spellEnd"/>
      <w:r w:rsidRPr="007905CF">
        <w:rPr>
          <w:rFonts w:ascii="Lucida Fax" w:hAnsi="Lucida Fax"/>
          <w:sz w:val="20"/>
          <w:szCs w:val="20"/>
        </w:rPr>
        <w:t xml:space="preserve"> et </w:t>
      </w:r>
      <w:proofErr w:type="spellStart"/>
      <w:r w:rsidRPr="007905CF">
        <w:rPr>
          <w:rFonts w:ascii="Lucida Fax" w:hAnsi="Lucida Fax"/>
          <w:sz w:val="20"/>
          <w:szCs w:val="20"/>
        </w:rPr>
        <w:t>l</w:t>
      </w:r>
      <w:r w:rsidRPr="007905CF">
        <w:rPr>
          <w:rFonts w:ascii="Lucida Fax" w:hAnsi="Lucida Fax" w:cs="Lucida Fax"/>
          <w:sz w:val="20"/>
          <w:szCs w:val="20"/>
        </w:rPr>
        <w:t>’</w:t>
      </w:r>
      <w:r w:rsidRPr="007905CF">
        <w:rPr>
          <w:rFonts w:ascii="Lucida Fax" w:hAnsi="Lucida Fax"/>
          <w:sz w:val="20"/>
          <w:szCs w:val="20"/>
        </w:rPr>
        <w:t>intensification</w:t>
      </w:r>
      <w:proofErr w:type="spellEnd"/>
      <w:r w:rsidRPr="007905CF">
        <w:rPr>
          <w:rFonts w:ascii="Lucida Fax" w:hAnsi="Lucida Fax"/>
          <w:sz w:val="20"/>
          <w:szCs w:val="20"/>
        </w:rPr>
        <w:t xml:space="preserve"> dans les </w:t>
      </w:r>
      <w:proofErr w:type="spellStart"/>
      <w:r w:rsidRPr="007905CF">
        <w:rPr>
          <w:rFonts w:ascii="Lucida Fax" w:hAnsi="Lucida Fax"/>
          <w:sz w:val="20"/>
          <w:szCs w:val="20"/>
        </w:rPr>
        <w:t>langues</w:t>
      </w:r>
      <w:proofErr w:type="spellEnd"/>
      <w:r w:rsidRPr="007905CF">
        <w:rPr>
          <w:rFonts w:ascii="Lucida Fax" w:hAnsi="Lucida Fax"/>
          <w:sz w:val="20"/>
          <w:szCs w:val="20"/>
        </w:rPr>
        <w:t xml:space="preserve"> </w:t>
      </w:r>
      <w:proofErr w:type="spellStart"/>
      <w:r w:rsidRPr="007905CF">
        <w:rPr>
          <w:rFonts w:ascii="Lucida Fax" w:hAnsi="Lucida Fax"/>
          <w:sz w:val="20"/>
          <w:szCs w:val="20"/>
        </w:rPr>
        <w:t>romanes</w:t>
      </w:r>
      <w:proofErr w:type="spellEnd"/>
      <w:r w:rsidRPr="007905CF">
        <w:rPr>
          <w:rFonts w:ascii="Lucida Fax" w:hAnsi="Lucida Fax"/>
          <w:sz w:val="20"/>
          <w:szCs w:val="20"/>
        </w:rPr>
        <w:t xml:space="preserve">. </w:t>
      </w:r>
      <w:proofErr w:type="spellStart"/>
      <w:r w:rsidRPr="007905CF">
        <w:rPr>
          <w:rFonts w:ascii="Lucida Fax" w:hAnsi="Lucida Fax"/>
          <w:sz w:val="20"/>
          <w:szCs w:val="20"/>
        </w:rPr>
        <w:t>Actes</w:t>
      </w:r>
      <w:proofErr w:type="spellEnd"/>
      <w:r w:rsidRPr="007905CF">
        <w:rPr>
          <w:rFonts w:ascii="Lucida Fax" w:hAnsi="Lucida Fax"/>
          <w:sz w:val="20"/>
          <w:szCs w:val="20"/>
        </w:rPr>
        <w:t xml:space="preserve"> des </w:t>
      </w:r>
      <w:proofErr w:type="spellStart"/>
      <w:r w:rsidRPr="007905CF">
        <w:rPr>
          <w:rFonts w:ascii="Lucida Fax" w:hAnsi="Lucida Fax"/>
          <w:sz w:val="20"/>
          <w:szCs w:val="20"/>
        </w:rPr>
        <w:t>journ</w:t>
      </w:r>
      <w:r w:rsidRPr="007905CF">
        <w:rPr>
          <w:rFonts w:ascii="Lucida Fax" w:hAnsi="Lucida Fax" w:cs="Lucida Fax"/>
          <w:sz w:val="20"/>
          <w:szCs w:val="20"/>
        </w:rPr>
        <w:t>é</w:t>
      </w:r>
      <w:r w:rsidRPr="007905CF">
        <w:rPr>
          <w:rFonts w:ascii="Lucida Fax" w:hAnsi="Lucida Fax"/>
          <w:sz w:val="20"/>
          <w:szCs w:val="20"/>
        </w:rPr>
        <w:t>es</w:t>
      </w:r>
      <w:proofErr w:type="spellEnd"/>
      <w:r w:rsidRPr="007905CF">
        <w:rPr>
          <w:rFonts w:ascii="Lucida Fax" w:hAnsi="Lucida Fax"/>
          <w:sz w:val="20"/>
          <w:szCs w:val="20"/>
        </w:rPr>
        <w:t xml:space="preserve"> </w:t>
      </w:r>
      <w:proofErr w:type="spellStart"/>
      <w:r w:rsidRPr="007905CF">
        <w:rPr>
          <w:rFonts w:ascii="Lucida Fax" w:hAnsi="Lucida Fax"/>
          <w:sz w:val="20"/>
          <w:szCs w:val="20"/>
        </w:rPr>
        <w:t>d</w:t>
      </w:r>
      <w:r w:rsidRPr="007905CF">
        <w:rPr>
          <w:rFonts w:ascii="Lucida Fax" w:hAnsi="Lucida Fax" w:cs="Lucida Fax"/>
          <w:sz w:val="20"/>
          <w:szCs w:val="20"/>
        </w:rPr>
        <w:t>’é</w:t>
      </w:r>
      <w:r w:rsidRPr="007905CF">
        <w:rPr>
          <w:rFonts w:ascii="Lucida Fax" w:hAnsi="Lucida Fax"/>
          <w:sz w:val="20"/>
          <w:szCs w:val="20"/>
        </w:rPr>
        <w:t>tude</w:t>
      </w:r>
      <w:proofErr w:type="spellEnd"/>
      <w:r w:rsidRPr="007905CF">
        <w:rPr>
          <w:rFonts w:ascii="Lucida Fax" w:hAnsi="Lucida Fax"/>
          <w:sz w:val="20"/>
          <w:szCs w:val="20"/>
        </w:rPr>
        <w:t xml:space="preserve">, Paris 8 (p. 265-282). Presses </w:t>
      </w:r>
      <w:proofErr w:type="spellStart"/>
      <w:r w:rsidRPr="007905CF">
        <w:rPr>
          <w:rFonts w:ascii="Lucida Fax" w:hAnsi="Lucida Fax"/>
          <w:sz w:val="20"/>
          <w:szCs w:val="20"/>
        </w:rPr>
        <w:t>universitaires</w:t>
      </w:r>
      <w:proofErr w:type="spellEnd"/>
      <w:r w:rsidRPr="007905CF">
        <w:rPr>
          <w:rFonts w:ascii="Lucida Fax" w:hAnsi="Lucida Fax"/>
          <w:sz w:val="20"/>
          <w:szCs w:val="20"/>
        </w:rPr>
        <w:t xml:space="preserve"> de Vincennes.</w:t>
      </w:r>
    </w:p>
    <w:p w14:paraId="6E247B0F" w14:textId="1EFA013A"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Rosenberg, S. (2015). Theory of </w:t>
      </w:r>
      <w:r>
        <w:rPr>
          <w:rFonts w:ascii="Lucida Fax" w:hAnsi="Lucida Fax"/>
          <w:sz w:val="20"/>
          <w:szCs w:val="20"/>
        </w:rPr>
        <w:t>o</w:t>
      </w:r>
      <w:r w:rsidRPr="007905CF">
        <w:rPr>
          <w:rFonts w:ascii="Lucida Fax" w:hAnsi="Lucida Fax"/>
          <w:sz w:val="20"/>
          <w:szCs w:val="20"/>
        </w:rPr>
        <w:t xml:space="preserve">pinion </w:t>
      </w:r>
      <w:r>
        <w:rPr>
          <w:rFonts w:ascii="Lucida Fax" w:hAnsi="Lucida Fax"/>
          <w:sz w:val="20"/>
          <w:szCs w:val="20"/>
        </w:rPr>
        <w:t>f</w:t>
      </w:r>
      <w:r w:rsidRPr="007905CF">
        <w:rPr>
          <w:rFonts w:ascii="Lucida Fax" w:hAnsi="Lucida Fax"/>
          <w:sz w:val="20"/>
          <w:szCs w:val="20"/>
        </w:rPr>
        <w:t xml:space="preserve">ormation. In </w:t>
      </w:r>
      <w:r w:rsidRPr="00F9026D">
        <w:rPr>
          <w:rFonts w:ascii="Lucida Fax" w:hAnsi="Lucida Fax"/>
          <w:i/>
          <w:iCs/>
          <w:sz w:val="20"/>
          <w:szCs w:val="20"/>
        </w:rPr>
        <w:t xml:space="preserve">International </w:t>
      </w:r>
      <w:r>
        <w:rPr>
          <w:rFonts w:ascii="Lucida Fax" w:hAnsi="Lucida Fax"/>
          <w:i/>
          <w:iCs/>
          <w:sz w:val="20"/>
          <w:szCs w:val="20"/>
        </w:rPr>
        <w:t>e</w:t>
      </w:r>
      <w:r w:rsidRPr="0062756D">
        <w:rPr>
          <w:rFonts w:ascii="Lucida Fax" w:hAnsi="Lucida Fax"/>
          <w:i/>
          <w:iCs/>
          <w:sz w:val="20"/>
          <w:szCs w:val="20"/>
        </w:rPr>
        <w:t>ncyclopedia</w:t>
      </w:r>
      <w:r w:rsidRPr="00F9026D">
        <w:rPr>
          <w:rFonts w:ascii="Lucida Fax" w:hAnsi="Lucida Fax"/>
          <w:i/>
          <w:iCs/>
          <w:sz w:val="20"/>
          <w:szCs w:val="20"/>
        </w:rPr>
        <w:t xml:space="preserve"> of the </w:t>
      </w:r>
      <w:r>
        <w:rPr>
          <w:rFonts w:ascii="Lucida Fax" w:hAnsi="Lucida Fax"/>
          <w:i/>
          <w:iCs/>
          <w:sz w:val="20"/>
          <w:szCs w:val="20"/>
        </w:rPr>
        <w:t>s</w:t>
      </w:r>
      <w:r w:rsidRPr="00F9026D">
        <w:rPr>
          <w:rFonts w:ascii="Lucida Fax" w:hAnsi="Lucida Fax"/>
          <w:i/>
          <w:iCs/>
          <w:sz w:val="20"/>
          <w:szCs w:val="20"/>
        </w:rPr>
        <w:t xml:space="preserve">ocial &amp; </w:t>
      </w:r>
      <w:r>
        <w:rPr>
          <w:rFonts w:ascii="Lucida Fax" w:hAnsi="Lucida Fax"/>
          <w:i/>
          <w:iCs/>
          <w:sz w:val="20"/>
          <w:szCs w:val="20"/>
        </w:rPr>
        <w:t>b</w:t>
      </w:r>
      <w:r w:rsidRPr="00F9026D">
        <w:rPr>
          <w:rFonts w:ascii="Lucida Fax" w:hAnsi="Lucida Fax"/>
          <w:i/>
          <w:iCs/>
          <w:sz w:val="20"/>
          <w:szCs w:val="20"/>
        </w:rPr>
        <w:t xml:space="preserve">ehavioral </w:t>
      </w:r>
      <w:r>
        <w:rPr>
          <w:rFonts w:ascii="Lucida Fax" w:hAnsi="Lucida Fax"/>
          <w:i/>
          <w:iCs/>
          <w:sz w:val="20"/>
          <w:szCs w:val="20"/>
        </w:rPr>
        <w:t>s</w:t>
      </w:r>
      <w:r w:rsidRPr="00F9026D">
        <w:rPr>
          <w:rFonts w:ascii="Lucida Fax" w:hAnsi="Lucida Fax"/>
          <w:i/>
          <w:iCs/>
          <w:sz w:val="20"/>
          <w:szCs w:val="20"/>
        </w:rPr>
        <w:t>ciences</w:t>
      </w:r>
      <w:r w:rsidRPr="007905CF">
        <w:rPr>
          <w:rFonts w:ascii="Lucida Fax" w:hAnsi="Lucida Fax"/>
          <w:sz w:val="20"/>
          <w:szCs w:val="20"/>
        </w:rPr>
        <w:t xml:space="preserve">. </w:t>
      </w:r>
    </w:p>
    <w:p w14:paraId="0891ED62" w14:textId="780DC66A"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Rosenberg, S. W. (2007). Types of discourse and the democracy of deliberation. In S.W. Rosenberg (</w:t>
      </w:r>
      <w:r>
        <w:rPr>
          <w:rFonts w:ascii="Lucida Fax" w:hAnsi="Lucida Fax"/>
          <w:sz w:val="20"/>
          <w:szCs w:val="20"/>
        </w:rPr>
        <w:t>E</w:t>
      </w:r>
      <w:r w:rsidRPr="007905CF">
        <w:rPr>
          <w:rFonts w:ascii="Lucida Fax" w:hAnsi="Lucida Fax"/>
          <w:sz w:val="20"/>
          <w:szCs w:val="20"/>
        </w:rPr>
        <w:t xml:space="preserve">d.), </w:t>
      </w:r>
      <w:r w:rsidRPr="007905CF">
        <w:rPr>
          <w:rFonts w:ascii="Lucida Fax" w:hAnsi="Lucida Fax"/>
          <w:i/>
          <w:iCs/>
          <w:sz w:val="20"/>
          <w:szCs w:val="20"/>
        </w:rPr>
        <w:t>Deliberation, participation and democracy: Can the people govern?</w:t>
      </w:r>
      <w:r w:rsidRPr="007905CF">
        <w:rPr>
          <w:rFonts w:ascii="Lucida Fax" w:hAnsi="Lucida Fax"/>
          <w:sz w:val="20"/>
          <w:szCs w:val="20"/>
        </w:rPr>
        <w:t xml:space="preserve"> (pp.  131-158). Palgrave Macmillan.</w:t>
      </w:r>
    </w:p>
    <w:p w14:paraId="614C70B0"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Rosenmann, A. (2015). Alignment with globalized Western culture: Between inclusionary values and an exclusionary social identity. </w:t>
      </w:r>
      <w:r w:rsidRPr="003D4234">
        <w:rPr>
          <w:rFonts w:ascii="Lucida Fax" w:hAnsi="Lucida Fax"/>
          <w:i/>
          <w:iCs/>
          <w:sz w:val="20"/>
          <w:szCs w:val="20"/>
        </w:rPr>
        <w:t>European Journal of Social Psychology, 46</w:t>
      </w:r>
      <w:r w:rsidRPr="009251C4">
        <w:rPr>
          <w:rFonts w:ascii="Lucida Fax" w:hAnsi="Lucida Fax"/>
          <w:sz w:val="20"/>
          <w:szCs w:val="20"/>
        </w:rPr>
        <w:t>(1), 26-43. https://doi.org/10.1002/ejsp.2130</w:t>
      </w:r>
    </w:p>
    <w:p w14:paraId="4C8BF098" w14:textId="77777777" w:rsidR="000E6720"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Ross, B., Pilz, L., Cabrera, B., </w:t>
      </w:r>
      <w:proofErr w:type="spellStart"/>
      <w:r w:rsidRPr="007905CF">
        <w:rPr>
          <w:rFonts w:ascii="Lucida Fax" w:hAnsi="Lucida Fax"/>
          <w:sz w:val="20"/>
          <w:szCs w:val="20"/>
        </w:rPr>
        <w:t>Brachten</w:t>
      </w:r>
      <w:proofErr w:type="spellEnd"/>
      <w:r w:rsidRPr="007905CF">
        <w:rPr>
          <w:rFonts w:ascii="Lucida Fax" w:hAnsi="Lucida Fax"/>
          <w:sz w:val="20"/>
          <w:szCs w:val="20"/>
        </w:rPr>
        <w:t xml:space="preserve">, F., Neubaum, G., &amp; Stieglitz, S. (2019). Are social bots a real threat? An agent-based model of the spiral of silence to </w:t>
      </w:r>
      <w:proofErr w:type="spellStart"/>
      <w:r w:rsidRPr="007905CF">
        <w:rPr>
          <w:rFonts w:ascii="Lucida Fax" w:hAnsi="Lucida Fax"/>
          <w:sz w:val="20"/>
          <w:szCs w:val="20"/>
        </w:rPr>
        <w:t>analyse</w:t>
      </w:r>
      <w:proofErr w:type="spellEnd"/>
      <w:r w:rsidRPr="007905CF">
        <w:rPr>
          <w:rFonts w:ascii="Lucida Fax" w:hAnsi="Lucida Fax"/>
          <w:sz w:val="20"/>
          <w:szCs w:val="20"/>
        </w:rPr>
        <w:t xml:space="preserve"> the impact of manipulative actors in social networks. </w:t>
      </w:r>
      <w:r w:rsidRPr="007905CF">
        <w:rPr>
          <w:rFonts w:ascii="Lucida Fax" w:hAnsi="Lucida Fax"/>
          <w:i/>
          <w:iCs/>
          <w:sz w:val="20"/>
          <w:szCs w:val="20"/>
        </w:rPr>
        <w:t>European Journal of Information Systems, 28</w:t>
      </w:r>
      <w:r w:rsidRPr="007905CF">
        <w:rPr>
          <w:rFonts w:ascii="Lucida Fax" w:hAnsi="Lucida Fax"/>
          <w:sz w:val="20"/>
          <w:szCs w:val="20"/>
        </w:rPr>
        <w:t>(4), 394-412.</w:t>
      </w:r>
      <w:r w:rsidRPr="007905CF">
        <w:rPr>
          <w:rFonts w:ascii="Arial" w:hAnsi="Arial" w:cs="Arial"/>
          <w:sz w:val="20"/>
          <w:szCs w:val="20"/>
        </w:rPr>
        <w:t>‏</w:t>
      </w:r>
      <w:r w:rsidRPr="007905CF">
        <w:rPr>
          <w:rFonts w:ascii="Lucida Fax" w:hAnsi="Lucida Fax"/>
          <w:sz w:val="20"/>
          <w:szCs w:val="20"/>
        </w:rPr>
        <w:t xml:space="preserve"> </w:t>
      </w:r>
      <w:hyperlink r:id="rId34" w:history="1">
        <w:r w:rsidRPr="00C6655B">
          <w:rPr>
            <w:rStyle w:val="Hipercze"/>
            <w:rFonts w:ascii="Lucida Fax" w:hAnsi="Lucida Fax"/>
            <w:sz w:val="20"/>
            <w:szCs w:val="20"/>
          </w:rPr>
          <w:t>https://doi.org/10.1080/0960085X.2018.1560920</w:t>
        </w:r>
      </w:hyperlink>
    </w:p>
    <w:p w14:paraId="3CC7A92C" w14:textId="4381C120"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Rowe, I. (2015). Civility 2.0: </w:t>
      </w:r>
      <w:r>
        <w:rPr>
          <w:rFonts w:ascii="Lucida Fax" w:hAnsi="Lucida Fax"/>
          <w:sz w:val="20"/>
          <w:szCs w:val="20"/>
        </w:rPr>
        <w:t>A</w:t>
      </w:r>
      <w:r w:rsidRPr="007905CF">
        <w:rPr>
          <w:rFonts w:ascii="Lucida Fax" w:hAnsi="Lucida Fax"/>
          <w:sz w:val="20"/>
          <w:szCs w:val="20"/>
        </w:rPr>
        <w:t xml:space="preserve"> comparative analysis of incivility in online political discussion. </w:t>
      </w:r>
      <w:r w:rsidRPr="007905CF">
        <w:rPr>
          <w:rFonts w:ascii="Lucida Fax" w:hAnsi="Lucida Fax"/>
          <w:i/>
          <w:iCs/>
          <w:sz w:val="20"/>
          <w:szCs w:val="20"/>
        </w:rPr>
        <w:t>Information, Communication &amp; Society, 18</w:t>
      </w:r>
      <w:r w:rsidRPr="007905CF">
        <w:rPr>
          <w:rFonts w:ascii="Lucida Fax" w:hAnsi="Lucida Fax"/>
          <w:sz w:val="20"/>
          <w:szCs w:val="20"/>
        </w:rPr>
        <w:t>(2), 121-138. https://doi.org/10.1080/1369118X.2014.940365</w:t>
      </w:r>
    </w:p>
    <w:p w14:paraId="52B1C6F0" w14:textId="7256B6A2"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Ruzait</w:t>
      </w:r>
      <w:r w:rsidRPr="007905CF">
        <w:rPr>
          <w:rFonts w:ascii="Calibri" w:hAnsi="Calibri" w:cs="Calibri"/>
          <w:sz w:val="20"/>
          <w:szCs w:val="20"/>
        </w:rPr>
        <w:t>ė</w:t>
      </w:r>
      <w:r w:rsidRPr="007905CF">
        <w:rPr>
          <w:rFonts w:ascii="Lucida Fax" w:hAnsi="Lucida Fax"/>
          <w:sz w:val="20"/>
          <w:szCs w:val="20"/>
        </w:rPr>
        <w:t xml:space="preserve">, J. (2021). How do haters hate? Verbal aggression in Lithuanian online comments. In I. </w:t>
      </w:r>
      <w:proofErr w:type="spellStart"/>
      <w:r w:rsidRPr="007905CF">
        <w:rPr>
          <w:rFonts w:ascii="Lucida Fax" w:hAnsi="Lucida Fax"/>
          <w:sz w:val="20"/>
          <w:szCs w:val="20"/>
        </w:rPr>
        <w:t>Chiluwa</w:t>
      </w:r>
      <w:proofErr w:type="spellEnd"/>
      <w:r w:rsidRPr="007905CF">
        <w:rPr>
          <w:rFonts w:ascii="Lucida Fax" w:hAnsi="Lucida Fax"/>
          <w:sz w:val="20"/>
          <w:szCs w:val="20"/>
        </w:rPr>
        <w:t xml:space="preserve"> (Ed.), </w:t>
      </w:r>
      <w:r w:rsidRPr="007905CF">
        <w:rPr>
          <w:rFonts w:ascii="Lucida Fax" w:hAnsi="Lucida Fax"/>
          <w:i/>
          <w:iCs/>
          <w:sz w:val="20"/>
          <w:szCs w:val="20"/>
        </w:rPr>
        <w:t xml:space="preserve">Discourse and </w:t>
      </w:r>
      <w:r>
        <w:rPr>
          <w:rFonts w:ascii="Lucida Fax" w:hAnsi="Lucida Fax"/>
          <w:i/>
          <w:iCs/>
          <w:sz w:val="20"/>
          <w:szCs w:val="20"/>
        </w:rPr>
        <w:t>c</w:t>
      </w:r>
      <w:r w:rsidRPr="007905CF">
        <w:rPr>
          <w:rFonts w:ascii="Lucida Fax" w:hAnsi="Lucida Fax"/>
          <w:i/>
          <w:iCs/>
          <w:sz w:val="20"/>
          <w:szCs w:val="20"/>
        </w:rPr>
        <w:t xml:space="preserve">onflict: </w:t>
      </w:r>
      <w:proofErr w:type="spellStart"/>
      <w:r w:rsidRPr="007905CF">
        <w:rPr>
          <w:rFonts w:ascii="Lucida Fax" w:hAnsi="Lucida Fax"/>
          <w:i/>
          <w:iCs/>
          <w:sz w:val="20"/>
          <w:szCs w:val="20"/>
        </w:rPr>
        <w:t>Analysing</w:t>
      </w:r>
      <w:proofErr w:type="spellEnd"/>
      <w:r w:rsidRPr="007905CF">
        <w:rPr>
          <w:rFonts w:ascii="Lucida Fax" w:hAnsi="Lucida Fax"/>
          <w:i/>
          <w:iCs/>
          <w:sz w:val="20"/>
          <w:szCs w:val="20"/>
        </w:rPr>
        <w:t xml:space="preserve"> </w:t>
      </w:r>
      <w:r>
        <w:rPr>
          <w:rFonts w:ascii="Lucida Fax" w:hAnsi="Lucida Fax"/>
          <w:i/>
          <w:iCs/>
          <w:sz w:val="20"/>
          <w:szCs w:val="20"/>
        </w:rPr>
        <w:t>t</w:t>
      </w:r>
      <w:r w:rsidRPr="007905CF">
        <w:rPr>
          <w:rFonts w:ascii="Lucida Fax" w:hAnsi="Lucida Fax"/>
          <w:i/>
          <w:iCs/>
          <w:sz w:val="20"/>
          <w:szCs w:val="20"/>
        </w:rPr>
        <w:t xml:space="preserve">ext and </w:t>
      </w:r>
      <w:r>
        <w:rPr>
          <w:rFonts w:ascii="Lucida Fax" w:hAnsi="Lucida Fax"/>
          <w:i/>
          <w:iCs/>
          <w:sz w:val="20"/>
          <w:szCs w:val="20"/>
        </w:rPr>
        <w:t>t</w:t>
      </w:r>
      <w:r w:rsidRPr="007905CF">
        <w:rPr>
          <w:rFonts w:ascii="Lucida Fax" w:hAnsi="Lucida Fax"/>
          <w:i/>
          <w:iCs/>
          <w:sz w:val="20"/>
          <w:szCs w:val="20"/>
        </w:rPr>
        <w:t xml:space="preserve">alk of </w:t>
      </w:r>
      <w:r>
        <w:rPr>
          <w:rFonts w:ascii="Lucida Fax" w:hAnsi="Lucida Fax"/>
          <w:i/>
          <w:iCs/>
          <w:sz w:val="20"/>
          <w:szCs w:val="20"/>
        </w:rPr>
        <w:t>c</w:t>
      </w:r>
      <w:r w:rsidRPr="007905CF">
        <w:rPr>
          <w:rFonts w:ascii="Lucida Fax" w:hAnsi="Lucida Fax"/>
          <w:i/>
          <w:iCs/>
          <w:sz w:val="20"/>
          <w:szCs w:val="20"/>
        </w:rPr>
        <w:t xml:space="preserve">onflict, </w:t>
      </w:r>
      <w:r>
        <w:rPr>
          <w:rFonts w:ascii="Lucida Fax" w:hAnsi="Lucida Fax"/>
          <w:i/>
          <w:iCs/>
          <w:sz w:val="20"/>
          <w:szCs w:val="20"/>
        </w:rPr>
        <w:t>h</w:t>
      </w:r>
      <w:r w:rsidRPr="007905CF">
        <w:rPr>
          <w:rFonts w:ascii="Lucida Fax" w:hAnsi="Lucida Fax"/>
          <w:i/>
          <w:iCs/>
          <w:sz w:val="20"/>
          <w:szCs w:val="20"/>
        </w:rPr>
        <w:t xml:space="preserve">ate and </w:t>
      </w:r>
      <w:r>
        <w:rPr>
          <w:rFonts w:ascii="Lucida Fax" w:hAnsi="Lucida Fax"/>
          <w:i/>
          <w:iCs/>
          <w:sz w:val="20"/>
          <w:szCs w:val="20"/>
        </w:rPr>
        <w:t>p</w:t>
      </w:r>
      <w:r w:rsidRPr="007905CF">
        <w:rPr>
          <w:rFonts w:ascii="Lucida Fax" w:hAnsi="Lucida Fax"/>
          <w:i/>
          <w:iCs/>
          <w:sz w:val="20"/>
          <w:szCs w:val="20"/>
        </w:rPr>
        <w:t>eace-</w:t>
      </w:r>
      <w:r>
        <w:rPr>
          <w:rFonts w:ascii="Lucida Fax" w:hAnsi="Lucida Fax"/>
          <w:i/>
          <w:iCs/>
          <w:sz w:val="20"/>
          <w:szCs w:val="20"/>
        </w:rPr>
        <w:t>b</w:t>
      </w:r>
      <w:r w:rsidRPr="007905CF">
        <w:rPr>
          <w:rFonts w:ascii="Lucida Fax" w:hAnsi="Lucida Fax"/>
          <w:i/>
          <w:iCs/>
          <w:sz w:val="20"/>
          <w:szCs w:val="20"/>
        </w:rPr>
        <w:t xml:space="preserve">uilding </w:t>
      </w:r>
      <w:r w:rsidRPr="007905CF">
        <w:rPr>
          <w:rFonts w:ascii="Lucida Fax" w:hAnsi="Lucida Fax"/>
          <w:sz w:val="20"/>
          <w:szCs w:val="20"/>
        </w:rPr>
        <w:t>(pp. 115 – 145). Palgrave Macmillan. https://doi.org/10.1007/978-3-030-76485-2_5</w:t>
      </w:r>
    </w:p>
    <w:p w14:paraId="0929C9BF" w14:textId="18DB5955"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Ruzait</w:t>
      </w:r>
      <w:r w:rsidRPr="007905CF">
        <w:rPr>
          <w:rFonts w:ascii="Calibri" w:hAnsi="Calibri" w:cs="Calibri"/>
          <w:sz w:val="20"/>
          <w:szCs w:val="20"/>
        </w:rPr>
        <w:t>ė</w:t>
      </w:r>
      <w:r w:rsidRPr="007905CF">
        <w:rPr>
          <w:rFonts w:ascii="Lucida Fax" w:hAnsi="Lucida Fax"/>
          <w:sz w:val="20"/>
          <w:szCs w:val="20"/>
        </w:rPr>
        <w:t xml:space="preserve">, J. (2023). Counteracting homophobic discourse in Internet comments: </w:t>
      </w:r>
      <w:proofErr w:type="spellStart"/>
      <w:r w:rsidRPr="007905CF">
        <w:rPr>
          <w:rFonts w:ascii="Lucida Fax" w:hAnsi="Lucida Fax"/>
          <w:sz w:val="20"/>
          <w:szCs w:val="20"/>
        </w:rPr>
        <w:t>Fuelling</w:t>
      </w:r>
      <w:proofErr w:type="spellEnd"/>
      <w:r w:rsidRPr="007905CF">
        <w:rPr>
          <w:rFonts w:ascii="Lucida Fax" w:hAnsi="Lucida Fax"/>
          <w:sz w:val="20"/>
          <w:szCs w:val="20"/>
        </w:rPr>
        <w:t xml:space="preserve"> or mediating conflict? In I. C. </w:t>
      </w:r>
      <w:proofErr w:type="spellStart"/>
      <w:r w:rsidRPr="007905CF">
        <w:rPr>
          <w:rFonts w:ascii="Lucida Fax" w:hAnsi="Lucida Fax"/>
          <w:sz w:val="20"/>
          <w:szCs w:val="20"/>
        </w:rPr>
        <w:t>Ermida</w:t>
      </w:r>
      <w:proofErr w:type="spellEnd"/>
      <w:r w:rsidRPr="007905CF">
        <w:rPr>
          <w:rFonts w:ascii="Lucida Fax" w:hAnsi="Lucida Fax"/>
          <w:sz w:val="20"/>
          <w:szCs w:val="20"/>
        </w:rPr>
        <w:t xml:space="preserve"> (</w:t>
      </w:r>
      <w:r>
        <w:rPr>
          <w:rFonts w:ascii="Lucida Fax" w:hAnsi="Lucida Fax"/>
          <w:sz w:val="20"/>
          <w:szCs w:val="20"/>
        </w:rPr>
        <w:t>E</w:t>
      </w:r>
      <w:r w:rsidRPr="007905CF">
        <w:rPr>
          <w:rFonts w:ascii="Lucida Fax" w:hAnsi="Lucida Fax"/>
          <w:sz w:val="20"/>
          <w:szCs w:val="20"/>
        </w:rPr>
        <w:t xml:space="preserve">d.), </w:t>
      </w:r>
      <w:r w:rsidRPr="007905CF">
        <w:rPr>
          <w:rFonts w:ascii="Lucida Fax" w:hAnsi="Lucida Fax"/>
          <w:i/>
          <w:iCs/>
          <w:sz w:val="20"/>
          <w:szCs w:val="20"/>
        </w:rPr>
        <w:t xml:space="preserve">Hate </w:t>
      </w:r>
      <w:r>
        <w:rPr>
          <w:rFonts w:ascii="Lucida Fax" w:hAnsi="Lucida Fax"/>
          <w:i/>
          <w:iCs/>
          <w:sz w:val="20"/>
          <w:szCs w:val="20"/>
        </w:rPr>
        <w:t>s</w:t>
      </w:r>
      <w:r w:rsidRPr="007905CF">
        <w:rPr>
          <w:rFonts w:ascii="Lucida Fax" w:hAnsi="Lucida Fax"/>
          <w:i/>
          <w:iCs/>
          <w:sz w:val="20"/>
          <w:szCs w:val="20"/>
        </w:rPr>
        <w:t xml:space="preserve">peech in </w:t>
      </w:r>
      <w:r>
        <w:rPr>
          <w:rFonts w:ascii="Lucida Fax" w:hAnsi="Lucida Fax"/>
          <w:i/>
          <w:iCs/>
          <w:sz w:val="20"/>
          <w:szCs w:val="20"/>
        </w:rPr>
        <w:t>s</w:t>
      </w:r>
      <w:r w:rsidRPr="007905CF">
        <w:rPr>
          <w:rFonts w:ascii="Lucida Fax" w:hAnsi="Lucida Fax"/>
          <w:i/>
          <w:iCs/>
          <w:sz w:val="20"/>
          <w:szCs w:val="20"/>
        </w:rPr>
        <w:t xml:space="preserve">ocial </w:t>
      </w:r>
      <w:r>
        <w:rPr>
          <w:rFonts w:ascii="Lucida Fax" w:hAnsi="Lucida Fax"/>
          <w:i/>
          <w:iCs/>
          <w:sz w:val="20"/>
          <w:szCs w:val="20"/>
        </w:rPr>
        <w:t>m</w:t>
      </w:r>
      <w:r w:rsidRPr="007905CF">
        <w:rPr>
          <w:rFonts w:ascii="Lucida Fax" w:hAnsi="Lucida Fax"/>
          <w:i/>
          <w:iCs/>
          <w:sz w:val="20"/>
          <w:szCs w:val="20"/>
        </w:rPr>
        <w:t xml:space="preserve">edia: A </w:t>
      </w:r>
      <w:r>
        <w:rPr>
          <w:rFonts w:ascii="Lucida Fax" w:hAnsi="Lucida Fax"/>
          <w:i/>
          <w:iCs/>
          <w:sz w:val="20"/>
          <w:szCs w:val="20"/>
        </w:rPr>
        <w:t>l</w:t>
      </w:r>
      <w:r w:rsidRPr="007905CF">
        <w:rPr>
          <w:rFonts w:ascii="Lucida Fax" w:hAnsi="Lucida Fax"/>
          <w:i/>
          <w:iCs/>
          <w:sz w:val="20"/>
          <w:szCs w:val="20"/>
        </w:rPr>
        <w:t xml:space="preserve">inguistic </w:t>
      </w:r>
      <w:r>
        <w:rPr>
          <w:rFonts w:ascii="Lucida Fax" w:hAnsi="Lucida Fax"/>
          <w:i/>
          <w:iCs/>
          <w:sz w:val="20"/>
          <w:szCs w:val="20"/>
        </w:rPr>
        <w:t>a</w:t>
      </w:r>
      <w:r w:rsidRPr="007905CF">
        <w:rPr>
          <w:rFonts w:ascii="Lucida Fax" w:hAnsi="Lucida Fax"/>
          <w:i/>
          <w:iCs/>
          <w:sz w:val="20"/>
          <w:szCs w:val="20"/>
        </w:rPr>
        <w:t>pproach.</w:t>
      </w:r>
      <w:r w:rsidRPr="007905CF">
        <w:rPr>
          <w:rFonts w:ascii="Lucida Fax" w:hAnsi="Lucida Fax"/>
          <w:sz w:val="20"/>
          <w:szCs w:val="20"/>
        </w:rPr>
        <w:t xml:space="preserve"> Palgrave Macmillan. </w:t>
      </w:r>
    </w:p>
    <w:p w14:paraId="232D4EB9" w14:textId="77777777" w:rsidR="000E6720"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Ruzait</w:t>
      </w:r>
      <w:r w:rsidRPr="007905CF">
        <w:rPr>
          <w:rFonts w:ascii="Calibri" w:hAnsi="Calibri" w:cs="Calibri"/>
          <w:sz w:val="20"/>
          <w:szCs w:val="20"/>
        </w:rPr>
        <w:t>ė</w:t>
      </w:r>
      <w:r w:rsidRPr="007905CF">
        <w:rPr>
          <w:rFonts w:ascii="Lucida Fax" w:hAnsi="Lucida Fax"/>
          <w:sz w:val="20"/>
          <w:szCs w:val="20"/>
        </w:rPr>
        <w:t>, J. (2023a). Impoliteness categories in hateful comments targeting migrants in Lithuania. In V. Guill</w:t>
      </w:r>
      <w:r w:rsidRPr="007905CF">
        <w:rPr>
          <w:rFonts w:ascii="Lucida Fax" w:hAnsi="Lucida Fax" w:cs="Lucida Fax"/>
          <w:sz w:val="20"/>
          <w:szCs w:val="20"/>
        </w:rPr>
        <w:t>é</w:t>
      </w:r>
      <w:r w:rsidRPr="007905CF">
        <w:rPr>
          <w:rFonts w:ascii="Lucida Fax" w:hAnsi="Lucida Fax"/>
          <w:sz w:val="20"/>
          <w:szCs w:val="20"/>
        </w:rPr>
        <w:t xml:space="preserve">n-Nieto, A. Doval, &amp; D. Stein (Eds.), </w:t>
      </w:r>
      <w:r w:rsidRPr="007905CF">
        <w:rPr>
          <w:rFonts w:ascii="Lucida Fax" w:hAnsi="Lucida Fax"/>
          <w:i/>
          <w:iCs/>
          <w:sz w:val="20"/>
          <w:szCs w:val="20"/>
        </w:rPr>
        <w:t>From fear to hate: Legal-linguistic perspectives on migration</w:t>
      </w:r>
      <w:r w:rsidRPr="007905CF">
        <w:rPr>
          <w:rFonts w:ascii="Lucida Fax" w:hAnsi="Lucida Fax"/>
          <w:sz w:val="20"/>
          <w:szCs w:val="20"/>
        </w:rPr>
        <w:t xml:space="preserve">. </w:t>
      </w:r>
      <w:proofErr w:type="spellStart"/>
      <w:r w:rsidRPr="007905CF">
        <w:rPr>
          <w:rFonts w:ascii="Lucida Fax" w:hAnsi="Lucida Fax"/>
          <w:sz w:val="20"/>
          <w:szCs w:val="20"/>
        </w:rPr>
        <w:t>DeGruyter</w:t>
      </w:r>
      <w:proofErr w:type="spellEnd"/>
      <w:r w:rsidRPr="007905CF">
        <w:rPr>
          <w:rFonts w:ascii="Lucida Fax" w:hAnsi="Lucida Fax"/>
          <w:sz w:val="20"/>
          <w:szCs w:val="20"/>
        </w:rPr>
        <w:t>.</w:t>
      </w:r>
    </w:p>
    <w:p w14:paraId="3FA13BBC"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Saeed, S. (2009). Negotiating power: community media, democracy, and the public sphere. </w:t>
      </w:r>
      <w:r w:rsidRPr="003D4234">
        <w:rPr>
          <w:rFonts w:ascii="Lucida Fax" w:hAnsi="Lucida Fax"/>
          <w:i/>
          <w:iCs/>
          <w:sz w:val="20"/>
          <w:szCs w:val="20"/>
        </w:rPr>
        <w:t>Development in Practice</w:t>
      </w:r>
      <w:r w:rsidRPr="003D4234">
        <w:rPr>
          <w:rFonts w:ascii="Lucida Fax" w:hAnsi="Lucida Fax"/>
          <w:sz w:val="20"/>
          <w:szCs w:val="20"/>
        </w:rPr>
        <w:t>, 4/5 (</w:t>
      </w:r>
      <w:r w:rsidRPr="009251C4">
        <w:rPr>
          <w:rFonts w:ascii="Lucida Fax" w:hAnsi="Lucida Fax"/>
          <w:sz w:val="20"/>
          <w:szCs w:val="20"/>
        </w:rPr>
        <w:t>19),</w:t>
      </w:r>
      <w:r>
        <w:rPr>
          <w:rFonts w:ascii="Lucida Fax" w:hAnsi="Lucida Fax"/>
          <w:sz w:val="20"/>
          <w:szCs w:val="20"/>
        </w:rPr>
        <w:t xml:space="preserve"> </w:t>
      </w:r>
      <w:r w:rsidRPr="009251C4">
        <w:rPr>
          <w:rFonts w:ascii="Lucida Fax" w:hAnsi="Lucida Fax"/>
          <w:sz w:val="20"/>
          <w:szCs w:val="20"/>
        </w:rPr>
        <w:t>466–478.</w:t>
      </w:r>
    </w:p>
    <w:p w14:paraId="277D622E"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Salehi, S., &amp; </w:t>
      </w:r>
      <w:proofErr w:type="spellStart"/>
      <w:r w:rsidRPr="007905CF">
        <w:rPr>
          <w:rFonts w:ascii="Lucida Fax" w:hAnsi="Lucida Fax"/>
          <w:sz w:val="20"/>
          <w:szCs w:val="20"/>
        </w:rPr>
        <w:t>Taghiyareh</w:t>
      </w:r>
      <w:proofErr w:type="spellEnd"/>
      <w:r w:rsidRPr="007905CF">
        <w:rPr>
          <w:rFonts w:ascii="Lucida Fax" w:hAnsi="Lucida Fax"/>
          <w:sz w:val="20"/>
          <w:szCs w:val="20"/>
        </w:rPr>
        <w:t xml:space="preserve">, F. (2006). Introducing a more realistic model for opinion formation considering instability in social structure. </w:t>
      </w:r>
      <w:r w:rsidRPr="007905CF">
        <w:rPr>
          <w:rFonts w:ascii="Lucida Fax" w:hAnsi="Lucida Fax"/>
          <w:i/>
          <w:iCs/>
          <w:sz w:val="20"/>
          <w:szCs w:val="20"/>
        </w:rPr>
        <w:t>International Journal of Modern Physics, 27</w:t>
      </w:r>
      <w:r w:rsidRPr="007905CF">
        <w:rPr>
          <w:rFonts w:ascii="Lucida Fax" w:hAnsi="Lucida Fax"/>
          <w:sz w:val="20"/>
          <w:szCs w:val="20"/>
        </w:rPr>
        <w:t>(11).</w:t>
      </w:r>
    </w:p>
    <w:p w14:paraId="102C521C" w14:textId="31FEC9B4" w:rsidR="000E6720" w:rsidRPr="007905CF" w:rsidRDefault="000E6720" w:rsidP="007905CF">
      <w:pPr>
        <w:spacing w:after="100" w:afterAutospacing="1" w:line="240" w:lineRule="auto"/>
        <w:rPr>
          <w:rFonts w:ascii="Lucida Fax" w:hAnsi="Lucida Fax"/>
          <w:sz w:val="20"/>
          <w:szCs w:val="20"/>
        </w:rPr>
      </w:pPr>
      <w:proofErr w:type="spellStart"/>
      <w:r w:rsidRPr="007905CF">
        <w:rPr>
          <w:rFonts w:ascii="Lucida Fax" w:hAnsi="Lucida Fax"/>
          <w:sz w:val="20"/>
          <w:szCs w:val="20"/>
        </w:rPr>
        <w:t>Salkie</w:t>
      </w:r>
      <w:proofErr w:type="spellEnd"/>
      <w:r w:rsidRPr="007905CF">
        <w:rPr>
          <w:rFonts w:ascii="Lucida Fax" w:hAnsi="Lucida Fax"/>
          <w:sz w:val="20"/>
          <w:szCs w:val="20"/>
        </w:rPr>
        <w:t xml:space="preserve"> R., (1995). </w:t>
      </w:r>
      <w:r w:rsidRPr="007905CF">
        <w:rPr>
          <w:rFonts w:ascii="Lucida Fax" w:hAnsi="Lucida Fax"/>
          <w:i/>
          <w:iCs/>
          <w:sz w:val="20"/>
          <w:szCs w:val="20"/>
        </w:rPr>
        <w:t>Text and discourse analysis</w:t>
      </w:r>
      <w:r w:rsidRPr="007905CF">
        <w:rPr>
          <w:rFonts w:ascii="Lucida Fax" w:hAnsi="Lucida Fax"/>
          <w:sz w:val="20"/>
          <w:szCs w:val="20"/>
        </w:rPr>
        <w:t>. Routledge.</w:t>
      </w:r>
    </w:p>
    <w:p w14:paraId="0F56B605"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Salleh, S. M. (2017). From survey to social media: Public opinion and politics in the age of big data. </w:t>
      </w:r>
      <w:r w:rsidRPr="00F9026D">
        <w:rPr>
          <w:rFonts w:ascii="Lucida Fax" w:hAnsi="Lucida Fax"/>
          <w:i/>
          <w:iCs/>
          <w:sz w:val="20"/>
          <w:szCs w:val="20"/>
        </w:rPr>
        <w:t>Advanced Science Letters</w:t>
      </w:r>
      <w:r w:rsidRPr="007905CF">
        <w:rPr>
          <w:rFonts w:ascii="Lucida Fax" w:hAnsi="Lucida Fax"/>
          <w:sz w:val="20"/>
          <w:szCs w:val="20"/>
        </w:rPr>
        <w:t>, 23(11), 10696-10700. https://doi.org/10.1166/asl.201710133</w:t>
      </w:r>
    </w:p>
    <w:p w14:paraId="0C9199FD" w14:textId="07A15A24" w:rsidR="000E6720" w:rsidRPr="007905CF" w:rsidRDefault="000E6720" w:rsidP="007905CF">
      <w:pPr>
        <w:spacing w:after="100" w:afterAutospacing="1" w:line="240" w:lineRule="auto"/>
        <w:rPr>
          <w:rFonts w:ascii="Lucida Fax" w:hAnsi="Lucida Fax"/>
          <w:sz w:val="20"/>
          <w:szCs w:val="20"/>
        </w:rPr>
      </w:pPr>
      <w:proofErr w:type="spellStart"/>
      <w:r w:rsidRPr="007905CF">
        <w:rPr>
          <w:rFonts w:ascii="Lucida Fax" w:hAnsi="Lucida Fax"/>
          <w:sz w:val="20"/>
          <w:szCs w:val="20"/>
        </w:rPr>
        <w:t>Salvan</w:t>
      </w:r>
      <w:proofErr w:type="spellEnd"/>
      <w:r w:rsidRPr="007905CF">
        <w:rPr>
          <w:rFonts w:ascii="Lucida Fax" w:hAnsi="Lucida Fax"/>
          <w:sz w:val="20"/>
          <w:szCs w:val="20"/>
        </w:rPr>
        <w:t xml:space="preserve">, G. (2014). Juste la fin du monde. </w:t>
      </w:r>
      <w:proofErr w:type="spellStart"/>
      <w:r w:rsidRPr="007905CF">
        <w:rPr>
          <w:rFonts w:ascii="Lucida Fax" w:hAnsi="Lucida Fax"/>
          <w:sz w:val="20"/>
          <w:szCs w:val="20"/>
        </w:rPr>
        <w:t>L’excès</w:t>
      </w:r>
      <w:proofErr w:type="spellEnd"/>
      <w:r w:rsidRPr="007905CF">
        <w:rPr>
          <w:rFonts w:ascii="Lucida Fax" w:hAnsi="Lucida Fax"/>
          <w:sz w:val="20"/>
          <w:szCs w:val="20"/>
        </w:rPr>
        <w:t xml:space="preserve"> </w:t>
      </w:r>
      <w:proofErr w:type="spellStart"/>
      <w:r w:rsidRPr="007905CF">
        <w:rPr>
          <w:rFonts w:ascii="Lucida Fax" w:hAnsi="Lucida Fax"/>
          <w:sz w:val="20"/>
          <w:szCs w:val="20"/>
        </w:rPr>
        <w:t>juste</w:t>
      </w:r>
      <w:proofErr w:type="spellEnd"/>
      <w:r w:rsidRPr="007905CF">
        <w:rPr>
          <w:rFonts w:ascii="Lucida Fax" w:hAnsi="Lucida Fax"/>
          <w:sz w:val="20"/>
          <w:szCs w:val="20"/>
        </w:rPr>
        <w:t xml:space="preserve">, </w:t>
      </w:r>
      <w:proofErr w:type="spellStart"/>
      <w:r w:rsidRPr="007905CF">
        <w:rPr>
          <w:rFonts w:ascii="Lucida Fax" w:hAnsi="Lucida Fax"/>
          <w:sz w:val="20"/>
          <w:szCs w:val="20"/>
        </w:rPr>
        <w:t>ou</w:t>
      </w:r>
      <w:proofErr w:type="spellEnd"/>
      <w:r w:rsidRPr="007905CF">
        <w:rPr>
          <w:rFonts w:ascii="Lucida Fax" w:hAnsi="Lucida Fax"/>
          <w:sz w:val="20"/>
          <w:szCs w:val="20"/>
        </w:rPr>
        <w:t xml:space="preserve"> </w:t>
      </w:r>
      <w:proofErr w:type="spellStart"/>
      <w:r w:rsidRPr="007905CF">
        <w:rPr>
          <w:rFonts w:ascii="Lucida Fax" w:hAnsi="Lucida Fax"/>
          <w:sz w:val="20"/>
          <w:szCs w:val="20"/>
        </w:rPr>
        <w:t>l’hyperbole</w:t>
      </w:r>
      <w:proofErr w:type="spellEnd"/>
      <w:r w:rsidRPr="007905CF">
        <w:rPr>
          <w:rFonts w:ascii="Lucida Fax" w:hAnsi="Lucida Fax"/>
          <w:sz w:val="20"/>
          <w:szCs w:val="20"/>
        </w:rPr>
        <w:t xml:space="preserve"> </w:t>
      </w:r>
      <w:proofErr w:type="spellStart"/>
      <w:r w:rsidRPr="007905CF">
        <w:rPr>
          <w:rFonts w:ascii="Lucida Fax" w:hAnsi="Lucida Fax"/>
          <w:sz w:val="20"/>
          <w:szCs w:val="20"/>
        </w:rPr>
        <w:t>exagère</w:t>
      </w:r>
      <w:proofErr w:type="spellEnd"/>
      <w:r w:rsidRPr="007905CF">
        <w:rPr>
          <w:rFonts w:ascii="Lucida Fax" w:hAnsi="Lucida Fax"/>
          <w:sz w:val="20"/>
          <w:szCs w:val="20"/>
        </w:rPr>
        <w:t>-t-</w:t>
      </w:r>
      <w:proofErr w:type="spellStart"/>
      <w:r w:rsidRPr="007905CF">
        <w:rPr>
          <w:rFonts w:ascii="Lucida Fax" w:hAnsi="Lucida Fax"/>
          <w:sz w:val="20"/>
          <w:szCs w:val="20"/>
        </w:rPr>
        <w:t>elle</w:t>
      </w:r>
      <w:proofErr w:type="spellEnd"/>
      <w:r w:rsidRPr="007905CF">
        <w:rPr>
          <w:rFonts w:ascii="Lucida Fax" w:hAnsi="Lucida Fax"/>
          <w:sz w:val="20"/>
          <w:szCs w:val="20"/>
        </w:rPr>
        <w:t xml:space="preserve"> </w:t>
      </w:r>
      <w:proofErr w:type="spellStart"/>
      <w:r w:rsidRPr="007905CF">
        <w:rPr>
          <w:rFonts w:ascii="Lucida Fax" w:hAnsi="Lucida Fax"/>
          <w:sz w:val="20"/>
          <w:szCs w:val="20"/>
        </w:rPr>
        <w:t>toujours</w:t>
      </w:r>
      <w:proofErr w:type="spellEnd"/>
      <w:r w:rsidRPr="007905CF">
        <w:rPr>
          <w:rFonts w:ascii="Arial" w:hAnsi="Arial" w:cs="Arial"/>
          <w:sz w:val="20"/>
          <w:szCs w:val="20"/>
        </w:rPr>
        <w:t> </w:t>
      </w:r>
      <w:r w:rsidRPr="007905CF">
        <w:rPr>
          <w:rFonts w:ascii="Lucida Fax" w:hAnsi="Lucida Fax"/>
          <w:sz w:val="20"/>
          <w:szCs w:val="20"/>
        </w:rPr>
        <w:t xml:space="preserve">? </w:t>
      </w:r>
      <w:r w:rsidRPr="00F9026D">
        <w:rPr>
          <w:rFonts w:ascii="Lucida Fax" w:hAnsi="Lucida Fax"/>
          <w:i/>
          <w:iCs/>
          <w:sz w:val="20"/>
          <w:szCs w:val="20"/>
        </w:rPr>
        <w:t>Revue Tranel</w:t>
      </w:r>
      <w:r w:rsidRPr="007905CF">
        <w:rPr>
          <w:rFonts w:ascii="Lucida Fax" w:hAnsi="Lucida Fax"/>
          <w:sz w:val="20"/>
          <w:szCs w:val="20"/>
        </w:rPr>
        <w:t xml:space="preserve">, </w:t>
      </w:r>
      <w:r w:rsidRPr="00F9026D">
        <w:rPr>
          <w:rFonts w:ascii="Lucida Fax" w:hAnsi="Lucida Fax"/>
          <w:i/>
          <w:iCs/>
          <w:sz w:val="20"/>
          <w:szCs w:val="20"/>
        </w:rPr>
        <w:t>61</w:t>
      </w:r>
      <w:r w:rsidRPr="007905CF">
        <w:rPr>
          <w:rFonts w:ascii="Lucida Fax" w:hAnsi="Lucida Fax"/>
          <w:sz w:val="20"/>
          <w:szCs w:val="20"/>
        </w:rPr>
        <w:t>, 63-78.</w:t>
      </w:r>
    </w:p>
    <w:p w14:paraId="48CD2CEA" w14:textId="540BD664"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Samara, M. (2008). </w:t>
      </w:r>
      <w:proofErr w:type="spellStart"/>
      <w:r w:rsidRPr="007905CF">
        <w:rPr>
          <w:rFonts w:ascii="Lucida Fax" w:hAnsi="Lucida Fax"/>
          <w:sz w:val="20"/>
          <w:szCs w:val="20"/>
        </w:rPr>
        <w:t>Rreth</w:t>
      </w:r>
      <w:proofErr w:type="spellEnd"/>
      <w:r w:rsidRPr="007905CF">
        <w:rPr>
          <w:rFonts w:ascii="Lucida Fax" w:hAnsi="Lucida Fax"/>
          <w:sz w:val="20"/>
          <w:szCs w:val="20"/>
        </w:rPr>
        <w:t xml:space="preserve"> </w:t>
      </w:r>
      <w:proofErr w:type="spellStart"/>
      <w:r w:rsidRPr="007905CF">
        <w:rPr>
          <w:rFonts w:ascii="Lucida Fax" w:hAnsi="Lucida Fax"/>
          <w:sz w:val="20"/>
          <w:szCs w:val="20"/>
        </w:rPr>
        <w:t>leksikut</w:t>
      </w:r>
      <w:proofErr w:type="spellEnd"/>
      <w:r w:rsidRPr="007905CF">
        <w:rPr>
          <w:rFonts w:ascii="Lucida Fax" w:hAnsi="Lucida Fax"/>
          <w:sz w:val="20"/>
          <w:szCs w:val="20"/>
        </w:rPr>
        <w:t xml:space="preserve"> </w:t>
      </w:r>
      <w:proofErr w:type="spellStart"/>
      <w:r w:rsidRPr="007905CF">
        <w:rPr>
          <w:rFonts w:ascii="Lucida Fax" w:hAnsi="Lucida Fax"/>
          <w:sz w:val="20"/>
          <w:szCs w:val="20"/>
        </w:rPr>
        <w:t>politik</w:t>
      </w:r>
      <w:proofErr w:type="spellEnd"/>
      <w:r w:rsidRPr="007905CF">
        <w:rPr>
          <w:rFonts w:ascii="Lucida Fax" w:hAnsi="Lucida Fax"/>
          <w:sz w:val="20"/>
          <w:szCs w:val="20"/>
        </w:rPr>
        <w:t xml:space="preserve"> e </w:t>
      </w:r>
      <w:proofErr w:type="spellStart"/>
      <w:r w:rsidRPr="007905CF">
        <w:rPr>
          <w:rFonts w:ascii="Lucida Fax" w:hAnsi="Lucida Fax"/>
          <w:sz w:val="20"/>
          <w:szCs w:val="20"/>
        </w:rPr>
        <w:t>shoqëror</w:t>
      </w:r>
      <w:proofErr w:type="spellEnd"/>
      <w:r w:rsidRPr="007905CF">
        <w:rPr>
          <w:rFonts w:ascii="Lucida Fax" w:hAnsi="Lucida Fax"/>
          <w:sz w:val="20"/>
          <w:szCs w:val="20"/>
        </w:rPr>
        <w:t xml:space="preserve"> </w:t>
      </w:r>
      <w:proofErr w:type="spellStart"/>
      <w:r w:rsidRPr="007905CF">
        <w:rPr>
          <w:rFonts w:ascii="Lucida Fax" w:hAnsi="Lucida Fax"/>
          <w:sz w:val="20"/>
          <w:szCs w:val="20"/>
        </w:rPr>
        <w:t>në</w:t>
      </w:r>
      <w:proofErr w:type="spellEnd"/>
      <w:r w:rsidRPr="007905CF">
        <w:rPr>
          <w:rFonts w:ascii="Lucida Fax" w:hAnsi="Lucida Fax"/>
          <w:sz w:val="20"/>
          <w:szCs w:val="20"/>
        </w:rPr>
        <w:t xml:space="preserve"> </w:t>
      </w:r>
      <w:proofErr w:type="spellStart"/>
      <w:r w:rsidRPr="007905CF">
        <w:rPr>
          <w:rFonts w:ascii="Lucida Fax" w:hAnsi="Lucida Fax"/>
          <w:sz w:val="20"/>
          <w:szCs w:val="20"/>
        </w:rPr>
        <w:t>gjuhën</w:t>
      </w:r>
      <w:proofErr w:type="spellEnd"/>
      <w:r w:rsidRPr="007905CF">
        <w:rPr>
          <w:rFonts w:ascii="Lucida Fax" w:hAnsi="Lucida Fax"/>
          <w:sz w:val="20"/>
          <w:szCs w:val="20"/>
        </w:rPr>
        <w:t xml:space="preserve"> </w:t>
      </w:r>
      <w:proofErr w:type="spellStart"/>
      <w:r w:rsidRPr="007905CF">
        <w:rPr>
          <w:rFonts w:ascii="Lucida Fax" w:hAnsi="Lucida Fax"/>
          <w:sz w:val="20"/>
          <w:szCs w:val="20"/>
        </w:rPr>
        <w:t>shqipe</w:t>
      </w:r>
      <w:proofErr w:type="spellEnd"/>
      <w:r w:rsidRPr="007905CF">
        <w:rPr>
          <w:rFonts w:ascii="Lucida Fax" w:hAnsi="Lucida Fax"/>
          <w:sz w:val="20"/>
          <w:szCs w:val="20"/>
        </w:rPr>
        <w:t xml:space="preserve">: </w:t>
      </w:r>
      <w:proofErr w:type="spellStart"/>
      <w:r w:rsidRPr="007905CF">
        <w:rPr>
          <w:rFonts w:ascii="Lucida Fax" w:hAnsi="Lucida Fax"/>
          <w:sz w:val="20"/>
          <w:szCs w:val="20"/>
        </w:rPr>
        <w:t>Vështrim</w:t>
      </w:r>
      <w:proofErr w:type="spellEnd"/>
      <w:r w:rsidRPr="007905CF">
        <w:rPr>
          <w:rFonts w:ascii="Lucida Fax" w:hAnsi="Lucida Fax"/>
          <w:sz w:val="20"/>
          <w:szCs w:val="20"/>
        </w:rPr>
        <w:t xml:space="preserve"> </w:t>
      </w:r>
      <w:proofErr w:type="spellStart"/>
      <w:r w:rsidRPr="007905CF">
        <w:rPr>
          <w:rFonts w:ascii="Lucida Fax" w:hAnsi="Lucida Fax"/>
          <w:sz w:val="20"/>
          <w:szCs w:val="20"/>
        </w:rPr>
        <w:t>leksikologjik</w:t>
      </w:r>
      <w:proofErr w:type="spellEnd"/>
      <w:r w:rsidRPr="007905CF">
        <w:rPr>
          <w:rFonts w:ascii="Lucida Fax" w:hAnsi="Lucida Fax"/>
          <w:sz w:val="20"/>
          <w:szCs w:val="20"/>
        </w:rPr>
        <w:t xml:space="preserve"> e </w:t>
      </w:r>
      <w:proofErr w:type="spellStart"/>
      <w:r w:rsidRPr="007905CF">
        <w:rPr>
          <w:rFonts w:ascii="Lucida Fax" w:hAnsi="Lucida Fax"/>
          <w:sz w:val="20"/>
          <w:szCs w:val="20"/>
        </w:rPr>
        <w:t>leksikografik</w:t>
      </w:r>
      <w:proofErr w:type="spellEnd"/>
      <w:r w:rsidRPr="007905CF">
        <w:rPr>
          <w:rFonts w:ascii="Lucida Fax" w:hAnsi="Lucida Fax"/>
          <w:sz w:val="20"/>
          <w:szCs w:val="20"/>
        </w:rPr>
        <w:t xml:space="preserve">. </w:t>
      </w:r>
      <w:proofErr w:type="spellStart"/>
      <w:r w:rsidRPr="007905CF">
        <w:rPr>
          <w:rFonts w:ascii="Lucida Fax" w:hAnsi="Lucida Fax"/>
          <w:sz w:val="20"/>
          <w:szCs w:val="20"/>
        </w:rPr>
        <w:t>Akademia</w:t>
      </w:r>
      <w:proofErr w:type="spellEnd"/>
      <w:r w:rsidRPr="007905CF">
        <w:rPr>
          <w:rFonts w:ascii="Lucida Fax" w:hAnsi="Lucida Fax"/>
          <w:sz w:val="20"/>
          <w:szCs w:val="20"/>
        </w:rPr>
        <w:t xml:space="preserve"> e </w:t>
      </w:r>
      <w:proofErr w:type="spellStart"/>
      <w:r w:rsidRPr="007905CF">
        <w:rPr>
          <w:rFonts w:ascii="Lucida Fax" w:hAnsi="Lucida Fax"/>
          <w:sz w:val="20"/>
          <w:szCs w:val="20"/>
        </w:rPr>
        <w:t>Shkencave</w:t>
      </w:r>
      <w:proofErr w:type="spellEnd"/>
      <w:r w:rsidRPr="007905CF">
        <w:rPr>
          <w:rFonts w:ascii="Lucida Fax" w:hAnsi="Lucida Fax"/>
          <w:sz w:val="20"/>
          <w:szCs w:val="20"/>
        </w:rPr>
        <w:t xml:space="preserve"> e </w:t>
      </w:r>
      <w:proofErr w:type="spellStart"/>
      <w:r w:rsidRPr="007905CF">
        <w:rPr>
          <w:rFonts w:ascii="Lucida Fax" w:hAnsi="Lucida Fax"/>
          <w:sz w:val="20"/>
          <w:szCs w:val="20"/>
        </w:rPr>
        <w:t>Shqipërisë</w:t>
      </w:r>
      <w:proofErr w:type="spellEnd"/>
      <w:r w:rsidRPr="007905CF">
        <w:rPr>
          <w:rFonts w:ascii="Lucida Fax" w:hAnsi="Lucida Fax"/>
          <w:sz w:val="20"/>
          <w:szCs w:val="20"/>
        </w:rPr>
        <w:t>.</w:t>
      </w:r>
    </w:p>
    <w:p w14:paraId="0240FB15" w14:textId="2CAE9C73"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Sarcinelli</w:t>
      </w:r>
      <w:r>
        <w:rPr>
          <w:rFonts w:ascii="Lucida Fax" w:hAnsi="Lucida Fax"/>
          <w:sz w:val="20"/>
          <w:szCs w:val="20"/>
        </w:rPr>
        <w:t>,</w:t>
      </w:r>
      <w:r w:rsidRPr="009251C4">
        <w:rPr>
          <w:rFonts w:ascii="Lucida Fax" w:hAnsi="Lucida Fax"/>
          <w:sz w:val="20"/>
          <w:szCs w:val="20"/>
        </w:rPr>
        <w:t xml:space="preserve"> U.</w:t>
      </w:r>
      <w:r>
        <w:rPr>
          <w:rFonts w:ascii="Lucida Fax" w:hAnsi="Lucida Fax"/>
          <w:sz w:val="20"/>
          <w:szCs w:val="20"/>
        </w:rPr>
        <w:t xml:space="preserve"> (1998). </w:t>
      </w:r>
      <w:proofErr w:type="spellStart"/>
      <w:r w:rsidRPr="009251C4">
        <w:rPr>
          <w:rFonts w:ascii="Lucida Fax" w:hAnsi="Lucida Fax"/>
          <w:sz w:val="20"/>
          <w:szCs w:val="20"/>
        </w:rPr>
        <w:t>Mediatisierung</w:t>
      </w:r>
      <w:proofErr w:type="spellEnd"/>
      <w:r>
        <w:rPr>
          <w:rFonts w:ascii="Lucida Fax" w:hAnsi="Lucida Fax"/>
          <w:sz w:val="20"/>
          <w:szCs w:val="20"/>
        </w:rPr>
        <w:t xml:space="preserve">. In </w:t>
      </w:r>
      <w:r w:rsidRPr="009251C4">
        <w:rPr>
          <w:rFonts w:ascii="Lucida Fax" w:hAnsi="Lucida Fax"/>
          <w:sz w:val="20"/>
          <w:szCs w:val="20"/>
        </w:rPr>
        <w:t>O. Jarren, U. Sarcinelli, U. Saxer (ed</w:t>
      </w:r>
      <w:r>
        <w:rPr>
          <w:rFonts w:ascii="Lucida Fax" w:hAnsi="Lucida Fax"/>
          <w:sz w:val="20"/>
          <w:szCs w:val="20"/>
        </w:rPr>
        <w:t>s</w:t>
      </w:r>
      <w:r w:rsidRPr="009251C4">
        <w:rPr>
          <w:rFonts w:ascii="Lucida Fax" w:hAnsi="Lucida Fax"/>
          <w:sz w:val="20"/>
          <w:szCs w:val="20"/>
        </w:rPr>
        <w:t xml:space="preserve">.), </w:t>
      </w:r>
      <w:proofErr w:type="spellStart"/>
      <w:r w:rsidRPr="009251C4">
        <w:rPr>
          <w:rFonts w:ascii="Lucida Fax" w:hAnsi="Lucida Fax"/>
          <w:sz w:val="20"/>
          <w:szCs w:val="20"/>
        </w:rPr>
        <w:t>Politische</w:t>
      </w:r>
      <w:proofErr w:type="spellEnd"/>
      <w:r w:rsidRPr="009251C4">
        <w:rPr>
          <w:rFonts w:ascii="Lucida Fax" w:hAnsi="Lucida Fax"/>
          <w:sz w:val="20"/>
          <w:szCs w:val="20"/>
        </w:rPr>
        <w:t xml:space="preserve"> </w:t>
      </w:r>
      <w:proofErr w:type="spellStart"/>
      <w:r>
        <w:rPr>
          <w:rFonts w:ascii="Lucida Fax" w:hAnsi="Lucida Fax"/>
          <w:sz w:val="20"/>
          <w:szCs w:val="20"/>
        </w:rPr>
        <w:t>k</w:t>
      </w:r>
      <w:r w:rsidRPr="009251C4">
        <w:rPr>
          <w:rFonts w:ascii="Lucida Fax" w:hAnsi="Lucida Fax"/>
          <w:sz w:val="20"/>
          <w:szCs w:val="20"/>
        </w:rPr>
        <w:t>ommunikation</w:t>
      </w:r>
      <w:proofErr w:type="spellEnd"/>
      <w:r w:rsidRPr="009251C4">
        <w:rPr>
          <w:rFonts w:ascii="Lucida Fax" w:hAnsi="Lucida Fax"/>
          <w:sz w:val="20"/>
          <w:szCs w:val="20"/>
        </w:rPr>
        <w:t xml:space="preserve"> in der </w:t>
      </w:r>
      <w:proofErr w:type="spellStart"/>
      <w:r w:rsidRPr="009251C4">
        <w:rPr>
          <w:rFonts w:ascii="Lucida Fax" w:hAnsi="Lucida Fax"/>
          <w:sz w:val="20"/>
          <w:szCs w:val="20"/>
        </w:rPr>
        <w:t>demokratischen</w:t>
      </w:r>
      <w:proofErr w:type="spellEnd"/>
      <w:r w:rsidRPr="009251C4">
        <w:rPr>
          <w:rFonts w:ascii="Lucida Fax" w:hAnsi="Lucida Fax"/>
          <w:sz w:val="20"/>
          <w:szCs w:val="20"/>
        </w:rPr>
        <w:t xml:space="preserve"> </w:t>
      </w:r>
      <w:r>
        <w:rPr>
          <w:rFonts w:ascii="Lucida Fax" w:hAnsi="Lucida Fax"/>
          <w:sz w:val="20"/>
          <w:szCs w:val="20"/>
        </w:rPr>
        <w:t>g</w:t>
      </w:r>
      <w:r w:rsidRPr="009251C4">
        <w:rPr>
          <w:rFonts w:ascii="Lucida Fax" w:hAnsi="Lucida Fax"/>
          <w:sz w:val="20"/>
          <w:szCs w:val="20"/>
        </w:rPr>
        <w:t xml:space="preserve">esellschaft. Ein </w:t>
      </w:r>
      <w:proofErr w:type="spellStart"/>
      <w:r>
        <w:rPr>
          <w:rFonts w:ascii="Lucida Fax" w:hAnsi="Lucida Fax"/>
          <w:sz w:val="20"/>
          <w:szCs w:val="20"/>
        </w:rPr>
        <w:t>h</w:t>
      </w:r>
      <w:r w:rsidRPr="009251C4">
        <w:rPr>
          <w:rFonts w:ascii="Lucida Fax" w:hAnsi="Lucida Fax"/>
          <w:sz w:val="20"/>
          <w:szCs w:val="20"/>
        </w:rPr>
        <w:t>andbuch</w:t>
      </w:r>
      <w:proofErr w:type="spellEnd"/>
      <w:r w:rsidRPr="009251C4">
        <w:rPr>
          <w:rFonts w:ascii="Lucida Fax" w:hAnsi="Lucida Fax"/>
          <w:sz w:val="20"/>
          <w:szCs w:val="20"/>
        </w:rPr>
        <w:t xml:space="preserve"> </w:t>
      </w:r>
      <w:proofErr w:type="spellStart"/>
      <w:r w:rsidRPr="009251C4">
        <w:rPr>
          <w:rFonts w:ascii="Lucida Fax" w:hAnsi="Lucida Fax"/>
          <w:sz w:val="20"/>
          <w:szCs w:val="20"/>
        </w:rPr>
        <w:t>mit</w:t>
      </w:r>
      <w:proofErr w:type="spellEnd"/>
      <w:r w:rsidRPr="009251C4">
        <w:rPr>
          <w:rFonts w:ascii="Lucida Fax" w:hAnsi="Lucida Fax"/>
          <w:sz w:val="20"/>
          <w:szCs w:val="20"/>
        </w:rPr>
        <w:t xml:space="preserve"> </w:t>
      </w:r>
      <w:proofErr w:type="spellStart"/>
      <w:r>
        <w:rPr>
          <w:rFonts w:ascii="Lucida Fax" w:hAnsi="Lucida Fax"/>
          <w:sz w:val="20"/>
          <w:szCs w:val="20"/>
        </w:rPr>
        <w:t>l</w:t>
      </w:r>
      <w:r w:rsidRPr="009251C4">
        <w:rPr>
          <w:rFonts w:ascii="Lucida Fax" w:hAnsi="Lucida Fax"/>
          <w:sz w:val="20"/>
          <w:szCs w:val="20"/>
        </w:rPr>
        <w:t>exikonteil</w:t>
      </w:r>
      <w:proofErr w:type="spellEnd"/>
      <w:r w:rsidRPr="009251C4">
        <w:rPr>
          <w:rFonts w:ascii="Lucida Fax" w:hAnsi="Lucida Fax"/>
          <w:sz w:val="20"/>
          <w:szCs w:val="20"/>
        </w:rPr>
        <w:t xml:space="preserve">, </w:t>
      </w:r>
      <w:proofErr w:type="spellStart"/>
      <w:r>
        <w:rPr>
          <w:rFonts w:ascii="Lucida Fax" w:hAnsi="Lucida Fax"/>
          <w:sz w:val="20"/>
          <w:szCs w:val="20"/>
        </w:rPr>
        <w:t>w</w:t>
      </w:r>
      <w:r w:rsidRPr="009251C4">
        <w:rPr>
          <w:rFonts w:ascii="Lucida Fax" w:hAnsi="Lucida Fax"/>
          <w:sz w:val="20"/>
          <w:szCs w:val="20"/>
        </w:rPr>
        <w:t>estdeutscher</w:t>
      </w:r>
      <w:proofErr w:type="spellEnd"/>
      <w:r w:rsidRPr="009251C4">
        <w:rPr>
          <w:rFonts w:ascii="Lucida Fax" w:hAnsi="Lucida Fax"/>
          <w:sz w:val="20"/>
          <w:szCs w:val="20"/>
        </w:rPr>
        <w:t xml:space="preserve"> </w:t>
      </w:r>
      <w:proofErr w:type="spellStart"/>
      <w:r>
        <w:rPr>
          <w:rFonts w:ascii="Lucida Fax" w:hAnsi="Lucida Fax"/>
          <w:sz w:val="20"/>
          <w:szCs w:val="20"/>
        </w:rPr>
        <w:t>v</w:t>
      </w:r>
      <w:r w:rsidRPr="009251C4">
        <w:rPr>
          <w:rFonts w:ascii="Lucida Fax" w:hAnsi="Lucida Fax"/>
          <w:sz w:val="20"/>
          <w:szCs w:val="20"/>
        </w:rPr>
        <w:t>erlag</w:t>
      </w:r>
      <w:proofErr w:type="spellEnd"/>
      <w:r>
        <w:rPr>
          <w:rFonts w:ascii="Lucida Fax" w:hAnsi="Lucida Fax"/>
          <w:sz w:val="20"/>
          <w:szCs w:val="20"/>
        </w:rPr>
        <w:t xml:space="preserve"> (pp. 678-679), </w:t>
      </w:r>
      <w:proofErr w:type="spellStart"/>
      <w:r w:rsidRPr="009251C4">
        <w:rPr>
          <w:rFonts w:ascii="Lucida Fax" w:hAnsi="Lucida Fax"/>
          <w:sz w:val="20"/>
          <w:szCs w:val="20"/>
        </w:rPr>
        <w:t>Opladen</w:t>
      </w:r>
      <w:proofErr w:type="spellEnd"/>
      <w:r w:rsidRPr="009251C4">
        <w:rPr>
          <w:rFonts w:ascii="Lucida Fax" w:hAnsi="Lucida Fax"/>
          <w:sz w:val="20"/>
          <w:szCs w:val="20"/>
        </w:rPr>
        <w:t>–Wiesbade</w:t>
      </w:r>
      <w:r>
        <w:rPr>
          <w:rFonts w:ascii="Lucida Fax" w:hAnsi="Lucida Fax"/>
          <w:sz w:val="20"/>
          <w:szCs w:val="20"/>
        </w:rPr>
        <w:t>n</w:t>
      </w:r>
      <w:r w:rsidRPr="009251C4">
        <w:rPr>
          <w:rFonts w:ascii="Lucida Fax" w:hAnsi="Lucida Fax"/>
          <w:sz w:val="20"/>
          <w:szCs w:val="20"/>
        </w:rPr>
        <w:t>.</w:t>
      </w:r>
    </w:p>
    <w:p w14:paraId="11ED0197" w14:textId="77777777" w:rsidR="000E6720"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Schäfer, S., </w:t>
      </w:r>
      <w:proofErr w:type="spellStart"/>
      <w:r w:rsidRPr="007905CF">
        <w:rPr>
          <w:rFonts w:ascii="Lucida Fax" w:hAnsi="Lucida Fax"/>
          <w:sz w:val="20"/>
          <w:szCs w:val="20"/>
        </w:rPr>
        <w:t>Sülflow</w:t>
      </w:r>
      <w:proofErr w:type="spellEnd"/>
      <w:r w:rsidRPr="007905CF">
        <w:rPr>
          <w:rFonts w:ascii="Lucida Fax" w:hAnsi="Lucida Fax"/>
          <w:sz w:val="20"/>
          <w:szCs w:val="20"/>
        </w:rPr>
        <w:t xml:space="preserve">, M., &amp; Reiners, L. (2022). Hate speech as an indicator for the state of the society. Effects of hateful user comments on perceived social dynamics. </w:t>
      </w:r>
      <w:r w:rsidRPr="007905CF">
        <w:rPr>
          <w:rFonts w:ascii="Lucida Fax" w:hAnsi="Lucida Fax"/>
          <w:i/>
          <w:iCs/>
          <w:sz w:val="20"/>
          <w:szCs w:val="20"/>
        </w:rPr>
        <w:t>Journal of Media Psychology, 34(</w:t>
      </w:r>
      <w:r w:rsidRPr="007905CF">
        <w:rPr>
          <w:rFonts w:ascii="Lucida Fax" w:hAnsi="Lucida Fax"/>
          <w:sz w:val="20"/>
          <w:szCs w:val="20"/>
        </w:rPr>
        <w:t>1), 3–15.</w:t>
      </w:r>
    </w:p>
    <w:p w14:paraId="0122F398" w14:textId="41B4B70D" w:rsidR="000E6720" w:rsidRPr="007905CF" w:rsidRDefault="000E6720" w:rsidP="007905CF">
      <w:pPr>
        <w:spacing w:after="100" w:afterAutospacing="1" w:line="240" w:lineRule="auto"/>
        <w:rPr>
          <w:rFonts w:ascii="Lucida Fax" w:hAnsi="Lucida Fax"/>
          <w:sz w:val="20"/>
          <w:szCs w:val="20"/>
        </w:rPr>
      </w:pPr>
      <w:proofErr w:type="spellStart"/>
      <w:r w:rsidRPr="007905CF">
        <w:rPr>
          <w:rFonts w:ascii="Lucida Fax" w:hAnsi="Lucida Fax"/>
          <w:sz w:val="20"/>
          <w:szCs w:val="20"/>
        </w:rPr>
        <w:t>Schiffrin</w:t>
      </w:r>
      <w:proofErr w:type="spellEnd"/>
      <w:r w:rsidRPr="007905CF">
        <w:rPr>
          <w:rFonts w:ascii="Lucida Fax" w:hAnsi="Lucida Fax"/>
          <w:sz w:val="20"/>
          <w:szCs w:val="20"/>
        </w:rPr>
        <w:t xml:space="preserve">, D. (2004). </w:t>
      </w:r>
      <w:r w:rsidRPr="00F9026D">
        <w:rPr>
          <w:rFonts w:ascii="Lucida Fax" w:hAnsi="Lucida Fax"/>
          <w:sz w:val="20"/>
          <w:szCs w:val="20"/>
        </w:rPr>
        <w:t>Approaches to discourse</w:t>
      </w:r>
      <w:r w:rsidRPr="007905CF">
        <w:rPr>
          <w:rFonts w:ascii="Lucida Fax" w:hAnsi="Lucida Fax"/>
          <w:i/>
          <w:iCs/>
          <w:sz w:val="20"/>
          <w:szCs w:val="20"/>
        </w:rPr>
        <w:t>. Blackwell textbooks in Linguistics</w:t>
      </w:r>
      <w:r>
        <w:rPr>
          <w:rFonts w:ascii="Lucida Fax" w:hAnsi="Lucida Fax"/>
          <w:sz w:val="20"/>
          <w:szCs w:val="20"/>
        </w:rPr>
        <w:t>.</w:t>
      </w:r>
      <w:r w:rsidRPr="007905CF">
        <w:rPr>
          <w:rFonts w:ascii="Lucida Fax" w:hAnsi="Lucida Fax"/>
          <w:sz w:val="20"/>
          <w:szCs w:val="20"/>
        </w:rPr>
        <w:t xml:space="preserve"> Oxford.</w:t>
      </w:r>
    </w:p>
    <w:p w14:paraId="34E7B2C9" w14:textId="094A43BC"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Schmidt, A., &amp; M. Wiegand. (2017). A survey on hate speech detection using natural language processing.” Proceedings of the </w:t>
      </w:r>
      <w:r>
        <w:rPr>
          <w:rFonts w:ascii="Lucida Fax" w:hAnsi="Lucida Fax"/>
          <w:sz w:val="20"/>
          <w:szCs w:val="20"/>
        </w:rPr>
        <w:t>f</w:t>
      </w:r>
      <w:r w:rsidRPr="007905CF">
        <w:rPr>
          <w:rFonts w:ascii="Lucida Fax" w:hAnsi="Lucida Fax"/>
          <w:sz w:val="20"/>
          <w:szCs w:val="20"/>
        </w:rPr>
        <w:t xml:space="preserve">ifth </w:t>
      </w:r>
      <w:r>
        <w:rPr>
          <w:rFonts w:ascii="Lucida Fax" w:hAnsi="Lucida Fax"/>
          <w:sz w:val="20"/>
          <w:szCs w:val="20"/>
        </w:rPr>
        <w:t>i</w:t>
      </w:r>
      <w:r w:rsidRPr="007905CF">
        <w:rPr>
          <w:rFonts w:ascii="Lucida Fax" w:hAnsi="Lucida Fax"/>
          <w:sz w:val="20"/>
          <w:szCs w:val="20"/>
        </w:rPr>
        <w:t xml:space="preserve">nternational </w:t>
      </w:r>
      <w:r>
        <w:rPr>
          <w:rFonts w:ascii="Lucida Fax" w:hAnsi="Lucida Fax"/>
          <w:sz w:val="20"/>
          <w:szCs w:val="20"/>
        </w:rPr>
        <w:t>w</w:t>
      </w:r>
      <w:r w:rsidRPr="007905CF">
        <w:rPr>
          <w:rFonts w:ascii="Lucida Fax" w:hAnsi="Lucida Fax"/>
          <w:sz w:val="20"/>
          <w:szCs w:val="20"/>
        </w:rPr>
        <w:t xml:space="preserve">orkshop on </w:t>
      </w:r>
      <w:r>
        <w:rPr>
          <w:rFonts w:ascii="Lucida Fax" w:hAnsi="Lucida Fax"/>
          <w:sz w:val="20"/>
          <w:szCs w:val="20"/>
        </w:rPr>
        <w:t>n</w:t>
      </w:r>
      <w:r w:rsidRPr="007905CF">
        <w:rPr>
          <w:rFonts w:ascii="Lucida Fax" w:hAnsi="Lucida Fax"/>
          <w:sz w:val="20"/>
          <w:szCs w:val="20"/>
        </w:rPr>
        <w:t xml:space="preserve">atural </w:t>
      </w:r>
      <w:r>
        <w:rPr>
          <w:rFonts w:ascii="Lucida Fax" w:hAnsi="Lucida Fax"/>
          <w:sz w:val="20"/>
          <w:szCs w:val="20"/>
        </w:rPr>
        <w:t>l</w:t>
      </w:r>
      <w:r w:rsidRPr="007905CF">
        <w:rPr>
          <w:rFonts w:ascii="Lucida Fax" w:hAnsi="Lucida Fax"/>
          <w:sz w:val="20"/>
          <w:szCs w:val="20"/>
        </w:rPr>
        <w:t xml:space="preserve">anguage </w:t>
      </w:r>
      <w:r>
        <w:rPr>
          <w:rFonts w:ascii="Lucida Fax" w:hAnsi="Lucida Fax"/>
          <w:sz w:val="20"/>
          <w:szCs w:val="20"/>
        </w:rPr>
        <w:t>p</w:t>
      </w:r>
      <w:r w:rsidRPr="007905CF">
        <w:rPr>
          <w:rFonts w:ascii="Lucida Fax" w:hAnsi="Lucida Fax"/>
          <w:sz w:val="20"/>
          <w:szCs w:val="20"/>
        </w:rPr>
        <w:t xml:space="preserve">rocessing for </w:t>
      </w:r>
      <w:r>
        <w:rPr>
          <w:rFonts w:ascii="Lucida Fax" w:hAnsi="Lucida Fax"/>
          <w:sz w:val="20"/>
          <w:szCs w:val="20"/>
        </w:rPr>
        <w:t>s</w:t>
      </w:r>
      <w:r w:rsidRPr="007905CF">
        <w:rPr>
          <w:rFonts w:ascii="Lucida Fax" w:hAnsi="Lucida Fax"/>
          <w:sz w:val="20"/>
          <w:szCs w:val="20"/>
        </w:rPr>
        <w:t xml:space="preserve">ocial </w:t>
      </w:r>
      <w:r>
        <w:rPr>
          <w:rFonts w:ascii="Lucida Fax" w:hAnsi="Lucida Fax"/>
          <w:sz w:val="20"/>
          <w:szCs w:val="20"/>
        </w:rPr>
        <w:t>m</w:t>
      </w:r>
      <w:r w:rsidRPr="007905CF">
        <w:rPr>
          <w:rFonts w:ascii="Lucida Fax" w:hAnsi="Lucida Fax"/>
          <w:sz w:val="20"/>
          <w:szCs w:val="20"/>
        </w:rPr>
        <w:t>edia, 1–10.</w:t>
      </w:r>
    </w:p>
    <w:p w14:paraId="37C29513" w14:textId="77777777" w:rsidR="000E6720" w:rsidRPr="009251C4" w:rsidRDefault="000E6720" w:rsidP="007905CF">
      <w:pPr>
        <w:spacing w:after="100" w:afterAutospacing="1" w:line="240" w:lineRule="auto"/>
        <w:rPr>
          <w:rFonts w:ascii="Lucida Fax" w:hAnsi="Lucida Fax"/>
          <w:sz w:val="20"/>
          <w:szCs w:val="20"/>
        </w:rPr>
      </w:pPr>
      <w:r w:rsidRPr="003C10DC">
        <w:rPr>
          <w:rFonts w:ascii="Lucida Fax" w:hAnsi="Lucida Fax"/>
          <w:sz w:val="20"/>
          <w:szCs w:val="20"/>
          <w:lang w:val="pt-PT"/>
        </w:rPr>
        <w:t xml:space="preserve">Schuck, A. R. T., &amp; de Vreese, C. H. (2008). </w:t>
      </w:r>
      <w:r w:rsidRPr="009251C4">
        <w:rPr>
          <w:rFonts w:ascii="Lucida Fax" w:hAnsi="Lucida Fax"/>
          <w:sz w:val="20"/>
          <w:szCs w:val="20"/>
        </w:rPr>
        <w:t xml:space="preserve">The Dutch no to the EU constitution: Assessing the role of EU skepticism and the campaign. </w:t>
      </w:r>
      <w:r w:rsidRPr="003D4234">
        <w:rPr>
          <w:rFonts w:ascii="Lucida Fax" w:hAnsi="Lucida Fax"/>
          <w:i/>
          <w:iCs/>
          <w:sz w:val="20"/>
          <w:szCs w:val="20"/>
        </w:rPr>
        <w:t>Journal of Elections, Public Opinion and Parties, 18</w:t>
      </w:r>
      <w:r w:rsidRPr="009251C4">
        <w:rPr>
          <w:rFonts w:ascii="Lucida Fax" w:hAnsi="Lucida Fax"/>
          <w:sz w:val="20"/>
          <w:szCs w:val="20"/>
        </w:rPr>
        <w:t>(1), 101–128. https://doi.org/10.1080/17457280701858656</w:t>
      </w:r>
    </w:p>
    <w:p w14:paraId="3EDDC6E4" w14:textId="77777777" w:rsidR="000E6720" w:rsidRPr="009251C4" w:rsidRDefault="000E6720" w:rsidP="007905CF">
      <w:pPr>
        <w:spacing w:after="100" w:afterAutospacing="1" w:line="240" w:lineRule="auto"/>
        <w:rPr>
          <w:rFonts w:ascii="Lucida Fax" w:hAnsi="Lucida Fax"/>
          <w:sz w:val="20"/>
          <w:szCs w:val="20"/>
        </w:rPr>
      </w:pPr>
      <w:r w:rsidRPr="003C10DC">
        <w:rPr>
          <w:rFonts w:ascii="Lucida Fax" w:hAnsi="Lucida Fax"/>
          <w:sz w:val="20"/>
          <w:szCs w:val="20"/>
          <w:lang w:val="pt-PT"/>
        </w:rPr>
        <w:t xml:space="preserve">Schuck, A. R. T., &amp; de Vreese, C. H. (2009). </w:t>
      </w:r>
      <w:r w:rsidRPr="009251C4">
        <w:rPr>
          <w:rFonts w:ascii="Lucida Fax" w:hAnsi="Lucida Fax"/>
          <w:sz w:val="20"/>
          <w:szCs w:val="20"/>
        </w:rPr>
        <w:t xml:space="preserve">Reversed mobilization in referendum campaigns: How positive news framing can mobilize the skeptics. </w:t>
      </w:r>
      <w:r w:rsidRPr="003D4234">
        <w:rPr>
          <w:rFonts w:ascii="Lucida Fax" w:hAnsi="Lucida Fax"/>
          <w:i/>
          <w:iCs/>
          <w:sz w:val="20"/>
          <w:szCs w:val="20"/>
        </w:rPr>
        <w:t>The International Journal of Press/Politics, 14</w:t>
      </w:r>
      <w:r w:rsidRPr="009251C4">
        <w:rPr>
          <w:rFonts w:ascii="Lucida Fax" w:hAnsi="Lucida Fax"/>
          <w:sz w:val="20"/>
          <w:szCs w:val="20"/>
        </w:rPr>
        <w:t>(1), 40–66. https://doi.org/10.1177/1940161208326926</w:t>
      </w:r>
    </w:p>
    <w:p w14:paraId="5D23F7D6" w14:textId="5D54DBBB"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Schulz W.</w:t>
      </w:r>
      <w:r>
        <w:rPr>
          <w:rFonts w:ascii="Lucida Fax" w:hAnsi="Lucida Fax"/>
          <w:sz w:val="20"/>
          <w:szCs w:val="20"/>
        </w:rPr>
        <w:t xml:space="preserve"> (2004). </w:t>
      </w:r>
      <w:r w:rsidRPr="009251C4">
        <w:rPr>
          <w:rFonts w:ascii="Lucida Fax" w:hAnsi="Lucida Fax"/>
          <w:sz w:val="20"/>
          <w:szCs w:val="20"/>
        </w:rPr>
        <w:t xml:space="preserve">Reconstructing </w:t>
      </w:r>
      <w:r>
        <w:rPr>
          <w:rFonts w:ascii="Lucida Fax" w:hAnsi="Lucida Fax"/>
          <w:sz w:val="20"/>
          <w:szCs w:val="20"/>
        </w:rPr>
        <w:t>m</w:t>
      </w:r>
      <w:r w:rsidRPr="009251C4">
        <w:rPr>
          <w:rFonts w:ascii="Lucida Fax" w:hAnsi="Lucida Fax"/>
          <w:sz w:val="20"/>
          <w:szCs w:val="20"/>
        </w:rPr>
        <w:t xml:space="preserve">ediatization as an </w:t>
      </w:r>
      <w:r>
        <w:rPr>
          <w:rFonts w:ascii="Lucida Fax" w:hAnsi="Lucida Fax"/>
          <w:sz w:val="20"/>
          <w:szCs w:val="20"/>
        </w:rPr>
        <w:t>a</w:t>
      </w:r>
      <w:r w:rsidRPr="009251C4">
        <w:rPr>
          <w:rFonts w:ascii="Lucida Fax" w:hAnsi="Lucida Fax"/>
          <w:sz w:val="20"/>
          <w:szCs w:val="20"/>
        </w:rPr>
        <w:t xml:space="preserve">nalytical </w:t>
      </w:r>
      <w:r>
        <w:rPr>
          <w:rFonts w:ascii="Lucida Fax" w:hAnsi="Lucida Fax"/>
          <w:sz w:val="20"/>
          <w:szCs w:val="20"/>
        </w:rPr>
        <w:t>c</w:t>
      </w:r>
      <w:r w:rsidRPr="009251C4">
        <w:rPr>
          <w:rFonts w:ascii="Lucida Fax" w:hAnsi="Lucida Fax"/>
          <w:sz w:val="20"/>
          <w:szCs w:val="20"/>
        </w:rPr>
        <w:t xml:space="preserve">oncept, </w:t>
      </w:r>
      <w:r w:rsidRPr="003D4234">
        <w:rPr>
          <w:rFonts w:ascii="Lucida Fax" w:hAnsi="Lucida Fax"/>
          <w:i/>
          <w:iCs/>
          <w:sz w:val="20"/>
          <w:szCs w:val="20"/>
        </w:rPr>
        <w:t>European Journal of Communication, 19</w:t>
      </w:r>
      <w:r w:rsidRPr="009251C4">
        <w:rPr>
          <w:rFonts w:ascii="Lucida Fax" w:hAnsi="Lucida Fax"/>
          <w:sz w:val="20"/>
          <w:szCs w:val="20"/>
        </w:rPr>
        <w:t>, 87–101.</w:t>
      </w:r>
    </w:p>
    <w:p w14:paraId="47E7B2DF" w14:textId="1B7E6CA4" w:rsidR="000E6720" w:rsidRPr="007905CF" w:rsidRDefault="000E6720" w:rsidP="00F9026D">
      <w:pPr>
        <w:rPr>
          <w:rFonts w:ascii="Lucida Fax" w:hAnsi="Lucida Fax"/>
          <w:sz w:val="20"/>
          <w:szCs w:val="20"/>
        </w:rPr>
      </w:pPr>
      <w:r w:rsidRPr="007905CF">
        <w:rPr>
          <w:rFonts w:ascii="Lucida Fax" w:hAnsi="Lucida Fax"/>
          <w:sz w:val="20"/>
          <w:szCs w:val="20"/>
        </w:rPr>
        <w:t xml:space="preserve">Schulz, A. &amp; Roessler, P. (2012). The spiral of silence and the internet: </w:t>
      </w:r>
      <w:r>
        <w:rPr>
          <w:rFonts w:ascii="Lucida Fax" w:hAnsi="Lucida Fax"/>
          <w:sz w:val="20"/>
          <w:szCs w:val="20"/>
        </w:rPr>
        <w:t>S</w:t>
      </w:r>
      <w:r w:rsidRPr="007905CF">
        <w:rPr>
          <w:rFonts w:ascii="Lucida Fax" w:hAnsi="Lucida Fax"/>
          <w:sz w:val="20"/>
          <w:szCs w:val="20"/>
        </w:rPr>
        <w:t xml:space="preserve">election of online content and the perception of the public opinion climate in computer-mediated communication environments. </w:t>
      </w:r>
      <w:r w:rsidRPr="007905CF">
        <w:rPr>
          <w:rFonts w:ascii="Lucida Fax" w:hAnsi="Lucida Fax"/>
          <w:i/>
          <w:iCs/>
          <w:sz w:val="20"/>
          <w:szCs w:val="20"/>
        </w:rPr>
        <w:t>International Journal of Public Opinion Research, 24</w:t>
      </w:r>
      <w:r w:rsidRPr="007905CF">
        <w:rPr>
          <w:rFonts w:ascii="Lucida Fax" w:hAnsi="Lucida Fax"/>
          <w:sz w:val="20"/>
          <w:szCs w:val="20"/>
        </w:rPr>
        <w:t>(3), 346–367. https://doi.org/10.1093/ijpor/eds022</w:t>
      </w:r>
    </w:p>
    <w:p w14:paraId="1EC5DE98" w14:textId="77777777" w:rsidR="000E6720" w:rsidRPr="002B15CB" w:rsidRDefault="000E6720" w:rsidP="002B15CB">
      <w:pPr>
        <w:spacing w:after="100" w:afterAutospacing="1" w:line="240" w:lineRule="auto"/>
        <w:rPr>
          <w:rFonts w:ascii="Lucida Fax" w:hAnsi="Lucida Fax"/>
          <w:sz w:val="20"/>
          <w:szCs w:val="20"/>
        </w:rPr>
      </w:pPr>
      <w:r w:rsidRPr="002B15CB">
        <w:rPr>
          <w:rFonts w:ascii="Lucida Fax" w:hAnsi="Lucida Fax"/>
          <w:sz w:val="20"/>
          <w:szCs w:val="20"/>
        </w:rPr>
        <w:t>Schulz, W. (2004). Reconstructing mediatization as an analytical concept. European Journal of Communication, 19(1), 87-101.</w:t>
      </w:r>
    </w:p>
    <w:p w14:paraId="27F92EEF"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Schweitzer, F. (2018). </w:t>
      </w:r>
      <w:proofErr w:type="spellStart"/>
      <w:r w:rsidRPr="00F9026D">
        <w:rPr>
          <w:rFonts w:ascii="Lucida Fax" w:hAnsi="Lucida Fax"/>
          <w:sz w:val="20"/>
          <w:szCs w:val="20"/>
        </w:rPr>
        <w:t>Sociophysics</w:t>
      </w:r>
      <w:proofErr w:type="spellEnd"/>
      <w:r w:rsidRPr="007905CF">
        <w:rPr>
          <w:rFonts w:ascii="Lucida Fax" w:hAnsi="Lucida Fax"/>
          <w:i/>
          <w:iCs/>
          <w:sz w:val="20"/>
          <w:szCs w:val="20"/>
        </w:rPr>
        <w:t>. Physics Today, 71</w:t>
      </w:r>
      <w:r w:rsidRPr="007905CF">
        <w:rPr>
          <w:rFonts w:ascii="Lucida Fax" w:hAnsi="Lucida Fax"/>
          <w:sz w:val="20"/>
          <w:szCs w:val="20"/>
        </w:rPr>
        <w:t>(2), 40-46. https://doi.org/10.1063/pt.3.3845</w:t>
      </w:r>
    </w:p>
    <w:p w14:paraId="1D8A45C4" w14:textId="5C1A8753"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Sclafani, J. (2008). The intertextual origins of public opinion: constructing </w:t>
      </w:r>
      <w:proofErr w:type="spellStart"/>
      <w:r w:rsidRPr="007905CF">
        <w:rPr>
          <w:rFonts w:ascii="Lucida Fax" w:hAnsi="Lucida Fax"/>
          <w:sz w:val="20"/>
          <w:szCs w:val="20"/>
        </w:rPr>
        <w:t>ebonics</w:t>
      </w:r>
      <w:proofErr w:type="spellEnd"/>
      <w:r w:rsidRPr="007905CF">
        <w:rPr>
          <w:rFonts w:ascii="Lucida Fax" w:hAnsi="Lucida Fax"/>
          <w:sz w:val="20"/>
          <w:szCs w:val="20"/>
        </w:rPr>
        <w:t xml:space="preserve"> in the New York Times. </w:t>
      </w:r>
      <w:r w:rsidRPr="007905CF">
        <w:rPr>
          <w:rFonts w:ascii="Lucida Fax" w:hAnsi="Lucida Fax"/>
          <w:i/>
          <w:iCs/>
          <w:sz w:val="20"/>
          <w:szCs w:val="20"/>
        </w:rPr>
        <w:t>Discourse &amp; Society, 19</w:t>
      </w:r>
      <w:r w:rsidRPr="007905CF">
        <w:rPr>
          <w:rFonts w:ascii="Lucida Fax" w:hAnsi="Lucida Fax"/>
          <w:sz w:val="20"/>
          <w:szCs w:val="20"/>
        </w:rPr>
        <w:t>(4), 507–27.</w:t>
      </w:r>
    </w:p>
    <w:p w14:paraId="5CA339DB" w14:textId="77777777" w:rsidR="000E6720" w:rsidRPr="002B15CB" w:rsidRDefault="000E6720" w:rsidP="002B15CB">
      <w:pPr>
        <w:spacing w:after="100" w:afterAutospacing="1" w:line="240" w:lineRule="auto"/>
        <w:rPr>
          <w:rFonts w:ascii="Lucida Fax" w:hAnsi="Lucida Fax"/>
          <w:sz w:val="20"/>
          <w:szCs w:val="20"/>
        </w:rPr>
      </w:pPr>
      <w:r w:rsidRPr="002B15CB">
        <w:rPr>
          <w:rFonts w:ascii="Lucida Fax" w:hAnsi="Lucida Fax"/>
          <w:sz w:val="20"/>
          <w:szCs w:val="20"/>
        </w:rPr>
        <w:t>Seargeant, P. (2019). The emoji revolution: How technology is shaping the future of communication. Cambridge University Press.</w:t>
      </w:r>
    </w:p>
    <w:p w14:paraId="7CEF7599" w14:textId="00C65A64"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Searle, J. R. (1969). </w:t>
      </w:r>
      <w:r w:rsidRPr="007905CF">
        <w:rPr>
          <w:rFonts w:ascii="Lucida Fax" w:hAnsi="Lucida Fax"/>
          <w:i/>
          <w:iCs/>
          <w:sz w:val="20"/>
          <w:szCs w:val="20"/>
        </w:rPr>
        <w:t>Speech acts: An essay in the philosophy of language</w:t>
      </w:r>
      <w:r w:rsidRPr="007905CF">
        <w:rPr>
          <w:rFonts w:ascii="Lucida Fax" w:hAnsi="Lucida Fax"/>
          <w:sz w:val="20"/>
          <w:szCs w:val="20"/>
        </w:rPr>
        <w:t xml:space="preserve">. Cambridge University Press. </w:t>
      </w:r>
    </w:p>
    <w:p w14:paraId="097F7622" w14:textId="54865CA2"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Settanni, M., &amp; Marengo, D. (2015). Sharing feelings online: studying emotional well-being via automated text analysis of Facebook posts</w:t>
      </w:r>
      <w:r w:rsidRPr="003D4234">
        <w:rPr>
          <w:rFonts w:ascii="Lucida Fax" w:hAnsi="Lucida Fax"/>
          <w:i/>
          <w:iCs/>
          <w:sz w:val="20"/>
          <w:szCs w:val="20"/>
        </w:rPr>
        <w:t xml:space="preserve">. Frontiers in </w:t>
      </w:r>
      <w:r>
        <w:rPr>
          <w:rFonts w:ascii="Lucida Fax" w:hAnsi="Lucida Fax"/>
          <w:i/>
          <w:iCs/>
          <w:sz w:val="20"/>
          <w:szCs w:val="20"/>
        </w:rPr>
        <w:t>P</w:t>
      </w:r>
      <w:r w:rsidRPr="003D4234">
        <w:rPr>
          <w:rFonts w:ascii="Lucida Fax" w:hAnsi="Lucida Fax"/>
          <w:i/>
          <w:iCs/>
          <w:sz w:val="20"/>
          <w:szCs w:val="20"/>
        </w:rPr>
        <w:t>sychology, 6</w:t>
      </w:r>
      <w:r w:rsidRPr="009251C4">
        <w:rPr>
          <w:rFonts w:ascii="Lucida Fax" w:hAnsi="Lucida Fax"/>
          <w:sz w:val="20"/>
          <w:szCs w:val="20"/>
        </w:rPr>
        <w:t xml:space="preserve">, 1045. https://doi.org/10.3389/fpsyg.2015.01045 </w:t>
      </w:r>
    </w:p>
    <w:p w14:paraId="79E39A17" w14:textId="419C966F"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Shah, D. V., Cappella, J. N., &amp; Neuman, W. R. (2015). </w:t>
      </w:r>
      <w:bookmarkStart w:id="26" w:name="_Hlk162769735"/>
      <w:r w:rsidRPr="007905CF">
        <w:rPr>
          <w:rFonts w:ascii="Lucida Fax" w:hAnsi="Lucida Fax"/>
          <w:sz w:val="20"/>
          <w:szCs w:val="20"/>
        </w:rPr>
        <w:t xml:space="preserve">Big data, digital media, and computational social science: </w:t>
      </w:r>
      <w:r>
        <w:rPr>
          <w:rFonts w:ascii="Lucida Fax" w:hAnsi="Lucida Fax"/>
          <w:sz w:val="20"/>
          <w:szCs w:val="20"/>
        </w:rPr>
        <w:t>P</w:t>
      </w:r>
      <w:r w:rsidRPr="007905CF">
        <w:rPr>
          <w:rFonts w:ascii="Lucida Fax" w:hAnsi="Lucida Fax"/>
          <w:sz w:val="20"/>
          <w:szCs w:val="20"/>
        </w:rPr>
        <w:t>ossibilities and perils</w:t>
      </w:r>
      <w:bookmarkEnd w:id="26"/>
      <w:r w:rsidRPr="007905CF">
        <w:rPr>
          <w:rFonts w:ascii="Lucida Fax" w:hAnsi="Lucida Fax"/>
          <w:sz w:val="20"/>
          <w:szCs w:val="20"/>
        </w:rPr>
        <w:t xml:space="preserve">. </w:t>
      </w:r>
      <w:r w:rsidRPr="00F9026D">
        <w:rPr>
          <w:rFonts w:ascii="Lucida Fax" w:hAnsi="Lucida Fax"/>
          <w:i/>
          <w:iCs/>
          <w:sz w:val="20"/>
          <w:szCs w:val="20"/>
        </w:rPr>
        <w:t>The ANNALS of the American</w:t>
      </w:r>
      <w:r w:rsidRPr="007905CF">
        <w:rPr>
          <w:rFonts w:ascii="Lucida Fax" w:hAnsi="Lucida Fax"/>
          <w:sz w:val="20"/>
          <w:szCs w:val="20"/>
        </w:rPr>
        <w:t xml:space="preserve"> </w:t>
      </w:r>
      <w:r w:rsidRPr="007905CF">
        <w:rPr>
          <w:rFonts w:ascii="Lucida Fax" w:hAnsi="Lucida Fax"/>
          <w:i/>
          <w:iCs/>
          <w:sz w:val="20"/>
          <w:szCs w:val="20"/>
        </w:rPr>
        <w:t>Academy of Political and Social Science, 659</w:t>
      </w:r>
      <w:r w:rsidRPr="007905CF">
        <w:rPr>
          <w:rFonts w:ascii="Lucida Fax" w:hAnsi="Lucida Fax"/>
          <w:sz w:val="20"/>
          <w:szCs w:val="20"/>
        </w:rPr>
        <w:t>(1), 6-13. https://doi.org/10.1177/0002716215572084</w:t>
      </w:r>
    </w:p>
    <w:p w14:paraId="2B9B56D9"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Shaik, T., Tao, X., Dann, C., Xie, H., Li, Y., &amp; Galligan, L. (2023). Sentiment analysis and opinion mining on educational data: A survey. </w:t>
      </w:r>
      <w:r w:rsidRPr="00F9026D">
        <w:rPr>
          <w:rFonts w:ascii="Lucida Fax" w:hAnsi="Lucida Fax"/>
          <w:i/>
          <w:iCs/>
          <w:sz w:val="20"/>
          <w:szCs w:val="20"/>
        </w:rPr>
        <w:t>Natural Language Processing Journal</w:t>
      </w:r>
      <w:r w:rsidRPr="007905CF">
        <w:rPr>
          <w:rFonts w:ascii="Lucida Fax" w:hAnsi="Lucida Fax"/>
          <w:sz w:val="20"/>
          <w:szCs w:val="20"/>
        </w:rPr>
        <w:t xml:space="preserve">, </w:t>
      </w:r>
      <w:r w:rsidRPr="00F9026D">
        <w:rPr>
          <w:rFonts w:ascii="Lucida Fax" w:hAnsi="Lucida Fax"/>
          <w:i/>
          <w:iCs/>
          <w:sz w:val="20"/>
          <w:szCs w:val="20"/>
        </w:rPr>
        <w:t>2</w:t>
      </w:r>
      <w:r w:rsidRPr="007905CF">
        <w:rPr>
          <w:rFonts w:ascii="Lucida Fax" w:hAnsi="Lucida Fax"/>
          <w:sz w:val="20"/>
          <w:szCs w:val="20"/>
        </w:rPr>
        <w:t>, 100003.</w:t>
      </w:r>
    </w:p>
    <w:p w14:paraId="015F8B4B"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Shelke, N. M., Deshpande, S., &amp; Thakre, V. (2012). Survey of techniques for opinion mining. </w:t>
      </w:r>
      <w:r w:rsidRPr="003D4234">
        <w:rPr>
          <w:rFonts w:ascii="Lucida Fax" w:hAnsi="Lucida Fax"/>
          <w:i/>
          <w:iCs/>
          <w:sz w:val="20"/>
          <w:szCs w:val="20"/>
        </w:rPr>
        <w:t>International Journal of Computer Applications, 57</w:t>
      </w:r>
      <w:r w:rsidRPr="009251C4">
        <w:rPr>
          <w:rFonts w:ascii="Lucida Fax" w:hAnsi="Lucida Fax"/>
          <w:sz w:val="20"/>
          <w:szCs w:val="20"/>
        </w:rPr>
        <w:t>(13)</w:t>
      </w:r>
      <w:r>
        <w:rPr>
          <w:rFonts w:ascii="Lucida Fax" w:hAnsi="Lucida Fax"/>
          <w:sz w:val="20"/>
          <w:szCs w:val="20"/>
        </w:rPr>
        <w:t xml:space="preserve">, </w:t>
      </w:r>
      <w:r w:rsidRPr="009251C4">
        <w:rPr>
          <w:rFonts w:ascii="Lucida Fax" w:hAnsi="Lucida Fax"/>
          <w:sz w:val="20"/>
          <w:szCs w:val="20"/>
        </w:rPr>
        <w:t>30-35.</w:t>
      </w:r>
    </w:p>
    <w:p w14:paraId="496F6229" w14:textId="77777777" w:rsidR="000E6720" w:rsidRPr="003C10DC" w:rsidRDefault="000E6720" w:rsidP="007905CF">
      <w:pPr>
        <w:spacing w:after="100" w:afterAutospacing="1" w:line="240" w:lineRule="auto"/>
        <w:rPr>
          <w:rFonts w:ascii="Lucida Fax" w:hAnsi="Lucida Fax"/>
          <w:sz w:val="20"/>
          <w:szCs w:val="20"/>
          <w:lang w:val="pt-PT"/>
        </w:rPr>
      </w:pPr>
      <w:r w:rsidRPr="007905CF">
        <w:rPr>
          <w:rFonts w:ascii="Lucida Fax" w:hAnsi="Lucida Fax"/>
          <w:sz w:val="20"/>
          <w:szCs w:val="20"/>
        </w:rPr>
        <w:t xml:space="preserve">Shen Q., </w:t>
      </w:r>
      <w:r>
        <w:rPr>
          <w:rFonts w:ascii="Lucida Fax" w:hAnsi="Lucida Fax"/>
          <w:sz w:val="20"/>
          <w:szCs w:val="20"/>
        </w:rPr>
        <w:t xml:space="preserve">&amp; </w:t>
      </w:r>
      <w:r w:rsidRPr="007905CF">
        <w:rPr>
          <w:rFonts w:ascii="Lucida Fax" w:hAnsi="Lucida Fax"/>
          <w:sz w:val="20"/>
          <w:szCs w:val="20"/>
        </w:rPr>
        <w:t xml:space="preserve">Tao, Y. (2021). Stance markers in English medical research articles and newspaper opinion columns: A comparative corpus-based study. </w:t>
      </w:r>
      <w:r w:rsidRPr="003C10DC">
        <w:rPr>
          <w:rFonts w:ascii="Lucida Fax" w:hAnsi="Lucida Fax"/>
          <w:i/>
          <w:iCs/>
          <w:sz w:val="20"/>
          <w:szCs w:val="20"/>
          <w:lang w:val="pt-PT"/>
        </w:rPr>
        <w:t>PLOS ONE 16</w:t>
      </w:r>
      <w:r w:rsidRPr="003C10DC">
        <w:rPr>
          <w:rFonts w:ascii="Lucida Fax" w:hAnsi="Lucida Fax"/>
          <w:sz w:val="20"/>
          <w:szCs w:val="20"/>
          <w:lang w:val="pt-PT"/>
        </w:rPr>
        <w:t>(3): e0247981. https://doi.org/10.1371/journal.pone.0247981</w:t>
      </w:r>
    </w:p>
    <w:p w14:paraId="5115954A" w14:textId="77777777" w:rsidR="000E6720" w:rsidRPr="007905CF" w:rsidRDefault="000E6720" w:rsidP="007905CF">
      <w:pPr>
        <w:spacing w:after="100" w:afterAutospacing="1" w:line="240" w:lineRule="auto"/>
        <w:rPr>
          <w:rFonts w:ascii="Lucida Fax" w:hAnsi="Lucida Fax"/>
          <w:sz w:val="20"/>
          <w:szCs w:val="20"/>
        </w:rPr>
      </w:pPr>
      <w:r w:rsidRPr="003C10DC">
        <w:rPr>
          <w:rFonts w:ascii="Lucida Fax" w:hAnsi="Lucida Fax"/>
          <w:sz w:val="20"/>
          <w:szCs w:val="20"/>
          <w:lang w:val="pt-PT"/>
        </w:rPr>
        <w:t xml:space="preserve">Shifman, L. (2013). </w:t>
      </w:r>
      <w:r w:rsidRPr="007905CF">
        <w:rPr>
          <w:rFonts w:ascii="Lucida Fax" w:hAnsi="Lucida Fax"/>
          <w:i/>
          <w:iCs/>
          <w:sz w:val="20"/>
          <w:szCs w:val="20"/>
        </w:rPr>
        <w:t>Memes in digital culture</w:t>
      </w:r>
      <w:r w:rsidRPr="007905CF">
        <w:rPr>
          <w:rFonts w:ascii="Lucida Fax" w:hAnsi="Lucida Fax"/>
          <w:sz w:val="20"/>
          <w:szCs w:val="20"/>
        </w:rPr>
        <w:t>. MIT Press.</w:t>
      </w:r>
    </w:p>
    <w:p w14:paraId="440D0762"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Shoemaker, P., &amp; Vos, T. P. (2009). </w:t>
      </w:r>
      <w:r w:rsidRPr="007905CF">
        <w:rPr>
          <w:rFonts w:ascii="Lucida Fax" w:hAnsi="Lucida Fax"/>
          <w:i/>
          <w:iCs/>
          <w:sz w:val="20"/>
          <w:szCs w:val="20"/>
        </w:rPr>
        <w:t>Gatekeeping theory</w:t>
      </w:r>
      <w:r w:rsidRPr="007905CF">
        <w:rPr>
          <w:rFonts w:ascii="Lucida Fax" w:hAnsi="Lucida Fax"/>
          <w:sz w:val="20"/>
          <w:szCs w:val="20"/>
        </w:rPr>
        <w:t>. Routledge.</w:t>
      </w:r>
    </w:p>
    <w:p w14:paraId="42E109BA" w14:textId="5DF8E229"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Simpson, P., &amp; Andrea, M. (2010). </w:t>
      </w:r>
      <w:r w:rsidRPr="007905CF">
        <w:rPr>
          <w:rFonts w:ascii="Lucida Fax" w:hAnsi="Lucida Fax"/>
          <w:i/>
          <w:iCs/>
          <w:sz w:val="20"/>
          <w:szCs w:val="20"/>
        </w:rPr>
        <w:t xml:space="preserve">Language and </w:t>
      </w:r>
      <w:r>
        <w:rPr>
          <w:rFonts w:ascii="Lucida Fax" w:hAnsi="Lucida Fax"/>
          <w:i/>
          <w:iCs/>
          <w:sz w:val="20"/>
          <w:szCs w:val="20"/>
        </w:rPr>
        <w:t>p</w:t>
      </w:r>
      <w:r w:rsidRPr="007905CF">
        <w:rPr>
          <w:rFonts w:ascii="Lucida Fax" w:hAnsi="Lucida Fax"/>
          <w:i/>
          <w:iCs/>
          <w:sz w:val="20"/>
          <w:szCs w:val="20"/>
        </w:rPr>
        <w:t>ower</w:t>
      </w:r>
      <w:r w:rsidRPr="007905CF">
        <w:rPr>
          <w:rFonts w:ascii="Lucida Fax" w:hAnsi="Lucida Fax"/>
          <w:sz w:val="20"/>
          <w:szCs w:val="20"/>
        </w:rPr>
        <w:t xml:space="preserve">. Routledge. </w:t>
      </w:r>
    </w:p>
    <w:p w14:paraId="4E3EF737" w14:textId="70270E8F" w:rsidR="000E6720" w:rsidRPr="009B0540"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Singh, V., Varshney, A., Akhtar, S. S., Vijay, D, &amp; Shrivastava, M. (2018). Aggression detection on social media text using deep neural networks. In </w:t>
      </w:r>
      <w:r w:rsidRPr="00F9026D">
        <w:rPr>
          <w:rFonts w:ascii="Lucida Fax" w:hAnsi="Lucida Fax"/>
          <w:i/>
          <w:iCs/>
          <w:sz w:val="20"/>
          <w:szCs w:val="20"/>
        </w:rPr>
        <w:t xml:space="preserve">Proceedings of the 2nd </w:t>
      </w:r>
      <w:r>
        <w:rPr>
          <w:rFonts w:ascii="Lucida Fax" w:hAnsi="Lucida Fax"/>
          <w:i/>
          <w:iCs/>
          <w:sz w:val="20"/>
          <w:szCs w:val="20"/>
        </w:rPr>
        <w:t>w</w:t>
      </w:r>
      <w:r w:rsidRPr="00F9026D">
        <w:rPr>
          <w:rFonts w:ascii="Lucida Fax" w:hAnsi="Lucida Fax"/>
          <w:i/>
          <w:iCs/>
          <w:sz w:val="20"/>
          <w:szCs w:val="20"/>
        </w:rPr>
        <w:t xml:space="preserve">orkshop on </w:t>
      </w:r>
      <w:r>
        <w:rPr>
          <w:rFonts w:ascii="Lucida Fax" w:hAnsi="Lucida Fax"/>
          <w:i/>
          <w:iCs/>
          <w:sz w:val="20"/>
          <w:szCs w:val="20"/>
        </w:rPr>
        <w:t>a</w:t>
      </w:r>
      <w:r w:rsidRPr="00F9026D">
        <w:rPr>
          <w:rFonts w:ascii="Lucida Fax" w:hAnsi="Lucida Fax"/>
          <w:i/>
          <w:iCs/>
          <w:sz w:val="20"/>
          <w:szCs w:val="20"/>
        </w:rPr>
        <w:t xml:space="preserve">busive </w:t>
      </w:r>
      <w:r>
        <w:rPr>
          <w:rFonts w:ascii="Lucida Fax" w:hAnsi="Lucida Fax"/>
          <w:i/>
          <w:iCs/>
          <w:sz w:val="20"/>
          <w:szCs w:val="20"/>
        </w:rPr>
        <w:t>l</w:t>
      </w:r>
      <w:r w:rsidRPr="00F9026D">
        <w:rPr>
          <w:rFonts w:ascii="Lucida Fax" w:hAnsi="Lucida Fax"/>
          <w:i/>
          <w:iCs/>
          <w:sz w:val="20"/>
          <w:szCs w:val="20"/>
        </w:rPr>
        <w:t xml:space="preserve">anguage </w:t>
      </w:r>
      <w:r>
        <w:rPr>
          <w:rFonts w:ascii="Lucida Fax" w:hAnsi="Lucida Fax"/>
          <w:i/>
          <w:iCs/>
          <w:sz w:val="20"/>
          <w:szCs w:val="20"/>
        </w:rPr>
        <w:t>o</w:t>
      </w:r>
      <w:r w:rsidRPr="00F9026D">
        <w:rPr>
          <w:rFonts w:ascii="Lucida Fax" w:hAnsi="Lucida Fax"/>
          <w:i/>
          <w:iCs/>
          <w:sz w:val="20"/>
          <w:szCs w:val="20"/>
        </w:rPr>
        <w:t>nline (ALW2)</w:t>
      </w:r>
      <w:r w:rsidRPr="009251C4">
        <w:rPr>
          <w:rFonts w:ascii="Lucida Fax" w:hAnsi="Lucida Fax"/>
          <w:sz w:val="20"/>
          <w:szCs w:val="20"/>
        </w:rPr>
        <w:t xml:space="preserve">, pp. 43–50. Association for Computational Linguistics. </w:t>
      </w:r>
      <w:r w:rsidRPr="009B0540">
        <w:rPr>
          <w:rFonts w:ascii="Lucida Fax" w:hAnsi="Lucida Fax"/>
          <w:sz w:val="20"/>
          <w:szCs w:val="20"/>
        </w:rPr>
        <w:t>http://aclweb.org/anthology/W18-5106.</w:t>
      </w:r>
    </w:p>
    <w:p w14:paraId="609EE03B" w14:textId="77777777" w:rsidR="000E6720" w:rsidRPr="002B15CB" w:rsidRDefault="000E6720" w:rsidP="002B15CB">
      <w:pPr>
        <w:spacing w:after="100" w:afterAutospacing="1" w:line="240" w:lineRule="auto"/>
        <w:rPr>
          <w:rFonts w:ascii="Lucida Fax" w:hAnsi="Lucida Fax"/>
          <w:sz w:val="20"/>
          <w:szCs w:val="20"/>
        </w:rPr>
      </w:pPr>
      <w:proofErr w:type="spellStart"/>
      <w:r w:rsidRPr="002B15CB">
        <w:rPr>
          <w:rFonts w:ascii="Lucida Fax" w:hAnsi="Lucida Fax"/>
          <w:sz w:val="20"/>
          <w:szCs w:val="20"/>
        </w:rPr>
        <w:t>Sivetc</w:t>
      </w:r>
      <w:proofErr w:type="spellEnd"/>
      <w:r w:rsidRPr="002B15CB">
        <w:rPr>
          <w:rFonts w:ascii="Lucida Fax" w:hAnsi="Lucida Fax"/>
          <w:sz w:val="20"/>
          <w:szCs w:val="20"/>
        </w:rPr>
        <w:t xml:space="preserve">, L. (2021). Controlling free expression “by infrastructure” in the Russian Internet: The consequences of </w:t>
      </w:r>
      <w:proofErr w:type="spellStart"/>
      <w:r w:rsidRPr="002B15CB">
        <w:rPr>
          <w:rFonts w:ascii="Lucida Fax" w:hAnsi="Lucida Fax"/>
          <w:sz w:val="20"/>
          <w:szCs w:val="20"/>
        </w:rPr>
        <w:t>RuNet</w:t>
      </w:r>
      <w:proofErr w:type="spellEnd"/>
      <w:r w:rsidRPr="002B15CB">
        <w:rPr>
          <w:rFonts w:ascii="Lucida Fax" w:hAnsi="Lucida Fax"/>
          <w:sz w:val="20"/>
          <w:szCs w:val="20"/>
        </w:rPr>
        <w:t xml:space="preserve"> </w:t>
      </w:r>
      <w:proofErr w:type="spellStart"/>
      <w:r w:rsidRPr="002B15CB">
        <w:rPr>
          <w:rFonts w:ascii="Lucida Fax" w:hAnsi="Lucida Fax"/>
          <w:sz w:val="20"/>
          <w:szCs w:val="20"/>
        </w:rPr>
        <w:t>sovereignization</w:t>
      </w:r>
      <w:proofErr w:type="spellEnd"/>
      <w:r w:rsidRPr="002B15CB">
        <w:rPr>
          <w:rFonts w:ascii="Lucida Fax" w:hAnsi="Lucida Fax"/>
          <w:sz w:val="20"/>
          <w:szCs w:val="20"/>
        </w:rPr>
        <w:t xml:space="preserve">. </w:t>
      </w:r>
      <w:r w:rsidRPr="009B0540">
        <w:rPr>
          <w:rFonts w:ascii="Lucida Fax" w:hAnsi="Lucida Fax"/>
          <w:i/>
          <w:iCs/>
          <w:sz w:val="20"/>
          <w:szCs w:val="20"/>
        </w:rPr>
        <w:t>First Monday, 26</w:t>
      </w:r>
      <w:r w:rsidRPr="002B15CB">
        <w:rPr>
          <w:rFonts w:ascii="Lucida Fax" w:hAnsi="Lucida Fax"/>
          <w:sz w:val="20"/>
          <w:szCs w:val="20"/>
        </w:rPr>
        <w:t>(5). https://doi.org/10.5210/fm.v26i5.11698</w:t>
      </w:r>
    </w:p>
    <w:p w14:paraId="4A0D1CD0" w14:textId="77777777" w:rsidR="000E6720" w:rsidRPr="007905CF" w:rsidRDefault="000E6720" w:rsidP="007905CF">
      <w:pPr>
        <w:spacing w:after="100" w:afterAutospacing="1" w:line="240" w:lineRule="auto"/>
        <w:rPr>
          <w:rFonts w:ascii="Lucida Fax" w:hAnsi="Lucida Fax"/>
          <w:sz w:val="20"/>
          <w:szCs w:val="20"/>
          <w:lang w:val="pl-PL"/>
        </w:rPr>
      </w:pPr>
      <w:r w:rsidRPr="009251C4">
        <w:rPr>
          <w:rFonts w:ascii="Lucida Fax" w:hAnsi="Lucida Fax"/>
          <w:sz w:val="20"/>
          <w:szCs w:val="20"/>
        </w:rPr>
        <w:t xml:space="preserve">Skowronek, B. (2020). Media discourse: The tradition and the current situation of the press. </w:t>
      </w:r>
      <w:r w:rsidRPr="00917CD2">
        <w:rPr>
          <w:rFonts w:ascii="Lucida Fax" w:hAnsi="Lucida Fax"/>
          <w:i/>
          <w:iCs/>
          <w:sz w:val="20"/>
          <w:szCs w:val="20"/>
          <w:lang w:val="pl-PL"/>
        </w:rPr>
        <w:t>Rocznik historii prasy polskiej, 2</w:t>
      </w:r>
      <w:r w:rsidRPr="007905CF">
        <w:rPr>
          <w:rFonts w:ascii="Lucida Fax" w:hAnsi="Lucida Fax"/>
          <w:sz w:val="20"/>
          <w:szCs w:val="20"/>
          <w:lang w:val="pl-PL"/>
        </w:rPr>
        <w:t>(58), DOI 10.24425/rhpp.2020.133422.</w:t>
      </w:r>
    </w:p>
    <w:p w14:paraId="7417282F" w14:textId="25667BE9" w:rsidR="000E6720" w:rsidRPr="007905CF" w:rsidRDefault="000E6720" w:rsidP="007905CF">
      <w:pPr>
        <w:spacing w:after="100" w:afterAutospacing="1" w:line="240" w:lineRule="auto"/>
        <w:rPr>
          <w:rFonts w:ascii="Lucida Fax" w:hAnsi="Lucida Fax"/>
          <w:sz w:val="20"/>
          <w:szCs w:val="20"/>
        </w:rPr>
      </w:pPr>
      <w:proofErr w:type="spellStart"/>
      <w:r w:rsidRPr="007905CF">
        <w:rPr>
          <w:rFonts w:ascii="Lucida Fax" w:hAnsi="Lucida Fax"/>
          <w:sz w:val="20"/>
          <w:szCs w:val="20"/>
          <w:lang w:val="pl-PL"/>
        </w:rPr>
        <w:t>Sniderman</w:t>
      </w:r>
      <w:proofErr w:type="spellEnd"/>
      <w:r w:rsidRPr="007905CF">
        <w:rPr>
          <w:rFonts w:ascii="Lucida Fax" w:hAnsi="Lucida Fax"/>
          <w:sz w:val="20"/>
          <w:szCs w:val="20"/>
          <w:lang w:val="pl-PL"/>
        </w:rPr>
        <w:t xml:space="preserve">, P. M., &amp; Bullock, J. (2004). </w:t>
      </w:r>
      <w:r w:rsidRPr="007905CF">
        <w:rPr>
          <w:rFonts w:ascii="Lucida Fax" w:hAnsi="Lucida Fax"/>
          <w:sz w:val="20"/>
          <w:szCs w:val="20"/>
        </w:rPr>
        <w:t>A consistency theory of public opinion and political choice: The hypothesis of menu dependence. In W. E. Saris &amp; P. M. Sniderman (</w:t>
      </w:r>
      <w:r>
        <w:rPr>
          <w:rFonts w:ascii="Lucida Fax" w:hAnsi="Lucida Fax"/>
          <w:sz w:val="20"/>
          <w:szCs w:val="20"/>
        </w:rPr>
        <w:t>E</w:t>
      </w:r>
      <w:r w:rsidRPr="007905CF">
        <w:rPr>
          <w:rFonts w:ascii="Lucida Fax" w:hAnsi="Lucida Fax"/>
          <w:sz w:val="20"/>
          <w:szCs w:val="20"/>
        </w:rPr>
        <w:t xml:space="preserve">ds.), </w:t>
      </w:r>
      <w:r w:rsidRPr="007905CF">
        <w:rPr>
          <w:rFonts w:ascii="Lucida Fax" w:hAnsi="Lucida Fax"/>
          <w:i/>
          <w:iCs/>
          <w:sz w:val="20"/>
          <w:szCs w:val="20"/>
        </w:rPr>
        <w:t xml:space="preserve">Studies in public opinion: Attitudes, </w:t>
      </w:r>
      <w:proofErr w:type="spellStart"/>
      <w:r w:rsidRPr="007905CF">
        <w:rPr>
          <w:rFonts w:ascii="Lucida Fax" w:hAnsi="Lucida Fax"/>
          <w:i/>
          <w:iCs/>
          <w:sz w:val="20"/>
          <w:szCs w:val="20"/>
        </w:rPr>
        <w:t>nonattitudes</w:t>
      </w:r>
      <w:proofErr w:type="spellEnd"/>
      <w:r w:rsidRPr="007905CF">
        <w:rPr>
          <w:rFonts w:ascii="Lucida Fax" w:hAnsi="Lucida Fax"/>
          <w:i/>
          <w:iCs/>
          <w:sz w:val="20"/>
          <w:szCs w:val="20"/>
        </w:rPr>
        <w:t>, measurement error, and change</w:t>
      </w:r>
      <w:r w:rsidRPr="007905CF">
        <w:rPr>
          <w:rFonts w:ascii="Lucida Fax" w:hAnsi="Lucida Fax"/>
          <w:sz w:val="20"/>
          <w:szCs w:val="20"/>
        </w:rPr>
        <w:t>. Princeton University Press. https://doi.org/10.2307/j.ctv346px8</w:t>
      </w:r>
    </w:p>
    <w:p w14:paraId="376D7DFF"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Soffer, O., &amp; </w:t>
      </w:r>
      <w:proofErr w:type="spellStart"/>
      <w:r w:rsidRPr="007905CF">
        <w:rPr>
          <w:rFonts w:ascii="Lucida Fax" w:hAnsi="Lucida Fax"/>
          <w:sz w:val="20"/>
          <w:szCs w:val="20"/>
        </w:rPr>
        <w:t>Gordoni</w:t>
      </w:r>
      <w:proofErr w:type="spellEnd"/>
      <w:r w:rsidRPr="007905CF">
        <w:rPr>
          <w:rFonts w:ascii="Lucida Fax" w:hAnsi="Lucida Fax"/>
          <w:sz w:val="20"/>
          <w:szCs w:val="20"/>
        </w:rPr>
        <w:t xml:space="preserve">, G. (2018). Opinion expression via user comments on news websites: Analysis through the perspective of the spiral of silence. </w:t>
      </w:r>
      <w:r w:rsidRPr="007905CF">
        <w:rPr>
          <w:rFonts w:ascii="Lucida Fax" w:hAnsi="Lucida Fax"/>
          <w:i/>
          <w:iCs/>
          <w:sz w:val="20"/>
          <w:szCs w:val="20"/>
        </w:rPr>
        <w:t>Information, Communication &amp; Society, 21</w:t>
      </w:r>
      <w:r w:rsidRPr="007905CF">
        <w:rPr>
          <w:rFonts w:ascii="Lucida Fax" w:hAnsi="Lucida Fax"/>
          <w:sz w:val="20"/>
          <w:szCs w:val="20"/>
        </w:rPr>
        <w:t>(3), 388-403.</w:t>
      </w:r>
    </w:p>
    <w:p w14:paraId="7E878144" w14:textId="6227C5D3" w:rsidR="000E6720" w:rsidRPr="009251C4" w:rsidRDefault="000E6720" w:rsidP="00F9026D">
      <w:pPr>
        <w:rPr>
          <w:rFonts w:ascii="Lucida Fax" w:hAnsi="Lucida Fax"/>
          <w:sz w:val="20"/>
          <w:szCs w:val="20"/>
        </w:rPr>
      </w:pPr>
      <w:proofErr w:type="spellStart"/>
      <w:r w:rsidRPr="00403D52">
        <w:rPr>
          <w:rFonts w:ascii="Lucida Fax" w:hAnsi="Lucida Fax"/>
          <w:sz w:val="20"/>
          <w:szCs w:val="20"/>
        </w:rPr>
        <w:t>Sohlberg</w:t>
      </w:r>
      <w:proofErr w:type="spellEnd"/>
      <w:r w:rsidRPr="00403D52">
        <w:rPr>
          <w:rFonts w:ascii="Lucida Fax" w:hAnsi="Lucida Fax"/>
          <w:sz w:val="20"/>
          <w:szCs w:val="20"/>
        </w:rPr>
        <w:t xml:space="preserve">, J. (2022). </w:t>
      </w:r>
      <w:r w:rsidRPr="009251C4">
        <w:rPr>
          <w:rFonts w:ascii="Lucida Fax" w:hAnsi="Lucida Fax"/>
          <w:sz w:val="20"/>
          <w:szCs w:val="20"/>
        </w:rPr>
        <w:t>The democratic gold-standard of fact-based issue ambivalence</w:t>
      </w:r>
      <w:r w:rsidRPr="00BE5586">
        <w:rPr>
          <w:rFonts w:ascii="Arial" w:hAnsi="Arial" w:cs="Arial"/>
        </w:rPr>
        <w:t xml:space="preserve"> </w:t>
      </w:r>
      <w:r>
        <w:rPr>
          <w:rFonts w:ascii="Lucida Fax" w:hAnsi="Lucida Fax"/>
          <w:sz w:val="20"/>
          <w:szCs w:val="20"/>
        </w:rPr>
        <w:t xml:space="preserve"> </w:t>
      </w:r>
      <w:r w:rsidRPr="009251C4">
        <w:rPr>
          <w:rFonts w:ascii="Lucida Fax" w:hAnsi="Lucida Fax"/>
          <w:sz w:val="20"/>
          <w:szCs w:val="20"/>
        </w:rPr>
        <w:t xml:space="preserve">In </w:t>
      </w:r>
      <w:r>
        <w:rPr>
          <w:rFonts w:ascii="Lucida Fax" w:hAnsi="Lucida Fax"/>
          <w:sz w:val="20"/>
          <w:szCs w:val="20"/>
        </w:rPr>
        <w:t xml:space="preserve">J. </w:t>
      </w:r>
      <w:r w:rsidRPr="009251C4">
        <w:rPr>
          <w:rFonts w:ascii="Lucida Fax" w:hAnsi="Lucida Fax"/>
          <w:sz w:val="20"/>
          <w:szCs w:val="20"/>
        </w:rPr>
        <w:t xml:space="preserve">Strömbäck, </w:t>
      </w:r>
      <w:r>
        <w:rPr>
          <w:rFonts w:ascii="Lucida Fax" w:hAnsi="Lucida Fax"/>
          <w:sz w:val="20"/>
          <w:szCs w:val="20"/>
        </w:rPr>
        <w:t xml:space="preserve">A. </w:t>
      </w:r>
      <w:proofErr w:type="spellStart"/>
      <w:r w:rsidRPr="009251C4">
        <w:rPr>
          <w:rFonts w:ascii="Lucida Fax" w:hAnsi="Lucida Fax"/>
          <w:sz w:val="20"/>
          <w:szCs w:val="20"/>
        </w:rPr>
        <w:t>Wikforss</w:t>
      </w:r>
      <w:proofErr w:type="spellEnd"/>
      <w:r w:rsidRPr="009251C4">
        <w:rPr>
          <w:rFonts w:ascii="Lucida Fax" w:hAnsi="Lucida Fax"/>
          <w:sz w:val="20"/>
          <w:szCs w:val="20"/>
        </w:rPr>
        <w:t xml:space="preserve">, </w:t>
      </w:r>
      <w:r>
        <w:rPr>
          <w:rFonts w:ascii="Lucida Fax" w:hAnsi="Lucida Fax"/>
          <w:sz w:val="20"/>
          <w:szCs w:val="20"/>
        </w:rPr>
        <w:t xml:space="preserve">K. </w:t>
      </w:r>
      <w:proofErr w:type="spellStart"/>
      <w:r w:rsidRPr="009251C4">
        <w:rPr>
          <w:rFonts w:ascii="Lucida Fax" w:hAnsi="Lucida Fax"/>
          <w:sz w:val="20"/>
          <w:szCs w:val="20"/>
        </w:rPr>
        <w:t>Glüer</w:t>
      </w:r>
      <w:proofErr w:type="spellEnd"/>
      <w:r w:rsidRPr="009251C4">
        <w:rPr>
          <w:rFonts w:ascii="Lucida Fax" w:hAnsi="Lucida Fax"/>
          <w:sz w:val="20"/>
          <w:szCs w:val="20"/>
        </w:rPr>
        <w:t>,</w:t>
      </w:r>
      <w:r>
        <w:rPr>
          <w:rFonts w:ascii="Lucida Fax" w:hAnsi="Lucida Fax"/>
          <w:sz w:val="20"/>
          <w:szCs w:val="20"/>
        </w:rPr>
        <w:t xml:space="preserve"> T. </w:t>
      </w:r>
      <w:r w:rsidRPr="009251C4">
        <w:rPr>
          <w:rFonts w:ascii="Lucida Fax" w:hAnsi="Lucida Fax"/>
          <w:sz w:val="20"/>
          <w:szCs w:val="20"/>
        </w:rPr>
        <w:t>Lindholm,</w:t>
      </w:r>
      <w:r>
        <w:rPr>
          <w:rFonts w:ascii="Lucida Fax" w:hAnsi="Lucida Fax"/>
          <w:sz w:val="20"/>
          <w:szCs w:val="20"/>
        </w:rPr>
        <w:t xml:space="preserve"> </w:t>
      </w:r>
      <w:r w:rsidRPr="009251C4">
        <w:rPr>
          <w:rFonts w:ascii="Lucida Fax" w:hAnsi="Lucida Fax"/>
          <w:sz w:val="20"/>
          <w:szCs w:val="20"/>
        </w:rPr>
        <w:t xml:space="preserve">&amp; </w:t>
      </w:r>
      <w:r>
        <w:rPr>
          <w:rFonts w:ascii="Lucida Fax" w:hAnsi="Lucida Fax"/>
          <w:sz w:val="20"/>
          <w:szCs w:val="20"/>
        </w:rPr>
        <w:t xml:space="preserve">H. </w:t>
      </w:r>
      <w:r w:rsidRPr="009251C4">
        <w:rPr>
          <w:rFonts w:ascii="Lucida Fax" w:hAnsi="Lucida Fax"/>
          <w:sz w:val="20"/>
          <w:szCs w:val="20"/>
        </w:rPr>
        <w:t>Oscarsson (</w:t>
      </w:r>
      <w:r>
        <w:rPr>
          <w:rFonts w:ascii="Lucida Fax" w:hAnsi="Lucida Fax"/>
          <w:sz w:val="20"/>
          <w:szCs w:val="20"/>
        </w:rPr>
        <w:t>E</w:t>
      </w:r>
      <w:r w:rsidRPr="009251C4">
        <w:rPr>
          <w:rFonts w:ascii="Lucida Fax" w:hAnsi="Lucida Fax"/>
          <w:sz w:val="20"/>
          <w:szCs w:val="20"/>
        </w:rPr>
        <w:t>d</w:t>
      </w:r>
      <w:r>
        <w:rPr>
          <w:rFonts w:ascii="Lucida Fax" w:hAnsi="Lucida Fax"/>
          <w:sz w:val="20"/>
          <w:szCs w:val="20"/>
        </w:rPr>
        <w:t>s.</w:t>
      </w:r>
      <w:r w:rsidRPr="009251C4">
        <w:rPr>
          <w:rFonts w:ascii="Lucida Fax" w:hAnsi="Lucida Fax"/>
          <w:sz w:val="20"/>
          <w:szCs w:val="20"/>
        </w:rPr>
        <w:t xml:space="preserve">) </w:t>
      </w:r>
      <w:r w:rsidRPr="003D4234">
        <w:rPr>
          <w:rFonts w:ascii="Lucida Fax" w:hAnsi="Lucida Fax"/>
          <w:i/>
          <w:iCs/>
          <w:sz w:val="20"/>
          <w:szCs w:val="20"/>
        </w:rPr>
        <w:t xml:space="preserve">Knowledge </w:t>
      </w:r>
      <w:r>
        <w:rPr>
          <w:rFonts w:ascii="Lucida Fax" w:hAnsi="Lucida Fax"/>
          <w:i/>
          <w:iCs/>
          <w:sz w:val="20"/>
          <w:szCs w:val="20"/>
        </w:rPr>
        <w:t>r</w:t>
      </w:r>
      <w:r w:rsidRPr="003D4234">
        <w:rPr>
          <w:rFonts w:ascii="Lucida Fax" w:hAnsi="Lucida Fax"/>
          <w:i/>
          <w:iCs/>
          <w:sz w:val="20"/>
          <w:szCs w:val="20"/>
        </w:rPr>
        <w:t xml:space="preserve">esistance in </w:t>
      </w:r>
      <w:r>
        <w:rPr>
          <w:rFonts w:ascii="Lucida Fax" w:hAnsi="Lucida Fax"/>
          <w:i/>
          <w:iCs/>
          <w:sz w:val="20"/>
          <w:szCs w:val="20"/>
        </w:rPr>
        <w:t>h</w:t>
      </w:r>
      <w:r w:rsidRPr="003D4234">
        <w:rPr>
          <w:rFonts w:ascii="Lucida Fax" w:hAnsi="Lucida Fax"/>
          <w:i/>
          <w:iCs/>
          <w:sz w:val="20"/>
          <w:szCs w:val="20"/>
        </w:rPr>
        <w:t>igh-</w:t>
      </w:r>
      <w:r>
        <w:rPr>
          <w:rFonts w:ascii="Lucida Fax" w:hAnsi="Lucida Fax"/>
          <w:i/>
          <w:iCs/>
          <w:sz w:val="20"/>
          <w:szCs w:val="20"/>
        </w:rPr>
        <w:t>c</w:t>
      </w:r>
      <w:r w:rsidRPr="003D4234">
        <w:rPr>
          <w:rFonts w:ascii="Lucida Fax" w:hAnsi="Lucida Fax"/>
          <w:i/>
          <w:iCs/>
          <w:sz w:val="20"/>
          <w:szCs w:val="20"/>
        </w:rPr>
        <w:t xml:space="preserve">hoice </w:t>
      </w:r>
      <w:r>
        <w:rPr>
          <w:rFonts w:ascii="Lucida Fax" w:hAnsi="Lucida Fax"/>
          <w:i/>
          <w:iCs/>
          <w:sz w:val="20"/>
          <w:szCs w:val="20"/>
        </w:rPr>
        <w:t>i</w:t>
      </w:r>
      <w:r w:rsidRPr="003D4234">
        <w:rPr>
          <w:rFonts w:ascii="Lucida Fax" w:hAnsi="Lucida Fax"/>
          <w:i/>
          <w:iCs/>
          <w:sz w:val="20"/>
          <w:szCs w:val="20"/>
        </w:rPr>
        <w:t xml:space="preserve">nformation </w:t>
      </w:r>
      <w:r>
        <w:rPr>
          <w:rFonts w:ascii="Lucida Fax" w:hAnsi="Lucida Fax"/>
          <w:i/>
          <w:iCs/>
          <w:sz w:val="20"/>
          <w:szCs w:val="20"/>
        </w:rPr>
        <w:t>e</w:t>
      </w:r>
      <w:r w:rsidRPr="003D4234">
        <w:rPr>
          <w:rFonts w:ascii="Lucida Fax" w:hAnsi="Lucida Fax"/>
          <w:i/>
          <w:iCs/>
          <w:sz w:val="20"/>
          <w:szCs w:val="20"/>
        </w:rPr>
        <w:t>nvironments</w:t>
      </w:r>
      <w:r w:rsidRPr="009251C4">
        <w:rPr>
          <w:rFonts w:ascii="Lucida Fax" w:hAnsi="Lucida Fax"/>
          <w:sz w:val="20"/>
          <w:szCs w:val="20"/>
        </w:rPr>
        <w:t>. Routledge.</w:t>
      </w:r>
    </w:p>
    <w:p w14:paraId="2F77018B" w14:textId="77777777" w:rsidR="000E6720" w:rsidRPr="009251C4" w:rsidRDefault="000E6720" w:rsidP="007905CF">
      <w:pPr>
        <w:spacing w:after="100" w:afterAutospacing="1" w:line="240" w:lineRule="auto"/>
        <w:rPr>
          <w:rFonts w:ascii="Lucida Fax" w:hAnsi="Lucida Fax"/>
          <w:sz w:val="20"/>
          <w:szCs w:val="20"/>
        </w:rPr>
      </w:pPr>
      <w:proofErr w:type="spellStart"/>
      <w:r w:rsidRPr="009251C4">
        <w:rPr>
          <w:rFonts w:ascii="Lucida Fax" w:hAnsi="Lucida Fax"/>
          <w:sz w:val="20"/>
          <w:szCs w:val="20"/>
        </w:rPr>
        <w:t>Sonnert</w:t>
      </w:r>
      <w:proofErr w:type="spellEnd"/>
      <w:r w:rsidRPr="009251C4">
        <w:rPr>
          <w:rFonts w:ascii="Lucida Fax" w:hAnsi="Lucida Fax"/>
          <w:sz w:val="20"/>
          <w:szCs w:val="20"/>
        </w:rPr>
        <w:t xml:space="preserve">, G. (1994). Limits of morality: A sociological approach to higher moral stages. </w:t>
      </w:r>
      <w:r w:rsidRPr="003D4234">
        <w:rPr>
          <w:rFonts w:ascii="Lucida Fax" w:hAnsi="Lucida Fax"/>
          <w:i/>
          <w:iCs/>
          <w:sz w:val="20"/>
          <w:szCs w:val="20"/>
        </w:rPr>
        <w:t>Journal of Adult Development,</w:t>
      </w:r>
      <w:r>
        <w:rPr>
          <w:rFonts w:ascii="Lucida Fax" w:hAnsi="Lucida Fax"/>
          <w:i/>
          <w:iCs/>
          <w:sz w:val="20"/>
          <w:szCs w:val="20"/>
        </w:rPr>
        <w:t xml:space="preserve"> </w:t>
      </w:r>
      <w:r w:rsidRPr="003D4234">
        <w:rPr>
          <w:rFonts w:ascii="Lucida Fax" w:hAnsi="Lucida Fax"/>
          <w:i/>
          <w:iCs/>
          <w:sz w:val="20"/>
          <w:szCs w:val="20"/>
        </w:rPr>
        <w:t>2</w:t>
      </w:r>
      <w:r w:rsidRPr="009251C4">
        <w:rPr>
          <w:rFonts w:ascii="Lucida Fax" w:hAnsi="Lucida Fax"/>
          <w:sz w:val="20"/>
          <w:szCs w:val="20"/>
        </w:rPr>
        <w:t>, 127–134.</w:t>
      </w:r>
    </w:p>
    <w:p w14:paraId="03830472" w14:textId="77777777" w:rsidR="000E6720" w:rsidRPr="009251C4" w:rsidRDefault="000E6720" w:rsidP="007905CF">
      <w:pPr>
        <w:spacing w:after="100" w:afterAutospacing="1" w:line="240" w:lineRule="auto"/>
        <w:rPr>
          <w:rFonts w:ascii="Lucida Fax" w:hAnsi="Lucida Fax"/>
          <w:sz w:val="20"/>
          <w:szCs w:val="20"/>
        </w:rPr>
      </w:pPr>
      <w:proofErr w:type="spellStart"/>
      <w:r w:rsidRPr="009251C4">
        <w:rPr>
          <w:rFonts w:ascii="Lucida Fax" w:hAnsi="Lucida Fax"/>
          <w:sz w:val="20"/>
          <w:szCs w:val="20"/>
        </w:rPr>
        <w:t>Sonnert</w:t>
      </w:r>
      <w:proofErr w:type="spellEnd"/>
      <w:r w:rsidRPr="009251C4">
        <w:rPr>
          <w:rFonts w:ascii="Lucida Fax" w:hAnsi="Lucida Fax"/>
          <w:sz w:val="20"/>
          <w:szCs w:val="20"/>
        </w:rPr>
        <w:t xml:space="preserve">, G., </w:t>
      </w:r>
      <w:r>
        <w:rPr>
          <w:rFonts w:ascii="Lucida Fax" w:hAnsi="Lucida Fax"/>
          <w:sz w:val="20"/>
          <w:szCs w:val="20"/>
        </w:rPr>
        <w:t xml:space="preserve">&amp; </w:t>
      </w:r>
      <w:r w:rsidRPr="009251C4">
        <w:rPr>
          <w:rFonts w:ascii="Lucida Fax" w:hAnsi="Lucida Fax"/>
          <w:sz w:val="20"/>
          <w:szCs w:val="20"/>
        </w:rPr>
        <w:t xml:space="preserve">Commons, M.L. (1994). Society and the highest stages of moral development. </w:t>
      </w:r>
      <w:r w:rsidRPr="003D4234">
        <w:rPr>
          <w:rFonts w:ascii="Lucida Fax" w:hAnsi="Lucida Fax"/>
          <w:i/>
          <w:iCs/>
          <w:sz w:val="20"/>
          <w:szCs w:val="20"/>
        </w:rPr>
        <w:t>Politics and the Individual, 4</w:t>
      </w:r>
      <w:r w:rsidRPr="009251C4">
        <w:rPr>
          <w:rFonts w:ascii="Lucida Fax" w:hAnsi="Lucida Fax"/>
          <w:sz w:val="20"/>
          <w:szCs w:val="20"/>
        </w:rPr>
        <w:t>(1), 31–55.</w:t>
      </w:r>
    </w:p>
    <w:p w14:paraId="544E3FD0"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Soo, N., Anderson, A., &amp; Heywood-Heath, C. (2023). The promiscuous public? Exploring public opinion and why it matters to political actors</w:t>
      </w:r>
      <w:r w:rsidRPr="003D4234">
        <w:rPr>
          <w:rFonts w:ascii="Lucida Fax" w:hAnsi="Lucida Fax"/>
          <w:i/>
          <w:iCs/>
          <w:sz w:val="20"/>
          <w:szCs w:val="20"/>
        </w:rPr>
        <w:t>. Politics, 43</w:t>
      </w:r>
      <w:r w:rsidRPr="009251C4">
        <w:rPr>
          <w:rFonts w:ascii="Lucida Fax" w:hAnsi="Lucida Fax"/>
          <w:sz w:val="20"/>
          <w:szCs w:val="20"/>
        </w:rPr>
        <w:t>(1), 89–105. https://doi.org/10.1177/02633957211007706</w:t>
      </w:r>
    </w:p>
    <w:p w14:paraId="58F2E374" w14:textId="2FEB7C0A"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Soroka, S.</w:t>
      </w:r>
      <w:r>
        <w:rPr>
          <w:rFonts w:ascii="Lucida Fax" w:hAnsi="Lucida Fax"/>
          <w:sz w:val="20"/>
          <w:szCs w:val="20"/>
        </w:rPr>
        <w:t xml:space="preserve"> </w:t>
      </w:r>
      <w:r w:rsidRPr="009251C4">
        <w:rPr>
          <w:rFonts w:ascii="Lucida Fax" w:hAnsi="Lucida Fax"/>
          <w:sz w:val="20"/>
          <w:szCs w:val="20"/>
        </w:rPr>
        <w:t>N.</w:t>
      </w:r>
      <w:r>
        <w:rPr>
          <w:rFonts w:ascii="Lucida Fax" w:hAnsi="Lucida Fax"/>
          <w:sz w:val="20"/>
          <w:szCs w:val="20"/>
        </w:rPr>
        <w:t xml:space="preserve"> </w:t>
      </w:r>
      <w:r w:rsidRPr="009251C4">
        <w:rPr>
          <w:rFonts w:ascii="Lucida Fax" w:hAnsi="Lucida Fax"/>
          <w:sz w:val="20"/>
          <w:szCs w:val="20"/>
        </w:rPr>
        <w:t>(2016).</w:t>
      </w:r>
      <w:r>
        <w:rPr>
          <w:rFonts w:ascii="Lucida Fax" w:hAnsi="Lucida Fax"/>
          <w:sz w:val="20"/>
          <w:szCs w:val="20"/>
        </w:rPr>
        <w:t xml:space="preserve"> </w:t>
      </w:r>
      <w:r w:rsidRPr="009251C4">
        <w:rPr>
          <w:rFonts w:ascii="Lucida Fax" w:hAnsi="Lucida Fax"/>
          <w:sz w:val="20"/>
          <w:szCs w:val="20"/>
        </w:rPr>
        <w:t xml:space="preserve">Gatekeeping and the </w:t>
      </w:r>
      <w:r>
        <w:rPr>
          <w:rFonts w:ascii="Lucida Fax" w:hAnsi="Lucida Fax"/>
          <w:sz w:val="20"/>
          <w:szCs w:val="20"/>
        </w:rPr>
        <w:t>n</w:t>
      </w:r>
      <w:r w:rsidRPr="009251C4">
        <w:rPr>
          <w:rFonts w:ascii="Lucida Fax" w:hAnsi="Lucida Fax"/>
          <w:sz w:val="20"/>
          <w:szCs w:val="20"/>
        </w:rPr>
        <w:t xml:space="preserve">egativity </w:t>
      </w:r>
      <w:r>
        <w:rPr>
          <w:rFonts w:ascii="Lucida Fax" w:hAnsi="Lucida Fax"/>
          <w:sz w:val="20"/>
          <w:szCs w:val="20"/>
        </w:rPr>
        <w:t>b</w:t>
      </w:r>
      <w:r w:rsidRPr="009251C4">
        <w:rPr>
          <w:rFonts w:ascii="Lucida Fax" w:hAnsi="Lucida Fax"/>
          <w:sz w:val="20"/>
          <w:szCs w:val="20"/>
        </w:rPr>
        <w:t xml:space="preserve">ias. </w:t>
      </w:r>
      <w:r w:rsidRPr="00F9026D">
        <w:rPr>
          <w:rFonts w:ascii="Lucida Fax" w:hAnsi="Lucida Fax"/>
          <w:i/>
          <w:iCs/>
          <w:sz w:val="20"/>
          <w:szCs w:val="20"/>
        </w:rPr>
        <w:t xml:space="preserve">Oxford </w:t>
      </w:r>
      <w:r>
        <w:rPr>
          <w:rFonts w:ascii="Lucida Fax" w:hAnsi="Lucida Fax"/>
          <w:i/>
          <w:iCs/>
          <w:sz w:val="20"/>
          <w:szCs w:val="20"/>
        </w:rPr>
        <w:t>r</w:t>
      </w:r>
      <w:r w:rsidRPr="00F9026D">
        <w:rPr>
          <w:rFonts w:ascii="Lucida Fax" w:hAnsi="Lucida Fax"/>
          <w:i/>
          <w:iCs/>
          <w:sz w:val="20"/>
          <w:szCs w:val="20"/>
        </w:rPr>
        <w:t xml:space="preserve">esearch </w:t>
      </w:r>
      <w:r>
        <w:rPr>
          <w:rFonts w:ascii="Lucida Fax" w:hAnsi="Lucida Fax"/>
          <w:i/>
          <w:iCs/>
          <w:sz w:val="20"/>
          <w:szCs w:val="20"/>
        </w:rPr>
        <w:t>e</w:t>
      </w:r>
      <w:r w:rsidRPr="00F9026D">
        <w:rPr>
          <w:rFonts w:ascii="Lucida Fax" w:hAnsi="Lucida Fax"/>
          <w:i/>
          <w:iCs/>
          <w:sz w:val="20"/>
          <w:szCs w:val="20"/>
        </w:rPr>
        <w:t xml:space="preserve">ncyclopedia of </w:t>
      </w:r>
      <w:r>
        <w:rPr>
          <w:rFonts w:ascii="Lucida Fax" w:hAnsi="Lucida Fax"/>
          <w:i/>
          <w:iCs/>
          <w:sz w:val="20"/>
          <w:szCs w:val="20"/>
        </w:rPr>
        <w:t>p</w:t>
      </w:r>
      <w:r w:rsidRPr="00F9026D">
        <w:rPr>
          <w:rFonts w:ascii="Lucida Fax" w:hAnsi="Lucida Fax"/>
          <w:i/>
          <w:iCs/>
          <w:sz w:val="20"/>
          <w:szCs w:val="20"/>
        </w:rPr>
        <w:t>olitics</w:t>
      </w:r>
      <w:r w:rsidRPr="009251C4">
        <w:rPr>
          <w:rFonts w:ascii="Lucida Fax" w:hAnsi="Lucida Fax"/>
          <w:sz w:val="20"/>
          <w:szCs w:val="20"/>
        </w:rPr>
        <w:t>. DOI: 10.1093/</w:t>
      </w:r>
      <w:proofErr w:type="spellStart"/>
      <w:r w:rsidRPr="009251C4">
        <w:rPr>
          <w:rFonts w:ascii="Lucida Fax" w:hAnsi="Lucida Fax"/>
          <w:sz w:val="20"/>
          <w:szCs w:val="20"/>
        </w:rPr>
        <w:t>acrefore</w:t>
      </w:r>
      <w:proofErr w:type="spellEnd"/>
      <w:r w:rsidRPr="009251C4">
        <w:rPr>
          <w:rFonts w:ascii="Lucida Fax" w:hAnsi="Lucida Fax"/>
          <w:sz w:val="20"/>
          <w:szCs w:val="20"/>
        </w:rPr>
        <w:t>/9780190228637.013.43.</w:t>
      </w:r>
    </w:p>
    <w:p w14:paraId="790CD19F"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Soroka, S. N., &amp; </w:t>
      </w:r>
      <w:proofErr w:type="spellStart"/>
      <w:r w:rsidRPr="009251C4">
        <w:rPr>
          <w:rFonts w:ascii="Lucida Fax" w:hAnsi="Lucida Fax"/>
          <w:sz w:val="20"/>
          <w:szCs w:val="20"/>
        </w:rPr>
        <w:t>Wlezien</w:t>
      </w:r>
      <w:proofErr w:type="spellEnd"/>
      <w:r w:rsidRPr="009251C4">
        <w:rPr>
          <w:rFonts w:ascii="Lucida Fax" w:hAnsi="Lucida Fax"/>
          <w:sz w:val="20"/>
          <w:szCs w:val="20"/>
        </w:rPr>
        <w:t xml:space="preserve">, C. (2019). </w:t>
      </w:r>
      <w:r w:rsidRPr="003D4234">
        <w:rPr>
          <w:rFonts w:ascii="Lucida Fax" w:hAnsi="Lucida Fax"/>
          <w:i/>
          <w:iCs/>
          <w:sz w:val="20"/>
          <w:szCs w:val="20"/>
        </w:rPr>
        <w:t>Degrees of democracy: Politics, public opinion, and policy</w:t>
      </w:r>
      <w:r w:rsidRPr="009251C4">
        <w:rPr>
          <w:rFonts w:ascii="Lucida Fax" w:hAnsi="Lucida Fax"/>
          <w:sz w:val="20"/>
          <w:szCs w:val="20"/>
        </w:rPr>
        <w:t>. Cambridge University Press.</w:t>
      </w:r>
    </w:p>
    <w:p w14:paraId="7BD2C3F5" w14:textId="7802518A"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Sperber, D. &amp; Wilson, D. (1986). </w:t>
      </w:r>
      <w:r w:rsidRPr="007905CF">
        <w:rPr>
          <w:rFonts w:ascii="Lucida Fax" w:hAnsi="Lucida Fax"/>
          <w:i/>
          <w:iCs/>
          <w:sz w:val="20"/>
          <w:szCs w:val="20"/>
        </w:rPr>
        <w:t>Relevance: Communication and cognition</w:t>
      </w:r>
      <w:r w:rsidRPr="007905CF">
        <w:rPr>
          <w:rFonts w:ascii="Lucida Fax" w:hAnsi="Lucida Fax"/>
          <w:sz w:val="20"/>
          <w:szCs w:val="20"/>
        </w:rPr>
        <w:t>. Blackwell.</w:t>
      </w:r>
    </w:p>
    <w:p w14:paraId="5FB4904D"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Splichal, S. (1999). </w:t>
      </w:r>
      <w:r w:rsidRPr="007905CF">
        <w:rPr>
          <w:rFonts w:ascii="Lucida Fax" w:hAnsi="Lucida Fax"/>
          <w:i/>
          <w:iCs/>
          <w:sz w:val="20"/>
          <w:szCs w:val="20"/>
        </w:rPr>
        <w:t>Public opinion: Developments and controversies in the Twentieth century.</w:t>
      </w:r>
      <w:r w:rsidRPr="007905CF">
        <w:rPr>
          <w:rFonts w:ascii="Lucida Fax" w:hAnsi="Lucida Fax"/>
          <w:sz w:val="20"/>
          <w:szCs w:val="20"/>
        </w:rPr>
        <w:t xml:space="preserve"> Rowman &amp; Littlefield.</w:t>
      </w:r>
    </w:p>
    <w:p w14:paraId="2D10D562"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Sponholz, L. (2022). Hate speech in den </w:t>
      </w:r>
      <w:proofErr w:type="spellStart"/>
      <w:r w:rsidRPr="007905CF">
        <w:rPr>
          <w:rFonts w:ascii="Lucida Fax" w:hAnsi="Lucida Fax"/>
          <w:sz w:val="20"/>
          <w:szCs w:val="20"/>
        </w:rPr>
        <w:t>massenmedien</w:t>
      </w:r>
      <w:proofErr w:type="spellEnd"/>
      <w:r w:rsidRPr="007905CF">
        <w:rPr>
          <w:rFonts w:ascii="Lucida Fax" w:hAnsi="Lucida Fax"/>
          <w:sz w:val="20"/>
          <w:szCs w:val="20"/>
        </w:rPr>
        <w:t>: Journalist*</w:t>
      </w:r>
      <w:proofErr w:type="spellStart"/>
      <w:r w:rsidRPr="007905CF">
        <w:rPr>
          <w:rFonts w:ascii="Lucida Fax" w:hAnsi="Lucida Fax"/>
          <w:sz w:val="20"/>
          <w:szCs w:val="20"/>
        </w:rPr>
        <w:t>innen</w:t>
      </w:r>
      <w:proofErr w:type="spellEnd"/>
      <w:r w:rsidRPr="007905CF">
        <w:rPr>
          <w:rFonts w:ascii="Lucida Fax" w:hAnsi="Lucida Fax"/>
          <w:sz w:val="20"/>
          <w:szCs w:val="20"/>
        </w:rPr>
        <w:t xml:space="preserve"> </w:t>
      </w:r>
      <w:proofErr w:type="spellStart"/>
      <w:r w:rsidRPr="007905CF">
        <w:rPr>
          <w:rFonts w:ascii="Lucida Fax" w:hAnsi="Lucida Fax"/>
          <w:sz w:val="20"/>
          <w:szCs w:val="20"/>
        </w:rPr>
        <w:t>als</w:t>
      </w:r>
      <w:proofErr w:type="spellEnd"/>
      <w:r w:rsidRPr="007905CF">
        <w:rPr>
          <w:rFonts w:ascii="Lucida Fax" w:hAnsi="Lucida Fax"/>
          <w:sz w:val="20"/>
          <w:szCs w:val="20"/>
        </w:rPr>
        <w:t xml:space="preserve"> </w:t>
      </w:r>
      <w:proofErr w:type="spellStart"/>
      <w:r w:rsidRPr="007905CF">
        <w:rPr>
          <w:rFonts w:ascii="Lucida Fax" w:hAnsi="Lucida Fax"/>
          <w:sz w:val="20"/>
          <w:szCs w:val="20"/>
        </w:rPr>
        <w:t>unfreiwillige</w:t>
      </w:r>
      <w:proofErr w:type="spellEnd"/>
      <w:r w:rsidRPr="007905CF">
        <w:rPr>
          <w:rFonts w:ascii="Lucida Fax" w:hAnsi="Lucida Fax"/>
          <w:sz w:val="20"/>
          <w:szCs w:val="20"/>
        </w:rPr>
        <w:t xml:space="preserve"> </w:t>
      </w:r>
      <w:proofErr w:type="spellStart"/>
      <w:r w:rsidRPr="007905CF">
        <w:rPr>
          <w:rFonts w:ascii="Lucida Fax" w:hAnsi="Lucida Fax"/>
          <w:sz w:val="20"/>
          <w:szCs w:val="20"/>
        </w:rPr>
        <w:t>helfer</w:t>
      </w:r>
      <w:proofErr w:type="spellEnd"/>
      <w:r w:rsidRPr="007905CF">
        <w:rPr>
          <w:rFonts w:ascii="Lucida Fax" w:hAnsi="Lucida Fax"/>
          <w:sz w:val="20"/>
          <w:szCs w:val="20"/>
        </w:rPr>
        <w:t>*</w:t>
      </w:r>
      <w:proofErr w:type="spellStart"/>
      <w:r w:rsidRPr="007905CF">
        <w:rPr>
          <w:rFonts w:ascii="Lucida Fax" w:hAnsi="Lucida Fax"/>
          <w:sz w:val="20"/>
          <w:szCs w:val="20"/>
        </w:rPr>
        <w:t>innen</w:t>
      </w:r>
      <w:proofErr w:type="spellEnd"/>
      <w:r w:rsidRPr="007905CF">
        <w:rPr>
          <w:rFonts w:ascii="Lucida Fax" w:hAnsi="Lucida Fax"/>
          <w:sz w:val="20"/>
          <w:szCs w:val="20"/>
        </w:rPr>
        <w:t xml:space="preserve">? In G. Weitzel &amp; S. </w:t>
      </w:r>
      <w:proofErr w:type="spellStart"/>
      <w:r w:rsidRPr="007905CF">
        <w:rPr>
          <w:rFonts w:ascii="Lucida Fax" w:hAnsi="Lucida Fax"/>
          <w:sz w:val="20"/>
          <w:szCs w:val="20"/>
        </w:rPr>
        <w:t>Mündges</w:t>
      </w:r>
      <w:proofErr w:type="spellEnd"/>
      <w:r w:rsidRPr="007905CF">
        <w:rPr>
          <w:rFonts w:ascii="Lucida Fax" w:hAnsi="Lucida Fax"/>
          <w:sz w:val="20"/>
          <w:szCs w:val="20"/>
        </w:rPr>
        <w:t xml:space="preserve"> (Eds.), </w:t>
      </w:r>
      <w:r w:rsidRPr="007905CF">
        <w:rPr>
          <w:rFonts w:ascii="Lucida Fax" w:hAnsi="Lucida Fax"/>
          <w:i/>
          <w:iCs/>
          <w:sz w:val="20"/>
          <w:szCs w:val="20"/>
        </w:rPr>
        <w:t>Hate speech</w:t>
      </w:r>
      <w:r w:rsidRPr="007905CF">
        <w:rPr>
          <w:rFonts w:ascii="Lucida Fax" w:hAnsi="Lucida Fax"/>
          <w:sz w:val="20"/>
          <w:szCs w:val="20"/>
        </w:rPr>
        <w:t xml:space="preserve"> (pp. 157-175). Springer.</w:t>
      </w:r>
    </w:p>
    <w:p w14:paraId="79D6CA4B"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Springer, N., Engelmann, I., &amp; Pfaffinger, C. (2015)</w:t>
      </w:r>
      <w:r>
        <w:rPr>
          <w:rFonts w:ascii="Lucida Fax" w:hAnsi="Lucida Fax"/>
          <w:sz w:val="20"/>
          <w:szCs w:val="20"/>
        </w:rPr>
        <w:t>.</w:t>
      </w:r>
      <w:r w:rsidRPr="007905CF">
        <w:rPr>
          <w:rFonts w:ascii="Lucida Fax" w:hAnsi="Lucida Fax"/>
          <w:sz w:val="20"/>
          <w:szCs w:val="20"/>
        </w:rPr>
        <w:t xml:space="preserve"> User comments: motives and inhibitors to write and read</w:t>
      </w:r>
      <w:r w:rsidRPr="007905CF">
        <w:rPr>
          <w:rFonts w:ascii="Lucida Fax" w:hAnsi="Lucida Fax"/>
          <w:i/>
          <w:iCs/>
          <w:sz w:val="20"/>
          <w:szCs w:val="20"/>
        </w:rPr>
        <w:t>. Information, Communication &amp; Society, 18</w:t>
      </w:r>
      <w:r w:rsidRPr="007905CF">
        <w:rPr>
          <w:rFonts w:ascii="Lucida Fax" w:hAnsi="Lucida Fax"/>
          <w:sz w:val="20"/>
          <w:szCs w:val="20"/>
        </w:rPr>
        <w:t xml:space="preserve">(7), 798-815. https://doi.org/10.1080/1369118X.2014.997268 </w:t>
      </w:r>
    </w:p>
    <w:p w14:paraId="401B9A34" w14:textId="56B13744" w:rsidR="000E6720" w:rsidRDefault="000E6720" w:rsidP="007905CF">
      <w:pPr>
        <w:spacing w:after="100" w:afterAutospacing="1" w:line="240" w:lineRule="auto"/>
        <w:rPr>
          <w:rFonts w:ascii="Lucida Fax" w:hAnsi="Lucida Fax"/>
          <w:sz w:val="20"/>
          <w:szCs w:val="20"/>
        </w:rPr>
      </w:pPr>
      <w:proofErr w:type="spellStart"/>
      <w:r w:rsidRPr="007905CF">
        <w:rPr>
          <w:rFonts w:ascii="Lucida Fax" w:hAnsi="Lucida Fax"/>
          <w:sz w:val="20"/>
          <w:szCs w:val="20"/>
        </w:rPr>
        <w:t>Staender</w:t>
      </w:r>
      <w:proofErr w:type="spellEnd"/>
      <w:r w:rsidRPr="007905CF">
        <w:rPr>
          <w:rFonts w:ascii="Lucida Fax" w:hAnsi="Lucida Fax"/>
          <w:sz w:val="20"/>
          <w:szCs w:val="20"/>
        </w:rPr>
        <w:t xml:space="preserve">, A., </w:t>
      </w:r>
      <w:proofErr w:type="spellStart"/>
      <w:r w:rsidRPr="007905CF">
        <w:rPr>
          <w:rFonts w:ascii="Lucida Fax" w:hAnsi="Lucida Fax"/>
          <w:sz w:val="20"/>
          <w:szCs w:val="20"/>
        </w:rPr>
        <w:t>Humprecht</w:t>
      </w:r>
      <w:proofErr w:type="spellEnd"/>
      <w:r w:rsidRPr="007905CF">
        <w:rPr>
          <w:rFonts w:ascii="Lucida Fax" w:hAnsi="Lucida Fax"/>
          <w:sz w:val="20"/>
          <w:szCs w:val="20"/>
        </w:rPr>
        <w:t xml:space="preserve">, E., Esser, F., </w:t>
      </w:r>
      <w:proofErr w:type="spellStart"/>
      <w:r w:rsidRPr="007905CF">
        <w:rPr>
          <w:rFonts w:ascii="Lucida Fax" w:hAnsi="Lucida Fax"/>
          <w:sz w:val="20"/>
          <w:szCs w:val="20"/>
        </w:rPr>
        <w:t>Morosoli</w:t>
      </w:r>
      <w:proofErr w:type="spellEnd"/>
      <w:r w:rsidRPr="007905CF">
        <w:rPr>
          <w:rFonts w:ascii="Lucida Fax" w:hAnsi="Lucida Fax"/>
          <w:sz w:val="20"/>
          <w:szCs w:val="20"/>
        </w:rPr>
        <w:t xml:space="preserve">, S., &amp; Van Aelst, P.  (2021). Is </w:t>
      </w:r>
      <w:r>
        <w:rPr>
          <w:rFonts w:ascii="Lucida Fax" w:hAnsi="Lucida Fax"/>
          <w:sz w:val="20"/>
          <w:szCs w:val="20"/>
        </w:rPr>
        <w:t>s</w:t>
      </w:r>
      <w:r w:rsidRPr="007905CF">
        <w:rPr>
          <w:rFonts w:ascii="Lucida Fax" w:hAnsi="Lucida Fax"/>
          <w:sz w:val="20"/>
          <w:szCs w:val="20"/>
        </w:rPr>
        <w:t xml:space="preserve">ensationalist </w:t>
      </w:r>
      <w:r>
        <w:rPr>
          <w:rFonts w:ascii="Lucida Fax" w:hAnsi="Lucida Fax"/>
          <w:sz w:val="20"/>
          <w:szCs w:val="20"/>
        </w:rPr>
        <w:t>d</w:t>
      </w:r>
      <w:r w:rsidRPr="007905CF">
        <w:rPr>
          <w:rFonts w:ascii="Lucida Fax" w:hAnsi="Lucida Fax"/>
          <w:sz w:val="20"/>
          <w:szCs w:val="20"/>
        </w:rPr>
        <w:t xml:space="preserve">isinformation </w:t>
      </w:r>
      <w:r>
        <w:rPr>
          <w:rFonts w:ascii="Lucida Fax" w:hAnsi="Lucida Fax"/>
          <w:sz w:val="20"/>
          <w:szCs w:val="20"/>
        </w:rPr>
        <w:t>m</w:t>
      </w:r>
      <w:r w:rsidRPr="007905CF">
        <w:rPr>
          <w:rFonts w:ascii="Lucida Fax" w:hAnsi="Lucida Fax"/>
          <w:sz w:val="20"/>
          <w:szCs w:val="20"/>
        </w:rPr>
        <w:t xml:space="preserve">ore </w:t>
      </w:r>
      <w:r>
        <w:rPr>
          <w:rFonts w:ascii="Lucida Fax" w:hAnsi="Lucida Fax"/>
          <w:sz w:val="20"/>
          <w:szCs w:val="20"/>
        </w:rPr>
        <w:t>e</w:t>
      </w:r>
      <w:r w:rsidRPr="007905CF">
        <w:rPr>
          <w:rFonts w:ascii="Lucida Fax" w:hAnsi="Lucida Fax"/>
          <w:sz w:val="20"/>
          <w:szCs w:val="20"/>
        </w:rPr>
        <w:t xml:space="preserve">ffective? Three </w:t>
      </w:r>
      <w:r>
        <w:rPr>
          <w:rFonts w:ascii="Lucida Fax" w:hAnsi="Lucida Fax"/>
          <w:sz w:val="20"/>
          <w:szCs w:val="20"/>
        </w:rPr>
        <w:t>f</w:t>
      </w:r>
      <w:r w:rsidRPr="007905CF">
        <w:rPr>
          <w:rFonts w:ascii="Lucida Fax" w:hAnsi="Lucida Fax"/>
          <w:sz w:val="20"/>
          <w:szCs w:val="20"/>
        </w:rPr>
        <w:t xml:space="preserve">acilitating </w:t>
      </w:r>
      <w:r>
        <w:rPr>
          <w:rFonts w:ascii="Lucida Fax" w:hAnsi="Lucida Fax"/>
          <w:sz w:val="20"/>
          <w:szCs w:val="20"/>
        </w:rPr>
        <w:t>f</w:t>
      </w:r>
      <w:r w:rsidRPr="007905CF">
        <w:rPr>
          <w:rFonts w:ascii="Lucida Fax" w:hAnsi="Lucida Fax"/>
          <w:sz w:val="20"/>
          <w:szCs w:val="20"/>
        </w:rPr>
        <w:t xml:space="preserve">actors at the </w:t>
      </w:r>
      <w:r>
        <w:rPr>
          <w:rFonts w:ascii="Lucida Fax" w:hAnsi="Lucida Fax"/>
          <w:sz w:val="20"/>
          <w:szCs w:val="20"/>
        </w:rPr>
        <w:t>n</w:t>
      </w:r>
      <w:r w:rsidRPr="007905CF">
        <w:rPr>
          <w:rFonts w:ascii="Lucida Fax" w:hAnsi="Lucida Fax"/>
          <w:sz w:val="20"/>
          <w:szCs w:val="20"/>
        </w:rPr>
        <w:t xml:space="preserve">ational, </w:t>
      </w:r>
      <w:r>
        <w:rPr>
          <w:rFonts w:ascii="Lucida Fax" w:hAnsi="Lucida Fax"/>
          <w:sz w:val="20"/>
          <w:szCs w:val="20"/>
        </w:rPr>
        <w:t>i</w:t>
      </w:r>
      <w:r w:rsidRPr="007905CF">
        <w:rPr>
          <w:rFonts w:ascii="Lucida Fax" w:hAnsi="Lucida Fax"/>
          <w:sz w:val="20"/>
          <w:szCs w:val="20"/>
        </w:rPr>
        <w:t xml:space="preserve">ndividual, and </w:t>
      </w:r>
      <w:proofErr w:type="spellStart"/>
      <w:r>
        <w:rPr>
          <w:rFonts w:ascii="Lucida Fax" w:hAnsi="Lucida Fax"/>
          <w:sz w:val="20"/>
          <w:szCs w:val="20"/>
        </w:rPr>
        <w:t>s</w:t>
      </w:r>
      <w:r w:rsidRPr="007905CF">
        <w:rPr>
          <w:rFonts w:ascii="Lucida Fax" w:hAnsi="Lucida Fax"/>
          <w:sz w:val="20"/>
          <w:szCs w:val="20"/>
        </w:rPr>
        <w:t>ituational</w:t>
      </w:r>
      <w:r>
        <w:rPr>
          <w:rFonts w:ascii="Lucida Fax" w:hAnsi="Lucida Fax"/>
          <w:sz w:val="20"/>
          <w:szCs w:val="20"/>
        </w:rPr>
        <w:t>l</w:t>
      </w:r>
      <w:r w:rsidRPr="007905CF">
        <w:rPr>
          <w:rFonts w:ascii="Lucida Fax" w:hAnsi="Lucida Fax"/>
          <w:sz w:val="20"/>
          <w:szCs w:val="20"/>
        </w:rPr>
        <w:t>evel</w:t>
      </w:r>
      <w:proofErr w:type="spellEnd"/>
      <w:r w:rsidRPr="007905CF">
        <w:rPr>
          <w:rFonts w:ascii="Lucida Fax" w:hAnsi="Lucida Fax"/>
          <w:sz w:val="20"/>
          <w:szCs w:val="20"/>
        </w:rPr>
        <w:t xml:space="preserve">. </w:t>
      </w:r>
      <w:r w:rsidRPr="007905CF">
        <w:rPr>
          <w:rFonts w:ascii="Lucida Fax" w:hAnsi="Lucida Fax"/>
          <w:i/>
          <w:iCs/>
          <w:sz w:val="20"/>
          <w:szCs w:val="20"/>
        </w:rPr>
        <w:t>Digital Journalism, 10</w:t>
      </w:r>
      <w:r w:rsidRPr="007905CF">
        <w:rPr>
          <w:rFonts w:ascii="Lucida Fax" w:hAnsi="Lucida Fax"/>
          <w:sz w:val="20"/>
          <w:szCs w:val="20"/>
        </w:rPr>
        <w:t>(6), 976–996, DOI:10.1080/21670811.2021.196631</w:t>
      </w:r>
    </w:p>
    <w:p w14:paraId="7DF79993" w14:textId="77777777" w:rsidR="000E6720" w:rsidRPr="002B15CB" w:rsidRDefault="000E6720" w:rsidP="002B15CB">
      <w:pPr>
        <w:spacing w:after="100" w:afterAutospacing="1" w:line="240" w:lineRule="auto"/>
        <w:rPr>
          <w:rFonts w:ascii="Lucida Fax" w:hAnsi="Lucida Fax"/>
          <w:sz w:val="20"/>
          <w:szCs w:val="20"/>
        </w:rPr>
      </w:pPr>
      <w:r w:rsidRPr="002B15CB">
        <w:rPr>
          <w:rFonts w:ascii="Lucida Fax" w:hAnsi="Lucida Fax"/>
          <w:sz w:val="20"/>
          <w:szCs w:val="20"/>
        </w:rPr>
        <w:t>Stanfill, M. (2015). The interface as discourse: The production of norms through web design. New Media &amp; Society, 17(7), 1059-1074.</w:t>
      </w:r>
    </w:p>
    <w:p w14:paraId="027AAC8C" w14:textId="67A21AF8"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Stimson, J. (1999). </w:t>
      </w:r>
      <w:r w:rsidRPr="007905CF">
        <w:rPr>
          <w:rFonts w:ascii="Lucida Fax" w:hAnsi="Lucida Fax"/>
          <w:i/>
          <w:iCs/>
          <w:sz w:val="20"/>
          <w:szCs w:val="20"/>
        </w:rPr>
        <w:t>Public opinion in America: Moods, cycles, and swings</w:t>
      </w:r>
      <w:r>
        <w:rPr>
          <w:rFonts w:ascii="Lucida Fax" w:hAnsi="Lucida Fax"/>
          <w:sz w:val="20"/>
          <w:szCs w:val="20"/>
        </w:rPr>
        <w:t xml:space="preserve"> </w:t>
      </w:r>
      <w:r w:rsidRPr="007905CF">
        <w:rPr>
          <w:rFonts w:ascii="Lucida Fax" w:hAnsi="Lucida Fax"/>
          <w:sz w:val="20"/>
          <w:szCs w:val="20"/>
        </w:rPr>
        <w:t>(2nd ed.). Routledge. https://doi.org/10.4324/9780429494796</w:t>
      </w:r>
    </w:p>
    <w:p w14:paraId="373A2CF5" w14:textId="5E81D2BD" w:rsidR="000E6720" w:rsidRPr="007905CF" w:rsidRDefault="000E6720" w:rsidP="00F9026D">
      <w:pPr>
        <w:rPr>
          <w:rFonts w:ascii="Lucida Fax" w:hAnsi="Lucida Fax"/>
          <w:sz w:val="20"/>
          <w:szCs w:val="20"/>
        </w:rPr>
      </w:pPr>
      <w:r w:rsidRPr="007905CF">
        <w:rPr>
          <w:rFonts w:ascii="Lucida Fax" w:hAnsi="Lucida Fax"/>
          <w:sz w:val="20"/>
          <w:szCs w:val="20"/>
        </w:rPr>
        <w:t xml:space="preserve">Strack, F., &amp; Martin, L.L. (1987). </w:t>
      </w:r>
      <w:bookmarkStart w:id="27" w:name="_Hlk162721311"/>
      <w:r w:rsidRPr="007905CF">
        <w:rPr>
          <w:rFonts w:ascii="Lucida Fax" w:hAnsi="Lucida Fax"/>
          <w:sz w:val="20"/>
          <w:szCs w:val="20"/>
        </w:rPr>
        <w:t xml:space="preserve">Thinking, judging, and communicating: </w:t>
      </w:r>
      <w:r>
        <w:rPr>
          <w:rFonts w:ascii="Lucida Fax" w:hAnsi="Lucida Fax"/>
          <w:sz w:val="20"/>
          <w:szCs w:val="20"/>
        </w:rPr>
        <w:t>A</w:t>
      </w:r>
      <w:r w:rsidRPr="007905CF">
        <w:rPr>
          <w:rFonts w:ascii="Lucida Fax" w:hAnsi="Lucida Fax"/>
          <w:sz w:val="20"/>
          <w:szCs w:val="20"/>
        </w:rPr>
        <w:t xml:space="preserve"> process account of context effects in attitude surveys</w:t>
      </w:r>
      <w:bookmarkEnd w:id="27"/>
      <w:r w:rsidRPr="007905CF">
        <w:rPr>
          <w:rFonts w:ascii="Lucida Fax" w:hAnsi="Lucida Fax"/>
          <w:sz w:val="20"/>
          <w:szCs w:val="20"/>
        </w:rPr>
        <w:t xml:space="preserve">. In Hippler, HJ., Schwarz, N., </w:t>
      </w:r>
      <w:r>
        <w:rPr>
          <w:rFonts w:ascii="Lucida Fax" w:hAnsi="Lucida Fax"/>
          <w:sz w:val="20"/>
          <w:szCs w:val="20"/>
        </w:rPr>
        <w:t xml:space="preserve">&amp; </w:t>
      </w:r>
      <w:r w:rsidRPr="007905CF">
        <w:rPr>
          <w:rFonts w:ascii="Lucida Fax" w:hAnsi="Lucida Fax"/>
          <w:sz w:val="20"/>
          <w:szCs w:val="20"/>
        </w:rPr>
        <w:t>Sudman, S. (Eds</w:t>
      </w:r>
      <w:r w:rsidRPr="007905CF">
        <w:rPr>
          <w:rFonts w:ascii="Lucida Fax" w:hAnsi="Lucida Fax"/>
          <w:i/>
          <w:iCs/>
          <w:sz w:val="20"/>
          <w:szCs w:val="20"/>
        </w:rPr>
        <w:t xml:space="preserve">.), </w:t>
      </w:r>
      <w:bookmarkStart w:id="28" w:name="_Hlk162721435"/>
      <w:r w:rsidRPr="007905CF">
        <w:rPr>
          <w:rFonts w:ascii="Lucida Fax" w:hAnsi="Lucida Fax"/>
          <w:i/>
          <w:iCs/>
          <w:sz w:val="20"/>
          <w:szCs w:val="20"/>
        </w:rPr>
        <w:t xml:space="preserve">Social information processing and survey methodology. </w:t>
      </w:r>
      <w:r>
        <w:rPr>
          <w:rFonts w:ascii="Lucida Fax" w:hAnsi="Lucida Fax"/>
          <w:i/>
          <w:iCs/>
          <w:sz w:val="20"/>
          <w:szCs w:val="20"/>
        </w:rPr>
        <w:t>R</w:t>
      </w:r>
      <w:r w:rsidRPr="007905CF">
        <w:rPr>
          <w:rFonts w:ascii="Lucida Fax" w:hAnsi="Lucida Fax"/>
          <w:i/>
          <w:iCs/>
          <w:sz w:val="20"/>
          <w:szCs w:val="20"/>
        </w:rPr>
        <w:t>ecent research in psychology</w:t>
      </w:r>
      <w:bookmarkEnd w:id="28"/>
      <w:r w:rsidRPr="007905CF">
        <w:rPr>
          <w:rFonts w:ascii="Lucida Fax" w:hAnsi="Lucida Fax"/>
          <w:sz w:val="20"/>
          <w:szCs w:val="20"/>
        </w:rPr>
        <w:t>. Springer. https://doi.org/10.1007/978-1-4612-4798-2_7</w:t>
      </w:r>
    </w:p>
    <w:p w14:paraId="4DDB9264" w14:textId="77777777" w:rsidR="000E6720" w:rsidRPr="007905CF" w:rsidRDefault="000E6720" w:rsidP="007905CF">
      <w:pPr>
        <w:spacing w:after="100" w:afterAutospacing="1" w:line="240" w:lineRule="auto"/>
        <w:rPr>
          <w:rFonts w:ascii="Lucida Fax" w:hAnsi="Lucida Fax"/>
          <w:sz w:val="20"/>
          <w:szCs w:val="20"/>
        </w:rPr>
      </w:pPr>
      <w:proofErr w:type="spellStart"/>
      <w:r w:rsidRPr="007905CF">
        <w:rPr>
          <w:rFonts w:ascii="Lucida Fax" w:hAnsi="Lucida Fax"/>
          <w:sz w:val="20"/>
          <w:szCs w:val="20"/>
        </w:rPr>
        <w:t>Streb</w:t>
      </w:r>
      <w:proofErr w:type="spellEnd"/>
      <w:r w:rsidRPr="007905CF">
        <w:rPr>
          <w:rFonts w:ascii="Lucida Fax" w:hAnsi="Lucida Fax"/>
          <w:sz w:val="20"/>
          <w:szCs w:val="20"/>
        </w:rPr>
        <w:t xml:space="preserve">, M. J., Burrell, B., Frederick, B., &amp; Genovese, M. A. (2008). Social desirability effects and support for a female American president. </w:t>
      </w:r>
      <w:r w:rsidRPr="007905CF">
        <w:rPr>
          <w:rFonts w:ascii="Lucida Fax" w:hAnsi="Lucida Fax"/>
          <w:i/>
          <w:iCs/>
          <w:sz w:val="20"/>
          <w:szCs w:val="20"/>
        </w:rPr>
        <w:t>Public Opinion Quarterly, 72</w:t>
      </w:r>
      <w:r w:rsidRPr="007905CF">
        <w:rPr>
          <w:rFonts w:ascii="Lucida Fax" w:hAnsi="Lucida Fax"/>
          <w:sz w:val="20"/>
          <w:szCs w:val="20"/>
        </w:rPr>
        <w:t>(1), 76–89. https://doi.org/10.1093/poq/nfm035</w:t>
      </w:r>
    </w:p>
    <w:p w14:paraId="7B8BD992"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Strömbäck J., (2008). Four phases of mediatization: An analysis of the mediatization of politics. </w:t>
      </w:r>
      <w:r w:rsidRPr="007905CF">
        <w:rPr>
          <w:rFonts w:ascii="Lucida Fax" w:hAnsi="Lucida Fax"/>
          <w:i/>
          <w:iCs/>
          <w:sz w:val="20"/>
          <w:szCs w:val="20"/>
        </w:rPr>
        <w:t>The International Journal of Press/Politics 13</w:t>
      </w:r>
      <w:r w:rsidRPr="007905CF">
        <w:rPr>
          <w:rFonts w:ascii="Lucida Fax" w:hAnsi="Lucida Fax"/>
          <w:sz w:val="20"/>
          <w:szCs w:val="20"/>
        </w:rPr>
        <w:t>(3), 228-246.</w:t>
      </w:r>
    </w:p>
    <w:p w14:paraId="3F26AEAD"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Strong, J. R. (2017). </w:t>
      </w:r>
      <w:r w:rsidRPr="006D0027">
        <w:rPr>
          <w:rFonts w:ascii="Lucida Fax" w:hAnsi="Lucida Fax"/>
          <w:i/>
          <w:iCs/>
          <w:sz w:val="20"/>
          <w:szCs w:val="20"/>
        </w:rPr>
        <w:t xml:space="preserve">Public opinion legitimacy and Tony Blair's war in </w:t>
      </w:r>
      <w:r>
        <w:rPr>
          <w:rFonts w:ascii="Lucida Fax" w:hAnsi="Lucida Fax"/>
          <w:i/>
          <w:iCs/>
          <w:sz w:val="20"/>
          <w:szCs w:val="20"/>
        </w:rPr>
        <w:t>I</w:t>
      </w:r>
      <w:r w:rsidRPr="006D0027">
        <w:rPr>
          <w:rFonts w:ascii="Lucida Fax" w:hAnsi="Lucida Fax"/>
          <w:i/>
          <w:iCs/>
          <w:sz w:val="20"/>
          <w:szCs w:val="20"/>
        </w:rPr>
        <w:t>raq</w:t>
      </w:r>
      <w:r w:rsidRPr="009251C4">
        <w:rPr>
          <w:rFonts w:ascii="Lucida Fax" w:hAnsi="Lucida Fax"/>
          <w:sz w:val="20"/>
          <w:szCs w:val="20"/>
        </w:rPr>
        <w:t>. Routledge.</w:t>
      </w:r>
    </w:p>
    <w:p w14:paraId="4A07E768"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Suler, J. (2004). The online disinhibition effect. </w:t>
      </w:r>
      <w:proofErr w:type="spellStart"/>
      <w:r w:rsidRPr="007905CF">
        <w:rPr>
          <w:rFonts w:ascii="Lucida Fax" w:hAnsi="Lucida Fax"/>
          <w:i/>
          <w:iCs/>
          <w:sz w:val="20"/>
          <w:szCs w:val="20"/>
        </w:rPr>
        <w:t>CyberPsychology</w:t>
      </w:r>
      <w:proofErr w:type="spellEnd"/>
      <w:r w:rsidRPr="007905CF">
        <w:rPr>
          <w:rFonts w:ascii="Lucida Fax" w:hAnsi="Lucida Fax"/>
          <w:i/>
          <w:iCs/>
          <w:sz w:val="20"/>
          <w:szCs w:val="20"/>
        </w:rPr>
        <w:t xml:space="preserve"> &amp; Behavior, 7</w:t>
      </w:r>
      <w:r w:rsidRPr="007905CF">
        <w:rPr>
          <w:rFonts w:ascii="Lucida Fax" w:hAnsi="Lucida Fax"/>
          <w:sz w:val="20"/>
          <w:szCs w:val="20"/>
        </w:rPr>
        <w:t>(3), 321–326. https://doi.org/10.1089/1094931041291295</w:t>
      </w:r>
    </w:p>
    <w:p w14:paraId="2C456257"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Sunstein, C. R. (2001). </w:t>
      </w:r>
      <w:r w:rsidRPr="007905CF">
        <w:rPr>
          <w:rFonts w:ascii="Lucida Fax" w:hAnsi="Lucida Fax"/>
          <w:i/>
          <w:iCs/>
          <w:sz w:val="20"/>
          <w:szCs w:val="20"/>
        </w:rPr>
        <w:t>Echo chambers: Bush V. Gore, impeachment, and beyond</w:t>
      </w:r>
      <w:r w:rsidRPr="007905CF">
        <w:rPr>
          <w:rFonts w:ascii="Lucida Fax" w:hAnsi="Lucida Fax"/>
          <w:sz w:val="20"/>
          <w:szCs w:val="20"/>
        </w:rPr>
        <w:t>. Princeton University Press.</w:t>
      </w:r>
    </w:p>
    <w:p w14:paraId="7CDA6A1C" w14:textId="77777777" w:rsidR="000E6720" w:rsidRPr="002B15CB" w:rsidRDefault="000E6720" w:rsidP="002B15CB">
      <w:pPr>
        <w:spacing w:after="100" w:afterAutospacing="1" w:line="240" w:lineRule="auto"/>
        <w:rPr>
          <w:rFonts w:ascii="Lucida Fax" w:hAnsi="Lucida Fax"/>
          <w:sz w:val="20"/>
          <w:szCs w:val="20"/>
        </w:rPr>
      </w:pPr>
      <w:r w:rsidRPr="002B15CB">
        <w:rPr>
          <w:rFonts w:ascii="Lucida Fax" w:hAnsi="Lucida Fax"/>
          <w:sz w:val="20"/>
          <w:szCs w:val="20"/>
        </w:rPr>
        <w:t>Sunstein, C. R. (2017). #republic. Divided democracy in the age of social media. Princeton University Press.</w:t>
      </w:r>
    </w:p>
    <w:p w14:paraId="6225B173"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Sussman, N. M., &amp; Tyson, D. H. (2000). Sex and power: Gender differences in computer-mediated interactions. </w:t>
      </w:r>
      <w:r w:rsidRPr="006D0027">
        <w:rPr>
          <w:rFonts w:ascii="Lucida Fax" w:hAnsi="Lucida Fax"/>
          <w:i/>
          <w:iCs/>
          <w:sz w:val="20"/>
          <w:szCs w:val="20"/>
        </w:rPr>
        <w:t>Computers in Human Behavior, 16</w:t>
      </w:r>
      <w:r w:rsidRPr="009251C4">
        <w:rPr>
          <w:rFonts w:ascii="Lucida Fax" w:hAnsi="Lucida Fax"/>
          <w:sz w:val="20"/>
          <w:szCs w:val="20"/>
        </w:rPr>
        <w:t>(4), 381–394. https://doi.org/10.1016/s0747-5632(00)00020-0</w:t>
      </w:r>
    </w:p>
    <w:p w14:paraId="5B157D97" w14:textId="357E894F"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Szabó, G., Kmetty, Z., &amp; Molnár, E. K. (2021). Politics and incivility in the online comments: What is beyond the norm-violation approach? </w:t>
      </w:r>
      <w:r w:rsidRPr="006D0027">
        <w:rPr>
          <w:rFonts w:ascii="Lucida Fax" w:hAnsi="Lucida Fax"/>
          <w:i/>
          <w:iCs/>
          <w:sz w:val="20"/>
          <w:szCs w:val="20"/>
        </w:rPr>
        <w:t>International Journal of Communication, 15</w:t>
      </w:r>
      <w:r w:rsidRPr="009251C4">
        <w:rPr>
          <w:rFonts w:ascii="Lucida Fax" w:hAnsi="Lucida Fax"/>
          <w:sz w:val="20"/>
          <w:szCs w:val="20"/>
        </w:rPr>
        <w:t>(2), 1659–1684. https://ijoc.org/index.php/ijoc/article/view/16411</w:t>
      </w:r>
    </w:p>
    <w:p w14:paraId="627FEA83"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lang w:val="pl-PL"/>
        </w:rPr>
        <w:t xml:space="preserve">Szwed, R. (2011). </w:t>
      </w:r>
      <w:r w:rsidRPr="007905CF">
        <w:rPr>
          <w:rFonts w:ascii="Lucida Fax" w:hAnsi="Lucida Fax"/>
          <w:i/>
          <w:iCs/>
          <w:sz w:val="20"/>
          <w:szCs w:val="20"/>
          <w:lang w:val="pl-PL"/>
        </w:rPr>
        <w:t>Reprezentacje opinii publicznej w dyskursie publicznym</w:t>
      </w:r>
      <w:r w:rsidRPr="007905CF">
        <w:rPr>
          <w:rFonts w:ascii="Lucida Fax" w:hAnsi="Lucida Fax"/>
          <w:sz w:val="20"/>
          <w:szCs w:val="20"/>
          <w:lang w:val="pl-PL"/>
        </w:rPr>
        <w:t xml:space="preserve">. </w:t>
      </w:r>
      <w:r w:rsidRPr="007905CF">
        <w:rPr>
          <w:rFonts w:ascii="Lucida Fax" w:hAnsi="Lucida Fax"/>
          <w:sz w:val="20"/>
          <w:szCs w:val="20"/>
        </w:rPr>
        <w:t>The Publishing House of Catholic University in Lublin.</w:t>
      </w:r>
    </w:p>
    <w:p w14:paraId="60548991"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Taber, C. S., &amp; Lodge, M. (2006). Motivated skepticism in the evaluation of political beliefs. </w:t>
      </w:r>
      <w:r w:rsidRPr="006D0027">
        <w:rPr>
          <w:rFonts w:ascii="Lucida Fax" w:hAnsi="Lucida Fax"/>
          <w:i/>
          <w:iCs/>
          <w:sz w:val="20"/>
          <w:szCs w:val="20"/>
        </w:rPr>
        <w:t>American Journal of Political Science, 50(</w:t>
      </w:r>
      <w:r w:rsidRPr="009251C4">
        <w:rPr>
          <w:rFonts w:ascii="Lucida Fax" w:hAnsi="Lucida Fax"/>
          <w:sz w:val="20"/>
          <w:szCs w:val="20"/>
        </w:rPr>
        <w:t>3), 755–769. https://doi.org/10.1111/j.1540-5907.2006.00214.x</w:t>
      </w:r>
    </w:p>
    <w:p w14:paraId="262E61AF" w14:textId="158C2EFF"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Takeuchi, D., Tanaka, G., Fujie, R., &amp; Suzuki, H. (2015). Public opinion formation with the spiral of silence on complex social networks. </w:t>
      </w:r>
      <w:r w:rsidRPr="007905CF">
        <w:rPr>
          <w:rFonts w:ascii="Lucida Fax" w:hAnsi="Lucida Fax"/>
          <w:i/>
          <w:iCs/>
          <w:sz w:val="20"/>
          <w:szCs w:val="20"/>
        </w:rPr>
        <w:t xml:space="preserve">Nonlinear </w:t>
      </w:r>
      <w:r>
        <w:rPr>
          <w:rFonts w:ascii="Lucida Fax" w:hAnsi="Lucida Fax"/>
          <w:i/>
          <w:iCs/>
          <w:sz w:val="20"/>
          <w:szCs w:val="20"/>
        </w:rPr>
        <w:t>t</w:t>
      </w:r>
      <w:r w:rsidRPr="007905CF">
        <w:rPr>
          <w:rFonts w:ascii="Lucida Fax" w:hAnsi="Lucida Fax"/>
          <w:i/>
          <w:iCs/>
          <w:sz w:val="20"/>
          <w:szCs w:val="20"/>
        </w:rPr>
        <w:t xml:space="preserve">heory and </w:t>
      </w:r>
      <w:r>
        <w:rPr>
          <w:rFonts w:ascii="Lucida Fax" w:hAnsi="Lucida Fax"/>
          <w:i/>
          <w:iCs/>
          <w:sz w:val="20"/>
          <w:szCs w:val="20"/>
        </w:rPr>
        <w:t>i</w:t>
      </w:r>
      <w:r w:rsidRPr="007905CF">
        <w:rPr>
          <w:rFonts w:ascii="Lucida Fax" w:hAnsi="Lucida Fax"/>
          <w:i/>
          <w:iCs/>
          <w:sz w:val="20"/>
          <w:szCs w:val="20"/>
        </w:rPr>
        <w:t xml:space="preserve">ts </w:t>
      </w:r>
      <w:r>
        <w:rPr>
          <w:rFonts w:ascii="Lucida Fax" w:hAnsi="Lucida Fax"/>
          <w:i/>
          <w:iCs/>
          <w:sz w:val="20"/>
          <w:szCs w:val="20"/>
        </w:rPr>
        <w:t>a</w:t>
      </w:r>
      <w:r w:rsidRPr="007905CF">
        <w:rPr>
          <w:rFonts w:ascii="Lucida Fax" w:hAnsi="Lucida Fax"/>
          <w:i/>
          <w:iCs/>
          <w:sz w:val="20"/>
          <w:szCs w:val="20"/>
        </w:rPr>
        <w:t>pplications IEICE 6</w:t>
      </w:r>
      <w:r w:rsidRPr="007905CF">
        <w:rPr>
          <w:rFonts w:ascii="Lucida Fax" w:hAnsi="Lucida Fax"/>
          <w:sz w:val="20"/>
          <w:szCs w:val="20"/>
        </w:rPr>
        <w:t>(1), 15-25. https://doi.org/10.1587/nolta.6.15</w:t>
      </w:r>
    </w:p>
    <w:p w14:paraId="5C664087" w14:textId="49B94305"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Talbot, M. (2007). </w:t>
      </w:r>
      <w:r w:rsidRPr="006D0027">
        <w:rPr>
          <w:rFonts w:ascii="Lucida Fax" w:hAnsi="Lucida Fax"/>
          <w:i/>
          <w:iCs/>
          <w:sz w:val="20"/>
          <w:szCs w:val="20"/>
        </w:rPr>
        <w:t xml:space="preserve">Media </w:t>
      </w:r>
      <w:r>
        <w:rPr>
          <w:rFonts w:ascii="Lucida Fax" w:hAnsi="Lucida Fax"/>
          <w:i/>
          <w:iCs/>
          <w:sz w:val="20"/>
          <w:szCs w:val="20"/>
        </w:rPr>
        <w:t>d</w:t>
      </w:r>
      <w:r w:rsidRPr="006D0027">
        <w:rPr>
          <w:rFonts w:ascii="Lucida Fax" w:hAnsi="Lucida Fax"/>
          <w:i/>
          <w:iCs/>
          <w:sz w:val="20"/>
          <w:szCs w:val="20"/>
        </w:rPr>
        <w:t xml:space="preserve">iscourse: Representation and </w:t>
      </w:r>
      <w:r>
        <w:rPr>
          <w:rFonts w:ascii="Lucida Fax" w:hAnsi="Lucida Fax"/>
          <w:i/>
          <w:iCs/>
          <w:sz w:val="20"/>
          <w:szCs w:val="20"/>
        </w:rPr>
        <w:t>i</w:t>
      </w:r>
      <w:r w:rsidRPr="006D0027">
        <w:rPr>
          <w:rFonts w:ascii="Lucida Fax" w:hAnsi="Lucida Fax"/>
          <w:i/>
          <w:iCs/>
          <w:sz w:val="20"/>
          <w:szCs w:val="20"/>
        </w:rPr>
        <w:t>nteraction</w:t>
      </w:r>
      <w:r>
        <w:rPr>
          <w:rFonts w:ascii="Lucida Fax" w:hAnsi="Lucida Fax"/>
          <w:sz w:val="20"/>
          <w:szCs w:val="20"/>
        </w:rPr>
        <w:t>.</w:t>
      </w:r>
      <w:r w:rsidRPr="009251C4">
        <w:rPr>
          <w:rFonts w:ascii="Lucida Fax" w:hAnsi="Lucida Fax"/>
          <w:sz w:val="20"/>
          <w:szCs w:val="20"/>
        </w:rPr>
        <w:t xml:space="preserve"> Edinburgh University Press.</w:t>
      </w:r>
    </w:p>
    <w:p w14:paraId="59C65F98" w14:textId="634D0183"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Tamine, J. (1972). Les </w:t>
      </w:r>
      <w:proofErr w:type="spellStart"/>
      <w:r w:rsidRPr="007905CF">
        <w:rPr>
          <w:rFonts w:ascii="Lucida Fax" w:hAnsi="Lucida Fax"/>
          <w:sz w:val="20"/>
          <w:szCs w:val="20"/>
        </w:rPr>
        <w:t>métaphores</w:t>
      </w:r>
      <w:proofErr w:type="spellEnd"/>
      <w:r w:rsidRPr="007905CF">
        <w:rPr>
          <w:rFonts w:ascii="Lucida Fax" w:hAnsi="Lucida Fax"/>
          <w:sz w:val="20"/>
          <w:szCs w:val="20"/>
        </w:rPr>
        <w:t xml:space="preserve"> chez Robespierre et Saint-Just. Langue </w:t>
      </w:r>
      <w:proofErr w:type="spellStart"/>
      <w:r>
        <w:rPr>
          <w:rFonts w:ascii="Lucida Fax" w:hAnsi="Lucida Fax"/>
          <w:sz w:val="20"/>
          <w:szCs w:val="20"/>
        </w:rPr>
        <w:t>F</w:t>
      </w:r>
      <w:r w:rsidRPr="007905CF">
        <w:rPr>
          <w:rFonts w:ascii="Lucida Fax" w:hAnsi="Lucida Fax"/>
          <w:sz w:val="20"/>
          <w:szCs w:val="20"/>
        </w:rPr>
        <w:t>rancaise</w:t>
      </w:r>
      <w:proofErr w:type="spellEnd"/>
      <w:r w:rsidRPr="007905CF">
        <w:rPr>
          <w:rFonts w:ascii="Lucida Fax" w:hAnsi="Lucida Fax"/>
          <w:sz w:val="20"/>
          <w:szCs w:val="20"/>
        </w:rPr>
        <w:t xml:space="preserve">, </w:t>
      </w:r>
      <w:r w:rsidRPr="00F9026D">
        <w:rPr>
          <w:rFonts w:ascii="Lucida Fax" w:hAnsi="Lucida Fax"/>
          <w:i/>
          <w:iCs/>
          <w:sz w:val="20"/>
          <w:szCs w:val="20"/>
        </w:rPr>
        <w:t>15</w:t>
      </w:r>
      <w:r w:rsidRPr="007905CF">
        <w:rPr>
          <w:rFonts w:ascii="Lucida Fax" w:hAnsi="Lucida Fax"/>
          <w:sz w:val="20"/>
          <w:szCs w:val="20"/>
        </w:rPr>
        <w:t>, 47-55.</w:t>
      </w:r>
    </w:p>
    <w:p w14:paraId="2A4E4148" w14:textId="1C3FF19B"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Tannen, D. (2006). Intertextuality in interaction: </w:t>
      </w:r>
      <w:r>
        <w:rPr>
          <w:rFonts w:ascii="Lucida Fax" w:hAnsi="Lucida Fax"/>
          <w:sz w:val="20"/>
          <w:szCs w:val="20"/>
        </w:rPr>
        <w:t>R</w:t>
      </w:r>
      <w:r w:rsidRPr="007905CF">
        <w:rPr>
          <w:rFonts w:ascii="Lucida Fax" w:hAnsi="Lucida Fax"/>
          <w:sz w:val="20"/>
          <w:szCs w:val="20"/>
        </w:rPr>
        <w:t xml:space="preserve">eframing family arguments in public and private. </w:t>
      </w:r>
      <w:r w:rsidRPr="007905CF">
        <w:rPr>
          <w:rFonts w:ascii="Lucida Fax" w:hAnsi="Lucida Fax"/>
          <w:i/>
          <w:iCs/>
          <w:sz w:val="20"/>
          <w:szCs w:val="20"/>
        </w:rPr>
        <w:t>Text &amp; Talk, 26</w:t>
      </w:r>
      <w:r w:rsidRPr="007905CF">
        <w:rPr>
          <w:rFonts w:ascii="Lucida Fax" w:hAnsi="Lucida Fax"/>
          <w:sz w:val="20"/>
          <w:szCs w:val="20"/>
        </w:rPr>
        <w:t>(4–5), 597–617.</w:t>
      </w:r>
    </w:p>
    <w:p w14:paraId="172B32B0" w14:textId="77777777" w:rsidR="000E6720"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Tarrow, S. (2018). </w:t>
      </w:r>
      <w:r w:rsidRPr="006D0027">
        <w:rPr>
          <w:rFonts w:ascii="Lucida Fax" w:hAnsi="Lucida Fax"/>
          <w:i/>
          <w:iCs/>
          <w:sz w:val="20"/>
          <w:szCs w:val="20"/>
        </w:rPr>
        <w:t>Power in movement: Social movements and contentious politics.</w:t>
      </w:r>
      <w:r w:rsidRPr="009251C4">
        <w:rPr>
          <w:rFonts w:ascii="Lucida Fax" w:hAnsi="Lucida Fax"/>
          <w:sz w:val="20"/>
          <w:szCs w:val="20"/>
        </w:rPr>
        <w:t xml:space="preserve"> </w:t>
      </w:r>
      <w:r w:rsidRPr="007905CF">
        <w:rPr>
          <w:rFonts w:ascii="Lucida Fax" w:hAnsi="Lucida Fax"/>
          <w:sz w:val="20"/>
          <w:szCs w:val="20"/>
        </w:rPr>
        <w:t>Cambridge University Press.</w:t>
      </w:r>
    </w:p>
    <w:p w14:paraId="287ED6F9"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Taylor, C. (2017). The relationship between irony and sarcasm: Insights from a first-order metalanguage investigation. </w:t>
      </w:r>
      <w:r w:rsidRPr="007905CF">
        <w:rPr>
          <w:rFonts w:ascii="Lucida Fax" w:hAnsi="Lucida Fax"/>
          <w:i/>
          <w:iCs/>
          <w:sz w:val="20"/>
          <w:szCs w:val="20"/>
        </w:rPr>
        <w:t>Journal of Politeness Research, 13</w:t>
      </w:r>
      <w:r w:rsidRPr="007905CF">
        <w:rPr>
          <w:rFonts w:ascii="Lucida Fax" w:hAnsi="Lucida Fax"/>
          <w:sz w:val="20"/>
          <w:szCs w:val="20"/>
        </w:rPr>
        <w:t>(2), 209-241. 10.1515/pr-2015-0037.</w:t>
      </w:r>
    </w:p>
    <w:p w14:paraId="2509E201" w14:textId="77777777" w:rsidR="000E6720" w:rsidRPr="002B15CB" w:rsidRDefault="000E6720" w:rsidP="002B15CB">
      <w:pPr>
        <w:spacing w:after="100" w:afterAutospacing="1" w:line="240" w:lineRule="auto"/>
        <w:rPr>
          <w:rFonts w:ascii="Lucida Fax" w:hAnsi="Lucida Fax"/>
          <w:sz w:val="20"/>
          <w:szCs w:val="20"/>
        </w:rPr>
      </w:pPr>
      <w:proofErr w:type="spellStart"/>
      <w:r w:rsidRPr="002B15CB">
        <w:rPr>
          <w:rFonts w:ascii="Lucida Fax" w:hAnsi="Lucida Fax"/>
          <w:sz w:val="20"/>
          <w:szCs w:val="20"/>
        </w:rPr>
        <w:t>Terkoura</w:t>
      </w:r>
      <w:r w:rsidRPr="002B15CB">
        <w:rPr>
          <w:rFonts w:ascii="Arial" w:hAnsi="Arial" w:cs="Arial"/>
          <w:sz w:val="20"/>
          <w:szCs w:val="20"/>
        </w:rPr>
        <w:t>ﬁ</w:t>
      </w:r>
      <w:proofErr w:type="spellEnd"/>
      <w:r w:rsidRPr="002B15CB">
        <w:rPr>
          <w:rFonts w:ascii="Lucida Fax" w:hAnsi="Lucida Fax"/>
          <w:sz w:val="20"/>
          <w:szCs w:val="20"/>
        </w:rPr>
        <w:t>, M. (2008). Toward a uni</w:t>
      </w:r>
      <w:r w:rsidRPr="002B15CB">
        <w:rPr>
          <w:rFonts w:ascii="Arial" w:hAnsi="Arial" w:cs="Arial"/>
          <w:sz w:val="20"/>
          <w:szCs w:val="20"/>
        </w:rPr>
        <w:t>ﬁ</w:t>
      </w:r>
      <w:r w:rsidRPr="002B15CB">
        <w:rPr>
          <w:rFonts w:ascii="Lucida Fax" w:hAnsi="Lucida Fax"/>
          <w:sz w:val="20"/>
          <w:szCs w:val="20"/>
        </w:rPr>
        <w:t>ed theory of politeness, impoliteness and rudeness. In M. Heller &amp; R.J. Watts (eds.), Impoliteness in language. Studies on its interplay with power in theory and practice (pp.45-74). Mouton de Gruyter.</w:t>
      </w:r>
    </w:p>
    <w:p w14:paraId="07300826" w14:textId="5C249A2E"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Thomas, J. (1995). </w:t>
      </w:r>
      <w:r w:rsidRPr="007905CF">
        <w:rPr>
          <w:rFonts w:ascii="Lucida Fax" w:hAnsi="Lucida Fax"/>
          <w:i/>
          <w:iCs/>
          <w:sz w:val="20"/>
          <w:szCs w:val="20"/>
        </w:rPr>
        <w:t>Meaning in interaction: An introduction to pragmatics</w:t>
      </w:r>
      <w:r w:rsidRPr="007905CF">
        <w:rPr>
          <w:rFonts w:ascii="Lucida Fax" w:hAnsi="Lucida Fax"/>
          <w:sz w:val="20"/>
          <w:szCs w:val="20"/>
        </w:rPr>
        <w:t xml:space="preserve">. Longman. </w:t>
      </w:r>
    </w:p>
    <w:p w14:paraId="58B54DBB" w14:textId="77777777" w:rsidR="000E6720" w:rsidRPr="002B15CB" w:rsidRDefault="000E6720" w:rsidP="002B15CB">
      <w:pPr>
        <w:spacing w:after="100" w:afterAutospacing="1" w:line="240" w:lineRule="auto"/>
        <w:rPr>
          <w:rFonts w:ascii="Lucida Fax" w:hAnsi="Lucida Fax"/>
          <w:sz w:val="20"/>
          <w:szCs w:val="20"/>
        </w:rPr>
      </w:pPr>
      <w:r w:rsidRPr="002B15CB">
        <w:rPr>
          <w:rFonts w:ascii="Lucida Fax" w:hAnsi="Lucida Fax"/>
          <w:sz w:val="20"/>
          <w:szCs w:val="20"/>
        </w:rPr>
        <w:t xml:space="preserve">Thompson, G., &amp; Hunston, S. (2000). Evaluation: an introduction. In S. Hunston &amp; G. Thompson. </w:t>
      </w:r>
      <w:r w:rsidRPr="009B0540">
        <w:rPr>
          <w:rFonts w:ascii="Lucida Fax" w:hAnsi="Lucida Fax"/>
          <w:i/>
          <w:iCs/>
          <w:sz w:val="20"/>
          <w:szCs w:val="20"/>
        </w:rPr>
        <w:t>Evaluation in text: Authorial stance and the construction of discourse</w:t>
      </w:r>
      <w:r w:rsidRPr="002B15CB">
        <w:rPr>
          <w:rFonts w:ascii="Lucida Fax" w:hAnsi="Lucida Fax"/>
          <w:sz w:val="20"/>
          <w:szCs w:val="20"/>
        </w:rPr>
        <w:t xml:space="preserve"> (pp. 1-27). Oxford University Press.</w:t>
      </w:r>
    </w:p>
    <w:p w14:paraId="3E73D40D" w14:textId="77777777" w:rsidR="000E6720" w:rsidRPr="007905CF" w:rsidRDefault="000E6720" w:rsidP="007905CF">
      <w:pPr>
        <w:spacing w:after="100" w:afterAutospacing="1" w:line="240" w:lineRule="auto"/>
        <w:rPr>
          <w:rFonts w:ascii="Lucida Fax" w:hAnsi="Lucida Fax"/>
          <w:sz w:val="20"/>
          <w:szCs w:val="20"/>
          <w:lang w:val="pl-PL"/>
        </w:rPr>
      </w:pPr>
      <w:r w:rsidRPr="007905CF">
        <w:rPr>
          <w:rFonts w:ascii="Lucida Fax" w:hAnsi="Lucida Fax"/>
          <w:sz w:val="20"/>
          <w:szCs w:val="20"/>
        </w:rPr>
        <w:t xml:space="preserve">Thompson, J.B. (1996). </w:t>
      </w:r>
      <w:r w:rsidRPr="007905CF">
        <w:rPr>
          <w:rFonts w:ascii="Lucida Fax" w:hAnsi="Lucida Fax"/>
          <w:i/>
          <w:iCs/>
          <w:sz w:val="20"/>
          <w:szCs w:val="20"/>
        </w:rPr>
        <w:t>The media and modernity: A social theory of the media</w:t>
      </w:r>
      <w:r w:rsidRPr="007905CF">
        <w:rPr>
          <w:rFonts w:ascii="Lucida Fax" w:hAnsi="Lucida Fax"/>
          <w:sz w:val="20"/>
          <w:szCs w:val="20"/>
        </w:rPr>
        <w:t xml:space="preserve">. </w:t>
      </w:r>
      <w:r w:rsidRPr="007905CF">
        <w:rPr>
          <w:rFonts w:ascii="Lucida Fax" w:hAnsi="Lucida Fax"/>
          <w:sz w:val="20"/>
          <w:szCs w:val="20"/>
          <w:lang w:val="pl-PL"/>
        </w:rPr>
        <w:t>Stanford University Press.</w:t>
      </w:r>
    </w:p>
    <w:p w14:paraId="7C9ADDBF"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lang w:val="pl-PL"/>
        </w:rPr>
        <w:t>Tomanek, K. (2014). Analiza sentymentu–metoda analizy danych jako</w:t>
      </w:r>
      <w:r w:rsidRPr="009251C4">
        <w:rPr>
          <w:rFonts w:ascii="Calibri" w:hAnsi="Calibri" w:cs="Calibri"/>
          <w:sz w:val="20"/>
          <w:szCs w:val="20"/>
          <w:lang w:val="pl-PL"/>
        </w:rPr>
        <w:t>ś</w:t>
      </w:r>
      <w:r w:rsidRPr="009251C4">
        <w:rPr>
          <w:rFonts w:ascii="Lucida Fax" w:hAnsi="Lucida Fax"/>
          <w:sz w:val="20"/>
          <w:szCs w:val="20"/>
          <w:lang w:val="pl-PL"/>
        </w:rPr>
        <w:t>ciowych. Przyk</w:t>
      </w:r>
      <w:r w:rsidRPr="009251C4">
        <w:rPr>
          <w:rFonts w:ascii="Calibri" w:hAnsi="Calibri" w:cs="Calibri"/>
          <w:sz w:val="20"/>
          <w:szCs w:val="20"/>
          <w:lang w:val="pl-PL"/>
        </w:rPr>
        <w:t>ł</w:t>
      </w:r>
      <w:r w:rsidRPr="009251C4">
        <w:rPr>
          <w:rFonts w:ascii="Lucida Fax" w:hAnsi="Lucida Fax"/>
          <w:sz w:val="20"/>
          <w:szCs w:val="20"/>
          <w:lang w:val="pl-PL"/>
        </w:rPr>
        <w:t>ad zastosowania oraz ewaluacja s</w:t>
      </w:r>
      <w:r w:rsidRPr="009251C4">
        <w:rPr>
          <w:rFonts w:ascii="Calibri" w:hAnsi="Calibri" w:cs="Calibri"/>
          <w:sz w:val="20"/>
          <w:szCs w:val="20"/>
          <w:lang w:val="pl-PL"/>
        </w:rPr>
        <w:t>ł</w:t>
      </w:r>
      <w:r w:rsidRPr="009251C4">
        <w:rPr>
          <w:rFonts w:ascii="Lucida Fax" w:hAnsi="Lucida Fax"/>
          <w:sz w:val="20"/>
          <w:szCs w:val="20"/>
          <w:lang w:val="pl-PL"/>
        </w:rPr>
        <w:t xml:space="preserve">ownika RID i metody klasyfikacji Bayesa w analizie dan. </w:t>
      </w:r>
      <w:r w:rsidRPr="006D0027">
        <w:rPr>
          <w:rFonts w:ascii="Lucida Fax" w:hAnsi="Lucida Fax"/>
          <w:i/>
          <w:iCs/>
          <w:sz w:val="20"/>
          <w:szCs w:val="20"/>
        </w:rPr>
        <w:t>Przegl</w:t>
      </w:r>
      <w:r w:rsidRPr="006D0027">
        <w:rPr>
          <w:rFonts w:ascii="Calibri" w:hAnsi="Calibri" w:cs="Calibri"/>
          <w:i/>
          <w:iCs/>
          <w:sz w:val="20"/>
          <w:szCs w:val="20"/>
        </w:rPr>
        <w:t>ą</w:t>
      </w:r>
      <w:r w:rsidRPr="006D0027">
        <w:rPr>
          <w:rFonts w:ascii="Lucida Fax" w:hAnsi="Lucida Fax"/>
          <w:i/>
          <w:iCs/>
          <w:sz w:val="20"/>
          <w:szCs w:val="20"/>
        </w:rPr>
        <w:t xml:space="preserve">d </w:t>
      </w:r>
      <w:proofErr w:type="spellStart"/>
      <w:r w:rsidRPr="006D0027">
        <w:rPr>
          <w:rFonts w:ascii="Lucida Fax" w:hAnsi="Lucida Fax"/>
          <w:i/>
          <w:iCs/>
          <w:sz w:val="20"/>
          <w:szCs w:val="20"/>
        </w:rPr>
        <w:t>Socjologii</w:t>
      </w:r>
      <w:proofErr w:type="spellEnd"/>
      <w:r w:rsidRPr="006D0027">
        <w:rPr>
          <w:rFonts w:ascii="Lucida Fax" w:hAnsi="Lucida Fax"/>
          <w:i/>
          <w:iCs/>
          <w:sz w:val="20"/>
          <w:szCs w:val="20"/>
        </w:rPr>
        <w:t xml:space="preserve"> </w:t>
      </w:r>
      <w:proofErr w:type="spellStart"/>
      <w:r w:rsidRPr="006D0027">
        <w:rPr>
          <w:rFonts w:ascii="Lucida Fax" w:hAnsi="Lucida Fax"/>
          <w:i/>
          <w:iCs/>
          <w:sz w:val="20"/>
          <w:szCs w:val="20"/>
        </w:rPr>
        <w:t>Jako</w:t>
      </w:r>
      <w:r w:rsidRPr="006D0027">
        <w:rPr>
          <w:rFonts w:ascii="Calibri" w:hAnsi="Calibri" w:cs="Calibri"/>
          <w:i/>
          <w:iCs/>
          <w:sz w:val="20"/>
          <w:szCs w:val="20"/>
        </w:rPr>
        <w:t>ś</w:t>
      </w:r>
      <w:r w:rsidRPr="006D0027">
        <w:rPr>
          <w:rFonts w:ascii="Lucida Fax" w:hAnsi="Lucida Fax"/>
          <w:i/>
          <w:iCs/>
          <w:sz w:val="20"/>
          <w:szCs w:val="20"/>
        </w:rPr>
        <w:t>ciowej</w:t>
      </w:r>
      <w:proofErr w:type="spellEnd"/>
      <w:r w:rsidRPr="006D0027">
        <w:rPr>
          <w:rFonts w:ascii="Lucida Fax" w:hAnsi="Lucida Fax"/>
          <w:i/>
          <w:iCs/>
          <w:sz w:val="20"/>
          <w:szCs w:val="20"/>
        </w:rPr>
        <w:t>, 10</w:t>
      </w:r>
      <w:r w:rsidRPr="009251C4">
        <w:rPr>
          <w:rFonts w:ascii="Lucida Fax" w:hAnsi="Lucida Fax"/>
          <w:sz w:val="20"/>
          <w:szCs w:val="20"/>
        </w:rPr>
        <w:t>(2), 118-136.</w:t>
      </w:r>
    </w:p>
    <w:p w14:paraId="5C39DF39" w14:textId="77777777" w:rsidR="000E6720" w:rsidRPr="002B15CB" w:rsidRDefault="000E6720" w:rsidP="002B15CB">
      <w:pPr>
        <w:spacing w:after="100" w:afterAutospacing="1" w:line="240" w:lineRule="auto"/>
        <w:rPr>
          <w:rFonts w:ascii="Lucida Fax" w:hAnsi="Lucida Fax"/>
          <w:sz w:val="20"/>
          <w:szCs w:val="20"/>
        </w:rPr>
      </w:pPr>
      <w:r w:rsidRPr="002B15CB">
        <w:rPr>
          <w:rFonts w:ascii="Lucida Fax" w:hAnsi="Lucida Fax"/>
          <w:sz w:val="20"/>
          <w:szCs w:val="20"/>
        </w:rPr>
        <w:t xml:space="preserve">Tong, J. (2022). </w:t>
      </w:r>
      <w:r w:rsidRPr="009B0540">
        <w:rPr>
          <w:rFonts w:ascii="Lucida Fax" w:hAnsi="Lucida Fax"/>
          <w:i/>
          <w:iCs/>
          <w:sz w:val="20"/>
          <w:szCs w:val="20"/>
        </w:rPr>
        <w:t>Journalism in the data age</w:t>
      </w:r>
      <w:r w:rsidRPr="002B15CB">
        <w:rPr>
          <w:rFonts w:ascii="Lucida Fax" w:hAnsi="Lucida Fax"/>
          <w:sz w:val="20"/>
          <w:szCs w:val="20"/>
        </w:rPr>
        <w:t>. Sage.</w:t>
      </w:r>
    </w:p>
    <w:p w14:paraId="33356AD8" w14:textId="64E3D20E"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Tong, R. (2001). An operational system for detecting and tracking opinions in on-line discussions. In </w:t>
      </w:r>
      <w:bookmarkStart w:id="29" w:name="_Hlk162887585"/>
      <w:r w:rsidRPr="006D0027">
        <w:rPr>
          <w:rFonts w:ascii="Lucida Fax" w:hAnsi="Lucida Fax"/>
          <w:i/>
          <w:iCs/>
          <w:sz w:val="20"/>
          <w:szCs w:val="20"/>
        </w:rPr>
        <w:t xml:space="preserve">Working notes of the </w:t>
      </w:r>
      <w:proofErr w:type="spellStart"/>
      <w:r w:rsidRPr="006D0027">
        <w:rPr>
          <w:rFonts w:ascii="Lucida Fax" w:hAnsi="Lucida Fax"/>
          <w:i/>
          <w:iCs/>
          <w:sz w:val="20"/>
          <w:szCs w:val="20"/>
        </w:rPr>
        <w:t>sigir</w:t>
      </w:r>
      <w:proofErr w:type="spellEnd"/>
      <w:r w:rsidRPr="006D0027">
        <w:rPr>
          <w:rFonts w:ascii="Lucida Fax" w:hAnsi="Lucida Fax"/>
          <w:i/>
          <w:iCs/>
          <w:sz w:val="20"/>
          <w:szCs w:val="20"/>
        </w:rPr>
        <w:t xml:space="preserve"> workshop on operational text classification</w:t>
      </w:r>
      <w:r w:rsidRPr="000439BD">
        <w:rPr>
          <w:rFonts w:ascii="Lucida Fax" w:hAnsi="Lucida Fax"/>
        </w:rPr>
        <w:t>,</w:t>
      </w:r>
      <w:r w:rsidRPr="006D0027" w:rsidDel="00AC32E6">
        <w:rPr>
          <w:rFonts w:ascii="Lucida Fax" w:hAnsi="Lucida Fax"/>
          <w:i/>
          <w:iCs/>
          <w:sz w:val="20"/>
          <w:szCs w:val="20"/>
        </w:rPr>
        <w:t xml:space="preserve"> </w:t>
      </w:r>
      <w:bookmarkEnd w:id="29"/>
      <w:r w:rsidRPr="009251C4">
        <w:rPr>
          <w:rFonts w:ascii="Lucida Fax" w:hAnsi="Lucida Fax"/>
          <w:sz w:val="20"/>
          <w:szCs w:val="20"/>
        </w:rPr>
        <w:t>(pp. 1–6)</w:t>
      </w:r>
      <w:r>
        <w:rPr>
          <w:rFonts w:ascii="Lucida Fax" w:hAnsi="Lucida Fax"/>
          <w:sz w:val="20"/>
          <w:szCs w:val="20"/>
        </w:rPr>
        <w:t>..</w:t>
      </w:r>
      <w:r w:rsidRPr="009251C4">
        <w:rPr>
          <w:rFonts w:ascii="Lucida Fax" w:hAnsi="Lucida Fax"/>
          <w:sz w:val="20"/>
          <w:szCs w:val="20"/>
        </w:rPr>
        <w:t xml:space="preserve"> </w:t>
      </w:r>
    </w:p>
    <w:p w14:paraId="2350B1D8" w14:textId="77777777" w:rsidR="000E6720" w:rsidRPr="002B15CB" w:rsidRDefault="000E6720" w:rsidP="002B15CB">
      <w:pPr>
        <w:spacing w:after="100" w:afterAutospacing="1" w:line="240" w:lineRule="auto"/>
        <w:rPr>
          <w:rFonts w:ascii="Lucida Fax" w:hAnsi="Lucida Fax"/>
          <w:sz w:val="20"/>
          <w:szCs w:val="20"/>
        </w:rPr>
      </w:pPr>
      <w:r w:rsidRPr="002B15CB">
        <w:rPr>
          <w:rFonts w:ascii="Lucida Fax" w:hAnsi="Lucida Fax"/>
          <w:sz w:val="20"/>
          <w:szCs w:val="20"/>
        </w:rPr>
        <w:t xml:space="preserve">Traugott, E. C. (2020). (Inter)subjectivity and (inter)subjectification: A reassessment. In K. </w:t>
      </w:r>
      <w:proofErr w:type="spellStart"/>
      <w:r w:rsidRPr="002B15CB">
        <w:rPr>
          <w:rFonts w:ascii="Lucida Fax" w:hAnsi="Lucida Fax"/>
          <w:sz w:val="20"/>
          <w:szCs w:val="20"/>
        </w:rPr>
        <w:t>Davidse</w:t>
      </w:r>
      <w:proofErr w:type="spellEnd"/>
      <w:r w:rsidRPr="002B15CB">
        <w:rPr>
          <w:rFonts w:ascii="Lucida Fax" w:hAnsi="Lucida Fax"/>
          <w:sz w:val="20"/>
          <w:szCs w:val="20"/>
        </w:rPr>
        <w:t xml:space="preserve">, L. </w:t>
      </w:r>
      <w:proofErr w:type="spellStart"/>
      <w:r w:rsidRPr="002B15CB">
        <w:rPr>
          <w:rFonts w:ascii="Lucida Fax" w:hAnsi="Lucida Fax"/>
          <w:sz w:val="20"/>
          <w:szCs w:val="20"/>
        </w:rPr>
        <w:t>Vandelanotte</w:t>
      </w:r>
      <w:proofErr w:type="spellEnd"/>
      <w:r w:rsidRPr="002B15CB">
        <w:rPr>
          <w:rFonts w:ascii="Lucida Fax" w:hAnsi="Lucida Fax"/>
          <w:sz w:val="20"/>
          <w:szCs w:val="20"/>
        </w:rPr>
        <w:t xml:space="preserve"> &amp; H. </w:t>
      </w:r>
      <w:proofErr w:type="spellStart"/>
      <w:r w:rsidRPr="002B15CB">
        <w:rPr>
          <w:rFonts w:ascii="Lucida Fax" w:hAnsi="Lucida Fax"/>
          <w:sz w:val="20"/>
          <w:szCs w:val="20"/>
        </w:rPr>
        <w:t>Cuyckens</w:t>
      </w:r>
      <w:proofErr w:type="spellEnd"/>
      <w:r w:rsidRPr="002B15CB">
        <w:rPr>
          <w:rFonts w:ascii="Lucida Fax" w:hAnsi="Lucida Fax"/>
          <w:sz w:val="20"/>
          <w:szCs w:val="20"/>
        </w:rPr>
        <w:t xml:space="preserve"> (Ed.), </w:t>
      </w:r>
      <w:r w:rsidRPr="009B0540">
        <w:rPr>
          <w:rFonts w:ascii="Lucida Fax" w:hAnsi="Lucida Fax"/>
          <w:i/>
          <w:iCs/>
          <w:sz w:val="20"/>
          <w:szCs w:val="20"/>
        </w:rPr>
        <w:t xml:space="preserve">Subjectification, </w:t>
      </w:r>
      <w:proofErr w:type="spellStart"/>
      <w:r w:rsidRPr="009B0540">
        <w:rPr>
          <w:rFonts w:ascii="Lucida Fax" w:hAnsi="Lucida Fax"/>
          <w:i/>
          <w:iCs/>
          <w:sz w:val="20"/>
          <w:szCs w:val="20"/>
        </w:rPr>
        <w:t>Intersubjectification</w:t>
      </w:r>
      <w:proofErr w:type="spellEnd"/>
      <w:r w:rsidRPr="009B0540">
        <w:rPr>
          <w:rFonts w:ascii="Lucida Fax" w:hAnsi="Lucida Fax"/>
          <w:i/>
          <w:iCs/>
          <w:sz w:val="20"/>
          <w:szCs w:val="20"/>
        </w:rPr>
        <w:t xml:space="preserve"> and Grammaticalization</w:t>
      </w:r>
      <w:r w:rsidRPr="002B15CB">
        <w:rPr>
          <w:rFonts w:ascii="Lucida Fax" w:hAnsi="Lucida Fax"/>
          <w:sz w:val="20"/>
          <w:szCs w:val="20"/>
        </w:rPr>
        <w:t xml:space="preserve"> (pp. 29-74). De Gruyter Mouton. https://doi.org/10.1515/9783110226102.1.29</w:t>
      </w:r>
    </w:p>
    <w:p w14:paraId="69C368FC" w14:textId="79573CAF" w:rsidR="000E6720"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Trenz, H. J. (2002). </w:t>
      </w:r>
      <w:r w:rsidRPr="006D0027">
        <w:rPr>
          <w:rFonts w:ascii="Lucida Fax" w:hAnsi="Lucida Fax"/>
          <w:i/>
          <w:iCs/>
          <w:sz w:val="20"/>
          <w:szCs w:val="20"/>
        </w:rPr>
        <w:t xml:space="preserve">Zur </w:t>
      </w:r>
      <w:proofErr w:type="spellStart"/>
      <w:r>
        <w:rPr>
          <w:rFonts w:ascii="Lucida Fax" w:hAnsi="Lucida Fax"/>
          <w:i/>
          <w:iCs/>
          <w:sz w:val="20"/>
          <w:szCs w:val="20"/>
        </w:rPr>
        <w:t>k</w:t>
      </w:r>
      <w:r w:rsidRPr="006D0027">
        <w:rPr>
          <w:rFonts w:ascii="Lucida Fax" w:hAnsi="Lucida Fax"/>
          <w:i/>
          <w:iCs/>
          <w:sz w:val="20"/>
          <w:szCs w:val="20"/>
        </w:rPr>
        <w:t>onstitution</w:t>
      </w:r>
      <w:proofErr w:type="spellEnd"/>
      <w:r w:rsidRPr="006D0027">
        <w:rPr>
          <w:rFonts w:ascii="Lucida Fax" w:hAnsi="Lucida Fax"/>
          <w:i/>
          <w:iCs/>
          <w:sz w:val="20"/>
          <w:szCs w:val="20"/>
        </w:rPr>
        <w:t xml:space="preserve"> </w:t>
      </w:r>
      <w:proofErr w:type="spellStart"/>
      <w:r w:rsidRPr="006D0027">
        <w:rPr>
          <w:rFonts w:ascii="Lucida Fax" w:hAnsi="Lucida Fax"/>
          <w:i/>
          <w:iCs/>
          <w:sz w:val="20"/>
          <w:szCs w:val="20"/>
        </w:rPr>
        <w:t>politischer</w:t>
      </w:r>
      <w:proofErr w:type="spellEnd"/>
      <w:r w:rsidRPr="006D0027">
        <w:rPr>
          <w:rFonts w:ascii="Lucida Fax" w:hAnsi="Lucida Fax"/>
          <w:i/>
          <w:iCs/>
          <w:sz w:val="20"/>
          <w:szCs w:val="20"/>
        </w:rPr>
        <w:t xml:space="preserve"> </w:t>
      </w:r>
      <w:proofErr w:type="spellStart"/>
      <w:r w:rsidRPr="006D0027">
        <w:rPr>
          <w:rFonts w:ascii="Lucida Fax" w:hAnsi="Lucida Fax"/>
          <w:i/>
          <w:iCs/>
          <w:sz w:val="20"/>
          <w:szCs w:val="20"/>
        </w:rPr>
        <w:t>öffentlichkeit</w:t>
      </w:r>
      <w:proofErr w:type="spellEnd"/>
      <w:r w:rsidRPr="006D0027">
        <w:rPr>
          <w:rFonts w:ascii="Lucida Fax" w:hAnsi="Lucida Fax"/>
          <w:i/>
          <w:iCs/>
          <w:sz w:val="20"/>
          <w:szCs w:val="20"/>
        </w:rPr>
        <w:t xml:space="preserve"> in der </w:t>
      </w:r>
      <w:proofErr w:type="spellStart"/>
      <w:r w:rsidRPr="006D0027">
        <w:rPr>
          <w:rFonts w:ascii="Lucida Fax" w:hAnsi="Lucida Fax"/>
          <w:i/>
          <w:iCs/>
          <w:sz w:val="20"/>
          <w:szCs w:val="20"/>
        </w:rPr>
        <w:t>Europäischen</w:t>
      </w:r>
      <w:proofErr w:type="spellEnd"/>
      <w:r w:rsidRPr="006D0027">
        <w:rPr>
          <w:rFonts w:ascii="Lucida Fax" w:hAnsi="Lucida Fax"/>
          <w:i/>
          <w:iCs/>
          <w:sz w:val="20"/>
          <w:szCs w:val="20"/>
        </w:rPr>
        <w:t xml:space="preserve"> Union: </w:t>
      </w:r>
      <w:proofErr w:type="spellStart"/>
      <w:r>
        <w:rPr>
          <w:rFonts w:ascii="Lucida Fax" w:hAnsi="Lucida Fax"/>
          <w:i/>
          <w:iCs/>
          <w:sz w:val="20"/>
          <w:szCs w:val="20"/>
        </w:rPr>
        <w:t>Z</w:t>
      </w:r>
      <w:r w:rsidRPr="006D0027">
        <w:rPr>
          <w:rFonts w:ascii="Lucida Fax" w:hAnsi="Lucida Fax"/>
          <w:i/>
          <w:iCs/>
          <w:sz w:val="20"/>
          <w:szCs w:val="20"/>
        </w:rPr>
        <w:t>ivilgesellschaftliche</w:t>
      </w:r>
      <w:proofErr w:type="spellEnd"/>
      <w:r w:rsidRPr="006D0027">
        <w:rPr>
          <w:rFonts w:ascii="Lucida Fax" w:hAnsi="Lucida Fax"/>
          <w:i/>
          <w:iCs/>
          <w:sz w:val="20"/>
          <w:szCs w:val="20"/>
        </w:rPr>
        <w:t xml:space="preserve"> </w:t>
      </w:r>
      <w:proofErr w:type="spellStart"/>
      <w:r>
        <w:rPr>
          <w:rFonts w:ascii="Lucida Fax" w:hAnsi="Lucida Fax"/>
          <w:i/>
          <w:iCs/>
          <w:sz w:val="20"/>
          <w:szCs w:val="20"/>
        </w:rPr>
        <w:t>s</w:t>
      </w:r>
      <w:r w:rsidRPr="006D0027">
        <w:rPr>
          <w:rFonts w:ascii="Lucida Fax" w:hAnsi="Lucida Fax"/>
          <w:i/>
          <w:iCs/>
          <w:sz w:val="20"/>
          <w:szCs w:val="20"/>
        </w:rPr>
        <w:t>ubpolitik</w:t>
      </w:r>
      <w:proofErr w:type="spellEnd"/>
      <w:r w:rsidRPr="006D0027">
        <w:rPr>
          <w:rFonts w:ascii="Lucida Fax" w:hAnsi="Lucida Fax"/>
          <w:i/>
          <w:iCs/>
          <w:sz w:val="20"/>
          <w:szCs w:val="20"/>
        </w:rPr>
        <w:t xml:space="preserve"> </w:t>
      </w:r>
      <w:proofErr w:type="spellStart"/>
      <w:r w:rsidRPr="006D0027">
        <w:rPr>
          <w:rFonts w:ascii="Lucida Fax" w:hAnsi="Lucida Fax"/>
          <w:i/>
          <w:iCs/>
          <w:sz w:val="20"/>
          <w:szCs w:val="20"/>
        </w:rPr>
        <w:t>oder</w:t>
      </w:r>
      <w:proofErr w:type="spellEnd"/>
      <w:r w:rsidRPr="006D0027">
        <w:rPr>
          <w:rFonts w:ascii="Lucida Fax" w:hAnsi="Lucida Fax"/>
          <w:i/>
          <w:iCs/>
          <w:sz w:val="20"/>
          <w:szCs w:val="20"/>
        </w:rPr>
        <w:t xml:space="preserve"> </w:t>
      </w:r>
      <w:proofErr w:type="spellStart"/>
      <w:r w:rsidRPr="006D0027">
        <w:rPr>
          <w:rFonts w:ascii="Lucida Fax" w:hAnsi="Lucida Fax"/>
          <w:i/>
          <w:iCs/>
          <w:sz w:val="20"/>
          <w:szCs w:val="20"/>
        </w:rPr>
        <w:t>schaupolitische</w:t>
      </w:r>
      <w:proofErr w:type="spellEnd"/>
      <w:r w:rsidRPr="006D0027">
        <w:rPr>
          <w:rFonts w:ascii="Lucida Fax" w:hAnsi="Lucida Fax"/>
          <w:i/>
          <w:iCs/>
          <w:sz w:val="20"/>
          <w:szCs w:val="20"/>
        </w:rPr>
        <w:t xml:space="preserve"> </w:t>
      </w:r>
      <w:proofErr w:type="spellStart"/>
      <w:r>
        <w:rPr>
          <w:rFonts w:ascii="Lucida Fax" w:hAnsi="Lucida Fax"/>
          <w:i/>
          <w:iCs/>
          <w:sz w:val="20"/>
          <w:szCs w:val="20"/>
        </w:rPr>
        <w:t>i</w:t>
      </w:r>
      <w:r w:rsidRPr="006D0027">
        <w:rPr>
          <w:rFonts w:ascii="Lucida Fax" w:hAnsi="Lucida Fax"/>
          <w:i/>
          <w:iCs/>
          <w:sz w:val="20"/>
          <w:szCs w:val="20"/>
        </w:rPr>
        <w:t>nszenierung</w:t>
      </w:r>
      <w:proofErr w:type="spellEnd"/>
      <w:r w:rsidRPr="006D0027">
        <w:rPr>
          <w:rFonts w:ascii="Lucida Fax" w:hAnsi="Lucida Fax"/>
          <w:i/>
          <w:iCs/>
          <w:sz w:val="20"/>
          <w:szCs w:val="20"/>
        </w:rPr>
        <w:t>?</w:t>
      </w:r>
      <w:r w:rsidRPr="009251C4">
        <w:rPr>
          <w:rFonts w:ascii="Lucida Fax" w:hAnsi="Lucida Fax"/>
          <w:sz w:val="20"/>
          <w:szCs w:val="20"/>
        </w:rPr>
        <w:t xml:space="preserve"> Nomos.</w:t>
      </w:r>
    </w:p>
    <w:p w14:paraId="089F6A43"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Turney, P. D., &amp; Littman, M. L. (2003). Measuring praise and criticism: Inference of semantic orientation from association. </w:t>
      </w:r>
      <w:r w:rsidRPr="006D0027">
        <w:rPr>
          <w:rFonts w:ascii="Lucida Fax" w:hAnsi="Lucida Fax"/>
          <w:i/>
          <w:iCs/>
          <w:sz w:val="20"/>
          <w:szCs w:val="20"/>
        </w:rPr>
        <w:t>ACM Transactions on Information Systems, 21</w:t>
      </w:r>
      <w:r w:rsidRPr="009251C4">
        <w:rPr>
          <w:rFonts w:ascii="Lucida Fax" w:hAnsi="Lucida Fax"/>
          <w:sz w:val="20"/>
          <w:szCs w:val="20"/>
        </w:rPr>
        <w:t>(4), 315–346. https://doi.org/10.1145/944012.944013</w:t>
      </w:r>
    </w:p>
    <w:p w14:paraId="66BC303A" w14:textId="77777777" w:rsidR="000E6720" w:rsidRPr="002B15CB" w:rsidRDefault="000E6720" w:rsidP="002B15CB">
      <w:pPr>
        <w:spacing w:after="100" w:afterAutospacing="1" w:line="240" w:lineRule="auto"/>
        <w:rPr>
          <w:rFonts w:ascii="Lucida Fax" w:hAnsi="Lucida Fax"/>
          <w:sz w:val="20"/>
          <w:szCs w:val="20"/>
        </w:rPr>
      </w:pPr>
      <w:r w:rsidRPr="002B15CB">
        <w:rPr>
          <w:rFonts w:ascii="Lucida Fax" w:hAnsi="Lucida Fax"/>
          <w:sz w:val="20"/>
          <w:szCs w:val="20"/>
        </w:rPr>
        <w:t>Unger, P. (1974). An argument for skepticism. Philosophic Exchange, 5(1), http://digitalcommons.brockport.edu/phil_ex/vol5/iss1/3</w:t>
      </w:r>
    </w:p>
    <w:p w14:paraId="5C93217F"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Valente, T.W., &amp; Davis, R.L. (1999). Accelerating the diffusion of innovations using opinion leaders. </w:t>
      </w:r>
      <w:r w:rsidRPr="007905CF">
        <w:rPr>
          <w:rFonts w:ascii="Lucida Fax" w:hAnsi="Lucida Fax"/>
          <w:i/>
          <w:iCs/>
          <w:sz w:val="20"/>
          <w:szCs w:val="20"/>
        </w:rPr>
        <w:t>Annals of the American Academy of Political and Social Science, 566</w:t>
      </w:r>
      <w:r w:rsidRPr="007905CF">
        <w:rPr>
          <w:rFonts w:ascii="Lucida Fax" w:hAnsi="Lucida Fax"/>
          <w:sz w:val="20"/>
          <w:szCs w:val="20"/>
        </w:rPr>
        <w:t>(1), 55–67. https://doi.org/10.1177/000271629956600105</w:t>
      </w:r>
    </w:p>
    <w:p w14:paraId="1378EBB7"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Valente, W., &amp; Pumpuang, P. (2007). Identifying opinion leaders to promote behavior change, </w:t>
      </w:r>
      <w:r w:rsidRPr="007905CF">
        <w:rPr>
          <w:rFonts w:ascii="Lucida Fax" w:hAnsi="Lucida Fax"/>
          <w:i/>
          <w:iCs/>
          <w:sz w:val="20"/>
          <w:szCs w:val="20"/>
        </w:rPr>
        <w:t>Health Education Behavior, 34</w:t>
      </w:r>
      <w:r w:rsidRPr="007905CF">
        <w:rPr>
          <w:rFonts w:ascii="Lucida Fax" w:hAnsi="Lucida Fax"/>
          <w:sz w:val="20"/>
          <w:szCs w:val="20"/>
        </w:rPr>
        <w:t>(6), 881-896. https://doi.org/10.1177/1090198106297855</w:t>
      </w:r>
    </w:p>
    <w:p w14:paraId="20F79882"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van </w:t>
      </w:r>
      <w:proofErr w:type="spellStart"/>
      <w:r w:rsidRPr="007905CF">
        <w:rPr>
          <w:rFonts w:ascii="Lucida Fax" w:hAnsi="Lucida Fax"/>
          <w:sz w:val="20"/>
          <w:szCs w:val="20"/>
        </w:rPr>
        <w:t>Atteveldt</w:t>
      </w:r>
      <w:proofErr w:type="spellEnd"/>
      <w:r w:rsidRPr="007905CF">
        <w:rPr>
          <w:rFonts w:ascii="Lucida Fax" w:hAnsi="Lucida Fax"/>
          <w:sz w:val="20"/>
          <w:szCs w:val="20"/>
        </w:rPr>
        <w:t xml:space="preserve">, W., van der Velden, M. A. C. G., &amp; </w:t>
      </w:r>
      <w:proofErr w:type="spellStart"/>
      <w:r w:rsidRPr="007905CF">
        <w:rPr>
          <w:rFonts w:ascii="Lucida Fax" w:hAnsi="Lucida Fax"/>
          <w:sz w:val="20"/>
          <w:szCs w:val="20"/>
        </w:rPr>
        <w:t>Boukes</w:t>
      </w:r>
      <w:proofErr w:type="spellEnd"/>
      <w:r w:rsidRPr="007905CF">
        <w:rPr>
          <w:rFonts w:ascii="Lucida Fax" w:hAnsi="Lucida Fax"/>
          <w:sz w:val="20"/>
          <w:szCs w:val="20"/>
        </w:rPr>
        <w:t xml:space="preserve">, M. (2021). The validity of sentiment analysis: Comparing manual annotation, crowd-coding, dictionary approaches, and machine learning algorithms. </w:t>
      </w:r>
      <w:r w:rsidRPr="007905CF">
        <w:rPr>
          <w:rFonts w:ascii="Lucida Fax" w:hAnsi="Lucida Fax"/>
          <w:i/>
          <w:iCs/>
          <w:sz w:val="20"/>
          <w:szCs w:val="20"/>
        </w:rPr>
        <w:t>Communication Methods and Measures, 15</w:t>
      </w:r>
      <w:r w:rsidRPr="007905CF">
        <w:rPr>
          <w:rFonts w:ascii="Lucida Fax" w:hAnsi="Lucida Fax"/>
          <w:sz w:val="20"/>
          <w:szCs w:val="20"/>
        </w:rPr>
        <w:t>(2), 121–140. https://doi.org/10.1080/19312458.2020.1869198</w:t>
      </w:r>
    </w:p>
    <w:p w14:paraId="567828F4" w14:textId="77777777" w:rsidR="000E6720" w:rsidRPr="002B15CB" w:rsidRDefault="000E6720" w:rsidP="002B15CB">
      <w:pPr>
        <w:spacing w:after="100" w:afterAutospacing="1" w:line="240" w:lineRule="auto"/>
        <w:rPr>
          <w:rFonts w:ascii="Lucida Fax" w:hAnsi="Lucida Fax"/>
          <w:sz w:val="20"/>
          <w:szCs w:val="20"/>
        </w:rPr>
      </w:pPr>
      <w:r w:rsidRPr="002B15CB">
        <w:rPr>
          <w:rFonts w:ascii="Lucida Fax" w:hAnsi="Lucida Fax"/>
          <w:sz w:val="20"/>
          <w:szCs w:val="20"/>
        </w:rPr>
        <w:t>Van Dijk, T. (2008). Discourse and context: A socio-cognitive approach. Cambridge University Press.</w:t>
      </w:r>
    </w:p>
    <w:p w14:paraId="5AC7F387" w14:textId="3D5F6162" w:rsidR="000E6720"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Van Dijk, T. A. (1977). </w:t>
      </w:r>
      <w:r w:rsidRPr="007905CF">
        <w:rPr>
          <w:rFonts w:ascii="Lucida Fax" w:hAnsi="Lucida Fax"/>
          <w:i/>
          <w:iCs/>
          <w:sz w:val="20"/>
          <w:szCs w:val="20"/>
        </w:rPr>
        <w:t>Text and context. Explorations in the semantics and pragmatics of discourse</w:t>
      </w:r>
      <w:r w:rsidRPr="007905CF">
        <w:rPr>
          <w:rFonts w:ascii="Lucida Fax" w:hAnsi="Lucida Fax"/>
          <w:sz w:val="20"/>
          <w:szCs w:val="20"/>
        </w:rPr>
        <w:t>. Longman</w:t>
      </w:r>
      <w:r>
        <w:rPr>
          <w:rFonts w:ascii="Lucida Fax" w:hAnsi="Lucida Fax"/>
          <w:sz w:val="20"/>
          <w:szCs w:val="20"/>
        </w:rPr>
        <w:t>.</w:t>
      </w:r>
    </w:p>
    <w:p w14:paraId="43D6688C" w14:textId="0F27C060" w:rsidR="000E6720" w:rsidRPr="007905CF" w:rsidRDefault="000E6720" w:rsidP="00917CD2">
      <w:pPr>
        <w:spacing w:after="100" w:afterAutospacing="1" w:line="240" w:lineRule="auto"/>
        <w:rPr>
          <w:rFonts w:ascii="Lucida Fax" w:hAnsi="Lucida Fax"/>
          <w:sz w:val="20"/>
          <w:szCs w:val="20"/>
        </w:rPr>
      </w:pPr>
      <w:r w:rsidRPr="007905CF">
        <w:rPr>
          <w:rFonts w:ascii="Lucida Fax" w:hAnsi="Lucida Fax"/>
          <w:sz w:val="20"/>
          <w:szCs w:val="20"/>
        </w:rPr>
        <w:t>Van Dijk, T</w:t>
      </w:r>
      <w:r>
        <w:rPr>
          <w:rFonts w:ascii="Lucida Fax" w:hAnsi="Lucida Fax"/>
          <w:sz w:val="20"/>
          <w:szCs w:val="20"/>
        </w:rPr>
        <w:t>.</w:t>
      </w:r>
      <w:r w:rsidRPr="007905CF">
        <w:rPr>
          <w:rFonts w:ascii="Lucida Fax" w:hAnsi="Lucida Fax"/>
          <w:sz w:val="20"/>
          <w:szCs w:val="20"/>
        </w:rPr>
        <w:t xml:space="preserve"> A. (1984). </w:t>
      </w:r>
      <w:r w:rsidRPr="007905CF">
        <w:rPr>
          <w:rFonts w:ascii="Lucida Fax" w:hAnsi="Lucida Fax"/>
          <w:i/>
          <w:iCs/>
          <w:sz w:val="20"/>
          <w:szCs w:val="20"/>
        </w:rPr>
        <w:t>Prejudice in discourse</w:t>
      </w:r>
      <w:r w:rsidRPr="007905CF">
        <w:rPr>
          <w:rFonts w:ascii="Lucida Fax" w:hAnsi="Lucida Fax"/>
          <w:sz w:val="20"/>
          <w:szCs w:val="20"/>
        </w:rPr>
        <w:t>. Benjamins.</w:t>
      </w:r>
    </w:p>
    <w:p w14:paraId="137588EC" w14:textId="0660BA12" w:rsidR="000E6720" w:rsidRPr="007905CF" w:rsidRDefault="000E6720" w:rsidP="00504DA0">
      <w:pPr>
        <w:spacing w:after="100" w:afterAutospacing="1" w:line="240" w:lineRule="auto"/>
        <w:rPr>
          <w:rFonts w:ascii="Lucida Fax" w:hAnsi="Lucida Fax"/>
          <w:sz w:val="20"/>
          <w:szCs w:val="20"/>
        </w:rPr>
      </w:pPr>
      <w:r w:rsidRPr="007905CF">
        <w:rPr>
          <w:rFonts w:ascii="Lucida Fax" w:hAnsi="Lucida Fax"/>
          <w:sz w:val="20"/>
          <w:szCs w:val="20"/>
        </w:rPr>
        <w:t>Van Dijk, T</w:t>
      </w:r>
      <w:r>
        <w:rPr>
          <w:rFonts w:ascii="Lucida Fax" w:hAnsi="Lucida Fax"/>
          <w:sz w:val="20"/>
          <w:szCs w:val="20"/>
        </w:rPr>
        <w:t>.</w:t>
      </w:r>
      <w:r w:rsidRPr="007905CF">
        <w:rPr>
          <w:rFonts w:ascii="Lucida Fax" w:hAnsi="Lucida Fax"/>
          <w:sz w:val="20"/>
          <w:szCs w:val="20"/>
        </w:rPr>
        <w:t xml:space="preserve"> A. (1985). Semantic discourse analysis. In van Dijk (Ed</w:t>
      </w:r>
      <w:r w:rsidRPr="007905CF">
        <w:rPr>
          <w:rFonts w:ascii="Lucida Fax" w:hAnsi="Lucida Fax"/>
          <w:i/>
          <w:iCs/>
          <w:sz w:val="20"/>
          <w:szCs w:val="20"/>
        </w:rPr>
        <w:t>.)</w:t>
      </w:r>
      <w:r>
        <w:rPr>
          <w:rFonts w:ascii="Lucida Fax" w:hAnsi="Lucida Fax"/>
          <w:i/>
          <w:iCs/>
          <w:sz w:val="20"/>
          <w:szCs w:val="20"/>
        </w:rPr>
        <w:t>,</w:t>
      </w:r>
      <w:r w:rsidRPr="007905CF">
        <w:rPr>
          <w:rFonts w:ascii="Lucida Fax" w:hAnsi="Lucida Fax"/>
          <w:i/>
          <w:iCs/>
          <w:sz w:val="20"/>
          <w:szCs w:val="20"/>
        </w:rPr>
        <w:t xml:space="preserve"> Handbook of </w:t>
      </w:r>
      <w:r>
        <w:rPr>
          <w:rFonts w:ascii="Lucida Fax" w:hAnsi="Lucida Fax"/>
          <w:i/>
          <w:iCs/>
          <w:sz w:val="20"/>
          <w:szCs w:val="20"/>
        </w:rPr>
        <w:t>d</w:t>
      </w:r>
      <w:r w:rsidRPr="007905CF">
        <w:rPr>
          <w:rFonts w:ascii="Lucida Fax" w:hAnsi="Lucida Fax"/>
          <w:i/>
          <w:iCs/>
          <w:sz w:val="20"/>
          <w:szCs w:val="20"/>
        </w:rPr>
        <w:t xml:space="preserve">iscourse </w:t>
      </w:r>
      <w:r>
        <w:rPr>
          <w:rFonts w:ascii="Lucida Fax" w:hAnsi="Lucida Fax"/>
          <w:i/>
          <w:iCs/>
          <w:sz w:val="20"/>
          <w:szCs w:val="20"/>
        </w:rPr>
        <w:t>a</w:t>
      </w:r>
      <w:r w:rsidRPr="007905CF">
        <w:rPr>
          <w:rFonts w:ascii="Lucida Fax" w:hAnsi="Lucida Fax"/>
          <w:i/>
          <w:iCs/>
          <w:sz w:val="20"/>
          <w:szCs w:val="20"/>
        </w:rPr>
        <w:t>nalysis</w:t>
      </w:r>
      <w:r w:rsidRPr="007905CF">
        <w:rPr>
          <w:rFonts w:ascii="Lucida Fax" w:hAnsi="Lucida Fax"/>
          <w:sz w:val="20"/>
          <w:szCs w:val="20"/>
        </w:rPr>
        <w:t xml:space="preserve">, vol. 2 (pp. 103—136). Academic Press. </w:t>
      </w:r>
    </w:p>
    <w:p w14:paraId="1F1272D8" w14:textId="69866933" w:rsidR="000E6720" w:rsidRPr="007905CF" w:rsidRDefault="000E6720" w:rsidP="00504DA0">
      <w:pPr>
        <w:spacing w:after="100" w:afterAutospacing="1" w:line="240" w:lineRule="auto"/>
        <w:rPr>
          <w:rFonts w:ascii="Lucida Fax" w:hAnsi="Lucida Fax"/>
          <w:sz w:val="20"/>
          <w:szCs w:val="20"/>
        </w:rPr>
      </w:pPr>
      <w:r w:rsidRPr="007905CF">
        <w:rPr>
          <w:rFonts w:ascii="Lucida Fax" w:hAnsi="Lucida Fax"/>
          <w:sz w:val="20"/>
          <w:szCs w:val="20"/>
        </w:rPr>
        <w:t>Van Dijk, T</w:t>
      </w:r>
      <w:r>
        <w:rPr>
          <w:rFonts w:ascii="Lucida Fax" w:hAnsi="Lucida Fax"/>
          <w:sz w:val="20"/>
          <w:szCs w:val="20"/>
        </w:rPr>
        <w:t>.</w:t>
      </w:r>
      <w:r w:rsidRPr="007905CF">
        <w:rPr>
          <w:rFonts w:ascii="Lucida Fax" w:hAnsi="Lucida Fax"/>
          <w:sz w:val="20"/>
          <w:szCs w:val="20"/>
        </w:rPr>
        <w:t xml:space="preserve"> A. (1987). </w:t>
      </w:r>
      <w:r w:rsidRPr="007905CF">
        <w:rPr>
          <w:rFonts w:ascii="Lucida Fax" w:hAnsi="Lucida Fax"/>
          <w:i/>
          <w:iCs/>
          <w:sz w:val="20"/>
          <w:szCs w:val="20"/>
        </w:rPr>
        <w:t>Communicating racism: Ethnic prejudice in thought and talk.</w:t>
      </w:r>
      <w:r w:rsidRPr="007905CF">
        <w:rPr>
          <w:rFonts w:ascii="Lucida Fax" w:hAnsi="Lucida Fax"/>
          <w:sz w:val="20"/>
          <w:szCs w:val="20"/>
        </w:rPr>
        <w:t xml:space="preserve"> Sage Publications. </w:t>
      </w:r>
    </w:p>
    <w:p w14:paraId="21CC8949" w14:textId="6F447A25" w:rsidR="000E6720" w:rsidRPr="007905CF" w:rsidRDefault="000E6720" w:rsidP="00504DA0">
      <w:pPr>
        <w:spacing w:after="100" w:afterAutospacing="1" w:line="240" w:lineRule="auto"/>
        <w:rPr>
          <w:rFonts w:ascii="Lucida Fax" w:hAnsi="Lucida Fax"/>
          <w:sz w:val="20"/>
          <w:szCs w:val="20"/>
        </w:rPr>
      </w:pPr>
      <w:r w:rsidRPr="007905CF">
        <w:rPr>
          <w:rFonts w:ascii="Lucida Fax" w:hAnsi="Lucida Fax"/>
          <w:sz w:val="20"/>
          <w:szCs w:val="20"/>
        </w:rPr>
        <w:t>Van Dijk, T</w:t>
      </w:r>
      <w:r>
        <w:rPr>
          <w:rFonts w:ascii="Lucida Fax" w:hAnsi="Lucida Fax"/>
          <w:sz w:val="20"/>
          <w:szCs w:val="20"/>
        </w:rPr>
        <w:t>.</w:t>
      </w:r>
      <w:r w:rsidRPr="007905CF">
        <w:rPr>
          <w:rFonts w:ascii="Lucida Fax" w:hAnsi="Lucida Fax"/>
          <w:sz w:val="20"/>
          <w:szCs w:val="20"/>
        </w:rPr>
        <w:t xml:space="preserve"> A. (1988). </w:t>
      </w:r>
      <w:r w:rsidRPr="007905CF">
        <w:rPr>
          <w:rFonts w:ascii="Lucida Fax" w:hAnsi="Lucida Fax"/>
          <w:i/>
          <w:iCs/>
          <w:sz w:val="20"/>
          <w:szCs w:val="20"/>
        </w:rPr>
        <w:t>News as discourse</w:t>
      </w:r>
      <w:r w:rsidRPr="007905CF">
        <w:rPr>
          <w:rFonts w:ascii="Lucida Fax" w:hAnsi="Lucida Fax"/>
          <w:sz w:val="20"/>
          <w:szCs w:val="20"/>
        </w:rPr>
        <w:t xml:space="preserve">. Lawrence Erlbaum Associates. </w:t>
      </w:r>
    </w:p>
    <w:p w14:paraId="3EBB6D91" w14:textId="310EDB9F" w:rsidR="000E6720" w:rsidRPr="007905CF" w:rsidRDefault="000E6720" w:rsidP="00504DA0">
      <w:pPr>
        <w:spacing w:after="100" w:afterAutospacing="1" w:line="240" w:lineRule="auto"/>
        <w:rPr>
          <w:rFonts w:ascii="Lucida Fax" w:hAnsi="Lucida Fax"/>
          <w:sz w:val="20"/>
          <w:szCs w:val="20"/>
        </w:rPr>
      </w:pPr>
      <w:r w:rsidRPr="007905CF">
        <w:rPr>
          <w:rFonts w:ascii="Lucida Fax" w:hAnsi="Lucida Fax"/>
          <w:sz w:val="20"/>
          <w:szCs w:val="20"/>
        </w:rPr>
        <w:t>Van Dijk, T</w:t>
      </w:r>
      <w:r>
        <w:rPr>
          <w:rFonts w:ascii="Lucida Fax" w:hAnsi="Lucida Fax"/>
          <w:sz w:val="20"/>
          <w:szCs w:val="20"/>
        </w:rPr>
        <w:t>.</w:t>
      </w:r>
      <w:r w:rsidRPr="007905CF">
        <w:rPr>
          <w:rFonts w:ascii="Lucida Fax" w:hAnsi="Lucida Fax"/>
          <w:sz w:val="20"/>
          <w:szCs w:val="20"/>
        </w:rPr>
        <w:t xml:space="preserve"> A. (1991</w:t>
      </w:r>
      <w:r w:rsidRPr="007905CF">
        <w:rPr>
          <w:rFonts w:ascii="Lucida Fax" w:hAnsi="Lucida Fax"/>
          <w:i/>
          <w:iCs/>
          <w:sz w:val="20"/>
          <w:szCs w:val="20"/>
        </w:rPr>
        <w:t>). Racism and the press</w:t>
      </w:r>
      <w:r w:rsidRPr="007905CF">
        <w:rPr>
          <w:rFonts w:ascii="Lucida Fax" w:hAnsi="Lucida Fax"/>
          <w:sz w:val="20"/>
          <w:szCs w:val="20"/>
        </w:rPr>
        <w:t xml:space="preserve">. Routledge. </w:t>
      </w:r>
    </w:p>
    <w:p w14:paraId="3767286C" w14:textId="77777777" w:rsidR="000E6720" w:rsidRDefault="000E6720" w:rsidP="00504DA0">
      <w:pPr>
        <w:spacing w:after="100" w:afterAutospacing="1" w:line="240" w:lineRule="auto"/>
        <w:rPr>
          <w:rFonts w:ascii="Lucida Fax" w:hAnsi="Lucida Fax"/>
          <w:sz w:val="20"/>
          <w:szCs w:val="20"/>
        </w:rPr>
      </w:pPr>
      <w:r w:rsidRPr="007905CF">
        <w:rPr>
          <w:rFonts w:ascii="Lucida Fax" w:hAnsi="Lucida Fax"/>
          <w:sz w:val="20"/>
          <w:szCs w:val="20"/>
        </w:rPr>
        <w:t>Van Dijk, T</w:t>
      </w:r>
      <w:r>
        <w:rPr>
          <w:rFonts w:ascii="Lucida Fax" w:hAnsi="Lucida Fax"/>
          <w:sz w:val="20"/>
          <w:szCs w:val="20"/>
        </w:rPr>
        <w:t>.</w:t>
      </w:r>
      <w:r w:rsidRPr="007905CF">
        <w:rPr>
          <w:rFonts w:ascii="Lucida Fax" w:hAnsi="Lucida Fax"/>
          <w:sz w:val="20"/>
          <w:szCs w:val="20"/>
        </w:rPr>
        <w:t xml:space="preserve"> A. (1995). Discourse semantics and ideology. </w:t>
      </w:r>
      <w:r w:rsidRPr="007905CF">
        <w:rPr>
          <w:rFonts w:ascii="Lucida Fax" w:hAnsi="Lucida Fax"/>
          <w:i/>
          <w:iCs/>
          <w:sz w:val="20"/>
          <w:szCs w:val="20"/>
        </w:rPr>
        <w:t>Discourse &amp; Society 6</w:t>
      </w:r>
      <w:r w:rsidRPr="007905CF">
        <w:rPr>
          <w:rFonts w:ascii="Lucida Fax" w:hAnsi="Lucida Fax"/>
          <w:sz w:val="20"/>
          <w:szCs w:val="20"/>
        </w:rPr>
        <w:t>(2), 243-289.</w:t>
      </w:r>
    </w:p>
    <w:p w14:paraId="41399CF3" w14:textId="77777777" w:rsidR="000E6720" w:rsidRDefault="000E6720" w:rsidP="00504DA0">
      <w:pPr>
        <w:spacing w:after="100" w:afterAutospacing="1" w:line="240" w:lineRule="auto"/>
        <w:rPr>
          <w:rFonts w:ascii="Lucida Fax" w:hAnsi="Lucida Fax"/>
          <w:sz w:val="20"/>
          <w:szCs w:val="20"/>
        </w:rPr>
      </w:pPr>
      <w:r w:rsidRPr="007905CF">
        <w:rPr>
          <w:rFonts w:ascii="Lucida Fax" w:hAnsi="Lucida Fax"/>
          <w:sz w:val="20"/>
          <w:szCs w:val="20"/>
        </w:rPr>
        <w:t xml:space="preserve">Van Dijk, T. A. (1997). What is political discourse analysis?. </w:t>
      </w:r>
      <w:r w:rsidRPr="007905CF">
        <w:rPr>
          <w:rFonts w:ascii="Lucida Fax" w:hAnsi="Lucida Fax"/>
          <w:i/>
          <w:iCs/>
          <w:sz w:val="20"/>
          <w:szCs w:val="20"/>
        </w:rPr>
        <w:t xml:space="preserve">Belgian </w:t>
      </w:r>
      <w:r>
        <w:rPr>
          <w:rFonts w:ascii="Lucida Fax" w:hAnsi="Lucida Fax"/>
          <w:i/>
          <w:iCs/>
          <w:sz w:val="20"/>
          <w:szCs w:val="20"/>
        </w:rPr>
        <w:t>J</w:t>
      </w:r>
      <w:r w:rsidRPr="007905CF">
        <w:rPr>
          <w:rFonts w:ascii="Lucida Fax" w:hAnsi="Lucida Fax"/>
          <w:i/>
          <w:iCs/>
          <w:sz w:val="20"/>
          <w:szCs w:val="20"/>
        </w:rPr>
        <w:t xml:space="preserve">ournal of </w:t>
      </w:r>
      <w:r>
        <w:rPr>
          <w:rFonts w:ascii="Lucida Fax" w:hAnsi="Lucida Fax"/>
          <w:i/>
          <w:iCs/>
          <w:sz w:val="20"/>
          <w:szCs w:val="20"/>
        </w:rPr>
        <w:t>L</w:t>
      </w:r>
      <w:r w:rsidRPr="007905CF">
        <w:rPr>
          <w:rFonts w:ascii="Lucida Fax" w:hAnsi="Lucida Fax"/>
          <w:i/>
          <w:iCs/>
          <w:sz w:val="20"/>
          <w:szCs w:val="20"/>
        </w:rPr>
        <w:t>inguistics,</w:t>
      </w:r>
      <w:r>
        <w:rPr>
          <w:rFonts w:ascii="Lucida Fax" w:hAnsi="Lucida Fax"/>
          <w:i/>
          <w:iCs/>
          <w:sz w:val="20"/>
          <w:szCs w:val="20"/>
        </w:rPr>
        <w:t xml:space="preserve"> </w:t>
      </w:r>
      <w:r w:rsidRPr="007905CF">
        <w:rPr>
          <w:rFonts w:ascii="Lucida Fax" w:hAnsi="Lucida Fax"/>
          <w:i/>
          <w:iCs/>
          <w:sz w:val="20"/>
          <w:szCs w:val="20"/>
        </w:rPr>
        <w:t>11</w:t>
      </w:r>
      <w:r w:rsidRPr="007905CF">
        <w:rPr>
          <w:rFonts w:ascii="Lucida Fax" w:hAnsi="Lucida Fax"/>
          <w:sz w:val="20"/>
          <w:szCs w:val="20"/>
        </w:rPr>
        <w:t>(1), 11-52.</w:t>
      </w:r>
    </w:p>
    <w:p w14:paraId="5A46F164" w14:textId="77777777" w:rsidR="000E6720" w:rsidRPr="002B15CB" w:rsidRDefault="000E6720" w:rsidP="002B15CB">
      <w:pPr>
        <w:spacing w:after="100" w:afterAutospacing="1" w:line="240" w:lineRule="auto"/>
        <w:rPr>
          <w:rFonts w:ascii="Lucida Fax" w:hAnsi="Lucida Fax"/>
          <w:sz w:val="20"/>
          <w:szCs w:val="20"/>
        </w:rPr>
      </w:pPr>
      <w:r w:rsidRPr="002B15CB">
        <w:rPr>
          <w:rFonts w:ascii="Lucida Fax" w:hAnsi="Lucida Fax"/>
          <w:sz w:val="20"/>
          <w:szCs w:val="20"/>
        </w:rPr>
        <w:t xml:space="preserve">Van Dijk, T. A. (1998). Opinions and ideologies in the press. In A. Bell &amp; P. Garrett (eds.), </w:t>
      </w:r>
      <w:r w:rsidRPr="009B0540">
        <w:rPr>
          <w:rFonts w:ascii="Lucida Fax" w:hAnsi="Lucida Fax"/>
          <w:i/>
          <w:iCs/>
          <w:sz w:val="20"/>
          <w:szCs w:val="20"/>
        </w:rPr>
        <w:t>Approaches to media discourse</w:t>
      </w:r>
      <w:r w:rsidRPr="002B15CB">
        <w:rPr>
          <w:rFonts w:ascii="Lucida Fax" w:hAnsi="Lucida Fax"/>
          <w:sz w:val="20"/>
          <w:szCs w:val="20"/>
        </w:rPr>
        <w:t xml:space="preserve"> (pp. 21-63). Blackwell.</w:t>
      </w:r>
    </w:p>
    <w:p w14:paraId="6EA75E5F"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Van Dijk, T. A. (2006). Discourse and manipulation. </w:t>
      </w:r>
      <w:r w:rsidRPr="007905CF">
        <w:rPr>
          <w:rFonts w:ascii="Lucida Fax" w:hAnsi="Lucida Fax"/>
          <w:i/>
          <w:iCs/>
          <w:sz w:val="20"/>
          <w:szCs w:val="20"/>
        </w:rPr>
        <w:t>Discourse &amp; Society, 17</w:t>
      </w:r>
      <w:r w:rsidRPr="007905CF">
        <w:rPr>
          <w:rFonts w:ascii="Lucida Fax" w:hAnsi="Lucida Fax"/>
          <w:sz w:val="20"/>
          <w:szCs w:val="20"/>
        </w:rPr>
        <w:t xml:space="preserve"> (3), 359-383.</w:t>
      </w:r>
    </w:p>
    <w:p w14:paraId="25DC4292" w14:textId="31E57944"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Van Dijk, T</w:t>
      </w:r>
      <w:r w:rsidRPr="00917CD2">
        <w:rPr>
          <w:rFonts w:ascii="Lucida Fax" w:hAnsi="Lucida Fax"/>
          <w:sz w:val="20"/>
          <w:szCs w:val="20"/>
        </w:rPr>
        <w:t>.</w:t>
      </w:r>
      <w:r w:rsidRPr="007905CF">
        <w:rPr>
          <w:rFonts w:ascii="Lucida Fax" w:hAnsi="Lucida Fax"/>
          <w:sz w:val="20"/>
          <w:szCs w:val="20"/>
        </w:rPr>
        <w:t xml:space="preserve"> A., &amp; Kintsch, W. (1983). </w:t>
      </w:r>
      <w:r w:rsidRPr="007905CF">
        <w:rPr>
          <w:rFonts w:ascii="Lucida Fax" w:hAnsi="Lucida Fax"/>
          <w:i/>
          <w:iCs/>
          <w:sz w:val="20"/>
          <w:szCs w:val="20"/>
        </w:rPr>
        <w:t>Strategies of discourse comprehension</w:t>
      </w:r>
      <w:r w:rsidRPr="007905CF">
        <w:rPr>
          <w:rFonts w:ascii="Lucida Fax" w:hAnsi="Lucida Fax"/>
          <w:sz w:val="20"/>
          <w:szCs w:val="20"/>
        </w:rPr>
        <w:t>. Academic Press</w:t>
      </w:r>
      <w:r>
        <w:rPr>
          <w:rFonts w:ascii="Lucida Fax" w:hAnsi="Lucida Fax"/>
          <w:sz w:val="20"/>
          <w:szCs w:val="20"/>
        </w:rPr>
        <w:t>.</w:t>
      </w:r>
    </w:p>
    <w:p w14:paraId="0DF2AFC9"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Van </w:t>
      </w:r>
      <w:proofErr w:type="spellStart"/>
      <w:r w:rsidRPr="007905CF">
        <w:rPr>
          <w:rFonts w:ascii="Lucida Fax" w:hAnsi="Lucida Fax"/>
          <w:sz w:val="20"/>
          <w:szCs w:val="20"/>
        </w:rPr>
        <w:t>Eemeren</w:t>
      </w:r>
      <w:proofErr w:type="spellEnd"/>
      <w:r w:rsidRPr="007905CF">
        <w:rPr>
          <w:rFonts w:ascii="Lucida Fax" w:hAnsi="Lucida Fax"/>
          <w:sz w:val="20"/>
          <w:szCs w:val="20"/>
        </w:rPr>
        <w:t xml:space="preserve"> F. H.(2010).</w:t>
      </w:r>
      <w:r>
        <w:rPr>
          <w:rFonts w:ascii="Lucida Fax" w:hAnsi="Lucida Fax"/>
          <w:sz w:val="20"/>
          <w:szCs w:val="20"/>
        </w:rPr>
        <w:t xml:space="preserve"> </w:t>
      </w:r>
      <w:r w:rsidRPr="009B0540">
        <w:rPr>
          <w:rFonts w:ascii="Lucida Fax" w:hAnsi="Lucida Fax"/>
          <w:i/>
          <w:iCs/>
          <w:sz w:val="20"/>
          <w:szCs w:val="20"/>
        </w:rPr>
        <w:t xml:space="preserve">Strategic </w:t>
      </w:r>
      <w:proofErr w:type="spellStart"/>
      <w:r w:rsidRPr="009B0540">
        <w:rPr>
          <w:rFonts w:ascii="Lucida Fax" w:hAnsi="Lucida Fax"/>
          <w:i/>
          <w:iCs/>
          <w:sz w:val="20"/>
          <w:szCs w:val="20"/>
        </w:rPr>
        <w:t>Maneuvring</w:t>
      </w:r>
      <w:proofErr w:type="spellEnd"/>
      <w:r w:rsidRPr="009B0540">
        <w:rPr>
          <w:rFonts w:ascii="Lucida Fax" w:hAnsi="Lucida Fax"/>
          <w:i/>
          <w:iCs/>
          <w:sz w:val="20"/>
          <w:szCs w:val="20"/>
        </w:rPr>
        <w:t xml:space="preserve"> in Argumentative Discourse</w:t>
      </w:r>
      <w:r w:rsidRPr="007905CF">
        <w:rPr>
          <w:rFonts w:ascii="Lucida Fax" w:hAnsi="Lucida Fax"/>
          <w:sz w:val="20"/>
          <w:szCs w:val="20"/>
        </w:rPr>
        <w:t>. John Benjamins Publishing Company.</w:t>
      </w:r>
    </w:p>
    <w:p w14:paraId="324E7635" w14:textId="4B69E9E3"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Van </w:t>
      </w:r>
      <w:proofErr w:type="spellStart"/>
      <w:r w:rsidRPr="007905CF">
        <w:rPr>
          <w:rFonts w:ascii="Lucida Fax" w:hAnsi="Lucida Fax"/>
          <w:sz w:val="20"/>
          <w:szCs w:val="20"/>
        </w:rPr>
        <w:t>Eemeren</w:t>
      </w:r>
      <w:proofErr w:type="spellEnd"/>
      <w:r>
        <w:rPr>
          <w:rFonts w:ascii="Lucida Fax" w:hAnsi="Lucida Fax"/>
          <w:sz w:val="20"/>
          <w:szCs w:val="20"/>
        </w:rPr>
        <w:t>,</w:t>
      </w:r>
      <w:r w:rsidRPr="007905CF">
        <w:rPr>
          <w:rFonts w:ascii="Lucida Fax" w:hAnsi="Lucida Fax"/>
          <w:sz w:val="20"/>
          <w:szCs w:val="20"/>
        </w:rPr>
        <w:t xml:space="preserve"> F. H. (2009). </w:t>
      </w:r>
      <w:r w:rsidRPr="007905CF">
        <w:rPr>
          <w:rFonts w:ascii="Lucida Fax" w:hAnsi="Lucida Fax"/>
          <w:i/>
          <w:iCs/>
          <w:sz w:val="20"/>
          <w:szCs w:val="20"/>
        </w:rPr>
        <w:t xml:space="preserve">Examining Argumentation in </w:t>
      </w:r>
      <w:r>
        <w:rPr>
          <w:rFonts w:ascii="Lucida Fax" w:hAnsi="Lucida Fax"/>
          <w:i/>
          <w:iCs/>
          <w:sz w:val="20"/>
          <w:szCs w:val="20"/>
        </w:rPr>
        <w:t>c</w:t>
      </w:r>
      <w:r w:rsidRPr="007905CF">
        <w:rPr>
          <w:rFonts w:ascii="Lucida Fax" w:hAnsi="Lucida Fax"/>
          <w:i/>
          <w:iCs/>
          <w:sz w:val="20"/>
          <w:szCs w:val="20"/>
        </w:rPr>
        <w:t>ontext</w:t>
      </w:r>
      <w:r w:rsidRPr="007905CF">
        <w:rPr>
          <w:rFonts w:ascii="Lucida Fax" w:hAnsi="Lucida Fax"/>
          <w:sz w:val="20"/>
          <w:szCs w:val="20"/>
        </w:rPr>
        <w:t>. John Benjamins Publishing Company.</w:t>
      </w:r>
    </w:p>
    <w:p w14:paraId="07198DF9" w14:textId="463014BA"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Van </w:t>
      </w:r>
      <w:proofErr w:type="spellStart"/>
      <w:r w:rsidRPr="007905CF">
        <w:rPr>
          <w:rFonts w:ascii="Lucida Fax" w:hAnsi="Lucida Fax"/>
          <w:sz w:val="20"/>
          <w:szCs w:val="20"/>
        </w:rPr>
        <w:t>Eemeren</w:t>
      </w:r>
      <w:proofErr w:type="spellEnd"/>
      <w:r>
        <w:rPr>
          <w:rFonts w:ascii="Lucida Fax" w:hAnsi="Lucida Fax"/>
          <w:sz w:val="20"/>
          <w:szCs w:val="20"/>
        </w:rPr>
        <w:t>,</w:t>
      </w:r>
      <w:r w:rsidRPr="007905CF">
        <w:rPr>
          <w:rFonts w:ascii="Lucida Fax" w:hAnsi="Lucida Fax"/>
          <w:sz w:val="20"/>
          <w:szCs w:val="20"/>
        </w:rPr>
        <w:t xml:space="preserve"> F. H.</w:t>
      </w:r>
      <w:r>
        <w:rPr>
          <w:rFonts w:ascii="Lucida Fax" w:hAnsi="Lucida Fax"/>
          <w:sz w:val="20"/>
          <w:szCs w:val="20"/>
        </w:rPr>
        <w:t>,</w:t>
      </w:r>
      <w:r w:rsidRPr="007905CF">
        <w:rPr>
          <w:rFonts w:ascii="Lucida Fax" w:hAnsi="Lucida Fax"/>
          <w:sz w:val="20"/>
          <w:szCs w:val="20"/>
        </w:rPr>
        <w:t xml:space="preserve"> </w:t>
      </w:r>
      <w:proofErr w:type="spellStart"/>
      <w:r w:rsidRPr="007905CF">
        <w:rPr>
          <w:rFonts w:ascii="Lucida Fax" w:hAnsi="Lucida Fax"/>
          <w:sz w:val="20"/>
          <w:szCs w:val="20"/>
        </w:rPr>
        <w:t>Houtlosser</w:t>
      </w:r>
      <w:proofErr w:type="spellEnd"/>
      <w:r>
        <w:rPr>
          <w:rFonts w:ascii="Lucida Fax" w:hAnsi="Lucida Fax"/>
          <w:sz w:val="20"/>
          <w:szCs w:val="20"/>
        </w:rPr>
        <w:t>,</w:t>
      </w:r>
      <w:r w:rsidRPr="007905CF">
        <w:rPr>
          <w:rFonts w:ascii="Lucida Fax" w:hAnsi="Lucida Fax"/>
          <w:sz w:val="20"/>
          <w:szCs w:val="20"/>
        </w:rPr>
        <w:t xml:space="preserve"> P;</w:t>
      </w:r>
      <w:r>
        <w:rPr>
          <w:rFonts w:ascii="Lucida Fax" w:hAnsi="Lucida Fax"/>
          <w:sz w:val="20"/>
          <w:szCs w:val="20"/>
        </w:rPr>
        <w:t>,</w:t>
      </w:r>
      <w:r w:rsidRPr="007905CF">
        <w:rPr>
          <w:rFonts w:ascii="Lucida Fax" w:hAnsi="Lucida Fax"/>
          <w:sz w:val="20"/>
          <w:szCs w:val="20"/>
        </w:rPr>
        <w:t xml:space="preserve"> &amp; </w:t>
      </w:r>
      <w:proofErr w:type="spellStart"/>
      <w:r w:rsidRPr="007905CF">
        <w:rPr>
          <w:rFonts w:ascii="Lucida Fax" w:hAnsi="Lucida Fax"/>
          <w:sz w:val="20"/>
          <w:szCs w:val="20"/>
        </w:rPr>
        <w:t>Henkemans</w:t>
      </w:r>
      <w:proofErr w:type="spellEnd"/>
      <w:r>
        <w:rPr>
          <w:rFonts w:ascii="Lucida Fax" w:hAnsi="Lucida Fax"/>
          <w:sz w:val="20"/>
          <w:szCs w:val="20"/>
        </w:rPr>
        <w:t>,</w:t>
      </w:r>
      <w:r w:rsidRPr="007905CF">
        <w:rPr>
          <w:rFonts w:ascii="Lucida Fax" w:hAnsi="Lucida Fax"/>
          <w:sz w:val="20"/>
          <w:szCs w:val="20"/>
        </w:rPr>
        <w:t xml:space="preserve"> F. (2007). </w:t>
      </w:r>
      <w:r w:rsidRPr="007905CF">
        <w:rPr>
          <w:rFonts w:ascii="Lucida Fax" w:hAnsi="Lucida Fax"/>
          <w:i/>
          <w:iCs/>
          <w:sz w:val="20"/>
          <w:szCs w:val="20"/>
        </w:rPr>
        <w:t xml:space="preserve">Argumentative </w:t>
      </w:r>
      <w:r>
        <w:rPr>
          <w:rFonts w:ascii="Lucida Fax" w:hAnsi="Lucida Fax"/>
          <w:i/>
          <w:iCs/>
          <w:sz w:val="20"/>
          <w:szCs w:val="20"/>
        </w:rPr>
        <w:t>i</w:t>
      </w:r>
      <w:r w:rsidRPr="007905CF">
        <w:rPr>
          <w:rFonts w:ascii="Lucida Fax" w:hAnsi="Lucida Fax"/>
          <w:i/>
          <w:iCs/>
          <w:sz w:val="20"/>
          <w:szCs w:val="20"/>
        </w:rPr>
        <w:t xml:space="preserve">ndicators: A </w:t>
      </w:r>
      <w:r>
        <w:rPr>
          <w:rFonts w:ascii="Lucida Fax" w:hAnsi="Lucida Fax"/>
          <w:i/>
          <w:iCs/>
          <w:sz w:val="20"/>
          <w:szCs w:val="20"/>
        </w:rPr>
        <w:t>p</w:t>
      </w:r>
      <w:r w:rsidRPr="007905CF">
        <w:rPr>
          <w:rFonts w:ascii="Lucida Fax" w:hAnsi="Lucida Fax"/>
          <w:i/>
          <w:iCs/>
          <w:sz w:val="20"/>
          <w:szCs w:val="20"/>
        </w:rPr>
        <w:t>ragma-</w:t>
      </w:r>
      <w:r>
        <w:rPr>
          <w:rFonts w:ascii="Lucida Fax" w:hAnsi="Lucida Fax"/>
          <w:i/>
          <w:iCs/>
          <w:sz w:val="20"/>
          <w:szCs w:val="20"/>
        </w:rPr>
        <w:t>d</w:t>
      </w:r>
      <w:r w:rsidRPr="007905CF">
        <w:rPr>
          <w:rFonts w:ascii="Lucida Fax" w:hAnsi="Lucida Fax"/>
          <w:i/>
          <w:iCs/>
          <w:sz w:val="20"/>
          <w:szCs w:val="20"/>
        </w:rPr>
        <w:t xml:space="preserve">ialectical </w:t>
      </w:r>
      <w:r>
        <w:rPr>
          <w:rFonts w:ascii="Lucida Fax" w:hAnsi="Lucida Fax"/>
          <w:i/>
          <w:iCs/>
          <w:sz w:val="20"/>
          <w:szCs w:val="20"/>
        </w:rPr>
        <w:t>s</w:t>
      </w:r>
      <w:r w:rsidRPr="007905CF">
        <w:rPr>
          <w:rFonts w:ascii="Lucida Fax" w:hAnsi="Lucida Fax"/>
          <w:i/>
          <w:iCs/>
          <w:sz w:val="20"/>
          <w:szCs w:val="20"/>
        </w:rPr>
        <w:t>tudy</w:t>
      </w:r>
      <w:r w:rsidRPr="007905CF">
        <w:rPr>
          <w:rFonts w:ascii="Lucida Fax" w:hAnsi="Lucida Fax"/>
          <w:sz w:val="20"/>
          <w:szCs w:val="20"/>
        </w:rPr>
        <w:t>. Springer.</w:t>
      </w:r>
    </w:p>
    <w:p w14:paraId="7A683E34"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van Gorp, B., &amp; </w:t>
      </w:r>
      <w:proofErr w:type="spellStart"/>
      <w:r w:rsidRPr="007905CF">
        <w:rPr>
          <w:rFonts w:ascii="Lucida Fax" w:hAnsi="Lucida Fax"/>
          <w:sz w:val="20"/>
          <w:szCs w:val="20"/>
        </w:rPr>
        <w:t>Vyncke</w:t>
      </w:r>
      <w:proofErr w:type="spellEnd"/>
      <w:r w:rsidRPr="007905CF">
        <w:rPr>
          <w:rFonts w:ascii="Lucida Fax" w:hAnsi="Lucida Fax"/>
          <w:sz w:val="20"/>
          <w:szCs w:val="20"/>
        </w:rPr>
        <w:t xml:space="preserve">, B. (2021). </w:t>
      </w:r>
      <w:proofErr w:type="spellStart"/>
      <w:r w:rsidRPr="007905CF">
        <w:rPr>
          <w:rFonts w:ascii="Lucida Fax" w:hAnsi="Lucida Fax"/>
          <w:sz w:val="20"/>
          <w:szCs w:val="20"/>
        </w:rPr>
        <w:t>Deproblematization</w:t>
      </w:r>
      <w:proofErr w:type="spellEnd"/>
      <w:r w:rsidRPr="007905CF">
        <w:rPr>
          <w:rFonts w:ascii="Lucida Fax" w:hAnsi="Lucida Fax"/>
          <w:sz w:val="20"/>
          <w:szCs w:val="20"/>
        </w:rPr>
        <w:t xml:space="preserve"> as an enrichment of framing theory: Enhancing the effectiveness of an awareness-raising campaign on child poverty. </w:t>
      </w:r>
      <w:r w:rsidRPr="00F9026D">
        <w:rPr>
          <w:rFonts w:ascii="Lucida Fax" w:hAnsi="Lucida Fax"/>
          <w:i/>
          <w:iCs/>
          <w:sz w:val="20"/>
          <w:szCs w:val="20"/>
        </w:rPr>
        <w:t xml:space="preserve">International </w:t>
      </w:r>
      <w:r w:rsidRPr="007905CF">
        <w:rPr>
          <w:rFonts w:ascii="Lucida Fax" w:hAnsi="Lucida Fax"/>
          <w:i/>
          <w:iCs/>
          <w:sz w:val="20"/>
          <w:szCs w:val="20"/>
        </w:rPr>
        <w:t>Journal of Strategic Communication, 15</w:t>
      </w:r>
      <w:r w:rsidRPr="007905CF">
        <w:rPr>
          <w:rFonts w:ascii="Lucida Fax" w:hAnsi="Lucida Fax"/>
          <w:sz w:val="20"/>
          <w:szCs w:val="20"/>
        </w:rPr>
        <w:t>(5), 425-439. https://doi.org/10.1080/1553118X.2021.1988615</w:t>
      </w:r>
    </w:p>
    <w:p w14:paraId="0C274C4D" w14:textId="77777777" w:rsidR="000E6720" w:rsidRPr="002B15CB" w:rsidRDefault="000E6720" w:rsidP="002B15CB">
      <w:pPr>
        <w:spacing w:after="100" w:afterAutospacing="1" w:line="240" w:lineRule="auto"/>
        <w:rPr>
          <w:rFonts w:ascii="Lucida Fax" w:hAnsi="Lucida Fax"/>
          <w:sz w:val="20"/>
          <w:szCs w:val="20"/>
        </w:rPr>
      </w:pPr>
      <w:r w:rsidRPr="002B15CB">
        <w:rPr>
          <w:rFonts w:ascii="Lucida Fax" w:hAnsi="Lucida Fax"/>
          <w:sz w:val="20"/>
          <w:szCs w:val="20"/>
        </w:rPr>
        <w:t>Van Leeuwen, T. (1993). Genre and field in critical discourse analysis: A synopsis. Discourse &amp; Society, 4(2), 193-223.</w:t>
      </w:r>
    </w:p>
    <w:p w14:paraId="5AA6DFBE" w14:textId="77777777" w:rsidR="000E6720" w:rsidRDefault="000E6720" w:rsidP="002B15CB">
      <w:pPr>
        <w:spacing w:after="100" w:afterAutospacing="1" w:line="240" w:lineRule="auto"/>
        <w:rPr>
          <w:rFonts w:ascii="Lucida Fax" w:hAnsi="Lucida Fax"/>
          <w:sz w:val="20"/>
          <w:szCs w:val="20"/>
        </w:rPr>
      </w:pPr>
      <w:r w:rsidRPr="002B15CB">
        <w:rPr>
          <w:rFonts w:ascii="Lucida Fax" w:hAnsi="Lucida Fax"/>
          <w:sz w:val="20"/>
          <w:szCs w:val="20"/>
        </w:rPr>
        <w:t xml:space="preserve">Van Leeuwen, T. (1996). The representation of social actors. In C. Caldas-Coulthard &amp; M. Coulthard (Eds.), </w:t>
      </w:r>
      <w:r w:rsidRPr="009B0540">
        <w:rPr>
          <w:rFonts w:ascii="Lucida Fax" w:hAnsi="Lucida Fax"/>
          <w:i/>
          <w:iCs/>
          <w:sz w:val="20"/>
          <w:szCs w:val="20"/>
        </w:rPr>
        <w:t>Texts and practices: Readings in critical discourse analysis</w:t>
      </w:r>
      <w:r w:rsidRPr="002B15CB">
        <w:rPr>
          <w:rFonts w:ascii="Lucida Fax" w:hAnsi="Lucida Fax"/>
          <w:sz w:val="20"/>
          <w:szCs w:val="20"/>
        </w:rPr>
        <w:t xml:space="preserve"> (pp. 32–70). Routledge.</w:t>
      </w:r>
    </w:p>
    <w:p w14:paraId="4EE25796"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van Leuven, J., &amp; Slater, M. D. (1991). How publics, public relations, and the media shape the public opinion process. </w:t>
      </w:r>
      <w:r w:rsidRPr="007905CF">
        <w:rPr>
          <w:rFonts w:ascii="Lucida Fax" w:hAnsi="Lucida Fax"/>
          <w:i/>
          <w:iCs/>
          <w:sz w:val="20"/>
          <w:szCs w:val="20"/>
        </w:rPr>
        <w:t>Public Relations Research Annual, 3</w:t>
      </w:r>
      <w:r w:rsidRPr="007905CF">
        <w:rPr>
          <w:rFonts w:ascii="Lucida Fax" w:hAnsi="Lucida Fax"/>
          <w:sz w:val="20"/>
          <w:szCs w:val="20"/>
        </w:rPr>
        <w:t xml:space="preserve">(1-4), 165-178, https://doi.org/10.1207/s1532754xjprr0301-4_8 </w:t>
      </w:r>
    </w:p>
    <w:p w14:paraId="5C46EDFB"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Van Selm, M.</w:t>
      </w:r>
      <w:r>
        <w:rPr>
          <w:rFonts w:ascii="Lucida Fax" w:hAnsi="Lucida Fax"/>
          <w:sz w:val="20"/>
          <w:szCs w:val="20"/>
        </w:rPr>
        <w:t>,</w:t>
      </w:r>
      <w:r w:rsidRPr="007905CF">
        <w:rPr>
          <w:rFonts w:ascii="Lucida Fax" w:hAnsi="Lucida Fax"/>
          <w:sz w:val="20"/>
          <w:szCs w:val="20"/>
        </w:rPr>
        <w:t xml:space="preserve"> &amp; Janowski, N. W. (2006). Conducting online surveys. </w:t>
      </w:r>
      <w:r w:rsidRPr="007905CF">
        <w:rPr>
          <w:rFonts w:ascii="Lucida Fax" w:hAnsi="Lucida Fax"/>
          <w:i/>
          <w:iCs/>
          <w:sz w:val="20"/>
          <w:szCs w:val="20"/>
        </w:rPr>
        <w:t>Quality &amp; Quantity, 40,</w:t>
      </w:r>
      <w:r w:rsidRPr="007905CF">
        <w:rPr>
          <w:rFonts w:ascii="Lucida Fax" w:hAnsi="Lucida Fax"/>
          <w:sz w:val="20"/>
          <w:szCs w:val="20"/>
        </w:rPr>
        <w:t xml:space="preserve"> 435-456.</w:t>
      </w:r>
    </w:p>
    <w:p w14:paraId="2824A3E1" w14:textId="30ABAC61" w:rsidR="000E6720" w:rsidRPr="007905CF" w:rsidRDefault="000E6720" w:rsidP="00D465B2">
      <w:pPr>
        <w:spacing w:after="100" w:afterAutospacing="1" w:line="240" w:lineRule="auto"/>
        <w:rPr>
          <w:rFonts w:ascii="Lucida Fax" w:hAnsi="Lucida Fax"/>
          <w:sz w:val="20"/>
          <w:szCs w:val="20"/>
        </w:rPr>
      </w:pPr>
      <w:r w:rsidRPr="007905CF">
        <w:rPr>
          <w:rFonts w:ascii="Lucida Fax" w:hAnsi="Lucida Fax"/>
          <w:sz w:val="20"/>
          <w:szCs w:val="20"/>
        </w:rPr>
        <w:t xml:space="preserve">Vasilaki, M. (2014). Name-calling in Greek YouTube comments. In C. Pérez-Arredondo, M. Calderón-López, H. Hidalgo-Avilés, &amp; </w:t>
      </w:r>
      <w:r>
        <w:rPr>
          <w:rFonts w:ascii="Lucida Fax" w:hAnsi="Lucida Fax"/>
          <w:sz w:val="20"/>
          <w:szCs w:val="20"/>
        </w:rPr>
        <w:t xml:space="preserve">D. </w:t>
      </w:r>
      <w:r w:rsidRPr="007905CF">
        <w:rPr>
          <w:rFonts w:ascii="Lucida Fax" w:hAnsi="Lucida Fax"/>
          <w:sz w:val="20"/>
          <w:szCs w:val="20"/>
        </w:rPr>
        <w:t xml:space="preserve">Pask-Hughes (Eds.), </w:t>
      </w:r>
      <w:r w:rsidRPr="007905CF">
        <w:rPr>
          <w:rFonts w:ascii="Lucida Fax" w:hAnsi="Lucida Fax"/>
          <w:i/>
          <w:iCs/>
          <w:sz w:val="20"/>
          <w:szCs w:val="20"/>
        </w:rPr>
        <w:t xml:space="preserve">Papers from the 9th Lancaster University </w:t>
      </w:r>
      <w:r>
        <w:rPr>
          <w:rFonts w:ascii="Lucida Fax" w:hAnsi="Lucida Fax"/>
          <w:i/>
          <w:iCs/>
          <w:sz w:val="20"/>
          <w:szCs w:val="20"/>
        </w:rPr>
        <w:t>p</w:t>
      </w:r>
      <w:r w:rsidRPr="007905CF">
        <w:rPr>
          <w:rFonts w:ascii="Lucida Fax" w:hAnsi="Lucida Fax"/>
          <w:i/>
          <w:iCs/>
          <w:sz w:val="20"/>
          <w:szCs w:val="20"/>
        </w:rPr>
        <w:t xml:space="preserve">ostgraduate </w:t>
      </w:r>
      <w:r>
        <w:rPr>
          <w:rFonts w:ascii="Lucida Fax" w:hAnsi="Lucida Fax"/>
          <w:i/>
          <w:iCs/>
          <w:sz w:val="20"/>
          <w:szCs w:val="20"/>
        </w:rPr>
        <w:t>c</w:t>
      </w:r>
      <w:r w:rsidRPr="007905CF">
        <w:rPr>
          <w:rFonts w:ascii="Lucida Fax" w:hAnsi="Lucida Fax"/>
          <w:i/>
          <w:iCs/>
          <w:sz w:val="20"/>
          <w:szCs w:val="20"/>
        </w:rPr>
        <w:t xml:space="preserve">onference in </w:t>
      </w:r>
      <w:r>
        <w:rPr>
          <w:rFonts w:ascii="Lucida Fax" w:hAnsi="Lucida Fax"/>
          <w:i/>
          <w:iCs/>
          <w:sz w:val="20"/>
          <w:szCs w:val="20"/>
        </w:rPr>
        <w:t>l</w:t>
      </w:r>
      <w:r w:rsidRPr="007905CF">
        <w:rPr>
          <w:rFonts w:ascii="Lucida Fax" w:hAnsi="Lucida Fax"/>
          <w:i/>
          <w:iCs/>
          <w:sz w:val="20"/>
          <w:szCs w:val="20"/>
        </w:rPr>
        <w:t xml:space="preserve">inguistics &amp; </w:t>
      </w:r>
      <w:r>
        <w:rPr>
          <w:rFonts w:ascii="Lucida Fax" w:hAnsi="Lucida Fax"/>
          <w:i/>
          <w:iCs/>
          <w:sz w:val="20"/>
          <w:szCs w:val="20"/>
        </w:rPr>
        <w:t>l</w:t>
      </w:r>
      <w:r w:rsidRPr="007905CF">
        <w:rPr>
          <w:rFonts w:ascii="Lucida Fax" w:hAnsi="Lucida Fax"/>
          <w:i/>
          <w:iCs/>
          <w:sz w:val="20"/>
          <w:szCs w:val="20"/>
        </w:rPr>
        <w:t xml:space="preserve">anguage </w:t>
      </w:r>
      <w:r>
        <w:rPr>
          <w:rFonts w:ascii="Lucida Fax" w:hAnsi="Lucida Fax"/>
          <w:i/>
          <w:iCs/>
          <w:sz w:val="20"/>
          <w:szCs w:val="20"/>
        </w:rPr>
        <w:t>t</w:t>
      </w:r>
      <w:r w:rsidRPr="007905CF">
        <w:rPr>
          <w:rFonts w:ascii="Lucida Fax" w:hAnsi="Lucida Fax"/>
          <w:i/>
          <w:iCs/>
          <w:sz w:val="20"/>
          <w:szCs w:val="20"/>
        </w:rPr>
        <w:t>eaching</w:t>
      </w:r>
      <w:r>
        <w:rPr>
          <w:rFonts w:ascii="Lucida Fax" w:hAnsi="Lucida Fax"/>
          <w:sz w:val="20"/>
          <w:szCs w:val="20"/>
        </w:rPr>
        <w:t>, (pp.</w:t>
      </w:r>
      <w:r w:rsidRPr="007905CF">
        <w:rPr>
          <w:rFonts w:ascii="Lucida Fax" w:hAnsi="Lucida Fax"/>
          <w:sz w:val="20"/>
          <w:szCs w:val="20"/>
        </w:rPr>
        <w:t xml:space="preserve"> 90–110. https://www.lancaster.ac.uk/fass/events/laelpgconference/papers/v09/00_9th_LAEL_Proceedings.pdf</w:t>
      </w:r>
    </w:p>
    <w:p w14:paraId="20AFC595" w14:textId="77777777" w:rsidR="000E6720" w:rsidRPr="007905CF" w:rsidRDefault="000E6720" w:rsidP="007905CF">
      <w:pPr>
        <w:spacing w:after="100" w:afterAutospacing="1" w:line="240" w:lineRule="auto"/>
        <w:rPr>
          <w:rFonts w:ascii="Lucida Fax" w:hAnsi="Lucida Fax"/>
          <w:sz w:val="20"/>
          <w:szCs w:val="20"/>
        </w:rPr>
      </w:pPr>
      <w:proofErr w:type="spellStart"/>
      <w:r w:rsidRPr="007905CF">
        <w:rPr>
          <w:rFonts w:ascii="Lucida Fax" w:hAnsi="Lucida Fax"/>
          <w:sz w:val="20"/>
          <w:szCs w:val="20"/>
        </w:rPr>
        <w:t>Vehbiu</w:t>
      </w:r>
      <w:proofErr w:type="spellEnd"/>
      <w:r w:rsidRPr="007905CF">
        <w:rPr>
          <w:rFonts w:ascii="Lucida Fax" w:hAnsi="Lucida Fax"/>
          <w:sz w:val="20"/>
          <w:szCs w:val="20"/>
        </w:rPr>
        <w:t xml:space="preserve">, A. (2007). </w:t>
      </w:r>
      <w:proofErr w:type="spellStart"/>
      <w:r w:rsidRPr="007905CF">
        <w:rPr>
          <w:rFonts w:ascii="Lucida Fax" w:hAnsi="Lucida Fax"/>
          <w:sz w:val="20"/>
          <w:szCs w:val="20"/>
        </w:rPr>
        <w:t>Shqipja</w:t>
      </w:r>
      <w:proofErr w:type="spellEnd"/>
      <w:r w:rsidRPr="007905CF">
        <w:rPr>
          <w:rFonts w:ascii="Lucida Fax" w:hAnsi="Lucida Fax"/>
          <w:sz w:val="20"/>
          <w:szCs w:val="20"/>
        </w:rPr>
        <w:t xml:space="preserve"> </w:t>
      </w:r>
      <w:proofErr w:type="spellStart"/>
      <w:r w:rsidRPr="007905CF">
        <w:rPr>
          <w:rFonts w:ascii="Lucida Fax" w:hAnsi="Lucida Fax"/>
          <w:sz w:val="20"/>
          <w:szCs w:val="20"/>
        </w:rPr>
        <w:t>totalitare</w:t>
      </w:r>
      <w:proofErr w:type="spellEnd"/>
      <w:r w:rsidRPr="007905CF">
        <w:rPr>
          <w:rFonts w:ascii="Lucida Fax" w:hAnsi="Lucida Fax"/>
          <w:sz w:val="20"/>
          <w:szCs w:val="20"/>
        </w:rPr>
        <w:t xml:space="preserve">. </w:t>
      </w:r>
      <w:proofErr w:type="spellStart"/>
      <w:r w:rsidRPr="007905CF">
        <w:rPr>
          <w:rFonts w:ascii="Lucida Fax" w:hAnsi="Lucida Fax"/>
          <w:sz w:val="20"/>
          <w:szCs w:val="20"/>
        </w:rPr>
        <w:t>Tipare</w:t>
      </w:r>
      <w:proofErr w:type="spellEnd"/>
      <w:r w:rsidRPr="007905CF">
        <w:rPr>
          <w:rFonts w:ascii="Lucida Fax" w:hAnsi="Lucida Fax"/>
          <w:sz w:val="20"/>
          <w:szCs w:val="20"/>
        </w:rPr>
        <w:t xml:space="preserve"> </w:t>
      </w:r>
      <w:proofErr w:type="spellStart"/>
      <w:r w:rsidRPr="007905CF">
        <w:rPr>
          <w:rFonts w:ascii="Lucida Fax" w:hAnsi="Lucida Fax"/>
          <w:sz w:val="20"/>
          <w:szCs w:val="20"/>
        </w:rPr>
        <w:t>të</w:t>
      </w:r>
      <w:proofErr w:type="spellEnd"/>
      <w:r w:rsidRPr="007905CF">
        <w:rPr>
          <w:rFonts w:ascii="Lucida Fax" w:hAnsi="Lucida Fax"/>
          <w:sz w:val="20"/>
          <w:szCs w:val="20"/>
        </w:rPr>
        <w:t xml:space="preserve"> </w:t>
      </w:r>
      <w:proofErr w:type="spellStart"/>
      <w:r w:rsidRPr="007905CF">
        <w:rPr>
          <w:rFonts w:ascii="Lucida Fax" w:hAnsi="Lucida Fax"/>
          <w:sz w:val="20"/>
          <w:szCs w:val="20"/>
        </w:rPr>
        <w:t>ligjërimit</w:t>
      </w:r>
      <w:proofErr w:type="spellEnd"/>
      <w:r w:rsidRPr="007905CF">
        <w:rPr>
          <w:rFonts w:ascii="Lucida Fax" w:hAnsi="Lucida Fax"/>
          <w:sz w:val="20"/>
          <w:szCs w:val="20"/>
        </w:rPr>
        <w:t xml:space="preserve"> </w:t>
      </w:r>
      <w:proofErr w:type="spellStart"/>
      <w:r w:rsidRPr="007905CF">
        <w:rPr>
          <w:rFonts w:ascii="Lucida Fax" w:hAnsi="Lucida Fax"/>
          <w:sz w:val="20"/>
          <w:szCs w:val="20"/>
        </w:rPr>
        <w:t>publik</w:t>
      </w:r>
      <w:proofErr w:type="spellEnd"/>
      <w:r w:rsidRPr="007905CF">
        <w:rPr>
          <w:rFonts w:ascii="Lucida Fax" w:hAnsi="Lucida Fax"/>
          <w:sz w:val="20"/>
          <w:szCs w:val="20"/>
        </w:rPr>
        <w:t xml:space="preserve"> </w:t>
      </w:r>
      <w:proofErr w:type="spellStart"/>
      <w:r w:rsidRPr="007905CF">
        <w:rPr>
          <w:rFonts w:ascii="Lucida Fax" w:hAnsi="Lucida Fax"/>
          <w:sz w:val="20"/>
          <w:szCs w:val="20"/>
        </w:rPr>
        <w:t>në</w:t>
      </w:r>
      <w:proofErr w:type="spellEnd"/>
      <w:r w:rsidRPr="007905CF">
        <w:rPr>
          <w:rFonts w:ascii="Lucida Fax" w:hAnsi="Lucida Fax"/>
          <w:sz w:val="20"/>
          <w:szCs w:val="20"/>
        </w:rPr>
        <w:t xml:space="preserve"> </w:t>
      </w:r>
      <w:proofErr w:type="spellStart"/>
      <w:r w:rsidRPr="007905CF">
        <w:rPr>
          <w:rFonts w:ascii="Lucida Fax" w:hAnsi="Lucida Fax"/>
          <w:sz w:val="20"/>
          <w:szCs w:val="20"/>
        </w:rPr>
        <w:t>Shqipërinë</w:t>
      </w:r>
      <w:proofErr w:type="spellEnd"/>
      <w:r w:rsidRPr="007905CF">
        <w:rPr>
          <w:rFonts w:ascii="Lucida Fax" w:hAnsi="Lucida Fax"/>
          <w:sz w:val="20"/>
          <w:szCs w:val="20"/>
        </w:rPr>
        <w:t xml:space="preserve"> e </w:t>
      </w:r>
      <w:proofErr w:type="spellStart"/>
      <w:r w:rsidRPr="007905CF">
        <w:rPr>
          <w:rFonts w:ascii="Lucida Fax" w:hAnsi="Lucida Fax"/>
          <w:sz w:val="20"/>
          <w:szCs w:val="20"/>
        </w:rPr>
        <w:t>viteve</w:t>
      </w:r>
      <w:proofErr w:type="spellEnd"/>
      <w:r w:rsidRPr="007905CF">
        <w:rPr>
          <w:rFonts w:ascii="Lucida Fax" w:hAnsi="Lucida Fax"/>
          <w:sz w:val="20"/>
          <w:szCs w:val="20"/>
        </w:rPr>
        <w:t xml:space="preserve"> 1945 – 1990. </w:t>
      </w:r>
      <w:proofErr w:type="spellStart"/>
      <w:r w:rsidRPr="007905CF">
        <w:rPr>
          <w:rFonts w:ascii="Lucida Fax" w:hAnsi="Lucida Fax"/>
          <w:sz w:val="20"/>
          <w:szCs w:val="20"/>
        </w:rPr>
        <w:t>Çabej</w:t>
      </w:r>
      <w:proofErr w:type="spellEnd"/>
      <w:r w:rsidRPr="007905CF">
        <w:rPr>
          <w:rFonts w:ascii="Lucida Fax" w:hAnsi="Lucida Fax"/>
          <w:sz w:val="20"/>
          <w:szCs w:val="20"/>
        </w:rPr>
        <w:t>.</w:t>
      </w:r>
    </w:p>
    <w:p w14:paraId="123BAC9D" w14:textId="77777777" w:rsidR="000E6720" w:rsidRPr="007905CF" w:rsidRDefault="000E6720" w:rsidP="007905CF">
      <w:pPr>
        <w:spacing w:after="100" w:afterAutospacing="1" w:line="240" w:lineRule="auto"/>
        <w:rPr>
          <w:rFonts w:ascii="Lucida Fax" w:hAnsi="Lucida Fax"/>
          <w:sz w:val="20"/>
          <w:szCs w:val="20"/>
          <w:lang w:val="pl-PL"/>
        </w:rPr>
      </w:pPr>
      <w:r w:rsidRPr="007905CF">
        <w:rPr>
          <w:rFonts w:ascii="Lucida Fax" w:hAnsi="Lucida Fax"/>
          <w:sz w:val="20"/>
          <w:szCs w:val="20"/>
        </w:rPr>
        <w:t xml:space="preserve">Venkatraman, M.P. (1989). Opinion leaders, adopters, and communicative adopters: A role analysis. </w:t>
      </w:r>
      <w:proofErr w:type="spellStart"/>
      <w:r w:rsidRPr="007905CF">
        <w:rPr>
          <w:rFonts w:ascii="Lucida Fax" w:hAnsi="Lucida Fax"/>
          <w:i/>
          <w:iCs/>
          <w:sz w:val="20"/>
          <w:szCs w:val="20"/>
          <w:lang w:val="pl-PL"/>
        </w:rPr>
        <w:t>Psychology</w:t>
      </w:r>
      <w:proofErr w:type="spellEnd"/>
      <w:r w:rsidRPr="007905CF">
        <w:rPr>
          <w:rFonts w:ascii="Lucida Fax" w:hAnsi="Lucida Fax"/>
          <w:i/>
          <w:iCs/>
          <w:sz w:val="20"/>
          <w:szCs w:val="20"/>
          <w:lang w:val="pl-PL"/>
        </w:rPr>
        <w:t xml:space="preserve"> and Marketing 6</w:t>
      </w:r>
      <w:r w:rsidRPr="007905CF">
        <w:rPr>
          <w:rFonts w:ascii="Lucida Fax" w:hAnsi="Lucida Fax"/>
          <w:sz w:val="20"/>
          <w:szCs w:val="20"/>
          <w:lang w:val="pl-PL"/>
        </w:rPr>
        <w:t>(1), 51-68. https://doi.org/10.1002/mar.4220060104</w:t>
      </w:r>
    </w:p>
    <w:p w14:paraId="1659C174" w14:textId="77777777" w:rsidR="000E6720" w:rsidRPr="009251C4" w:rsidRDefault="000E6720" w:rsidP="007905CF">
      <w:pPr>
        <w:spacing w:after="100" w:afterAutospacing="1" w:line="240" w:lineRule="auto"/>
        <w:rPr>
          <w:rFonts w:ascii="Lucida Fax" w:hAnsi="Lucida Fax"/>
          <w:sz w:val="20"/>
          <w:szCs w:val="20"/>
        </w:rPr>
      </w:pPr>
      <w:r w:rsidRPr="007905CF">
        <w:rPr>
          <w:rFonts w:ascii="Lucida Fax" w:hAnsi="Lucida Fax"/>
          <w:sz w:val="20"/>
          <w:szCs w:val="20"/>
          <w:lang w:val="pl-PL"/>
        </w:rPr>
        <w:t xml:space="preserve">Verba, S., Nie, N. H., &amp; Kim, J. O. (2017). </w:t>
      </w:r>
      <w:r w:rsidRPr="006D0027">
        <w:rPr>
          <w:rFonts w:ascii="Lucida Fax" w:hAnsi="Lucida Fax"/>
          <w:i/>
          <w:iCs/>
          <w:sz w:val="20"/>
          <w:szCs w:val="20"/>
        </w:rPr>
        <w:t xml:space="preserve">Participation and political equality: A seven-nation comparison. </w:t>
      </w:r>
      <w:r w:rsidRPr="009251C4">
        <w:rPr>
          <w:rFonts w:ascii="Lucida Fax" w:hAnsi="Lucida Fax"/>
          <w:sz w:val="20"/>
          <w:szCs w:val="20"/>
        </w:rPr>
        <w:t xml:space="preserve">Cambridge University Press. </w:t>
      </w:r>
    </w:p>
    <w:p w14:paraId="0C5F3E62"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Verba, S., Schlozman, K. L., &amp; Brady, H. E. (2019). </w:t>
      </w:r>
      <w:r w:rsidRPr="006D0027">
        <w:rPr>
          <w:rFonts w:ascii="Lucida Fax" w:hAnsi="Lucida Fax"/>
          <w:i/>
          <w:iCs/>
          <w:sz w:val="20"/>
          <w:szCs w:val="20"/>
        </w:rPr>
        <w:t>Voice and equality: Civic voluntarism in American politics.</w:t>
      </w:r>
      <w:r w:rsidRPr="009251C4">
        <w:rPr>
          <w:rFonts w:ascii="Lucida Fax" w:hAnsi="Lucida Fax"/>
          <w:sz w:val="20"/>
          <w:szCs w:val="20"/>
        </w:rPr>
        <w:t xml:space="preserve"> Harvard University Press. </w:t>
      </w:r>
    </w:p>
    <w:p w14:paraId="3CE8F4C4" w14:textId="77777777" w:rsidR="000E6720" w:rsidRPr="007905CF" w:rsidRDefault="000E6720" w:rsidP="007905CF">
      <w:pPr>
        <w:spacing w:after="100" w:afterAutospacing="1" w:line="240" w:lineRule="auto"/>
        <w:rPr>
          <w:rFonts w:ascii="Lucida Fax" w:hAnsi="Lucida Fax"/>
          <w:sz w:val="20"/>
          <w:szCs w:val="20"/>
        </w:rPr>
      </w:pPr>
      <w:proofErr w:type="spellStart"/>
      <w:r w:rsidRPr="007905CF">
        <w:rPr>
          <w:rFonts w:ascii="Lucida Fax" w:hAnsi="Lucida Fax"/>
          <w:sz w:val="20"/>
          <w:szCs w:val="20"/>
        </w:rPr>
        <w:t>Vyncke</w:t>
      </w:r>
      <w:proofErr w:type="spellEnd"/>
      <w:r w:rsidRPr="007905CF">
        <w:rPr>
          <w:rFonts w:ascii="Lucida Fax" w:hAnsi="Lucida Fax"/>
          <w:sz w:val="20"/>
          <w:szCs w:val="20"/>
        </w:rPr>
        <w:t xml:space="preserve">, P. (2002). Lifestyle segmentation: from attitudes, interests and opinions, to values, aesthetic styles, life visions and media preferences. </w:t>
      </w:r>
      <w:r w:rsidRPr="007905CF">
        <w:rPr>
          <w:rFonts w:ascii="Lucida Fax" w:hAnsi="Lucida Fax"/>
          <w:i/>
          <w:iCs/>
          <w:sz w:val="20"/>
          <w:szCs w:val="20"/>
        </w:rPr>
        <w:t>European Journal of Communication, 17</w:t>
      </w:r>
      <w:r w:rsidRPr="007905CF">
        <w:rPr>
          <w:rFonts w:ascii="Lucida Fax" w:hAnsi="Lucida Fax"/>
          <w:sz w:val="20"/>
          <w:szCs w:val="20"/>
        </w:rPr>
        <w:t>(4), 445-463. https://doi.org/10.1177/02673231020170040301</w:t>
      </w:r>
    </w:p>
    <w:p w14:paraId="5002E1C3"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Waldherr, A., Geise, S., Mahrt, M., Katzenbach, C., &amp; </w:t>
      </w:r>
      <w:proofErr w:type="spellStart"/>
      <w:r w:rsidRPr="007905CF">
        <w:rPr>
          <w:rFonts w:ascii="Lucida Fax" w:hAnsi="Lucida Fax"/>
          <w:sz w:val="20"/>
          <w:szCs w:val="20"/>
        </w:rPr>
        <w:t>Nürnbergk</w:t>
      </w:r>
      <w:proofErr w:type="spellEnd"/>
      <w:r w:rsidRPr="007905CF">
        <w:rPr>
          <w:rFonts w:ascii="Lucida Fax" w:hAnsi="Lucida Fax"/>
          <w:sz w:val="20"/>
          <w:szCs w:val="20"/>
        </w:rPr>
        <w:t xml:space="preserve">, C. (2021). Toward a stronger theoretical grounding of computational communication science: How macro frameworks shape our research agendas. </w:t>
      </w:r>
      <w:r w:rsidRPr="007905CF">
        <w:rPr>
          <w:rFonts w:ascii="Lucida Fax" w:hAnsi="Lucida Fax"/>
          <w:i/>
          <w:iCs/>
          <w:sz w:val="20"/>
          <w:szCs w:val="20"/>
        </w:rPr>
        <w:t>Computational Communication Research, 3</w:t>
      </w:r>
      <w:r w:rsidRPr="007905CF">
        <w:rPr>
          <w:rFonts w:ascii="Lucida Fax" w:hAnsi="Lucida Fax"/>
          <w:sz w:val="20"/>
          <w:szCs w:val="20"/>
        </w:rPr>
        <w:t xml:space="preserve">(2), 152-179. https://doi.org/10.5117/CCR2021.02.002.WALD </w:t>
      </w:r>
    </w:p>
    <w:p w14:paraId="199BD886" w14:textId="77777777" w:rsidR="000E6720"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Walgrave, S., </w:t>
      </w:r>
      <w:proofErr w:type="spellStart"/>
      <w:r w:rsidRPr="009251C4">
        <w:rPr>
          <w:rFonts w:ascii="Lucida Fax" w:hAnsi="Lucida Fax"/>
          <w:sz w:val="20"/>
          <w:szCs w:val="20"/>
        </w:rPr>
        <w:t>Soontjens</w:t>
      </w:r>
      <w:proofErr w:type="spellEnd"/>
      <w:r w:rsidRPr="009251C4">
        <w:rPr>
          <w:rFonts w:ascii="Lucida Fax" w:hAnsi="Lucida Fax"/>
          <w:sz w:val="20"/>
          <w:szCs w:val="20"/>
        </w:rPr>
        <w:t xml:space="preserve">, K., &amp; </w:t>
      </w:r>
      <w:proofErr w:type="spellStart"/>
      <w:r w:rsidRPr="009251C4">
        <w:rPr>
          <w:rFonts w:ascii="Lucida Fax" w:hAnsi="Lucida Fax"/>
          <w:sz w:val="20"/>
          <w:szCs w:val="20"/>
        </w:rPr>
        <w:t>Sevenans</w:t>
      </w:r>
      <w:proofErr w:type="spellEnd"/>
      <w:r w:rsidRPr="009251C4">
        <w:rPr>
          <w:rFonts w:ascii="Lucida Fax" w:hAnsi="Lucida Fax"/>
          <w:sz w:val="20"/>
          <w:szCs w:val="20"/>
        </w:rPr>
        <w:t xml:space="preserve">, J. (2022). </w:t>
      </w:r>
      <w:r w:rsidRPr="006D0027">
        <w:rPr>
          <w:rFonts w:ascii="Lucida Fax" w:hAnsi="Lucida Fax"/>
          <w:i/>
          <w:iCs/>
          <w:sz w:val="20"/>
          <w:szCs w:val="20"/>
        </w:rPr>
        <w:t>Politicians' reading of public opinion and its biases.</w:t>
      </w:r>
      <w:r w:rsidRPr="009251C4">
        <w:rPr>
          <w:rFonts w:ascii="Lucida Fax" w:hAnsi="Lucida Fax"/>
          <w:sz w:val="20"/>
          <w:szCs w:val="20"/>
        </w:rPr>
        <w:t xml:space="preserve"> Oxford University Press.</w:t>
      </w:r>
    </w:p>
    <w:p w14:paraId="26C4E197" w14:textId="4500C959"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Watson, J. R., &amp; Hill, A. (1993). </w:t>
      </w:r>
      <w:r w:rsidRPr="007905CF">
        <w:rPr>
          <w:rFonts w:ascii="Lucida Fax" w:hAnsi="Lucida Fax"/>
          <w:i/>
          <w:iCs/>
          <w:sz w:val="20"/>
          <w:szCs w:val="20"/>
        </w:rPr>
        <w:t>A dictionary of communication and media studies</w:t>
      </w:r>
      <w:r w:rsidRPr="007905CF">
        <w:rPr>
          <w:rFonts w:ascii="Lucida Fax" w:hAnsi="Lucida Fax"/>
          <w:sz w:val="20"/>
          <w:szCs w:val="20"/>
        </w:rPr>
        <w:t xml:space="preserve">. Edward Arnold. </w:t>
      </w:r>
    </w:p>
    <w:p w14:paraId="6A0F31EC"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Watts, D. J., &amp; Dodds, P. S. (2007). Influentials, networks, and public opinion formation. </w:t>
      </w:r>
      <w:r w:rsidRPr="007905CF">
        <w:rPr>
          <w:rFonts w:ascii="Lucida Fax" w:hAnsi="Lucida Fax"/>
          <w:i/>
          <w:iCs/>
          <w:sz w:val="20"/>
          <w:szCs w:val="20"/>
        </w:rPr>
        <w:t>Journal of Consumer Research, 34</w:t>
      </w:r>
      <w:r w:rsidRPr="007905CF">
        <w:rPr>
          <w:rFonts w:ascii="Lucida Fax" w:hAnsi="Lucida Fax"/>
          <w:sz w:val="20"/>
          <w:szCs w:val="20"/>
        </w:rPr>
        <w:t>(4), 441-458. https://doi.org/10.1086/518527</w:t>
      </w:r>
    </w:p>
    <w:p w14:paraId="63FB234B" w14:textId="77777777" w:rsidR="000E6720" w:rsidRPr="007905CF" w:rsidRDefault="000E6720" w:rsidP="007905CF">
      <w:pPr>
        <w:spacing w:after="100" w:afterAutospacing="1" w:line="240" w:lineRule="auto"/>
        <w:rPr>
          <w:rFonts w:ascii="Lucida Fax" w:hAnsi="Lucida Fax"/>
          <w:sz w:val="20"/>
          <w:szCs w:val="20"/>
        </w:rPr>
      </w:pPr>
      <w:proofErr w:type="spellStart"/>
      <w:r w:rsidRPr="007905CF">
        <w:rPr>
          <w:rFonts w:ascii="Lucida Fax" w:hAnsi="Lucida Fax"/>
          <w:sz w:val="20"/>
          <w:szCs w:val="20"/>
        </w:rPr>
        <w:t>Weßels</w:t>
      </w:r>
      <w:proofErr w:type="spellEnd"/>
      <w:r w:rsidRPr="007905CF">
        <w:rPr>
          <w:rFonts w:ascii="Lucida Fax" w:hAnsi="Lucida Fax"/>
          <w:sz w:val="20"/>
          <w:szCs w:val="20"/>
        </w:rPr>
        <w:t xml:space="preserve">, B. (1992). Bubble-up - theory or cascade model? the formation of public opinion towards </w:t>
      </w:r>
      <w:proofErr w:type="spellStart"/>
      <w:r w:rsidRPr="007905CF">
        <w:rPr>
          <w:rFonts w:ascii="Lucida Fax" w:hAnsi="Lucida Fax"/>
          <w:sz w:val="20"/>
          <w:szCs w:val="20"/>
        </w:rPr>
        <w:t>ec:Shaky</w:t>
      </w:r>
      <w:proofErr w:type="spellEnd"/>
      <w:r w:rsidRPr="007905CF">
        <w:rPr>
          <w:rFonts w:ascii="Lucida Fax" w:hAnsi="Lucida Fax"/>
          <w:sz w:val="20"/>
          <w:szCs w:val="20"/>
        </w:rPr>
        <w:t xml:space="preserve"> evidence from different empirical sources. Discussion Paper No. FS III 92-202. </w:t>
      </w:r>
      <w:proofErr w:type="spellStart"/>
      <w:r w:rsidRPr="007905CF">
        <w:rPr>
          <w:rFonts w:ascii="Lucida Fax" w:hAnsi="Lucida Fax"/>
          <w:sz w:val="20"/>
          <w:szCs w:val="20"/>
        </w:rPr>
        <w:t>Wissenschaftszentrum</w:t>
      </w:r>
      <w:proofErr w:type="spellEnd"/>
      <w:r w:rsidRPr="007905CF">
        <w:rPr>
          <w:rFonts w:ascii="Lucida Fax" w:hAnsi="Lucida Fax"/>
          <w:sz w:val="20"/>
          <w:szCs w:val="20"/>
        </w:rPr>
        <w:t xml:space="preserve"> Berlin.</w:t>
      </w:r>
    </w:p>
    <w:p w14:paraId="3485D80D"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Westjohn, S. A., </w:t>
      </w:r>
      <w:proofErr w:type="spellStart"/>
      <w:r w:rsidRPr="009251C4">
        <w:rPr>
          <w:rFonts w:ascii="Lucida Fax" w:hAnsi="Lucida Fax"/>
          <w:sz w:val="20"/>
          <w:szCs w:val="20"/>
        </w:rPr>
        <w:t>Roschk</w:t>
      </w:r>
      <w:proofErr w:type="spellEnd"/>
      <w:r w:rsidRPr="009251C4">
        <w:rPr>
          <w:rFonts w:ascii="Lucida Fax" w:hAnsi="Lucida Fax"/>
          <w:sz w:val="20"/>
          <w:szCs w:val="20"/>
        </w:rPr>
        <w:t xml:space="preserve">, H., &amp; Magnusson, P. (2017). Eastern versus western culture pricing strategy: Superstition, lucky numbers, and localization. </w:t>
      </w:r>
      <w:r w:rsidRPr="006D0027">
        <w:rPr>
          <w:rFonts w:ascii="Lucida Fax" w:hAnsi="Lucida Fax"/>
          <w:i/>
          <w:iCs/>
          <w:sz w:val="20"/>
          <w:szCs w:val="20"/>
        </w:rPr>
        <w:t>Journal of International Marketing, 25</w:t>
      </w:r>
      <w:r w:rsidRPr="009251C4">
        <w:rPr>
          <w:rFonts w:ascii="Lucida Fax" w:hAnsi="Lucida Fax"/>
          <w:sz w:val="20"/>
          <w:szCs w:val="20"/>
        </w:rPr>
        <w:t>(1), 72–90. https://doi.org/10.1509/jim.16.0022</w:t>
      </w:r>
    </w:p>
    <w:p w14:paraId="0DBE4278" w14:textId="6E825C30"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Wiebe,</w:t>
      </w:r>
      <w:r>
        <w:rPr>
          <w:rFonts w:ascii="Lucida Fax" w:hAnsi="Lucida Fax"/>
          <w:sz w:val="20"/>
          <w:szCs w:val="20"/>
        </w:rPr>
        <w:t xml:space="preserve"> </w:t>
      </w:r>
      <w:r w:rsidRPr="007905CF">
        <w:rPr>
          <w:rFonts w:ascii="Lucida Fax" w:hAnsi="Lucida Fax"/>
          <w:sz w:val="20"/>
          <w:szCs w:val="20"/>
        </w:rPr>
        <w:t xml:space="preserve">J. , Wilson, </w:t>
      </w:r>
      <w:r>
        <w:rPr>
          <w:rFonts w:ascii="Lucida Fax" w:hAnsi="Lucida Fax"/>
          <w:sz w:val="20"/>
          <w:szCs w:val="20"/>
        </w:rPr>
        <w:t>T.,</w:t>
      </w:r>
      <w:r w:rsidRPr="007905CF">
        <w:rPr>
          <w:rFonts w:ascii="Lucida Fax" w:hAnsi="Lucida Fax"/>
          <w:sz w:val="20"/>
          <w:szCs w:val="20"/>
        </w:rPr>
        <w:t xml:space="preserve"> Bruce, </w:t>
      </w:r>
      <w:r>
        <w:rPr>
          <w:rFonts w:ascii="Lucida Fax" w:hAnsi="Lucida Fax"/>
          <w:sz w:val="20"/>
          <w:szCs w:val="20"/>
        </w:rPr>
        <w:t xml:space="preserve">R., </w:t>
      </w:r>
      <w:r w:rsidRPr="007905CF">
        <w:rPr>
          <w:rFonts w:ascii="Lucida Fax" w:hAnsi="Lucida Fax"/>
          <w:sz w:val="20"/>
          <w:szCs w:val="20"/>
        </w:rPr>
        <w:t xml:space="preserve">Bell, </w:t>
      </w:r>
      <w:r>
        <w:rPr>
          <w:rFonts w:ascii="Lucida Fax" w:hAnsi="Lucida Fax"/>
          <w:sz w:val="20"/>
          <w:szCs w:val="20"/>
        </w:rPr>
        <w:t xml:space="preserve">M., </w:t>
      </w:r>
      <w:r w:rsidRPr="007905CF">
        <w:rPr>
          <w:rFonts w:ascii="Lucida Fax" w:hAnsi="Lucida Fax"/>
          <w:sz w:val="20"/>
          <w:szCs w:val="20"/>
        </w:rPr>
        <w:t>&amp; Martin, M. (2002). Learning subjective language. Technical Report TR-02-100, Department of Computer Science, University of Pittsburgh, Pittsburgh, Pennsylvania.</w:t>
      </w:r>
    </w:p>
    <w:p w14:paraId="57089D9B" w14:textId="73D3EED5" w:rsidR="000E6720" w:rsidRPr="007905CF" w:rsidRDefault="000E6720" w:rsidP="007905CF">
      <w:pPr>
        <w:spacing w:after="100" w:afterAutospacing="1" w:line="240" w:lineRule="auto"/>
        <w:rPr>
          <w:rFonts w:ascii="Lucida Fax" w:hAnsi="Lucida Fax"/>
          <w:sz w:val="20"/>
          <w:szCs w:val="20"/>
        </w:rPr>
      </w:pPr>
      <w:proofErr w:type="spellStart"/>
      <w:r w:rsidRPr="00593ED2">
        <w:rPr>
          <w:rFonts w:ascii="Lucida Fax" w:hAnsi="Lucida Fax"/>
          <w:sz w:val="20"/>
          <w:szCs w:val="20"/>
          <w:lang w:val="pl-PL"/>
        </w:rPr>
        <w:t>Wiebe</w:t>
      </w:r>
      <w:proofErr w:type="spellEnd"/>
      <w:r w:rsidRPr="00593ED2">
        <w:rPr>
          <w:rFonts w:ascii="Lucida Fax" w:hAnsi="Lucida Fax"/>
          <w:sz w:val="20"/>
          <w:szCs w:val="20"/>
          <w:lang w:val="pl-PL"/>
        </w:rPr>
        <w:t xml:space="preserve">, J., Bruce, R.,  &amp; O’Hara, T. </w:t>
      </w:r>
      <w:r w:rsidRPr="00F9026D">
        <w:rPr>
          <w:rFonts w:ascii="Lucida Fax" w:hAnsi="Lucida Fax"/>
          <w:sz w:val="20"/>
          <w:szCs w:val="20"/>
          <w:lang w:val="pl-PL"/>
        </w:rPr>
        <w:t xml:space="preserve">(1999). </w:t>
      </w:r>
      <w:r w:rsidRPr="007905CF">
        <w:rPr>
          <w:rFonts w:ascii="Lucida Fax" w:hAnsi="Lucida Fax"/>
          <w:sz w:val="20"/>
          <w:szCs w:val="20"/>
        </w:rPr>
        <w:t xml:space="preserve">Development and use of a gold standard data set for subjectivity classifications. In </w:t>
      </w:r>
      <w:r w:rsidRPr="007905CF">
        <w:rPr>
          <w:rFonts w:ascii="Lucida Fax" w:hAnsi="Lucida Fax"/>
          <w:i/>
          <w:iCs/>
          <w:sz w:val="20"/>
          <w:szCs w:val="20"/>
        </w:rPr>
        <w:t xml:space="preserve">Proceedings of the 37th </w:t>
      </w:r>
      <w:r>
        <w:rPr>
          <w:rFonts w:ascii="Lucida Fax" w:hAnsi="Lucida Fax"/>
          <w:i/>
          <w:iCs/>
          <w:sz w:val="20"/>
          <w:szCs w:val="20"/>
        </w:rPr>
        <w:t>a</w:t>
      </w:r>
      <w:r w:rsidRPr="007905CF">
        <w:rPr>
          <w:rFonts w:ascii="Lucida Fax" w:hAnsi="Lucida Fax"/>
          <w:i/>
          <w:iCs/>
          <w:sz w:val="20"/>
          <w:szCs w:val="20"/>
        </w:rPr>
        <w:t xml:space="preserve">nnual </w:t>
      </w:r>
      <w:r>
        <w:rPr>
          <w:rFonts w:ascii="Lucida Fax" w:hAnsi="Lucida Fax"/>
          <w:i/>
          <w:iCs/>
          <w:sz w:val="20"/>
          <w:szCs w:val="20"/>
        </w:rPr>
        <w:t>m</w:t>
      </w:r>
      <w:r w:rsidRPr="007905CF">
        <w:rPr>
          <w:rFonts w:ascii="Lucida Fax" w:hAnsi="Lucida Fax"/>
          <w:i/>
          <w:iCs/>
          <w:sz w:val="20"/>
          <w:szCs w:val="20"/>
        </w:rPr>
        <w:t>eeting of the Association for Computational Linguistics</w:t>
      </w:r>
      <w:r w:rsidRPr="007905CF">
        <w:rPr>
          <w:rFonts w:ascii="Lucida Fax" w:hAnsi="Lucida Fax"/>
          <w:sz w:val="20"/>
          <w:szCs w:val="20"/>
        </w:rPr>
        <w:t xml:space="preserve"> (ACL-99) </w:t>
      </w:r>
      <w:r>
        <w:rPr>
          <w:rFonts w:ascii="Lucida Fax" w:hAnsi="Lucida Fax"/>
          <w:sz w:val="20"/>
          <w:szCs w:val="20"/>
        </w:rPr>
        <w:t xml:space="preserve">(pp. </w:t>
      </w:r>
      <w:r w:rsidRPr="007905CF">
        <w:rPr>
          <w:rFonts w:ascii="Lucida Fax" w:hAnsi="Lucida Fax"/>
          <w:sz w:val="20"/>
          <w:szCs w:val="20"/>
        </w:rPr>
        <w:t>246–253</w:t>
      </w:r>
      <w:r>
        <w:rPr>
          <w:rFonts w:ascii="Lucida Fax" w:hAnsi="Lucida Fax"/>
          <w:sz w:val="20"/>
          <w:szCs w:val="20"/>
        </w:rPr>
        <w:t>)</w:t>
      </w:r>
      <w:r w:rsidRPr="007905CF">
        <w:rPr>
          <w:rFonts w:ascii="Lucida Fax" w:hAnsi="Lucida Fax"/>
          <w:sz w:val="20"/>
          <w:szCs w:val="20"/>
        </w:rPr>
        <w:t>.</w:t>
      </w:r>
    </w:p>
    <w:p w14:paraId="00931D01" w14:textId="1DDFF4FC"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Wiebe, J., Wilson, T., &amp; Cardie, C. (2005). Annotating expressions of opinions and emotions in language. </w:t>
      </w:r>
      <w:r w:rsidRPr="006D0027">
        <w:rPr>
          <w:rFonts w:ascii="Lucida Fax" w:hAnsi="Lucida Fax"/>
          <w:i/>
          <w:iCs/>
          <w:sz w:val="20"/>
          <w:szCs w:val="20"/>
        </w:rPr>
        <w:t xml:space="preserve">Language </w:t>
      </w:r>
      <w:r>
        <w:rPr>
          <w:rFonts w:ascii="Lucida Fax" w:hAnsi="Lucida Fax"/>
          <w:i/>
          <w:iCs/>
          <w:sz w:val="20"/>
          <w:szCs w:val="20"/>
        </w:rPr>
        <w:t>R</w:t>
      </w:r>
      <w:r w:rsidRPr="006D0027">
        <w:rPr>
          <w:rFonts w:ascii="Lucida Fax" w:hAnsi="Lucida Fax"/>
          <w:i/>
          <w:iCs/>
          <w:sz w:val="20"/>
          <w:szCs w:val="20"/>
        </w:rPr>
        <w:t xml:space="preserve">esources and </w:t>
      </w:r>
      <w:r>
        <w:rPr>
          <w:rFonts w:ascii="Lucida Fax" w:hAnsi="Lucida Fax"/>
          <w:i/>
          <w:iCs/>
          <w:sz w:val="20"/>
          <w:szCs w:val="20"/>
        </w:rPr>
        <w:t>E</w:t>
      </w:r>
      <w:r w:rsidRPr="006D0027">
        <w:rPr>
          <w:rFonts w:ascii="Lucida Fax" w:hAnsi="Lucida Fax"/>
          <w:i/>
          <w:iCs/>
          <w:sz w:val="20"/>
          <w:szCs w:val="20"/>
        </w:rPr>
        <w:t>valuation, 39</w:t>
      </w:r>
      <w:r w:rsidRPr="009251C4">
        <w:rPr>
          <w:rFonts w:ascii="Lucida Fax" w:hAnsi="Lucida Fax"/>
          <w:sz w:val="20"/>
          <w:szCs w:val="20"/>
        </w:rPr>
        <w:t>(2–3), 165–210.  https://doi.org/10.1007/s10579-005-7880-9</w:t>
      </w:r>
    </w:p>
    <w:p w14:paraId="26CC4CBD" w14:textId="77777777" w:rsidR="000E6720" w:rsidRDefault="000E6720" w:rsidP="002B15CB">
      <w:pPr>
        <w:spacing w:after="100" w:afterAutospacing="1" w:line="240" w:lineRule="auto"/>
        <w:rPr>
          <w:rFonts w:ascii="Lucida Fax" w:hAnsi="Lucida Fax"/>
          <w:sz w:val="20"/>
          <w:szCs w:val="20"/>
        </w:rPr>
      </w:pPr>
      <w:r w:rsidRPr="002B15CB">
        <w:rPr>
          <w:rFonts w:ascii="Lucida Fax" w:hAnsi="Lucida Fax"/>
          <w:sz w:val="20"/>
          <w:szCs w:val="20"/>
        </w:rPr>
        <w:t xml:space="preserve">Wiese, H., &amp; Labrenz, A. (2021). Emoji as graphic discourse markers: Functional and positional associations in German WhatsApp® messages. In D. van </w:t>
      </w:r>
      <w:proofErr w:type="spellStart"/>
      <w:r w:rsidRPr="002B15CB">
        <w:rPr>
          <w:rFonts w:ascii="Lucida Fax" w:hAnsi="Lucida Fax"/>
          <w:sz w:val="20"/>
          <w:szCs w:val="20"/>
        </w:rPr>
        <w:t>Olmen</w:t>
      </w:r>
      <w:proofErr w:type="spellEnd"/>
      <w:r w:rsidRPr="002B15CB">
        <w:rPr>
          <w:rFonts w:ascii="Lucida Fax" w:hAnsi="Lucida Fax"/>
          <w:sz w:val="20"/>
          <w:szCs w:val="20"/>
        </w:rPr>
        <w:t xml:space="preserve"> &amp; J. </w:t>
      </w:r>
      <w:proofErr w:type="spellStart"/>
      <w:r w:rsidRPr="002B15CB">
        <w:rPr>
          <w:rFonts w:ascii="Lucida Fax" w:hAnsi="Lucida Fax"/>
          <w:sz w:val="20"/>
          <w:szCs w:val="20"/>
        </w:rPr>
        <w:t>S</w:t>
      </w:r>
      <w:r w:rsidRPr="002B15CB">
        <w:rPr>
          <w:rFonts w:ascii="Arial" w:hAnsi="Arial" w:cs="Arial"/>
          <w:sz w:val="20"/>
          <w:szCs w:val="20"/>
        </w:rPr>
        <w:t>̌</w:t>
      </w:r>
      <w:r w:rsidRPr="002B15CB">
        <w:rPr>
          <w:rFonts w:ascii="Lucida Fax" w:hAnsi="Lucida Fax"/>
          <w:sz w:val="20"/>
          <w:szCs w:val="20"/>
        </w:rPr>
        <w:t>inku</w:t>
      </w:r>
      <w:r w:rsidRPr="002B15CB">
        <w:rPr>
          <w:rFonts w:ascii="Arial" w:hAnsi="Arial" w:cs="Arial"/>
          <w:sz w:val="20"/>
          <w:szCs w:val="20"/>
        </w:rPr>
        <w:t>̄</w:t>
      </w:r>
      <w:r w:rsidRPr="002B15CB">
        <w:rPr>
          <w:rFonts w:ascii="Lucida Fax" w:hAnsi="Lucida Fax"/>
          <w:sz w:val="20"/>
          <w:szCs w:val="20"/>
        </w:rPr>
        <w:t>niene</w:t>
      </w:r>
      <w:proofErr w:type="spellEnd"/>
      <w:r w:rsidRPr="002B15CB">
        <w:rPr>
          <w:rFonts w:ascii="Arial" w:hAnsi="Arial" w:cs="Arial"/>
          <w:sz w:val="20"/>
          <w:szCs w:val="20"/>
        </w:rPr>
        <w:t>̇</w:t>
      </w:r>
      <w:r w:rsidRPr="002B15CB">
        <w:rPr>
          <w:rFonts w:ascii="Lucida Fax" w:hAnsi="Lucida Fax"/>
          <w:sz w:val="20"/>
          <w:szCs w:val="20"/>
        </w:rPr>
        <w:t xml:space="preserve"> (eds.), Pragmatic markers and clause peripheries (pp. 277-300). John Benjamins.</w:t>
      </w:r>
    </w:p>
    <w:p w14:paraId="06A8A9EF" w14:textId="77777777" w:rsidR="000E6720" w:rsidRPr="007905CF" w:rsidRDefault="000E6720" w:rsidP="007905CF">
      <w:pPr>
        <w:spacing w:after="100" w:afterAutospacing="1" w:line="240" w:lineRule="auto"/>
        <w:rPr>
          <w:rFonts w:ascii="Lucida Fax" w:hAnsi="Lucida Fax"/>
          <w:sz w:val="20"/>
          <w:szCs w:val="20"/>
        </w:rPr>
      </w:pPr>
      <w:proofErr w:type="spellStart"/>
      <w:r w:rsidRPr="007905CF">
        <w:rPr>
          <w:rFonts w:ascii="Lucida Fax" w:hAnsi="Lucida Fax"/>
          <w:sz w:val="20"/>
          <w:szCs w:val="20"/>
        </w:rPr>
        <w:t>Willnat</w:t>
      </w:r>
      <w:proofErr w:type="spellEnd"/>
      <w:r w:rsidRPr="007905CF">
        <w:rPr>
          <w:rFonts w:ascii="Lucida Fax" w:hAnsi="Lucida Fax"/>
          <w:sz w:val="20"/>
          <w:szCs w:val="20"/>
        </w:rPr>
        <w:t xml:space="preserve">, L., Lee, W., &amp; </w:t>
      </w:r>
      <w:proofErr w:type="spellStart"/>
      <w:r w:rsidRPr="007905CF">
        <w:rPr>
          <w:rFonts w:ascii="Lucida Fax" w:hAnsi="Lucida Fax"/>
          <w:sz w:val="20"/>
          <w:szCs w:val="20"/>
        </w:rPr>
        <w:t>Detenber</w:t>
      </w:r>
      <w:proofErr w:type="spellEnd"/>
      <w:r w:rsidRPr="007905CF">
        <w:rPr>
          <w:rFonts w:ascii="Lucida Fax" w:hAnsi="Lucida Fax"/>
          <w:sz w:val="20"/>
          <w:szCs w:val="20"/>
        </w:rPr>
        <w:t>, B. H. (2002). Individual</w:t>
      </w:r>
      <w:r w:rsidRPr="007905CF">
        <w:rPr>
          <w:rFonts w:ascii="Cambria Math" w:hAnsi="Cambria Math" w:cs="Cambria Math"/>
          <w:sz w:val="20"/>
          <w:szCs w:val="20"/>
        </w:rPr>
        <w:t>‐</w:t>
      </w:r>
      <w:r w:rsidRPr="007905CF">
        <w:rPr>
          <w:rFonts w:ascii="Lucida Fax" w:hAnsi="Lucida Fax"/>
          <w:sz w:val="20"/>
          <w:szCs w:val="20"/>
        </w:rPr>
        <w:t xml:space="preserve">level predictors of public outspokenness: A test of the spiral of silence theory in Singapore. </w:t>
      </w:r>
      <w:r w:rsidRPr="007905CF">
        <w:rPr>
          <w:rFonts w:ascii="Lucida Fax" w:hAnsi="Lucida Fax"/>
          <w:i/>
          <w:iCs/>
          <w:sz w:val="20"/>
          <w:szCs w:val="20"/>
        </w:rPr>
        <w:t>International Journal of Public Opinion Research, 14</w:t>
      </w:r>
      <w:r w:rsidRPr="007905CF">
        <w:rPr>
          <w:rFonts w:ascii="Lucida Fax" w:hAnsi="Lucida Fax"/>
          <w:sz w:val="20"/>
          <w:szCs w:val="20"/>
        </w:rPr>
        <w:t>(4), 391-412.</w:t>
      </w:r>
    </w:p>
    <w:p w14:paraId="0F8BE871"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Wilson, E. C. (1947). The measurement of public opinion. </w:t>
      </w:r>
      <w:r w:rsidRPr="007905CF">
        <w:rPr>
          <w:rFonts w:ascii="Lucida Fax" w:hAnsi="Lucida Fax"/>
          <w:i/>
          <w:iCs/>
          <w:sz w:val="20"/>
          <w:szCs w:val="20"/>
        </w:rPr>
        <w:t>The Annals of the American Academy of Political and Social Science, 250,</w:t>
      </w:r>
      <w:r w:rsidRPr="007905CF">
        <w:rPr>
          <w:rFonts w:ascii="Lucida Fax" w:hAnsi="Lucida Fax"/>
          <w:sz w:val="20"/>
          <w:szCs w:val="20"/>
        </w:rPr>
        <w:t xml:space="preserve"> 121–129. http://www.jstor.org/stable/1024657</w:t>
      </w:r>
    </w:p>
    <w:p w14:paraId="0560F223" w14:textId="77777777" w:rsidR="000E6720"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Wilson, F. G. (1962). </w:t>
      </w:r>
      <w:r w:rsidRPr="007905CF">
        <w:rPr>
          <w:rFonts w:ascii="Lucida Fax" w:hAnsi="Lucida Fax"/>
          <w:i/>
          <w:iCs/>
          <w:sz w:val="20"/>
          <w:szCs w:val="20"/>
        </w:rPr>
        <w:t>A theory of public opinion</w:t>
      </w:r>
      <w:r w:rsidRPr="007905CF">
        <w:rPr>
          <w:rFonts w:ascii="Lucida Fax" w:hAnsi="Lucida Fax"/>
          <w:sz w:val="20"/>
          <w:szCs w:val="20"/>
        </w:rPr>
        <w:t>. Henry Regnery.</w:t>
      </w:r>
    </w:p>
    <w:p w14:paraId="72B657C5"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Wojcieszak, M.</w:t>
      </w:r>
      <w:r>
        <w:rPr>
          <w:rFonts w:ascii="Lucida Fax" w:hAnsi="Lucida Fax"/>
          <w:sz w:val="20"/>
          <w:szCs w:val="20"/>
        </w:rPr>
        <w:t>,</w:t>
      </w:r>
      <w:r w:rsidRPr="007905CF">
        <w:rPr>
          <w:rFonts w:ascii="Lucida Fax" w:hAnsi="Lucida Fax"/>
          <w:sz w:val="20"/>
          <w:szCs w:val="20"/>
        </w:rPr>
        <w:t xml:space="preserve"> &amp; Price, V. (2009). What underlies the false consensus effect? How personal opinion and disagreement affect perception of public opinion. </w:t>
      </w:r>
      <w:r w:rsidRPr="007905CF">
        <w:rPr>
          <w:rFonts w:ascii="Lucida Fax" w:hAnsi="Lucida Fax"/>
          <w:i/>
          <w:iCs/>
          <w:sz w:val="20"/>
          <w:szCs w:val="20"/>
        </w:rPr>
        <w:t>International Journal of Public Opinion Research, 21</w:t>
      </w:r>
      <w:r w:rsidRPr="007905CF">
        <w:rPr>
          <w:rFonts w:ascii="Lucida Fax" w:hAnsi="Lucida Fax"/>
          <w:sz w:val="20"/>
          <w:szCs w:val="20"/>
        </w:rPr>
        <w:t>(1), 25–46. https://doi.org/10.1093/ijpor/edp001</w:t>
      </w:r>
    </w:p>
    <w:p w14:paraId="585214EE"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Wright, J. W., &amp; Hosman, L.</w:t>
      </w:r>
      <w:r>
        <w:rPr>
          <w:rFonts w:ascii="Lucida Fax" w:hAnsi="Lucida Fax"/>
          <w:sz w:val="20"/>
          <w:szCs w:val="20"/>
        </w:rPr>
        <w:t xml:space="preserve"> </w:t>
      </w:r>
      <w:r w:rsidRPr="007905CF">
        <w:rPr>
          <w:rFonts w:ascii="Lucida Fax" w:hAnsi="Lucida Fax"/>
          <w:sz w:val="20"/>
          <w:szCs w:val="20"/>
        </w:rPr>
        <w:t xml:space="preserve">A. (1983). Language style and sex bias in the courtroom: The effects of male and female use of hedges and intensifiers on impression formation. </w:t>
      </w:r>
      <w:r w:rsidRPr="007905CF">
        <w:rPr>
          <w:rFonts w:ascii="Lucida Fax" w:hAnsi="Lucida Fax"/>
          <w:i/>
          <w:iCs/>
          <w:sz w:val="20"/>
          <w:szCs w:val="20"/>
        </w:rPr>
        <w:t>Southern Speech Communication Journal</w:t>
      </w:r>
      <w:r w:rsidRPr="007905CF">
        <w:rPr>
          <w:rFonts w:ascii="Lucida Fax" w:hAnsi="Lucida Fax"/>
          <w:sz w:val="20"/>
          <w:szCs w:val="20"/>
        </w:rPr>
        <w:t>, 137-152.</w:t>
      </w:r>
    </w:p>
    <w:p w14:paraId="5FF9CBBF" w14:textId="1D3B74E3"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Wu, F., &amp; Huberman, B. A. (2004). Social </w:t>
      </w:r>
      <w:r>
        <w:rPr>
          <w:rFonts w:ascii="Lucida Fax" w:hAnsi="Lucida Fax"/>
          <w:sz w:val="20"/>
          <w:szCs w:val="20"/>
        </w:rPr>
        <w:t>s</w:t>
      </w:r>
      <w:r w:rsidRPr="007905CF">
        <w:rPr>
          <w:rFonts w:ascii="Lucida Fax" w:hAnsi="Lucida Fax"/>
          <w:sz w:val="20"/>
          <w:szCs w:val="20"/>
        </w:rPr>
        <w:t xml:space="preserve">tructure and </w:t>
      </w:r>
      <w:r>
        <w:rPr>
          <w:rFonts w:ascii="Lucida Fax" w:hAnsi="Lucida Fax"/>
          <w:sz w:val="20"/>
          <w:szCs w:val="20"/>
        </w:rPr>
        <w:t>o</w:t>
      </w:r>
      <w:r w:rsidRPr="007905CF">
        <w:rPr>
          <w:rFonts w:ascii="Lucida Fax" w:hAnsi="Lucida Fax"/>
          <w:sz w:val="20"/>
          <w:szCs w:val="20"/>
        </w:rPr>
        <w:t xml:space="preserve">pinion </w:t>
      </w:r>
      <w:r>
        <w:rPr>
          <w:rFonts w:ascii="Lucida Fax" w:hAnsi="Lucida Fax"/>
          <w:sz w:val="20"/>
          <w:szCs w:val="20"/>
        </w:rPr>
        <w:t>f</w:t>
      </w:r>
      <w:r w:rsidRPr="007905CF">
        <w:rPr>
          <w:rFonts w:ascii="Lucida Fax" w:hAnsi="Lucida Fax"/>
          <w:sz w:val="20"/>
          <w:szCs w:val="20"/>
        </w:rPr>
        <w:t xml:space="preserve">ormation. </w:t>
      </w:r>
      <w:r w:rsidRPr="00F9026D">
        <w:rPr>
          <w:rFonts w:ascii="Lucida Fax" w:hAnsi="Lucida Fax"/>
          <w:i/>
          <w:iCs/>
          <w:sz w:val="20"/>
          <w:szCs w:val="20"/>
        </w:rPr>
        <w:t>Computational Economics</w:t>
      </w:r>
      <w:r w:rsidRPr="007905CF">
        <w:rPr>
          <w:rFonts w:ascii="Lucida Fax" w:hAnsi="Lucida Fax"/>
          <w:sz w:val="20"/>
          <w:szCs w:val="20"/>
        </w:rPr>
        <w:t>, 0407002.</w:t>
      </w:r>
    </w:p>
    <w:p w14:paraId="0D0A3DB3"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Wu, T. Y., &amp; Atkin, D. (2017). Online news discussions: Exploring the role of user personality and motivations for posting comments on news. </w:t>
      </w:r>
      <w:r w:rsidRPr="007905CF">
        <w:rPr>
          <w:rFonts w:ascii="Lucida Fax" w:hAnsi="Lucida Fax"/>
          <w:i/>
          <w:iCs/>
          <w:sz w:val="20"/>
          <w:szCs w:val="20"/>
        </w:rPr>
        <w:t>Journalism &amp; Mass Communication Quarterly, 94</w:t>
      </w:r>
      <w:r w:rsidRPr="007905CF">
        <w:rPr>
          <w:rFonts w:ascii="Lucida Fax" w:hAnsi="Lucida Fax"/>
          <w:sz w:val="20"/>
          <w:szCs w:val="20"/>
        </w:rPr>
        <w:t>(1), 61-80.</w:t>
      </w:r>
    </w:p>
    <w:p w14:paraId="5CEDB14D"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Xiong, F., &amp; Liu, Y. (2014). Opinion formation on social media: an empirical approach. </w:t>
      </w:r>
      <w:r w:rsidRPr="007905CF">
        <w:rPr>
          <w:rFonts w:ascii="Lucida Fax" w:hAnsi="Lucida Fax"/>
          <w:i/>
          <w:iCs/>
          <w:sz w:val="20"/>
          <w:szCs w:val="20"/>
        </w:rPr>
        <w:t>Chaos: An Interdisciplinary Journal of Nonlinear Science, 24</w:t>
      </w:r>
      <w:r w:rsidRPr="007905CF">
        <w:rPr>
          <w:rFonts w:ascii="Lucida Fax" w:hAnsi="Lucida Fax"/>
          <w:sz w:val="20"/>
          <w:szCs w:val="20"/>
        </w:rPr>
        <w:t>(1), 013130.</w:t>
      </w:r>
    </w:p>
    <w:p w14:paraId="25B7B66F"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Xu, L., Li, L., Jiang, Z., Sun, Z., Wen, X., Shi, J., Sun, R., &amp; Qian, X. (2020). A novel emotion lexicon for Chinese emotional expression analysis on Weibo: using grounded theory and semi-automatic methods. </w:t>
      </w:r>
      <w:r w:rsidRPr="006D0027">
        <w:rPr>
          <w:rFonts w:ascii="Lucida Fax" w:hAnsi="Lucida Fax"/>
          <w:i/>
          <w:iCs/>
          <w:sz w:val="20"/>
          <w:szCs w:val="20"/>
        </w:rPr>
        <w:t>IEEE Access, 9,</w:t>
      </w:r>
      <w:r w:rsidRPr="009251C4">
        <w:rPr>
          <w:rFonts w:ascii="Lucida Fax" w:hAnsi="Lucida Fax"/>
          <w:sz w:val="20"/>
          <w:szCs w:val="20"/>
        </w:rPr>
        <w:t xml:space="preserve"> 92757–92768. https://doi.org/10.1109/access.2020.3009292</w:t>
      </w:r>
    </w:p>
    <w:p w14:paraId="13DE838A" w14:textId="34D593A3"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Yarchi, M., Baden, C.</w:t>
      </w:r>
      <w:r>
        <w:rPr>
          <w:rFonts w:ascii="Lucida Fax" w:hAnsi="Lucida Fax"/>
          <w:sz w:val="20"/>
          <w:szCs w:val="20"/>
        </w:rPr>
        <w:t>,</w:t>
      </w:r>
      <w:r w:rsidRPr="007905CF">
        <w:rPr>
          <w:rFonts w:ascii="Lucida Fax" w:hAnsi="Lucida Fax"/>
          <w:sz w:val="20"/>
          <w:szCs w:val="20"/>
        </w:rPr>
        <w:t xml:space="preserve"> &amp; </w:t>
      </w:r>
      <w:proofErr w:type="spellStart"/>
      <w:r w:rsidRPr="007905CF">
        <w:rPr>
          <w:rFonts w:ascii="Lucida Fax" w:hAnsi="Lucida Fax"/>
          <w:sz w:val="20"/>
          <w:szCs w:val="20"/>
        </w:rPr>
        <w:t>Kligler-Vilenchik</w:t>
      </w:r>
      <w:proofErr w:type="spellEnd"/>
      <w:r w:rsidRPr="007905CF">
        <w:rPr>
          <w:rFonts w:ascii="Lucida Fax" w:hAnsi="Lucida Fax"/>
          <w:sz w:val="20"/>
          <w:szCs w:val="20"/>
        </w:rPr>
        <w:t xml:space="preserve">, N. (2021). Political </w:t>
      </w:r>
      <w:r>
        <w:rPr>
          <w:rFonts w:ascii="Lucida Fax" w:hAnsi="Lucida Fax"/>
          <w:sz w:val="20"/>
          <w:szCs w:val="20"/>
        </w:rPr>
        <w:t>p</w:t>
      </w:r>
      <w:r w:rsidRPr="007905CF">
        <w:rPr>
          <w:rFonts w:ascii="Lucida Fax" w:hAnsi="Lucida Fax"/>
          <w:sz w:val="20"/>
          <w:szCs w:val="20"/>
        </w:rPr>
        <w:t xml:space="preserve">olarization on the </w:t>
      </w:r>
      <w:r>
        <w:rPr>
          <w:rFonts w:ascii="Lucida Fax" w:hAnsi="Lucida Fax"/>
          <w:sz w:val="20"/>
          <w:szCs w:val="20"/>
        </w:rPr>
        <w:t>d</w:t>
      </w:r>
      <w:r w:rsidRPr="007905CF">
        <w:rPr>
          <w:rFonts w:ascii="Lucida Fax" w:hAnsi="Lucida Fax"/>
          <w:sz w:val="20"/>
          <w:szCs w:val="20"/>
        </w:rPr>
        <w:t xml:space="preserve">igital </w:t>
      </w:r>
      <w:r>
        <w:rPr>
          <w:rFonts w:ascii="Lucida Fax" w:hAnsi="Lucida Fax"/>
          <w:sz w:val="20"/>
          <w:szCs w:val="20"/>
        </w:rPr>
        <w:t>s</w:t>
      </w:r>
      <w:r w:rsidRPr="007905CF">
        <w:rPr>
          <w:rFonts w:ascii="Lucida Fax" w:hAnsi="Lucida Fax"/>
          <w:sz w:val="20"/>
          <w:szCs w:val="20"/>
        </w:rPr>
        <w:t xml:space="preserve">phere: A </w:t>
      </w:r>
      <w:r>
        <w:rPr>
          <w:rFonts w:ascii="Lucida Fax" w:hAnsi="Lucida Fax"/>
          <w:sz w:val="20"/>
          <w:szCs w:val="20"/>
        </w:rPr>
        <w:t>c</w:t>
      </w:r>
      <w:r w:rsidRPr="007905CF">
        <w:rPr>
          <w:rFonts w:ascii="Lucida Fax" w:hAnsi="Lucida Fax"/>
          <w:sz w:val="20"/>
          <w:szCs w:val="20"/>
        </w:rPr>
        <w:t xml:space="preserve">ross-platform, </w:t>
      </w:r>
      <w:r>
        <w:rPr>
          <w:rFonts w:ascii="Lucida Fax" w:hAnsi="Lucida Fax"/>
          <w:sz w:val="20"/>
          <w:szCs w:val="20"/>
        </w:rPr>
        <w:t>o</w:t>
      </w:r>
      <w:r w:rsidRPr="007905CF">
        <w:rPr>
          <w:rFonts w:ascii="Lucida Fax" w:hAnsi="Lucida Fax"/>
          <w:sz w:val="20"/>
          <w:szCs w:val="20"/>
        </w:rPr>
        <w:t xml:space="preserve">ver-time </w:t>
      </w:r>
      <w:r>
        <w:rPr>
          <w:rFonts w:ascii="Lucida Fax" w:hAnsi="Lucida Fax"/>
          <w:sz w:val="20"/>
          <w:szCs w:val="20"/>
        </w:rPr>
        <w:t>a</w:t>
      </w:r>
      <w:r w:rsidRPr="007905CF">
        <w:rPr>
          <w:rFonts w:ascii="Lucida Fax" w:hAnsi="Lucida Fax"/>
          <w:sz w:val="20"/>
          <w:szCs w:val="20"/>
        </w:rPr>
        <w:t xml:space="preserve">nalysis of </w:t>
      </w:r>
      <w:r>
        <w:rPr>
          <w:rFonts w:ascii="Lucida Fax" w:hAnsi="Lucida Fax"/>
          <w:sz w:val="20"/>
          <w:szCs w:val="20"/>
        </w:rPr>
        <w:t>i</w:t>
      </w:r>
      <w:r w:rsidRPr="007905CF">
        <w:rPr>
          <w:rFonts w:ascii="Lucida Fax" w:hAnsi="Lucida Fax"/>
          <w:sz w:val="20"/>
          <w:szCs w:val="20"/>
        </w:rPr>
        <w:t xml:space="preserve">nteractional, </w:t>
      </w:r>
      <w:r>
        <w:rPr>
          <w:rFonts w:ascii="Lucida Fax" w:hAnsi="Lucida Fax"/>
          <w:sz w:val="20"/>
          <w:szCs w:val="20"/>
        </w:rPr>
        <w:t>p</w:t>
      </w:r>
      <w:r w:rsidRPr="007905CF">
        <w:rPr>
          <w:rFonts w:ascii="Lucida Fax" w:hAnsi="Lucida Fax"/>
          <w:sz w:val="20"/>
          <w:szCs w:val="20"/>
        </w:rPr>
        <w:t xml:space="preserve">ositional, and </w:t>
      </w:r>
      <w:r>
        <w:rPr>
          <w:rFonts w:ascii="Lucida Fax" w:hAnsi="Lucida Fax"/>
          <w:sz w:val="20"/>
          <w:szCs w:val="20"/>
        </w:rPr>
        <w:t>a</w:t>
      </w:r>
      <w:r w:rsidRPr="007905CF">
        <w:rPr>
          <w:rFonts w:ascii="Lucida Fax" w:hAnsi="Lucida Fax"/>
          <w:sz w:val="20"/>
          <w:szCs w:val="20"/>
        </w:rPr>
        <w:t xml:space="preserve">ffective </w:t>
      </w:r>
      <w:r>
        <w:rPr>
          <w:rFonts w:ascii="Lucida Fax" w:hAnsi="Lucida Fax"/>
          <w:sz w:val="20"/>
          <w:szCs w:val="20"/>
        </w:rPr>
        <w:t>p</w:t>
      </w:r>
      <w:r w:rsidRPr="007905CF">
        <w:rPr>
          <w:rFonts w:ascii="Lucida Fax" w:hAnsi="Lucida Fax"/>
          <w:sz w:val="20"/>
          <w:szCs w:val="20"/>
        </w:rPr>
        <w:t xml:space="preserve">olarization on </w:t>
      </w:r>
      <w:r>
        <w:rPr>
          <w:rFonts w:ascii="Lucida Fax" w:hAnsi="Lucida Fax"/>
          <w:sz w:val="20"/>
          <w:szCs w:val="20"/>
        </w:rPr>
        <w:t>s</w:t>
      </w:r>
      <w:r w:rsidRPr="007905CF">
        <w:rPr>
          <w:rFonts w:ascii="Lucida Fax" w:hAnsi="Lucida Fax"/>
          <w:sz w:val="20"/>
          <w:szCs w:val="20"/>
        </w:rPr>
        <w:t xml:space="preserve">ocial </w:t>
      </w:r>
      <w:r>
        <w:rPr>
          <w:rFonts w:ascii="Lucida Fax" w:hAnsi="Lucida Fax"/>
          <w:sz w:val="20"/>
          <w:szCs w:val="20"/>
        </w:rPr>
        <w:t>m</w:t>
      </w:r>
      <w:r w:rsidRPr="007905CF">
        <w:rPr>
          <w:rFonts w:ascii="Lucida Fax" w:hAnsi="Lucida Fax"/>
          <w:sz w:val="20"/>
          <w:szCs w:val="20"/>
        </w:rPr>
        <w:t xml:space="preserve">edia. </w:t>
      </w:r>
      <w:r w:rsidRPr="007905CF">
        <w:rPr>
          <w:rFonts w:ascii="Lucida Fax" w:hAnsi="Lucida Fax"/>
          <w:i/>
          <w:iCs/>
          <w:sz w:val="20"/>
          <w:szCs w:val="20"/>
        </w:rPr>
        <w:t>Political Communication, 38(</w:t>
      </w:r>
      <w:r w:rsidRPr="007905CF">
        <w:rPr>
          <w:rFonts w:ascii="Lucida Fax" w:hAnsi="Lucida Fax"/>
          <w:sz w:val="20"/>
          <w:szCs w:val="20"/>
        </w:rPr>
        <w:t>1-2), 98-139. https://doi.org/10.1080/10584609.2020.1785067</w:t>
      </w:r>
    </w:p>
    <w:p w14:paraId="07B1AEE0" w14:textId="1D3A33C5"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Yu, H., &amp; </w:t>
      </w:r>
      <w:proofErr w:type="spellStart"/>
      <w:r w:rsidRPr="007905CF">
        <w:rPr>
          <w:rFonts w:ascii="Lucida Fax" w:hAnsi="Lucida Fax"/>
          <w:sz w:val="20"/>
          <w:szCs w:val="20"/>
        </w:rPr>
        <w:t>Hatzivassiloglou</w:t>
      </w:r>
      <w:proofErr w:type="spellEnd"/>
      <w:r w:rsidRPr="007905CF">
        <w:rPr>
          <w:rFonts w:ascii="Lucida Fax" w:hAnsi="Lucida Fax"/>
          <w:sz w:val="20"/>
          <w:szCs w:val="20"/>
        </w:rPr>
        <w:t xml:space="preserve">, V. (2003). Towards answering opinion questions: Separating facts from opinions and identifying the polarity of opinion sentences. </w:t>
      </w:r>
      <w:r w:rsidRPr="00594114">
        <w:rPr>
          <w:rFonts w:ascii="Lucida Fax" w:hAnsi="Lucida Fax"/>
          <w:i/>
          <w:iCs/>
          <w:sz w:val="20"/>
          <w:szCs w:val="20"/>
        </w:rPr>
        <w:t xml:space="preserve">Proceedings of the 2003 conference on </w:t>
      </w:r>
      <w:r>
        <w:rPr>
          <w:rFonts w:ascii="Lucida Fax" w:hAnsi="Lucida Fax"/>
          <w:i/>
          <w:iCs/>
          <w:sz w:val="20"/>
          <w:szCs w:val="20"/>
        </w:rPr>
        <w:t>e</w:t>
      </w:r>
      <w:r w:rsidRPr="00594114">
        <w:rPr>
          <w:rFonts w:ascii="Lucida Fax" w:hAnsi="Lucida Fax"/>
          <w:i/>
          <w:iCs/>
          <w:sz w:val="20"/>
          <w:szCs w:val="20"/>
        </w:rPr>
        <w:t>mpirical methods in natural language processing</w:t>
      </w:r>
      <w:r>
        <w:rPr>
          <w:rFonts w:ascii="Lucida Fax" w:hAnsi="Lucida Fax"/>
          <w:i/>
          <w:iCs/>
          <w:sz w:val="20"/>
          <w:szCs w:val="20"/>
        </w:rPr>
        <w:t>,</w:t>
      </w:r>
      <w:r w:rsidRPr="007905CF">
        <w:rPr>
          <w:rFonts w:ascii="Lucida Fax" w:hAnsi="Lucida Fax"/>
          <w:sz w:val="20"/>
          <w:szCs w:val="20"/>
        </w:rPr>
        <w:t xml:space="preserve"> 129-136.</w:t>
      </w:r>
    </w:p>
    <w:p w14:paraId="468E712F" w14:textId="63BDCE54"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Zaller J.R. (</w:t>
      </w:r>
      <w:r>
        <w:rPr>
          <w:rFonts w:ascii="Lucida Fax" w:hAnsi="Lucida Fax"/>
          <w:sz w:val="20"/>
          <w:szCs w:val="20"/>
        </w:rPr>
        <w:t>1992</w:t>
      </w:r>
      <w:r w:rsidR="009B0540">
        <w:rPr>
          <w:rFonts w:ascii="Lucida Fax" w:hAnsi="Lucida Fax"/>
          <w:sz w:val="20"/>
          <w:szCs w:val="20"/>
        </w:rPr>
        <w:t>; 2001</w:t>
      </w:r>
      <w:r>
        <w:rPr>
          <w:rFonts w:ascii="Lucida Fax" w:hAnsi="Lucida Fax"/>
          <w:sz w:val="20"/>
          <w:szCs w:val="20"/>
        </w:rPr>
        <w:t xml:space="preserve">). </w:t>
      </w:r>
      <w:r w:rsidRPr="006D0027">
        <w:rPr>
          <w:rFonts w:ascii="Lucida Fax" w:hAnsi="Lucida Fax"/>
          <w:i/>
          <w:iCs/>
          <w:sz w:val="20"/>
          <w:szCs w:val="20"/>
        </w:rPr>
        <w:t xml:space="preserve">The </w:t>
      </w:r>
      <w:r>
        <w:rPr>
          <w:rFonts w:ascii="Lucida Fax" w:hAnsi="Lucida Fax"/>
          <w:i/>
          <w:iCs/>
          <w:sz w:val="20"/>
          <w:szCs w:val="20"/>
        </w:rPr>
        <w:t>n</w:t>
      </w:r>
      <w:r w:rsidRPr="006D0027">
        <w:rPr>
          <w:rFonts w:ascii="Lucida Fax" w:hAnsi="Lucida Fax"/>
          <w:i/>
          <w:iCs/>
          <w:sz w:val="20"/>
          <w:szCs w:val="20"/>
        </w:rPr>
        <w:t xml:space="preserve">ature and </w:t>
      </w:r>
      <w:r>
        <w:rPr>
          <w:rFonts w:ascii="Lucida Fax" w:hAnsi="Lucida Fax"/>
          <w:i/>
          <w:iCs/>
          <w:sz w:val="20"/>
          <w:szCs w:val="20"/>
        </w:rPr>
        <w:t>o</w:t>
      </w:r>
      <w:r w:rsidRPr="006D0027">
        <w:rPr>
          <w:rFonts w:ascii="Lucida Fax" w:hAnsi="Lucida Fax"/>
          <w:i/>
          <w:iCs/>
          <w:sz w:val="20"/>
          <w:szCs w:val="20"/>
        </w:rPr>
        <w:t xml:space="preserve">rigins of </w:t>
      </w:r>
      <w:r>
        <w:rPr>
          <w:rFonts w:ascii="Lucida Fax" w:hAnsi="Lucida Fax"/>
          <w:i/>
          <w:iCs/>
          <w:sz w:val="20"/>
          <w:szCs w:val="20"/>
        </w:rPr>
        <w:t>m</w:t>
      </w:r>
      <w:r w:rsidRPr="006D0027">
        <w:rPr>
          <w:rFonts w:ascii="Lucida Fax" w:hAnsi="Lucida Fax"/>
          <w:i/>
          <w:iCs/>
          <w:sz w:val="20"/>
          <w:szCs w:val="20"/>
        </w:rPr>
        <w:t xml:space="preserve">ass </w:t>
      </w:r>
      <w:r>
        <w:rPr>
          <w:rFonts w:ascii="Lucida Fax" w:hAnsi="Lucida Fax"/>
          <w:i/>
          <w:iCs/>
          <w:sz w:val="20"/>
          <w:szCs w:val="20"/>
        </w:rPr>
        <w:t>o</w:t>
      </w:r>
      <w:r w:rsidRPr="006D0027">
        <w:rPr>
          <w:rFonts w:ascii="Lucida Fax" w:hAnsi="Lucida Fax"/>
          <w:i/>
          <w:iCs/>
          <w:sz w:val="20"/>
          <w:szCs w:val="20"/>
        </w:rPr>
        <w:t>pinion</w:t>
      </w:r>
      <w:r>
        <w:rPr>
          <w:rFonts w:ascii="Lucida Fax" w:hAnsi="Lucida Fax"/>
          <w:i/>
          <w:iCs/>
          <w:sz w:val="20"/>
          <w:szCs w:val="20"/>
        </w:rPr>
        <w:t>.</w:t>
      </w:r>
      <w:r w:rsidRPr="009251C4">
        <w:rPr>
          <w:rFonts w:ascii="Lucida Fax" w:hAnsi="Lucida Fax"/>
          <w:sz w:val="20"/>
          <w:szCs w:val="20"/>
        </w:rPr>
        <w:t xml:space="preserve"> Cambridge University Press.</w:t>
      </w:r>
    </w:p>
    <w:p w14:paraId="45909824"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Zaller, J. (1996). The myth of massive media impact revived: New support for a discredited idea.  In D. Mutz, P. Sniderman &amp; R. Brody (Eds.), </w:t>
      </w:r>
      <w:r w:rsidRPr="006D0027">
        <w:rPr>
          <w:rFonts w:ascii="Lucida Fax" w:hAnsi="Lucida Fax"/>
          <w:i/>
          <w:iCs/>
          <w:sz w:val="20"/>
          <w:szCs w:val="20"/>
        </w:rPr>
        <w:t xml:space="preserve">Political persuasion and attitude change </w:t>
      </w:r>
      <w:r w:rsidRPr="009251C4">
        <w:rPr>
          <w:rFonts w:ascii="Lucida Fax" w:hAnsi="Lucida Fax"/>
          <w:sz w:val="20"/>
          <w:szCs w:val="20"/>
        </w:rPr>
        <w:t>(pp. 17–78). University of Michigan Press.</w:t>
      </w:r>
    </w:p>
    <w:p w14:paraId="572987B3"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Zaller, J., &amp; Feldman, S. (1992). A simple theory of the survey response: Answering questions versus revealing preferences. </w:t>
      </w:r>
      <w:r w:rsidRPr="006D0027">
        <w:rPr>
          <w:rFonts w:ascii="Lucida Fax" w:hAnsi="Lucida Fax"/>
          <w:i/>
          <w:iCs/>
          <w:sz w:val="20"/>
          <w:szCs w:val="20"/>
        </w:rPr>
        <w:t>American Journal of Political Science, 36</w:t>
      </w:r>
      <w:r w:rsidRPr="009251C4">
        <w:rPr>
          <w:rFonts w:ascii="Lucida Fax" w:hAnsi="Lucida Fax"/>
          <w:sz w:val="20"/>
          <w:szCs w:val="20"/>
        </w:rPr>
        <w:t>(3), 579–616. https://doi.org/10.2307/2111583</w:t>
      </w:r>
    </w:p>
    <w:p w14:paraId="6F47CA12" w14:textId="77777777" w:rsidR="000E6720" w:rsidRPr="007905CF" w:rsidRDefault="000E6720" w:rsidP="007905CF">
      <w:pPr>
        <w:spacing w:after="100" w:afterAutospacing="1" w:line="240" w:lineRule="auto"/>
        <w:rPr>
          <w:rFonts w:ascii="Lucida Fax" w:hAnsi="Lucida Fax"/>
          <w:sz w:val="20"/>
          <w:szCs w:val="20"/>
        </w:rPr>
      </w:pPr>
      <w:proofErr w:type="spellStart"/>
      <w:r w:rsidRPr="007905CF">
        <w:rPr>
          <w:rFonts w:ascii="Lucida Fax" w:hAnsi="Lucida Fax"/>
          <w:sz w:val="20"/>
          <w:szCs w:val="20"/>
        </w:rPr>
        <w:t>Zelenkauskaite</w:t>
      </w:r>
      <w:proofErr w:type="spellEnd"/>
      <w:r w:rsidRPr="007905CF">
        <w:rPr>
          <w:rFonts w:ascii="Lucida Fax" w:hAnsi="Lucida Fax"/>
          <w:sz w:val="20"/>
          <w:szCs w:val="20"/>
        </w:rPr>
        <w:t xml:space="preserve">, A. (2022). </w:t>
      </w:r>
      <w:r w:rsidRPr="007905CF">
        <w:rPr>
          <w:rFonts w:ascii="Lucida Fax" w:hAnsi="Lucida Fax"/>
          <w:i/>
          <w:iCs/>
          <w:sz w:val="20"/>
          <w:szCs w:val="20"/>
        </w:rPr>
        <w:t xml:space="preserve">Creating chaos online: Disinformation and subverted post-publics </w:t>
      </w:r>
      <w:r w:rsidRPr="007905CF">
        <w:rPr>
          <w:rFonts w:ascii="Lucida Fax" w:hAnsi="Lucida Fax"/>
          <w:sz w:val="20"/>
          <w:szCs w:val="20"/>
        </w:rPr>
        <w:t>(318). University of Michigan Press.</w:t>
      </w:r>
    </w:p>
    <w:p w14:paraId="302011E5" w14:textId="77777777" w:rsidR="000E6720" w:rsidRPr="007905CF" w:rsidRDefault="000E6720" w:rsidP="007905CF">
      <w:pPr>
        <w:spacing w:after="100" w:afterAutospacing="1" w:line="240" w:lineRule="auto"/>
        <w:rPr>
          <w:rFonts w:ascii="Lucida Fax" w:hAnsi="Lucida Fax"/>
          <w:sz w:val="20"/>
          <w:szCs w:val="20"/>
        </w:rPr>
      </w:pPr>
      <w:proofErr w:type="spellStart"/>
      <w:r w:rsidRPr="007905CF">
        <w:rPr>
          <w:rFonts w:ascii="Lucida Fax" w:hAnsi="Lucida Fax"/>
          <w:sz w:val="20"/>
          <w:szCs w:val="20"/>
        </w:rPr>
        <w:t>Zelenkauskaite</w:t>
      </w:r>
      <w:proofErr w:type="spellEnd"/>
      <w:r w:rsidRPr="007905CF">
        <w:rPr>
          <w:rFonts w:ascii="Lucida Fax" w:hAnsi="Lucida Fax"/>
          <w:sz w:val="20"/>
          <w:szCs w:val="20"/>
        </w:rPr>
        <w:t xml:space="preserve">, A., Toivanen, P., Huhtamäki, J., &amp; </w:t>
      </w:r>
      <w:proofErr w:type="spellStart"/>
      <w:r w:rsidRPr="007905CF">
        <w:rPr>
          <w:rFonts w:ascii="Lucida Fax" w:hAnsi="Lucida Fax"/>
          <w:sz w:val="20"/>
          <w:szCs w:val="20"/>
        </w:rPr>
        <w:t>Valaskivi</w:t>
      </w:r>
      <w:proofErr w:type="spellEnd"/>
      <w:r w:rsidRPr="007905CF">
        <w:rPr>
          <w:rFonts w:ascii="Lucida Fax" w:hAnsi="Lucida Fax"/>
          <w:sz w:val="20"/>
          <w:szCs w:val="20"/>
        </w:rPr>
        <w:t xml:space="preserve">, K. (2021). Shades of hatred online: 4chan duplicate circulation surge during hybrid media events. </w:t>
      </w:r>
      <w:r w:rsidRPr="00F9026D">
        <w:rPr>
          <w:rFonts w:ascii="Lucida Fax" w:hAnsi="Lucida Fax"/>
          <w:i/>
          <w:iCs/>
          <w:sz w:val="20"/>
          <w:szCs w:val="20"/>
        </w:rPr>
        <w:t>First Monday</w:t>
      </w:r>
      <w:r w:rsidRPr="007905CF">
        <w:rPr>
          <w:rFonts w:ascii="Lucida Fax" w:hAnsi="Lucida Fax"/>
          <w:sz w:val="20"/>
          <w:szCs w:val="20"/>
        </w:rPr>
        <w:t>.</w:t>
      </w:r>
    </w:p>
    <w:p w14:paraId="595B53AF" w14:textId="77777777" w:rsidR="000E6720" w:rsidRPr="007905CF" w:rsidRDefault="000E6720" w:rsidP="007905CF">
      <w:pPr>
        <w:spacing w:after="100" w:afterAutospacing="1" w:line="240" w:lineRule="auto"/>
        <w:rPr>
          <w:rFonts w:ascii="Lucida Fax" w:hAnsi="Lucida Fax"/>
          <w:sz w:val="20"/>
          <w:szCs w:val="20"/>
        </w:rPr>
      </w:pPr>
      <w:proofErr w:type="spellStart"/>
      <w:r w:rsidRPr="007905CF">
        <w:rPr>
          <w:rFonts w:ascii="Lucida Fax" w:hAnsi="Lucida Fax"/>
          <w:sz w:val="20"/>
          <w:szCs w:val="20"/>
        </w:rPr>
        <w:t>Zerback</w:t>
      </w:r>
      <w:proofErr w:type="spellEnd"/>
      <w:r w:rsidRPr="007905CF">
        <w:rPr>
          <w:rFonts w:ascii="Lucida Fax" w:hAnsi="Lucida Fax"/>
          <w:sz w:val="20"/>
          <w:szCs w:val="20"/>
        </w:rPr>
        <w:t xml:space="preserve">, T., &amp; Fawzi, N. (2017). Can online exemplars trigger a spiral of silence? Examining the effects of exemplar opinions on perceptions of public opinion and speaking out. </w:t>
      </w:r>
      <w:r w:rsidRPr="007905CF">
        <w:rPr>
          <w:rFonts w:ascii="Lucida Fax" w:hAnsi="Lucida Fax"/>
          <w:i/>
          <w:iCs/>
          <w:sz w:val="20"/>
          <w:szCs w:val="20"/>
        </w:rPr>
        <w:t>New Media &amp; Society, 19</w:t>
      </w:r>
      <w:r w:rsidRPr="007905CF">
        <w:rPr>
          <w:rFonts w:ascii="Lucida Fax" w:hAnsi="Lucida Fax"/>
          <w:sz w:val="20"/>
          <w:szCs w:val="20"/>
        </w:rPr>
        <w:t>(7), 1034-1051.</w:t>
      </w:r>
    </w:p>
    <w:p w14:paraId="1FA64415" w14:textId="77777777" w:rsidR="000E6720" w:rsidRPr="007905CF" w:rsidRDefault="000E6720" w:rsidP="007905CF">
      <w:pPr>
        <w:spacing w:after="100" w:afterAutospacing="1" w:line="240" w:lineRule="auto"/>
        <w:rPr>
          <w:rFonts w:ascii="Lucida Fax" w:hAnsi="Lucida Fax"/>
          <w:sz w:val="20"/>
          <w:szCs w:val="20"/>
        </w:rPr>
      </w:pPr>
      <w:proofErr w:type="spellStart"/>
      <w:r w:rsidRPr="007905CF">
        <w:rPr>
          <w:rFonts w:ascii="Lucida Fax" w:hAnsi="Lucida Fax"/>
          <w:sz w:val="20"/>
          <w:szCs w:val="20"/>
        </w:rPr>
        <w:t>Zerback</w:t>
      </w:r>
      <w:proofErr w:type="spellEnd"/>
      <w:r w:rsidRPr="007905CF">
        <w:rPr>
          <w:rFonts w:ascii="Lucida Fax" w:hAnsi="Lucida Fax"/>
          <w:sz w:val="20"/>
          <w:szCs w:val="20"/>
        </w:rPr>
        <w:t>, T.</w:t>
      </w:r>
      <w:r>
        <w:rPr>
          <w:rFonts w:ascii="Lucida Fax" w:hAnsi="Lucida Fax"/>
          <w:sz w:val="20"/>
          <w:szCs w:val="20"/>
        </w:rPr>
        <w:t>,</w:t>
      </w:r>
      <w:r w:rsidRPr="007905CF">
        <w:rPr>
          <w:rFonts w:ascii="Lucida Fax" w:hAnsi="Lucida Fax"/>
          <w:sz w:val="20"/>
          <w:szCs w:val="20"/>
        </w:rPr>
        <w:t xml:space="preserve"> &amp; Karadas, N. (2022). They will hate us for this: Effects of media coverage on Islamist terror attacks on Muslims’ perceptions of public opinion, perceived risk of victimization, and behavioral intentions. </w:t>
      </w:r>
      <w:r w:rsidRPr="007905CF">
        <w:rPr>
          <w:rFonts w:ascii="Lucida Fax" w:hAnsi="Lucida Fax"/>
          <w:i/>
          <w:iCs/>
          <w:sz w:val="20"/>
          <w:szCs w:val="20"/>
        </w:rPr>
        <w:t>Human Communication Research.</w:t>
      </w:r>
      <w:r w:rsidRPr="007905CF">
        <w:rPr>
          <w:rFonts w:ascii="Lucida Fax" w:hAnsi="Lucida Fax"/>
          <w:sz w:val="20"/>
          <w:szCs w:val="20"/>
        </w:rPr>
        <w:t xml:space="preserve"> https://doi.org/10.1093/hcr/hqac030</w:t>
      </w:r>
    </w:p>
    <w:p w14:paraId="488E957F" w14:textId="77777777" w:rsidR="000E6720" w:rsidRPr="007905CF" w:rsidRDefault="000E6720" w:rsidP="007905CF">
      <w:pPr>
        <w:spacing w:after="100" w:afterAutospacing="1" w:line="240" w:lineRule="auto"/>
        <w:rPr>
          <w:rFonts w:ascii="Lucida Fax" w:hAnsi="Lucida Fax"/>
          <w:sz w:val="20"/>
          <w:szCs w:val="20"/>
        </w:rPr>
      </w:pPr>
      <w:proofErr w:type="spellStart"/>
      <w:r w:rsidRPr="007905CF">
        <w:rPr>
          <w:rFonts w:ascii="Lucida Fax" w:hAnsi="Lucida Fax"/>
          <w:sz w:val="20"/>
          <w:szCs w:val="20"/>
        </w:rPr>
        <w:t>Zerback</w:t>
      </w:r>
      <w:proofErr w:type="spellEnd"/>
      <w:r w:rsidRPr="007905CF">
        <w:rPr>
          <w:rFonts w:ascii="Lucida Fax" w:hAnsi="Lucida Fax"/>
          <w:sz w:val="20"/>
          <w:szCs w:val="20"/>
        </w:rPr>
        <w:t xml:space="preserve">, T., &amp; </w:t>
      </w:r>
      <w:proofErr w:type="spellStart"/>
      <w:r w:rsidRPr="007905CF">
        <w:rPr>
          <w:rFonts w:ascii="Lucida Fax" w:hAnsi="Lucida Fax"/>
          <w:sz w:val="20"/>
          <w:szCs w:val="20"/>
        </w:rPr>
        <w:t>Töpfl</w:t>
      </w:r>
      <w:proofErr w:type="spellEnd"/>
      <w:r w:rsidRPr="007905CF">
        <w:rPr>
          <w:rFonts w:ascii="Lucida Fax" w:hAnsi="Lucida Fax"/>
          <w:sz w:val="20"/>
          <w:szCs w:val="20"/>
        </w:rPr>
        <w:t xml:space="preserve">, F. (2022). Forged examples as disinformation: The biasing effects of political astroturfing comments on public opinion perceptions and how to prevent them. </w:t>
      </w:r>
      <w:r w:rsidRPr="007905CF">
        <w:rPr>
          <w:rFonts w:ascii="Lucida Fax" w:hAnsi="Lucida Fax"/>
          <w:i/>
          <w:iCs/>
          <w:sz w:val="20"/>
          <w:szCs w:val="20"/>
        </w:rPr>
        <w:t>Political Psychology, 43</w:t>
      </w:r>
      <w:r w:rsidRPr="007905CF">
        <w:rPr>
          <w:rFonts w:ascii="Lucida Fax" w:hAnsi="Lucida Fax"/>
          <w:sz w:val="20"/>
          <w:szCs w:val="20"/>
        </w:rPr>
        <w:t>(3), 399-418.</w:t>
      </w:r>
    </w:p>
    <w:p w14:paraId="210A0800"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Zhang, Y., Wang, J., &amp; Zhang, X. (2021). Conciseness is better: Recurrent attention LSTM model for document-level sentiment analysis. </w:t>
      </w:r>
      <w:r w:rsidRPr="006D0027">
        <w:rPr>
          <w:rFonts w:ascii="Lucida Fax" w:hAnsi="Lucida Fax"/>
          <w:i/>
          <w:iCs/>
          <w:sz w:val="20"/>
          <w:szCs w:val="20"/>
        </w:rPr>
        <w:t>Neurocomputing, 462</w:t>
      </w:r>
      <w:r w:rsidRPr="009251C4">
        <w:rPr>
          <w:rFonts w:ascii="Lucida Fax" w:hAnsi="Lucida Fax"/>
          <w:sz w:val="20"/>
          <w:szCs w:val="20"/>
        </w:rPr>
        <w:t>, 101–112. https://doi.org/10.1016/j.neucom.2021.07.072</w:t>
      </w:r>
    </w:p>
    <w:p w14:paraId="18E199D4" w14:textId="77777777" w:rsidR="000E6720" w:rsidRPr="007905CF" w:rsidRDefault="000E6720" w:rsidP="007905CF">
      <w:pPr>
        <w:spacing w:after="100" w:afterAutospacing="1" w:line="240" w:lineRule="auto"/>
        <w:rPr>
          <w:rFonts w:ascii="Lucida Fax" w:hAnsi="Lucida Fax"/>
          <w:sz w:val="20"/>
          <w:szCs w:val="20"/>
        </w:rPr>
      </w:pPr>
      <w:r w:rsidRPr="007905CF">
        <w:rPr>
          <w:rFonts w:ascii="Lucida Fax" w:hAnsi="Lucida Fax"/>
          <w:sz w:val="20"/>
          <w:szCs w:val="20"/>
        </w:rPr>
        <w:t xml:space="preserve">Zhou, Y., &amp; Moy, P. (2007). Parsing framing processes: The interplay between online public opinion and media coverage. </w:t>
      </w:r>
      <w:r w:rsidRPr="007905CF">
        <w:rPr>
          <w:rFonts w:ascii="Lucida Fax" w:hAnsi="Lucida Fax"/>
          <w:i/>
          <w:iCs/>
          <w:sz w:val="20"/>
          <w:szCs w:val="20"/>
        </w:rPr>
        <w:t>Journal of Communication, 57</w:t>
      </w:r>
      <w:r w:rsidRPr="007905CF">
        <w:rPr>
          <w:rFonts w:ascii="Lucida Fax" w:hAnsi="Lucida Fax"/>
          <w:sz w:val="20"/>
          <w:szCs w:val="20"/>
        </w:rPr>
        <w:t>, 79–98. https://doi.org/10.1111/j.1460-2466.2006.00330.x</w:t>
      </w:r>
    </w:p>
    <w:p w14:paraId="21D72BD7" w14:textId="77777777" w:rsidR="000E6720" w:rsidRPr="009251C4" w:rsidRDefault="000E6720" w:rsidP="007905CF">
      <w:pPr>
        <w:spacing w:after="100" w:afterAutospacing="1" w:line="240" w:lineRule="auto"/>
        <w:rPr>
          <w:rFonts w:ascii="Lucida Fax" w:hAnsi="Lucida Fax"/>
          <w:sz w:val="20"/>
          <w:szCs w:val="20"/>
        </w:rPr>
      </w:pPr>
      <w:r w:rsidRPr="009251C4">
        <w:rPr>
          <w:rFonts w:ascii="Lucida Fax" w:hAnsi="Lucida Fax"/>
          <w:sz w:val="20"/>
          <w:szCs w:val="20"/>
        </w:rPr>
        <w:t xml:space="preserve">Zhu, J. J., Chang, Y. C., Ku, C. H., Li, S. Y., &amp; Chen, C. J. (2021). Online critical review classification in response strategy and service provider rating: Algorithms from heuristic processing, sentiment analysis to deep learning. </w:t>
      </w:r>
      <w:r w:rsidRPr="006D0027">
        <w:rPr>
          <w:rFonts w:ascii="Lucida Fax" w:hAnsi="Lucida Fax"/>
          <w:i/>
          <w:iCs/>
          <w:sz w:val="20"/>
          <w:szCs w:val="20"/>
        </w:rPr>
        <w:t>Journal of Business Research, 129</w:t>
      </w:r>
      <w:r w:rsidRPr="009251C4">
        <w:rPr>
          <w:rFonts w:ascii="Lucida Fax" w:hAnsi="Lucida Fax"/>
          <w:sz w:val="20"/>
          <w:szCs w:val="20"/>
        </w:rPr>
        <w:t>, 860–877. https://doi.org/10.1016/j.jbusres.2020.11.007</w:t>
      </w:r>
    </w:p>
    <w:p w14:paraId="12CFEB3D" w14:textId="45C031FE" w:rsidR="00FA5EFC" w:rsidRDefault="00FA5EFC" w:rsidP="007905CF">
      <w:pPr>
        <w:spacing w:after="100" w:afterAutospacing="1" w:line="240" w:lineRule="auto"/>
        <w:rPr>
          <w:rFonts w:ascii="Lucida Fax" w:hAnsi="Lucida Fax"/>
          <w:sz w:val="20"/>
          <w:szCs w:val="20"/>
        </w:rPr>
      </w:pPr>
      <w:proofErr w:type="spellStart"/>
      <w:r w:rsidRPr="00FA5EFC">
        <w:rPr>
          <w:rFonts w:ascii="Lucida Fax" w:hAnsi="Lucida Fax"/>
          <w:sz w:val="20"/>
          <w:szCs w:val="20"/>
        </w:rPr>
        <w:t>Ziegele</w:t>
      </w:r>
      <w:proofErr w:type="spellEnd"/>
      <w:r w:rsidRPr="00FA5EFC">
        <w:rPr>
          <w:rFonts w:ascii="Lucida Fax" w:hAnsi="Lucida Fax"/>
          <w:sz w:val="20"/>
          <w:szCs w:val="20"/>
        </w:rPr>
        <w:t xml:space="preserve">, </w:t>
      </w:r>
      <w:r>
        <w:rPr>
          <w:rFonts w:ascii="Lucida Fax" w:hAnsi="Lucida Fax"/>
          <w:sz w:val="20"/>
          <w:szCs w:val="20"/>
        </w:rPr>
        <w:t xml:space="preserve">M., </w:t>
      </w:r>
      <w:r w:rsidRPr="00FA5EFC">
        <w:rPr>
          <w:rFonts w:ascii="Lucida Fax" w:hAnsi="Lucida Fax"/>
          <w:sz w:val="20"/>
          <w:szCs w:val="20"/>
        </w:rPr>
        <w:t xml:space="preserve">Breiner, </w:t>
      </w:r>
      <w:r>
        <w:rPr>
          <w:rFonts w:ascii="Lucida Fax" w:hAnsi="Lucida Fax"/>
          <w:sz w:val="20"/>
          <w:szCs w:val="20"/>
        </w:rPr>
        <w:t xml:space="preserve">T., &amp; </w:t>
      </w:r>
      <w:r w:rsidRPr="00FA5EFC">
        <w:rPr>
          <w:rFonts w:ascii="Lucida Fax" w:hAnsi="Lucida Fax"/>
          <w:sz w:val="20"/>
          <w:szCs w:val="20"/>
        </w:rPr>
        <w:t xml:space="preserve">Quiring, </w:t>
      </w:r>
      <w:r>
        <w:rPr>
          <w:rFonts w:ascii="Lucida Fax" w:hAnsi="Lucida Fax"/>
          <w:sz w:val="20"/>
          <w:szCs w:val="20"/>
        </w:rPr>
        <w:t xml:space="preserve">O. (2014). </w:t>
      </w:r>
      <w:r w:rsidRPr="00FA5EFC">
        <w:rPr>
          <w:rFonts w:ascii="Lucida Fax" w:hAnsi="Lucida Fax"/>
          <w:sz w:val="20"/>
          <w:szCs w:val="20"/>
        </w:rPr>
        <w:t>What Creates Interactivity in Online News Discussions? An Exploratory Analysis of Discussion Factors in User Comments on News Items</w:t>
      </w:r>
      <w:r>
        <w:rPr>
          <w:rFonts w:ascii="Lucida Fax" w:hAnsi="Lucida Fax"/>
          <w:sz w:val="20"/>
          <w:szCs w:val="20"/>
        </w:rPr>
        <w:t xml:space="preserve">. </w:t>
      </w:r>
      <w:r w:rsidRPr="00FA5EFC">
        <w:rPr>
          <w:rFonts w:ascii="Lucida Fax" w:hAnsi="Lucida Fax"/>
          <w:i/>
          <w:iCs/>
          <w:sz w:val="20"/>
          <w:szCs w:val="20"/>
        </w:rPr>
        <w:t>Journal of Communication, 64</w:t>
      </w:r>
      <w:r>
        <w:rPr>
          <w:rFonts w:ascii="Lucida Fax" w:hAnsi="Lucida Fax"/>
          <w:sz w:val="20"/>
          <w:szCs w:val="20"/>
        </w:rPr>
        <w:t>(6), 1</w:t>
      </w:r>
      <w:r w:rsidRPr="00FA5EFC">
        <w:rPr>
          <w:rFonts w:ascii="Lucida Fax" w:hAnsi="Lucida Fax"/>
          <w:sz w:val="20"/>
          <w:szCs w:val="20"/>
        </w:rPr>
        <w:t>111–1138, https://doi.org/10.1111/jcom.12123</w:t>
      </w:r>
    </w:p>
    <w:p w14:paraId="56B99811" w14:textId="5F747C42" w:rsidR="000E6720" w:rsidRPr="007905CF" w:rsidRDefault="000E6720" w:rsidP="007905CF">
      <w:pPr>
        <w:spacing w:after="100" w:afterAutospacing="1" w:line="240" w:lineRule="auto"/>
        <w:rPr>
          <w:rFonts w:ascii="Lucida Fax" w:hAnsi="Lucida Fax"/>
          <w:sz w:val="20"/>
          <w:szCs w:val="20"/>
        </w:rPr>
      </w:pPr>
      <w:proofErr w:type="spellStart"/>
      <w:r w:rsidRPr="007905CF">
        <w:rPr>
          <w:rFonts w:ascii="Lucida Fax" w:hAnsi="Lucida Fax"/>
          <w:sz w:val="20"/>
          <w:szCs w:val="20"/>
        </w:rPr>
        <w:t>Ziegele</w:t>
      </w:r>
      <w:proofErr w:type="spellEnd"/>
      <w:r w:rsidRPr="007905CF">
        <w:rPr>
          <w:rFonts w:ascii="Lucida Fax" w:hAnsi="Lucida Fax"/>
          <w:sz w:val="20"/>
          <w:szCs w:val="20"/>
        </w:rPr>
        <w:t xml:space="preserve">, M., Jost, P., Bormann, M., &amp; Heinbach, D. (2018). Journalistic counter-voices in comment sections: Patterns, determinants, and potential consequences of interactive moderation of uncivil user comments. </w:t>
      </w:r>
      <w:r w:rsidRPr="007905CF">
        <w:rPr>
          <w:rFonts w:ascii="Lucida Fax" w:hAnsi="Lucida Fax"/>
          <w:i/>
          <w:iCs/>
          <w:sz w:val="20"/>
          <w:szCs w:val="20"/>
        </w:rPr>
        <w:t>Studies in Communication &amp; Media, 7</w:t>
      </w:r>
      <w:r w:rsidRPr="007905CF">
        <w:rPr>
          <w:rFonts w:ascii="Lucida Fax" w:hAnsi="Lucida Fax"/>
          <w:sz w:val="20"/>
          <w:szCs w:val="20"/>
        </w:rPr>
        <w:t>(4), 527-554.</w:t>
      </w:r>
    </w:p>
    <w:p w14:paraId="290BB086" w14:textId="66DD1B8E" w:rsidR="000E6720" w:rsidRPr="009251C4" w:rsidRDefault="000E6720" w:rsidP="007905CF">
      <w:pPr>
        <w:spacing w:after="100" w:afterAutospacing="1" w:line="240" w:lineRule="auto"/>
        <w:rPr>
          <w:rFonts w:ascii="Lucida Fax" w:hAnsi="Lucida Fax"/>
          <w:sz w:val="20"/>
          <w:szCs w:val="20"/>
        </w:rPr>
      </w:pPr>
      <w:r w:rsidRPr="009251C4">
        <w:rPr>
          <w:rFonts w:ascii="Calibri" w:hAnsi="Calibri" w:cs="Calibri"/>
          <w:sz w:val="20"/>
          <w:szCs w:val="20"/>
        </w:rPr>
        <w:t>Ž</w:t>
      </w:r>
      <w:r w:rsidRPr="009251C4">
        <w:rPr>
          <w:rFonts w:ascii="Lucida Fax" w:hAnsi="Lucida Fax"/>
          <w:sz w:val="20"/>
          <w:szCs w:val="20"/>
        </w:rPr>
        <w:t>i</w:t>
      </w:r>
      <w:r w:rsidRPr="009251C4">
        <w:rPr>
          <w:rFonts w:ascii="Calibri" w:hAnsi="Calibri" w:cs="Calibri"/>
          <w:sz w:val="20"/>
          <w:szCs w:val="20"/>
        </w:rPr>
        <w:t>ž</w:t>
      </w:r>
      <w:r w:rsidRPr="009251C4">
        <w:rPr>
          <w:rFonts w:ascii="Lucida Fax" w:hAnsi="Lucida Fax"/>
          <w:sz w:val="20"/>
          <w:szCs w:val="20"/>
        </w:rPr>
        <w:t xml:space="preserve">ka, J., </w:t>
      </w:r>
      <w:proofErr w:type="spellStart"/>
      <w:r w:rsidRPr="009251C4">
        <w:rPr>
          <w:rFonts w:ascii="Lucida Fax" w:hAnsi="Lucida Fax"/>
          <w:sz w:val="20"/>
          <w:szCs w:val="20"/>
        </w:rPr>
        <w:t>Da</w:t>
      </w:r>
      <w:r w:rsidRPr="009251C4">
        <w:rPr>
          <w:rFonts w:ascii="Calibri" w:hAnsi="Calibri" w:cs="Calibri"/>
          <w:sz w:val="20"/>
          <w:szCs w:val="20"/>
        </w:rPr>
        <w:t>ř</w:t>
      </w:r>
      <w:r w:rsidRPr="009251C4">
        <w:rPr>
          <w:rFonts w:ascii="Lucida Fax" w:hAnsi="Lucida Fax"/>
          <w:sz w:val="20"/>
          <w:szCs w:val="20"/>
        </w:rPr>
        <w:t>ena</w:t>
      </w:r>
      <w:proofErr w:type="spellEnd"/>
      <w:r w:rsidRPr="009251C4">
        <w:rPr>
          <w:rFonts w:ascii="Lucida Fax" w:hAnsi="Lucida Fax"/>
          <w:sz w:val="20"/>
          <w:szCs w:val="20"/>
        </w:rPr>
        <w:t xml:space="preserve">, F., &amp; Svoboda, A. (2019). </w:t>
      </w:r>
      <w:r w:rsidRPr="009251C4">
        <w:rPr>
          <w:rFonts w:ascii="Lucida Fax" w:hAnsi="Lucida Fax"/>
          <w:i/>
          <w:iCs/>
          <w:sz w:val="20"/>
          <w:szCs w:val="20"/>
        </w:rPr>
        <w:t xml:space="preserve">Text mining with machine learning: </w:t>
      </w:r>
      <w:r>
        <w:rPr>
          <w:rFonts w:ascii="Lucida Fax" w:hAnsi="Lucida Fax"/>
          <w:i/>
          <w:iCs/>
          <w:sz w:val="20"/>
          <w:szCs w:val="20"/>
        </w:rPr>
        <w:t>P</w:t>
      </w:r>
      <w:r w:rsidRPr="009251C4">
        <w:rPr>
          <w:rFonts w:ascii="Lucida Fax" w:hAnsi="Lucida Fax"/>
          <w:i/>
          <w:iCs/>
          <w:sz w:val="20"/>
          <w:szCs w:val="20"/>
        </w:rPr>
        <w:t>rinciples and techniques</w:t>
      </w:r>
      <w:r w:rsidRPr="009251C4">
        <w:rPr>
          <w:rFonts w:ascii="Lucida Fax" w:hAnsi="Lucida Fax"/>
          <w:sz w:val="20"/>
          <w:szCs w:val="20"/>
        </w:rPr>
        <w:t xml:space="preserve">. </w:t>
      </w:r>
      <w:proofErr w:type="spellStart"/>
      <w:r w:rsidRPr="009251C4">
        <w:rPr>
          <w:rFonts w:ascii="Lucida Fax" w:hAnsi="Lucida Fax"/>
          <w:sz w:val="20"/>
          <w:szCs w:val="20"/>
        </w:rPr>
        <w:t>Crc</w:t>
      </w:r>
      <w:proofErr w:type="spellEnd"/>
      <w:r w:rsidRPr="009251C4">
        <w:rPr>
          <w:rFonts w:ascii="Lucida Fax" w:hAnsi="Lucida Fax"/>
          <w:sz w:val="20"/>
          <w:szCs w:val="20"/>
        </w:rPr>
        <w:t xml:space="preserve"> Press.</w:t>
      </w:r>
    </w:p>
    <w:p w14:paraId="065F1895" w14:textId="77777777" w:rsidR="00D10B1A" w:rsidRPr="00D10B1A" w:rsidRDefault="00D10B1A" w:rsidP="00D10B1A">
      <w:pPr>
        <w:spacing w:after="100" w:afterAutospacing="1" w:line="240" w:lineRule="auto"/>
        <w:rPr>
          <w:noProof/>
          <w:sz w:val="20"/>
          <w:szCs w:val="20"/>
        </w:rPr>
      </w:pPr>
      <w:bookmarkStart w:id="30" w:name="_Toc122719670"/>
    </w:p>
    <w:p w14:paraId="1FF6E972" w14:textId="3FBEE015" w:rsidR="007F6DDD" w:rsidRDefault="007F6DDD" w:rsidP="004262E3">
      <w:pPr>
        <w:pStyle w:val="Nagwek1"/>
        <w:numPr>
          <w:ilvl w:val="0"/>
          <w:numId w:val="0"/>
        </w:numPr>
        <w:jc w:val="left"/>
        <w:rPr>
          <w:rFonts w:ascii="Lucida Fax" w:hAnsi="Lucida Fax"/>
          <w:color w:val="auto"/>
          <w:sz w:val="22"/>
          <w:szCs w:val="28"/>
        </w:rPr>
      </w:pPr>
    </w:p>
    <w:bookmarkEnd w:id="30"/>
    <w:p w14:paraId="2B780049" w14:textId="04B75A3C" w:rsidR="00001E16" w:rsidRPr="00001E16" w:rsidRDefault="00001E16" w:rsidP="004262E3">
      <w:pPr>
        <w:rPr>
          <w:rFonts w:ascii="Lucida Fax" w:hAnsi="Lucida Fax"/>
          <w:sz w:val="12"/>
          <w:szCs w:val="12"/>
          <w:lang w:bidi="ar-SA"/>
        </w:rPr>
      </w:pPr>
    </w:p>
    <w:p w14:paraId="5EE9D62C" w14:textId="37A6B94B" w:rsidR="00813D8D" w:rsidRDefault="00813D8D" w:rsidP="00D60F9D">
      <w:pPr>
        <w:spacing w:after="120"/>
        <w:jc w:val="both"/>
        <w:rPr>
          <w:rFonts w:ascii="Lucida Fax" w:hAnsi="Lucida Fax"/>
          <w:b/>
          <w:bCs/>
        </w:rPr>
      </w:pPr>
      <w:r>
        <w:rPr>
          <w:noProof/>
        </w:rPr>
        <w:drawing>
          <wp:anchor distT="0" distB="0" distL="114300" distR="114300" simplePos="0" relativeHeight="251665408" behindDoc="0" locked="0" layoutInCell="1" allowOverlap="1" wp14:anchorId="3C35648E" wp14:editId="6789DFF4">
            <wp:simplePos x="0" y="0"/>
            <wp:positionH relativeFrom="column">
              <wp:posOffset>2962275</wp:posOffset>
            </wp:positionH>
            <wp:positionV relativeFrom="paragraph">
              <wp:posOffset>233680</wp:posOffset>
            </wp:positionV>
            <wp:extent cx="1600200" cy="338455"/>
            <wp:effectExtent l="0" t="0" r="0" b="4445"/>
            <wp:wrapNone/>
            <wp:docPr id="30" name="Picture 30" descr="COST | European Cooperation in Science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ST | European Cooperation in Science and Technology"/>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600200" cy="338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02EC2">
        <w:rPr>
          <w:rFonts w:ascii="Lucida Fax" w:hAnsi="Lucida Fax"/>
          <w:b/>
          <w:bCs/>
          <w:noProof/>
          <w:sz w:val="19"/>
          <w:szCs w:val="19"/>
        </w:rPr>
        <w:drawing>
          <wp:anchor distT="0" distB="0" distL="114300" distR="114300" simplePos="0" relativeHeight="251664384" behindDoc="0" locked="0" layoutInCell="1" allowOverlap="1" wp14:anchorId="2BA55830" wp14:editId="3272573F">
            <wp:simplePos x="0" y="0"/>
            <wp:positionH relativeFrom="column">
              <wp:posOffset>1303944</wp:posOffset>
            </wp:positionH>
            <wp:positionV relativeFrom="paragraph">
              <wp:posOffset>191135</wp:posOffset>
            </wp:positionV>
            <wp:extent cx="1511300" cy="474980"/>
            <wp:effectExtent l="0" t="0" r="0" b="1270"/>
            <wp:wrapNone/>
            <wp:docPr id="28" name="Picture 28">
              <a:extLst xmlns:a="http://schemas.openxmlformats.org/drawingml/2006/main">
                <a:ext uri="{FF2B5EF4-FFF2-40B4-BE49-F238E27FC236}">
                  <a16:creationId xmlns:a16="http://schemas.microsoft.com/office/drawing/2014/main" id="{FCFF54F6-14A1-97F5-B80F-F2D525B8EF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CFF54F6-14A1-97F5-B80F-F2D525B8EFC0}"/>
                        </a:ext>
                      </a:extLst>
                    </pic:cNvPr>
                    <pic:cNvPicPr>
                      <a:picLocks noChangeAspect="1"/>
                    </pic:cNvPicPr>
                  </pic:nvPicPr>
                  <pic:blipFill rotWithShape="1">
                    <a:blip r:embed="rId36">
                      <a:extLst>
                        <a:ext uri="{BEBA8EAE-BF5A-486C-A8C5-ECC9F3942E4B}">
                          <a14:imgProps xmlns:a14="http://schemas.microsoft.com/office/drawing/2010/main">
                            <a14:imgLayer r:embed="rId37">
                              <a14:imgEffect>
                                <a14:saturation sat="0"/>
                              </a14:imgEffect>
                            </a14:imgLayer>
                          </a14:imgProps>
                        </a:ext>
                        <a:ext uri="{28A0092B-C50C-407E-A947-70E740481C1C}">
                          <a14:useLocalDpi xmlns:a14="http://schemas.microsoft.com/office/drawing/2010/main" val="0"/>
                        </a:ext>
                        <a:ext uri="{837473B0-CC2E-450A-ABE3-18F120FF3D39}">
                          <a1611:picAttrSrcUrl xmlns:a1611="http://schemas.microsoft.com/office/drawing/2016/11/main" r:id="rId38"/>
                        </a:ext>
                      </a:extLst>
                    </a:blip>
                    <a:srcRect t="35752" b="32667"/>
                    <a:stretch/>
                  </pic:blipFill>
                  <pic:spPr>
                    <a:xfrm>
                      <a:off x="0" y="0"/>
                      <a:ext cx="1511300" cy="474980"/>
                    </a:xfrm>
                    <a:prstGeom prst="rect">
                      <a:avLst/>
                    </a:prstGeom>
                  </pic:spPr>
                </pic:pic>
              </a:graphicData>
            </a:graphic>
            <wp14:sizeRelH relativeFrom="page">
              <wp14:pctWidth>0</wp14:pctWidth>
            </wp14:sizeRelH>
            <wp14:sizeRelV relativeFrom="page">
              <wp14:pctHeight>0</wp14:pctHeight>
            </wp14:sizeRelV>
          </wp:anchor>
        </w:drawing>
      </w:r>
    </w:p>
    <w:p w14:paraId="083244EA" w14:textId="133535EB" w:rsidR="003152E1" w:rsidRDefault="003152E1" w:rsidP="00D60F9D">
      <w:pPr>
        <w:spacing w:after="120"/>
        <w:jc w:val="both"/>
        <w:rPr>
          <w:rFonts w:ascii="Lucida Fax" w:hAnsi="Lucida Fax"/>
          <w:b/>
          <w:bCs/>
        </w:rPr>
      </w:pPr>
    </w:p>
    <w:p w14:paraId="7CE75D11" w14:textId="583F2DFC" w:rsidR="00F648D9" w:rsidRDefault="00F648D9" w:rsidP="00F648D9">
      <w:pPr>
        <w:spacing w:after="120"/>
        <w:jc w:val="both"/>
        <w:rPr>
          <w:rFonts w:ascii="Lucida Fax" w:hAnsi="Lucida Fax"/>
          <w:sz w:val="20"/>
          <w:szCs w:val="20"/>
        </w:rPr>
      </w:pPr>
    </w:p>
    <w:p w14:paraId="049D879C" w14:textId="596926B5" w:rsidR="00F648D9" w:rsidRDefault="00F648D9" w:rsidP="00F648D9">
      <w:pPr>
        <w:spacing w:after="120"/>
        <w:jc w:val="both"/>
        <w:rPr>
          <w:rFonts w:ascii="Lucida Fax" w:hAnsi="Lucida Fax"/>
          <w:sz w:val="20"/>
          <w:szCs w:val="20"/>
        </w:rPr>
      </w:pPr>
    </w:p>
    <w:p w14:paraId="58CFEF24" w14:textId="5C20481F" w:rsidR="003152E1" w:rsidRPr="00813D8D" w:rsidRDefault="007529EF" w:rsidP="00813D8D">
      <w:pPr>
        <w:shd w:val="clear" w:color="auto" w:fill="F2F2F2" w:themeFill="background1" w:themeFillShade="F2"/>
        <w:spacing w:after="120"/>
        <w:jc w:val="both"/>
        <w:rPr>
          <w:rFonts w:ascii="Lucida Fax" w:hAnsi="Lucida Fax"/>
          <w:b/>
          <w:bCs/>
          <w:sz w:val="16"/>
          <w:szCs w:val="16"/>
        </w:rPr>
      </w:pPr>
      <w:r w:rsidRPr="00813D8D">
        <w:rPr>
          <w:rFonts w:ascii="Lucida Fax" w:hAnsi="Lucida Fax"/>
          <w:b/>
          <w:bCs/>
          <w:sz w:val="16"/>
          <w:szCs w:val="16"/>
        </w:rPr>
        <w:t xml:space="preserve">OPINION </w:t>
      </w:r>
      <w:r w:rsidR="00F648D9" w:rsidRPr="00813D8D">
        <w:rPr>
          <w:rFonts w:ascii="Lucida Fax" w:hAnsi="Lucida Fax"/>
          <w:b/>
          <w:bCs/>
          <w:sz w:val="16"/>
          <w:szCs w:val="16"/>
        </w:rPr>
        <w:t xml:space="preserve">is funded by the European Union as </w:t>
      </w:r>
      <w:r w:rsidRPr="00813D8D">
        <w:rPr>
          <w:rFonts w:ascii="Lucida Fax" w:hAnsi="Lucida Fax"/>
          <w:b/>
          <w:bCs/>
          <w:sz w:val="16"/>
          <w:szCs w:val="16"/>
        </w:rPr>
        <w:t>COST Action</w:t>
      </w:r>
      <w:r w:rsidR="00F648D9" w:rsidRPr="00813D8D">
        <w:rPr>
          <w:rFonts w:ascii="Lucida Fax" w:hAnsi="Lucida Fax"/>
          <w:b/>
          <w:bCs/>
          <w:sz w:val="16"/>
          <w:szCs w:val="16"/>
        </w:rPr>
        <w:t xml:space="preserve"> No. CA21127 (</w:t>
      </w:r>
      <w:r w:rsidR="00813D8D">
        <w:rPr>
          <w:rFonts w:ascii="Lucida Fax" w:hAnsi="Lucida Fax"/>
          <w:b/>
          <w:bCs/>
          <w:sz w:val="16"/>
          <w:szCs w:val="16"/>
        </w:rPr>
        <w:t>23.09.</w:t>
      </w:r>
      <w:r w:rsidR="00F648D9" w:rsidRPr="00813D8D">
        <w:rPr>
          <w:rFonts w:ascii="Lucida Fax" w:hAnsi="Lucida Fax"/>
          <w:b/>
          <w:bCs/>
          <w:sz w:val="16"/>
          <w:szCs w:val="16"/>
        </w:rPr>
        <w:t>2022</w:t>
      </w:r>
      <w:r w:rsidR="00813D8D">
        <w:rPr>
          <w:rFonts w:ascii="Lucida Fax" w:hAnsi="Lucida Fax"/>
          <w:b/>
          <w:bCs/>
          <w:sz w:val="16"/>
          <w:szCs w:val="16"/>
        </w:rPr>
        <w:t xml:space="preserve"> – 22.09.</w:t>
      </w:r>
      <w:r w:rsidR="00F648D9" w:rsidRPr="00813D8D">
        <w:rPr>
          <w:rFonts w:ascii="Lucida Fax" w:hAnsi="Lucida Fax"/>
          <w:b/>
          <w:bCs/>
          <w:sz w:val="16"/>
          <w:szCs w:val="16"/>
        </w:rPr>
        <w:t>2026).</w:t>
      </w:r>
    </w:p>
    <w:p w14:paraId="6B9CC255" w14:textId="46E216D1" w:rsidR="007529EF" w:rsidRPr="00813D8D" w:rsidRDefault="007529EF" w:rsidP="00813D8D">
      <w:pPr>
        <w:shd w:val="clear" w:color="auto" w:fill="F2F2F2" w:themeFill="background1" w:themeFillShade="F2"/>
        <w:spacing w:after="120"/>
        <w:jc w:val="both"/>
        <w:rPr>
          <w:rFonts w:ascii="Lucida Fax" w:hAnsi="Lucida Fax"/>
          <w:sz w:val="16"/>
          <w:szCs w:val="16"/>
        </w:rPr>
      </w:pPr>
      <w:r w:rsidRPr="00813D8D">
        <w:rPr>
          <w:rFonts w:ascii="Lucida Fax" w:hAnsi="Lucida Fax"/>
          <w:sz w:val="16"/>
          <w:szCs w:val="16"/>
        </w:rPr>
        <w:t>COST (European Cooperation in Science and Technology) is a funding</w:t>
      </w:r>
      <w:r w:rsidR="00F648D9" w:rsidRPr="00813D8D">
        <w:rPr>
          <w:rFonts w:ascii="Lucida Fax" w:hAnsi="Lucida Fax"/>
          <w:sz w:val="16"/>
          <w:szCs w:val="16"/>
        </w:rPr>
        <w:t xml:space="preserve"> </w:t>
      </w:r>
      <w:r w:rsidRPr="00813D8D">
        <w:rPr>
          <w:rFonts w:ascii="Lucida Fax" w:hAnsi="Lucida Fax"/>
          <w:sz w:val="16"/>
          <w:szCs w:val="16"/>
        </w:rPr>
        <w:t>agency for research and innovation</w:t>
      </w:r>
      <w:r w:rsidR="00F648D9" w:rsidRPr="00813D8D">
        <w:rPr>
          <w:rFonts w:ascii="Lucida Fax" w:hAnsi="Lucida Fax"/>
          <w:sz w:val="16"/>
          <w:szCs w:val="16"/>
        </w:rPr>
        <w:t xml:space="preserve"> </w:t>
      </w:r>
      <w:r w:rsidRPr="00813D8D">
        <w:rPr>
          <w:rFonts w:ascii="Lucida Fax" w:hAnsi="Lucida Fax"/>
          <w:sz w:val="16"/>
          <w:szCs w:val="16"/>
        </w:rPr>
        <w:t>networks. Our Actions help connect</w:t>
      </w:r>
      <w:r w:rsidR="00F648D9" w:rsidRPr="00813D8D">
        <w:rPr>
          <w:rFonts w:ascii="Lucida Fax" w:hAnsi="Lucida Fax"/>
          <w:sz w:val="16"/>
          <w:szCs w:val="16"/>
        </w:rPr>
        <w:t xml:space="preserve"> </w:t>
      </w:r>
      <w:r w:rsidRPr="00813D8D">
        <w:rPr>
          <w:rFonts w:ascii="Lucida Fax" w:hAnsi="Lucida Fax"/>
          <w:sz w:val="16"/>
          <w:szCs w:val="16"/>
        </w:rPr>
        <w:t>research initiatives across Europe and</w:t>
      </w:r>
      <w:r w:rsidR="00F648D9" w:rsidRPr="00813D8D">
        <w:rPr>
          <w:rFonts w:ascii="Lucida Fax" w:hAnsi="Lucida Fax"/>
          <w:sz w:val="16"/>
          <w:szCs w:val="16"/>
        </w:rPr>
        <w:t xml:space="preserve"> </w:t>
      </w:r>
      <w:r w:rsidRPr="00813D8D">
        <w:rPr>
          <w:rFonts w:ascii="Lucida Fax" w:hAnsi="Lucida Fax"/>
          <w:sz w:val="16"/>
          <w:szCs w:val="16"/>
        </w:rPr>
        <w:t>enable scientists to grow their ideas</w:t>
      </w:r>
      <w:r w:rsidR="00F648D9" w:rsidRPr="00813D8D">
        <w:rPr>
          <w:rFonts w:ascii="Lucida Fax" w:hAnsi="Lucida Fax"/>
          <w:sz w:val="16"/>
          <w:szCs w:val="16"/>
        </w:rPr>
        <w:t xml:space="preserve"> </w:t>
      </w:r>
      <w:r w:rsidRPr="00813D8D">
        <w:rPr>
          <w:rFonts w:ascii="Lucida Fax" w:hAnsi="Lucida Fax"/>
          <w:sz w:val="16"/>
          <w:szCs w:val="16"/>
        </w:rPr>
        <w:t>by sharing them with their peers. This</w:t>
      </w:r>
      <w:r w:rsidR="00F648D9" w:rsidRPr="00813D8D">
        <w:rPr>
          <w:rFonts w:ascii="Lucida Fax" w:hAnsi="Lucida Fax"/>
          <w:sz w:val="16"/>
          <w:szCs w:val="16"/>
        </w:rPr>
        <w:t xml:space="preserve"> </w:t>
      </w:r>
      <w:r w:rsidRPr="00813D8D">
        <w:rPr>
          <w:rFonts w:ascii="Lucida Fax" w:hAnsi="Lucida Fax"/>
          <w:sz w:val="16"/>
          <w:szCs w:val="16"/>
        </w:rPr>
        <w:t>boosts their research, career and</w:t>
      </w:r>
      <w:r w:rsidR="00F648D9" w:rsidRPr="00813D8D">
        <w:rPr>
          <w:rFonts w:ascii="Lucida Fax" w:hAnsi="Lucida Fax"/>
          <w:sz w:val="16"/>
          <w:szCs w:val="16"/>
        </w:rPr>
        <w:t xml:space="preserve"> </w:t>
      </w:r>
      <w:r w:rsidRPr="00813D8D">
        <w:rPr>
          <w:rFonts w:ascii="Lucida Fax" w:hAnsi="Lucida Fax"/>
          <w:sz w:val="16"/>
          <w:szCs w:val="16"/>
        </w:rPr>
        <w:t>innovation.</w:t>
      </w:r>
    </w:p>
    <w:sectPr w:rsidR="007529EF" w:rsidRPr="00813D8D" w:rsidSect="00291B4C">
      <w:headerReference w:type="default" r:id="rId39"/>
      <w:footerReference w:type="default" r:id="rId40"/>
      <w:pgSz w:w="12240" w:h="15840"/>
      <w:pgMar w:top="2127"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Carlos Alberto Cunha" w:date="2024-03-30T19:06:00Z" w:initials="CAC">
    <w:p w14:paraId="2AE49516" w14:textId="77777777" w:rsidR="000E6720" w:rsidRDefault="000E6720" w:rsidP="006A5CC3">
      <w:pPr>
        <w:pStyle w:val="Tekstkomentarza"/>
      </w:pPr>
      <w:r>
        <w:rPr>
          <w:rStyle w:val="Odwoaniedokomentarza"/>
        </w:rPr>
        <w:annotationRef/>
      </w:r>
      <w:r>
        <w:t>One needs to be marked as “a” and the other “b” in the text citations and here because there are two 2007s here in Bibliography.</w:t>
      </w:r>
    </w:p>
  </w:comment>
  <w:comment w:id="16" w:author="Carlos Alberto Cunha" w:date="2024-03-26T20:02:00Z" w:initials="Cd">
    <w:p w14:paraId="1E38342D" w14:textId="77777777" w:rsidR="000E6720" w:rsidRDefault="000E6720" w:rsidP="00435CE3">
      <w:pPr>
        <w:pStyle w:val="Tekstkomentarza"/>
      </w:pPr>
      <w:r>
        <w:rPr>
          <w:rStyle w:val="Odwoaniedokomentarza"/>
        </w:rPr>
        <w:annotationRef/>
      </w:r>
      <w:r>
        <w:t>One needs to be marked as “a” and the other “b” in the text citations because there are two 2011s here in Bibliography.</w:t>
      </w:r>
    </w:p>
  </w:comment>
  <w:comment w:id="18" w:author="Carlos Alberto Cunha" w:date="2024-04-01T11:17:00Z" w:initials="CAC">
    <w:p w14:paraId="6D366B40" w14:textId="77777777" w:rsidR="000E6720" w:rsidRDefault="000E6720" w:rsidP="00643AD9">
      <w:pPr>
        <w:pStyle w:val="Tekstkomentarza"/>
      </w:pPr>
      <w:r>
        <w:rPr>
          <w:rStyle w:val="Odwoaniedokomentarza"/>
        </w:rPr>
        <w:annotationRef/>
      </w:r>
      <w:r>
        <w:t>All authors need to be listed here.</w:t>
      </w:r>
    </w:p>
  </w:comment>
  <w:comment w:id="22" w:author="Carlos Alberto Cunha" w:date="2024-03-26T19:06:00Z" w:initials="Cd">
    <w:p w14:paraId="10C4804E" w14:textId="77777777" w:rsidR="000E6720" w:rsidRDefault="000E6720" w:rsidP="0044353D">
      <w:pPr>
        <w:pStyle w:val="Tekstkomentarza"/>
      </w:pPr>
      <w:r>
        <w:rPr>
          <w:rStyle w:val="Odwoaniedokomentarza"/>
        </w:rPr>
        <w:annotationRef/>
      </w:r>
      <w:r>
        <w:t>One needs to be marked as “a” and the other “b” in the text citations.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E49516" w15:done="0"/>
  <w15:commentEx w15:paraId="1E38342D" w15:done="0"/>
  <w15:commentEx w15:paraId="6D366B40" w15:done="0"/>
  <w15:commentEx w15:paraId="10C480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0825F92" w16cex:dateUtc="2024-03-30T23:06:00Z"/>
  <w16cex:commentExtensible w16cex:durableId="04A0D6E2" w16cex:dateUtc="2024-03-27T00:02:00Z"/>
  <w16cex:commentExtensible w16cex:durableId="0C80BD66" w16cex:dateUtc="2024-04-01T15:17:00Z"/>
  <w16cex:commentExtensible w16cex:durableId="77F6D5D6" w16cex:dateUtc="2024-03-26T2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E49516" w16cid:durableId="20825F92"/>
  <w16cid:commentId w16cid:paraId="1E38342D" w16cid:durableId="04A0D6E2"/>
  <w16cid:commentId w16cid:paraId="6D366B40" w16cid:durableId="0C80BD66"/>
  <w16cid:commentId w16cid:paraId="10C4804E" w16cid:durableId="77F6D5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D4C63" w14:textId="77777777" w:rsidR="00291B4C" w:rsidRDefault="00291B4C" w:rsidP="00DE4A30">
      <w:pPr>
        <w:spacing w:after="0" w:line="240" w:lineRule="auto"/>
      </w:pPr>
      <w:r>
        <w:separator/>
      </w:r>
    </w:p>
  </w:endnote>
  <w:endnote w:type="continuationSeparator" w:id="0">
    <w:p w14:paraId="09FF2FA8" w14:textId="77777777" w:rsidR="00291B4C" w:rsidRDefault="00291B4C" w:rsidP="00DE4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Lucida Fax">
    <w:panose1 w:val="02060602050505020204"/>
    <w:charset w:val="00"/>
    <w:family w:val="roman"/>
    <w:pitch w:val="variable"/>
    <w:sig w:usb0="00000003" w:usb1="00000000" w:usb2="00000000" w:usb3="00000000" w:csb0="00000001"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7827499"/>
      <w:docPartObj>
        <w:docPartGallery w:val="Page Numbers (Bottom of Page)"/>
        <w:docPartUnique/>
      </w:docPartObj>
    </w:sdtPr>
    <w:sdtContent>
      <w:p w14:paraId="60BB060C" w14:textId="6C81C1E7" w:rsidR="00824D95" w:rsidRDefault="00824D95">
        <w:pPr>
          <w:pStyle w:val="Stopka"/>
          <w:jc w:val="right"/>
        </w:pPr>
        <w:r>
          <w:fldChar w:fldCharType="begin"/>
        </w:r>
        <w:r>
          <w:instrText>PAGE   \* MERGEFORMAT</w:instrText>
        </w:r>
        <w:r>
          <w:fldChar w:fldCharType="separate"/>
        </w:r>
        <w:r>
          <w:rPr>
            <w:lang w:val="pl-PL"/>
          </w:rPr>
          <w:t>2</w:t>
        </w:r>
        <w:r>
          <w:fldChar w:fldCharType="end"/>
        </w:r>
      </w:p>
    </w:sdtContent>
  </w:sdt>
  <w:p w14:paraId="02A83776" w14:textId="77777777" w:rsidR="00824D95" w:rsidRDefault="00824D9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B2A17" w14:textId="77777777" w:rsidR="00291B4C" w:rsidRDefault="00291B4C" w:rsidP="00DE4A30">
      <w:pPr>
        <w:spacing w:after="0" w:line="240" w:lineRule="auto"/>
      </w:pPr>
      <w:r>
        <w:separator/>
      </w:r>
    </w:p>
  </w:footnote>
  <w:footnote w:type="continuationSeparator" w:id="0">
    <w:p w14:paraId="171ABF80" w14:textId="77777777" w:rsidR="00291B4C" w:rsidRDefault="00291B4C" w:rsidP="00DE4A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77908" w14:textId="79036FBD" w:rsidR="00DE4A30" w:rsidRDefault="00F648D9" w:rsidP="00202EC2">
    <w:pPr>
      <w:pStyle w:val="Nagwek"/>
      <w:tabs>
        <w:tab w:val="clear" w:pos="9360"/>
      </w:tabs>
      <w:ind w:left="1134" w:right="1138"/>
      <w:rPr>
        <w:rFonts w:ascii="Lucida Fax" w:hAnsi="Lucida Fax"/>
        <w:sz w:val="19"/>
        <w:szCs w:val="19"/>
      </w:rPr>
    </w:pPr>
    <w:r>
      <w:rPr>
        <w:noProof/>
      </w:rPr>
      <w:drawing>
        <wp:anchor distT="0" distB="0" distL="114300" distR="114300" simplePos="0" relativeHeight="251662847" behindDoc="0" locked="0" layoutInCell="1" allowOverlap="1" wp14:anchorId="27B7A224" wp14:editId="30E269D9">
          <wp:simplePos x="0" y="0"/>
          <wp:positionH relativeFrom="column">
            <wp:posOffset>5648325</wp:posOffset>
          </wp:positionH>
          <wp:positionV relativeFrom="paragraph">
            <wp:posOffset>17491</wp:posOffset>
          </wp:positionV>
          <wp:extent cx="935292" cy="198000"/>
          <wp:effectExtent l="0" t="0" r="0" b="0"/>
          <wp:wrapNone/>
          <wp:docPr id="31" name="Picture 31" descr="COST | European Cooperation in Science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ST | European Cooperation in Science and Technolog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5292" cy="19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02EC2">
      <w:rPr>
        <w:rFonts w:ascii="Lucida Fax" w:hAnsi="Lucida Fax"/>
        <w:b/>
        <w:bCs/>
        <w:noProof/>
        <w:sz w:val="19"/>
        <w:szCs w:val="19"/>
      </w:rPr>
      <mc:AlternateContent>
        <mc:Choice Requires="wpg">
          <w:drawing>
            <wp:anchor distT="0" distB="0" distL="114300" distR="114300" simplePos="0" relativeHeight="251662336" behindDoc="0" locked="0" layoutInCell="1" allowOverlap="1" wp14:anchorId="0C4EE6D0" wp14:editId="13E2918F">
              <wp:simplePos x="0" y="0"/>
              <wp:positionH relativeFrom="column">
                <wp:posOffset>-1253706</wp:posOffset>
              </wp:positionH>
              <wp:positionV relativeFrom="paragraph">
                <wp:posOffset>1869</wp:posOffset>
              </wp:positionV>
              <wp:extent cx="8124840" cy="730250"/>
              <wp:effectExtent l="0" t="0" r="28575" b="0"/>
              <wp:wrapNone/>
              <wp:docPr id="6" name="Group 6"/>
              <wp:cNvGraphicFramePr/>
              <a:graphic xmlns:a="http://schemas.openxmlformats.org/drawingml/2006/main">
                <a:graphicData uri="http://schemas.microsoft.com/office/word/2010/wordprocessingGroup">
                  <wpg:wgp>
                    <wpg:cNvGrpSpPr/>
                    <wpg:grpSpPr>
                      <a:xfrm>
                        <a:off x="0" y="0"/>
                        <a:ext cx="8124840" cy="730250"/>
                        <a:chOff x="0" y="0"/>
                        <a:chExt cx="8124840" cy="730250"/>
                      </a:xfrm>
                    </wpg:grpSpPr>
                    <pic:pic xmlns:pic="http://schemas.openxmlformats.org/drawingml/2006/picture">
                      <pic:nvPicPr>
                        <pic:cNvPr id="5" name="Picture 2"/>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807720" y="0"/>
                          <a:ext cx="1078865" cy="730250"/>
                        </a:xfrm>
                        <a:prstGeom prst="rect">
                          <a:avLst/>
                        </a:prstGeom>
                      </pic:spPr>
                    </pic:pic>
                    <wpg:grpSp>
                      <wpg:cNvPr id="12" name="Group 5"/>
                      <wpg:cNvGrpSpPr/>
                      <wpg:grpSpPr>
                        <a:xfrm>
                          <a:off x="0" y="636814"/>
                          <a:ext cx="8124840" cy="0"/>
                          <a:chOff x="0" y="0"/>
                          <a:chExt cx="8125481" cy="0"/>
                        </a:xfrm>
                      </wpg:grpSpPr>
                      <wps:wsp>
                        <wps:cNvPr id="14" name="Straight Connector 3"/>
                        <wps:cNvCnPr/>
                        <wps:spPr>
                          <a:xfrm>
                            <a:off x="1428953" y="0"/>
                            <a:ext cx="6696528" cy="0"/>
                          </a:xfrm>
                          <a:prstGeom prst="line">
                            <a:avLst/>
                          </a:prstGeom>
                          <a:ln w="8255">
                            <a:solidFill>
                              <a:srgbClr val="154539"/>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4"/>
                        <wps:cNvCnPr/>
                        <wps:spPr>
                          <a:xfrm>
                            <a:off x="0" y="0"/>
                            <a:ext cx="1044000" cy="0"/>
                          </a:xfrm>
                          <a:prstGeom prst="line">
                            <a:avLst/>
                          </a:prstGeom>
                          <a:ln w="8255">
                            <a:solidFill>
                              <a:srgbClr val="154539"/>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xmlns:w16du="http://schemas.microsoft.com/office/word/2023/wordml/word16du">
          <w:pict>
            <v:group w14:anchorId="7E7F580E" id="Group 6" o:spid="_x0000_s1026" style="position:absolute;margin-left:-98.7pt;margin-top:.15pt;width:639.75pt;height:57.5pt;z-index:251662336;mso-width-relative:margin" coordsize="81248,730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FFm5pVgMAAM8KAAAOAAAAZHJzL2Uyb0RvYy54bWzsVtlO3DAUfa/U&#10;f7DyDlkmGULEgCooqBJqEbQf4HGcxMKxLduz/X2vnWUYZiiL1IdKfSDYk7uce+65ds4u1i1HS6oN&#10;k2IWxMdRgKggsmSingW/fl4f5QEyFosScynoLNhQE1ycf/50tlIFTWQjeUk1giDCFCs1CxprVRGG&#10;hjS0xeZYKirgZSV1iy1sdR2WGq8gesvDJIqm4UrqUmlJqDHw61X3Mjj38auKEvujqgy1iM8CwGb9&#10;U/vn3D3D8zNc1BqrhpEeBv4AihYzAUnHUFfYYrTQbC9Uy4iWRlb2mMg2lFXFCPU1QDVx9KyaGy0X&#10;ytdSF6tajTQBtc94+nBY8n15o9WDutPAxErVwIXfuVrWlW7df0CJ1p6yzUgZXVtE4Mc8TtI8BWYJ&#10;vDuZREnWc0oaIH7PjTRf/+wYDmnDHTCKkQL+egZgtcfA60oBL7vQNOiDtG+K0WL9uFBH0CyFLZsz&#10;zuzGCw/a4kCJ5R0jd7rbAJl3GrFyFmQBErgFvcNblxQlTmnOwdl0HthVdCvJo0FCXjZY1PSLUaBY&#10;mCNnHe6a++1Oujln6ppx7nrk1n1hoO5n6jjATae8K0kWLRW2GyVNOdQohWmYMgHSBW3nFIrR30oP&#10;CBfGampJ4xJWkPgewDqgT154lFtgrgQD4jogpzw6OUlAOPuaiqOTPJ8ChbuaGqUBxGljb6hskVsA&#10;QMAB/cAFXt6aHtFg0vPYgfDoANMTqXfLbefiZGidnz6UuVY4Lb57UqaTaR6nzh0XB8fl7ZOSpXnc&#10;0eF9RiZ2h2Sl4Aw1gwxgtyeEdx0TDw1WFGh1YZ/wkw78PFiNWd1YdCmFgA5IjSYdWd7+UvRninlJ&#10;AXGa5KfZ5JAEptPTaZbA3eEksFvzXvc5Ew7mC93HBRdoBQdVkmXeykjOymFsjK7nl1yjJYb7Ic7S&#10;bHLqRw8UvTUDurkAHTkiOh35ld1w6tJycU8rmHo4DeMug7u86BgWEwIj1o10b+3cugHqHaPXHXt7&#10;ryZ/sY1Z3+BMBw+fWQo7OrdMSH0ou10PkKvOfmCgq9tRMJflxjfZUwPS68Ty9zU4Hq8HNOgnrtfs&#10;6xp84QBK0yjqL7X/6nMH/L+hvu156MXqv5pgtfNZ9nTvrbbfoee/AQAA//8DAFBLAwQKAAAAAAAA&#10;ACEA9VBXqz0ZAgA9GQIAFAAAAGRycy9tZWRpYS9pbWFnZTEuanBn/9j/4AAQSkZJRgABAQEASABI&#10;AAD/4TJyRXhpZgAATU0AKgAAAAgACQALAAIAAAAmAAAIhgESAAMAAAABAAEAAAEaAAUAAAABAAAI&#10;rAEbAAUAAAABAAAItAEoAAMAAAABAAIAAAExAAIAAAAmAAAIvAEyAAIAAAAUAAAI4odpAAQAAAAB&#10;AAAI9uocAAcAAAgMAAAAegAAEToc6gAAAAg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FdpbmRvd3MgUGhvdG8gRWRpdG9yIDEwLjAuMTAw&#10;MTEuMTYzODQAAAr8gAAAJxAACvyAAAAnEFdpbmRvd3MgUGhvdG8gRWRpdG9yIDEwLjAuMTAwMTEu&#10;MTYzODQAMjAyMjowODoxOSAxMjoyODozOQAABKABAAMAAAABAAEAAKACAAQAAAABAAAH8KADAAQA&#10;AAABAAADUuocAAcAAAgMAAAJLAAAAAAc6gAAAAg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YBAwADAAAAAQAGAAABGgAFAAAAAQAA&#10;EYgBGwAFAAAAAQAAEZABKAADAAAAAQACAAACAQAEAAAAAQAAEZgCAgAEAAAAAQAAINIAAAAAAAAA&#10;YAAAAAEAAABgAAAAAf/Y/9sAQwAIBgYHBgUIBwcHCQkICgwUDQwLCwwZEhMPFB0aHx4dGhwcICQu&#10;JyAiLCMcHCg3KSwwMTQ0NB8nOT04MjwuMzQy/9sAQwEJCQkMCwwYDQ0YMiEcITIyMjIyMjIyMjIy&#10;MjIyMjIyMjIyMjIyMjIyMjIyMjIyMjIyMjIyMjIyMjIyMjIyMjIy/8AAEQgArQEAAwEh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9/ooAKKACigA&#10;ooAKKACigAooAKKACigAooAKKACigAooAKKACigAooAKKACigAqnf3DxCOKI4klOAfQUEydkRz2j&#10;QW7SwzSeag3Elid31FTwyC9sVcMybhyVOCDQJKzsZ+mpLdpMZLqcFH2jD1JaXM0WpyWUshlUDKse&#10;tMiLaSdy1fLN5LyRztGFQnCgc03SJHl02J5GLMS2STk9TQXrzkOs+bHbrLDLIj7goCtgHNTabe/a&#10;7b5+Jk+Vx7+tHQV7TsQTo/8Aa8MQuJgkiliA/pWjIrNGVR9jHo2M4pDitzNspJv7XuYJJ3kVFGN3&#10;4dq05HWONpGOFUEmgIPTUzLOJtSja5uJJArEiNFYgKPw70+ynkivpbGZy+0bo3bqR6GmSrq0u5W1&#10;SW4tL2N4JZWBBdkLcYHtWrBOl1bLLGflcduooHF+80UrFXOo3KNPMywkBQz5ByO9E0z3mpfY0dki&#10;jGZCpwT7UC1tYbc7tMkiljdzAzbXRmzj3FWdR3CzeVJHRkGRtbGaB7JoitoJJrKOX7VMJGXP3sip&#10;NNunuInEnLo2CfWgI3TXmXaKRoFFABRQAUUAFZl5/wAha0z0/wDr0ImexoS/6p8/3TWfomf7POf7&#10;5x+lAn8SK2lSzIlwIrcy5kPO4AD86uWdjIt3JeXJXzX4Cr0UUyIJtIs3n/HlN/uGq2i/8gmH6t/M&#10;0i/thrH/AB6x/wDXZarXyNp16t/ECY3OJVH86ZM92+xM7rLrNm6HKtExBrTpFx6mTaf8h+9/3R/S&#10;rep5/sy4x/cpkr4X8xuk/wDILg+lVJv+Rlhx/c5/I0Cfwr5E9yA2tWgIyCj5H4VWhJ0nUTAx/wBG&#10;nOUP900A9HzeZZsf+Qnf/wC8v8qg03/kMX2euf60B29WTa5/yDT/ALwqS7z/AGM2evljP6UDe79C&#10;K1kujp8SRQfw4Dswx9cVasrT7JCVJ3OxyxpBFN2bLNFBoFFABRQAUUAFU7+3eQRzRDMkTZA9RQTJ&#10;XQye9E0DRQJI0zjbt2kbfrUsEa2NiqEE7RztGSSaBJ3dyloxMZmjeORWdywyhAxWvQwp/CVL+ZUg&#10;ki2SMzocbUJqvo8uyzit3jkWQbs5QgdSetPoK/vi6w5MUcapIzb1f5UJ4FXSI7q3IZTscYIYYNA1&#10;rJoxbG2nttYSF9zRxhtjY4wa3JJBFGXYMQOyjJoYqd0ncx7efy9XuZ2im8twAp8s+1bDqs0LIw+V&#10;1wfoaAhqmjNs5v7OiNrdK42k7HCkhh+FPs4Xnv5L+RGQEbY1YYOPWgS1tHsMuJsaxA/lylYwysRG&#10;SMmrd/aLe2rRnhuqH0NA0ua6KOhrMJLozqwfKgkjrjNSyxNZambtUZoZFxJtGSp9aCUnypjblv7T&#10;eKGFWMKtukcqQPpVjUmxZPEFdmcYUKpNBW6bHac2bONCrKyKAQykVbpFx2CigYUUAFFAEU06wDLh&#10;seoFRm8jC7mSQL/e28UEuSROjrIgdCCp6EVXkv4I32ksTu28L3oG5JK5aqr9vhFytuwZHbpuGM0A&#10;2kWHbYhbBOBnAHNQW97HcyMiJINpwSy4APpQDlZ2HXF3DbECRjkjIAUmltrmO7hEsedpJAyKBcyv&#10;YkkkSKNpJGCqoySap/2mgj80wTCH/npt4+vrQEpJFvzVMPmp86kZG3nNQW1/DcyvEm4SJ1Vhg0Bz&#10;K9iWeYQR72V2A67RnFJbXK3Ue9FcL2LDGaB82tiJr9POaKGKSZk+9sAwPzqS2uo7pWKZDKcMrDBU&#10;0CUk3Yin1KG3mEUiSbicLhev0pDqcCOqyiSLd0LoQKdhc6LbyLHGZGOFAyTVaLUYJ7gQIWLkZ5XF&#10;Ibkk7Fp22IWwTgdAOar297DcyPGm4On3lYYNA20nYlmmEKb2ViO+0ZxSQTrOm9VYL23DGaAvrYZL&#10;ewwkhiSQcHAqxQCaYUUDCigCrqH/AB5t9RTgyrYAvjbs5/KgnqQ6UrC056Fsio9X+7b/APXSn1Jf&#10;wGlWPqNqbrUNqHEiwBl+uTSQ6iurFvTbz7Vb4fiZPlcf1pum/eu/+u7UwTvZlq5/49Zv9w/yqnof&#10;/ILj/wB5v50dAfxoi1xiy29uDgSyAGtNo0aExEfIV249qQLWTM3QZGNpJExz5TlRVGSGVLi5voCd&#10;8M53D1WmZu7ijZ+0Jdac80ZyrRn8OOlQ28ph0JZR1WHI+uKDS+t/ITRE26arfxOxZj61Cx8jxGu3&#10;hZk+Yev+cUE7RiJq3/IQsf8Ae/qKk150Gn7DguzDaO9An9ovWislpCr/AHggzWd/zMv/AGz/AKUi&#10;pbI1658xyRTT3sOS0c7Bh6jNNBU6Gu0yT6e8qHKtGf5U6y/48of9wUik7u5Bqv8Ax6D/AHhV0dBQ&#10;C+Ji0UFBRQBV1D/jzb6ikhtIXhjZwW4BwzEighpOWpaAAGAMAVnav923/wCulA5/CaVUj/yGx/1w&#10;/wDZjQEuhUvkbT7xb6IExscSqKn0p1kF06HKtMSD+VMhaTsXLn/j1m/3D/Kqeh/8guP/AHm/nR0K&#10;fxoh1tSv2WfHyxyDP+fwrWLKELk/KBnPtQC+JmXoKn7LLKRjzJCRUungGW+BGQZzkUEx2RQbOk3E&#10;0DZ+zTqSh/unFXoYzNoCxr1aHA+uKBR3cRdFYNpkY7qSpHpzUEg87xJGF5ESZb2/zmgf2UM1lQ99&#10;ZKc4LY4OO4rQj0+2ikEgjLSDozksR+dAKKcm2WqyP+Zl/wC2f9KRU+nqa9UNPAY3gIyDO+R+NA3u&#10;ioc6dLNbtnyJVJQ+hxWnZf8AHlD/ALgpkw3t2INV/wCPQf7wq6OgpFL4mLRQUFFAENxB567S5Ve4&#10;A606GMxR7C5bHTI6UCtrckqncWLXDDfcNhW3KNo4oFJXVixEjoCHlMh7EgDH5VB9jk+1faPtLbsb&#10;cbR0znFANN9SxLGk0TRuMqwwRUFjZLYwtGrlwzbskUBy63H3MEk42rcNGpGGAUHP51DZ2L2YVFuX&#10;aJc/IVH8+tAcrve5amhSeJopF3IwwRVP+z5TD5DXjmDpt2jOPTNASjctrEI4BFF+7AGFwOlQWtk9&#10;tK7/AGhnDksylQMn1oDl1Q69s4763MT8c5DDqKkt4Rb28cIO4IuM+tAcvvXK5sWjmeS2nMPmHLLt&#10;BBPrUtraJbb23F5HOXdupoEo2ZBdacbq4WVrh1KHKAKPlq6gKooZizAcsRjNA1GzbBwzIwVirEcM&#10;BnFUf7Nk+0/aftj+bjG7YvSgJRv1Lux/J2eYd+Mb8D88dKgtrRrZ3bz2cOSzAqBknvQFtbj7u1S7&#10;h2McEHIYdqkhj8mFIwc7RjNA7a3IJ7RrjIedtmchdo4qeNHQEPIX9MgDH5UCS1uPooKCigBGyVIU&#10;4PY1SjeZdR8p5S67c9MUEyuXugyaz4C1/JJI0jrCp2oqnGfc0BLewsMr298bSRy6sN0bN1+lQ6rJ&#10;cW0kckEsmWP3O3ApkNvl9C/a3K3Vusqd+o9DVKFZf7VkhN1MURQ4BI59jxQU3ezRyvjHX9QufFOm&#10;eDtGuWtbi8Hm3V0g+eKIAkhfQkA8/SqXiq31DwBZ2/iDStSvrm0hlRL61u5jKsiMcbhn7pyR09RQ&#10;ZSbd5J7HReKZpL/wNc6vp2pXdmYbKS9he2YDfiMsA2QePpiuW8F6ZrXijwbbatJ4u1mC8mLjCujR&#10;jDED5SuT09aByTlOydtDU+HPirU9Yn1jRdadJdQ0qbyzOi7RKuWGSBxnK/rUfxLl8R6ToGoa1Ya+&#10;1rbwCMR2sVuuSWdVJLnn+InijqLmk6V76nYeH5pLjw5pk8zs8slrE7ux5YlQSTXnPxP1HXvDWq6f&#10;f6Nqt+5uJGkezYhogsahiAoGcYBJ5PehblVW1Tuj0Hw3r9r4m0G21S0PySr8yZ5Rh1U/Q1yGhWup&#10;f8LF1LTJvEerz2unxQzoksqHzC2ch8LyPpigcnzcrTOz1q01S9to4tK1NdOk35eYwCU7cdADxnOO&#10;a4z4VazqurLro1S/lvHtrsRI0mBgDPQDgdKOgSclUWuh1/ibXYfDXh281aZd4gTKpnG9jwo/EkVy&#10;mg+HdT8ReH49Y1bXdSh1K9XzohbTFI7cH7oCDg++aAl70uU0fAPiK91a3v8ATNWZW1XSpvIncDHm&#10;DJAb8cGuS1PxJq3g3x6IJdRvr/SEVPtAuSGKh885AGMY4+mKCJTfIpHqUyLqemkQXcsSToGSe3YB&#10;gDyCCQRXN+Bftl1bXV5eaneXLJcyW6xyuCoCkYPTOaRq/iWp0KO95cyKHZYY+MKcbjTg7W12sTMW&#10;jk+6W6g0wv1LlFIsKKACqH/MYP8AuUEy6FufP2eXH9w/yqrpP/HiP940A/iIb7jVrMjrn+tTXv8A&#10;x+2X++f5Uye5U50nUeeLWc/gpqzF/wAhy4/65LQJaaeZ55Y5f9oa/wDM/g0/93n6J/ia6f4mhW+H&#10;Gth+nkg/jvXH60EL4JfMytOZ2+A0hfO7+w5hz6eW2P0rG+HWu6tafDy0ttM8O3d7MDJ5cxdEhJLn&#10;qSc4H0oFdqUbK+h0vw98H3fhuHUL7VZkl1XU5vNuNnKryTgfixNN+Ln/ACTHV/rD/wCjko6luPLS&#10;afZnReGf+RV0j/rzh/8AQBXPeLFDePfBqsAVM9wCD3/dGgqXwL5HMW7P8LviA1rISvhrWX3RsT8s&#10;En9MdPpj0rptE/5K14l/687b+tBlDR8vZnb15d8G/veJ/wDsIf8AxVHQ0n8cfmW/jYzjwAQudpuo&#10;w305rttCCr4e0wL90WkWP++BR0BfxH6I4DwkWX4z+K0T/VGIFsf3sp/ia1G0231jx/4j0+7TdDPp&#10;sKsPTk4P1B5oIirq3m/1K/gXUbrQ9VuPBurOfMgJaykb+OPrgfhyPxHatfwB/wAgW+/7CE/8xQOm&#10;9k+lzc0j/j3kJ6+Yc/kKXUP9bbHvu/woL+wX6KRoFFACMwVSx6Cs7zV/tMy/Ns24ztNBMmaAxInq&#10;rCqFqwsDJBMSE3ZR8cEUA90wjQ3epC52kRRLhCR94+tF9Mgvbb737t8thTxxTJ6XLN1bpe2pjPRh&#10;lTjoe1Zmjidb6ZZwdyRhMn2NApL3kzlfFum3WieO9L8Z2tvJcWqIbe/SJdzKhBAfA6gZ/QVD421u&#10;Pxno6eG/DRe8mvpU+0SqhCQRqwYliRwcgcfWgzlpzR7/AKm74mW10H4cXelL5hzp0lpbqkZYs3lE&#10;AcDjJrN+EV3Gvgu20x1ljvLfe0kckTLgFzjkjBo6FaKol5HoFed/FfVbafwdqmiwiaTUH8krEkDt&#10;nEiMeQMdAaEXVdoM6DwbrNnfaHY2UDS/aLa0iWVXiZNpCgHkj1rnvF+sWkXj3w2x88rp80puWWB2&#10;CBoyByBz1HSgmUlyJ+h0vivw7a+MfDEtjIQDIokt5SPuPj5T/j9a4H4Rpq6eJ9bi1mORbm2tobYs&#10;4PIQkDnvx3o6Ezi/aRkj1DVNXs9GgSa9d0R22KUjZ+cZ6KDXl3ws1a20m41uK+W4he9vg0G63f5w&#10;ScHpx1FHQc5JVInoPjLw+PFHhW+0sMFlkTdCzdA45XPtnj8a5/w540stK8NW9hrontNUsYxDJbNE&#10;xeTbwCmB82RjpQVJqM+Zk3w90a8hk1bxDqdube81efzFhb70UYJ2g+/P6CoNJ1m0l+JWo3C+d5N1&#10;bQwQuYHAZwTkdOKCV7sY3L3j7w5NqdjFqunZXVNPPmRFerKDkj69x/8AXo+GjTP4WkkuEZJZLuR2&#10;BXHJxR0HZqqdFD/oVxKrgiKQ7lbHANOI+13cbKD5UfO4jqaCunKXaKRoFITgEntQBHHcRysVU/MO&#10;oIxTpJFiTc2cewzQK6tcSGdJ13JnHqRiopLyNZDGqSSsOoRc4oFzK1ySC4juFJjPTggjBFRTahbw&#10;S+XIXDE4HyHmgHJJXEGpW28KzshPTepFWWZUUuxAUDJJoBSTK8eoW004gjk3ORnG04qc7IkZtuAB&#10;k7RQNST1RDb3tvduyRtlk6qykH9aknmjto/McEL32rn+VAlJNXEt7mO6TfFuK+pUiop9QtLdiJZB&#10;uHBABNAOSSuWlwQCB1qK4uIbZN8pxk4AAySfagbaSuRR6hE0qxvHLCzfd81cbvpU080dsnmSA4zg&#10;lVz/ACoEpJq4lvcQ3cQkibcucdKZcXkFowEu4Z6EITQHMrXJkkV4hIMhSM/MMVTOo25JcQyvGp5l&#10;WPKigHJIuJKkkQkRgyEZBFVhqNsZCg37x1HlnIoBySJYryCd9iP8/wDdYEH9akeSOFcuwUUDUk1c&#10;bDcRXG7yzu2nB4qQdSPSgE76i0UDCigDKdXSaW4j6pJyPar5kWW0Z16FD/KgiPYhgfy9LVx1VCRT&#10;dKXFnvP3nYkn1pgt0RMfI11QvCzJ8w9/8im6r/x+2P8A10H8xQS/hfqP1woNPIbG4sNtW7NWFlCs&#10;g+bYM5pFL42Z5GPEy4/55Vr0BDqc0VlguLi/hyTFOQ6+q1tSTJcaXLLGcq0TH9KZENLoXTf+Qbb/&#10;AO4Kqa+ANPBwP9YP60dSpfAacf8Aq1+grKZvtHiJY25WBMge+P8A69Ic+hPrUYfTXb+JCGB9Kd5p&#10;n0Yyt95oST9cUxP4n6GXZO2mPA7Em3uVGT/datHWObaEj/nstHUmPwNCa5M0enlVOC7BT9Ku28Sx&#10;WscQAwFAxSLXxsz9IPlzXdt/DHJlfpzS2/8AyMF1/wBcx/7LTJWyEv8A5tVtRH/rAQTj0zWoQD1F&#10;IqO7KGm/6y6/66f41fxyfegcNhaKCgooArWwBkuAeheqjE2UskTf6qRTtPoaZm9FcniQvpIUdTGc&#10;UaUwNio9CRQNbohlHma7CB/yzTLe3X/61R6uN13ZLkjL4yOvUUEvZ+pdXT7cSCRg0jjoZGJxVqka&#10;KKRkN/yMy/8AXL/GtegmHUzdNUMb5WGQZ2BB+lUWZtLkubRyfs8yMYyexxTIeiTNbTf+Qbb/AO4K&#10;q6//AMg9f+ug/rR1Kl8BpR/6tfoKylUxeJWLdJY8r+X/ANakOXQsaw4XS5s/xYH60RxmLQ9jDBEJ&#10;z+VMT+J+g2G2S70SGF+8YwfQ1ltcv9mSyn/10M6gZ7igiWln3NDX4y1gGH8DgmtKFg8Mbjoyg0Gi&#10;+NmbpQ33t9MPul9oPr1piRCbXrpSzrhAflOPSgi10vU0obSGBiyJ8x6sTkmpqRqklsZ+m/6y6/66&#10;f41oUChsFFBQUhyQcHB9aAIYYGidmMu7cckbe9Lc263MWwnB6g46UE20sOgi8mFY852jGcVB9keO&#10;Rnt5RGHOWUrkZoDl0JLe1EBZyxeV/vOe9QXVg9zOkhuNvlnKDYOKBOOli4gZUAZtzAcnGM0OGKEK&#10;21iODjOKCzP/ALNmN2Ln7Z+9C7c+UOlX9r+Tt8z95txv29/XFBEYtdStaWUlrJIxuN6yEsy7AOad&#10;f2SX0HlsdrA5VsZxQHL7vKyW2h+z20cO7dsGM4xmqt7p8t6Cj3WI924KIxx+NAON42LNvFLECJZ/&#10;N9PkC4pl1Zrc7G3FJUOUdeooHy3VmRGxlndDd3AlVDkIqbQT71YuoXngMaS+Xu4J25yPSgSi7Mba&#10;W720AiaXzAowvy4wKgvdLS7uI5w+x0Iz8ud1MHC8bF2RFljZHAKsMEGqS2NxHH5MV2Vh6AFMsB6A&#10;0hyi3qizBbpbW4ii4AHU+vrVaPT5Y7trn7Vl3GG/djkcf4UCcdrdC/TJVdlAjk2H125oLZWgs5IG&#10;YrcfebLDYOauUExVlYKKCgooAKKAM/UJprZ43jckMTlcccVcgmW4hWROhH5UEJ+80VIvO/tB4jcO&#10;URQ2MDnNLeXEhuorSBtrvyzf3RTFdpEV0ZtPVZ1meWMHEiPzx6irV2zNZNLDKUwu8EAc8UBqropW&#10;H2q8shMbx1ckjG0YqXTL2W4eaCcDzYTgkd6BRb0v1E1SS7t4JJo5lVAQAoTn86u27F7aJmOWKAk/&#10;hSKTfM0zN1a4ubOSJ4ZWIcnKYGOK0ba4S7t1mjPDDkeh9KYlJ8zTKcPnnU5IWuXKRqGxgc57VdnW&#10;ZlAhkWM55JXNIcb23Kek3E1wtx5z7ykm0HGKt3VwtrbPM3O0dPU0BGXu3ZTt4bq5thPJcyJI43Kq&#10;9FHbipNNvHuY5I5eJom2tjv70xJtNX6lGXUJrHVTFLI0kAxuJA4zWy482L5JCu4cMtAQbd0ynpjT&#10;SxvJLMz4YqAQMcHrTUlkvruVUkaOCI7cr1Y0Am7JdxyyyWt8tvLIXjkHyM3UH0q8owKRUewtFBQU&#10;UAFFABRQBTuxm6tQf7x/lVdD/Zt95Z/495T8v+yaZm9Hcni/5C0//XNarxc+Ips9k4/IUA+nqWNW&#10;AOmTZ9B/Oo4SToHP/PE0A/i+RV0u7eLTlSO1mlbJwQvy/nVrTLGS2Ms05HmzHJA7UMmF3byDW/8A&#10;kFyfUfzq3af8ecP+4P5Ui18ZUvwDfWAIyC7fyqtGTpGpeUf+PWc5U/3TTJlo+Ytw/wDIbuP+uS1f&#10;pFxMnQ+l3/12NO18kabx3cZp9SP+XZowgCCMDoFFZWn8a3fAdCcn86RUt0Pa3S61S9hkHytEv4Ua&#10;XcPDI+nzn95H9w+opkrSVyXS8iylI6+Y/wDOotC/49ZD3L80At4i6rxPaEdQ/wDhWpSLXxMKKCgo&#10;oAKKACigChdzRi7t8sPkYlvarF1brd2xT15U+hoI0d0UNKaVruYS53ogU59qku0NtqMd7tJjI2SY&#10;HT3pkq/LcbqE63kK2tswkeQjJXkKPep7ry7XTGjLYAj2L7nFA7ptsg0KRDYiLPzqSSvpWpSY4fCj&#10;K1q4iNlJAHBlyPl71asLiKW3jRHDMqDcPSn0Emucq6hcRLqFnlwPLcl/birl7apfWhjOORlG9DQG&#10;krozdGaZr2cTg70QIc+xrXmnigUNK4UHgE0MIO0bsyNHuIozOruFZ5flB71pahbG7spIh94jK/Wj&#10;qKOsLFe11GFLNVnby5o12sjdSR6Ck0qB1M93KpVp23AHqBQCfM0Mt7iFtanIcYdFVT6mn6rasyLd&#10;wcTw85HcUB8UXYXRmLWJYjBaRjTLXbp1zNDKdsTndG56fSgFsmObF/qEbJzDDyW7E+1aVIuPVhRQ&#10;UFFABRQAVlan4k0vR7hYL658qRk3gbCeMkdh7GgTkoq7M5vHvhodb/8A8hN/hTD8RPDC9dR/8hP/&#10;AIU7GftodyM/Enwopz/aOD/1xf8Awpp+J/hEddT/APIL/wCFFmHt6fcjHxR8Gp01MD6QP/hSH4re&#10;De+q/wDkB/8ACizF7en3G/8AC1/BY6ar/wCQH/wpf+Fs+DP+gsf+/D/4UWYfWKfcT/ha/gs/8xX/&#10;AMgP/hR/wtjwWOmq/wDkB/8ACizD6xT7h/wtfwWf+Yr/AOQH/wAK2dA8X6J4nkmTSLprgwAGQ+Uy&#10;hc9OSKLDjWhJ2TNzABzgZNZWu+JdG8OW6TatfRW6ucIrcs30UcmkaSairs5//ha/gv8A6Cv/AJAf&#10;/Cl/4Wz4M/6Cx/78P/hTszL6xT7jT8VvBROTqgJ9Tbv/AIU7/hbPgz/oLH/vw/8AhRZh9Yp9xP8A&#10;ha/gv/oK/wDkB/8ACnD4reDT/wAxX/yA/wDhRZh9Yp9xy/FLwdjC6pj6QP8A4U7/AIWb4RcYOpZH&#10;vC/+FFmHt6fckX4keFMYXUeP+uL/AOFT23j3w5d3EUEN/uklcIg8phkk4Haiw1Wh3OlopGoUUAFF&#10;ABTWjRjlkUn3FACeTF/zyT/vkUnkQ/8APJP++RQFg+zw/wDPGP8A75FJ9ng/54x/98igLIPs0H/P&#10;GP8A74FH2aD/AJ4R/wDfAoFZB9mt/wDnhF/3wKPs1v8A88Iv++BQFkH2a3/54Rf98Cj7Nb/88Iv+&#10;+BQFkYnizVbXw54fnvvs0T3BxFbRbBmSVuFUf57VS8K6Xb+DPCzXOr3MUd1Oxub+4kYAeY3JGfbp&#10;TM3bnv2M+XxVrnitjb+D7PybMnD6veIQmO/lr1Y+9auh+BtN0q5+33byanqrD57y7+Zs/wCyOij6&#10;UCivaPme3Q6P7Nb/APPCL/vgUfZrf/nhF/3wKRrZB9mt/wDnhF/3wKPs1v8A88Iv++BQFkH2a3/5&#10;4Rf98Cj7NB/zwj/74FAWQfZoP+eMf/fApfs8H/PGP/vkUBZB9nh/54x/98ilEMQOREgI/wBkUDsP&#10;ooAKKACigAooAKKACigAooAKKACigDxrWPEd74l+Iypo+myapFpGUtkBxB554Mjt6L2Heuus/Aku&#10;p3MWo+Mb3+1LpDuS0XItoT6Bf4vqaexzRTqNt7fmdqiLGioihUUYVVGAB6U6kdIUUAFFABRQAUUA&#10;FFABRQAUUAFFABRQAUUAFFABRQAUUAFRXMAurWWBndFkUoWRsMAfQ9j70AQabpdjo9klnp1rFbW6&#10;DhI1x+J9T7mrlAkklZBRQMKKACigAooAKKACigAooAKKAP/Z/+0SalBob3Rvc2hvcCAzLjAAOEJJ&#10;TQQlAAAAAAAQAAAAAAAAAAAAAAAAAAAAADhCSU0ELwAAAAAASp3ZAQBIAAAASAAAAAAAAAAAAAAA&#10;0AIAAEACAAAAAAAAAAAAABgDAABkAgAAAAHAAwAAsAQAAAEADycBALrZEBKV40wBBAAAAAAAOEJJ&#10;TQPtAAAAAAAQAEgAAAABAAIASAAAAAEAAjhCSU0EJgAAAAAADgAAAAAAAAAAAAA/gAAAOEJJTQQN&#10;AAAAAAAEAAAAeDhCSU0EGQAAAAAABAAAAB44QklNA/MAAAAAAAkAAAAAAAAAAAEAOEJJTQQKAAAA&#10;AAABAAA4QklNJxAAAAAAAAoAAQAAAAAAAAACOEJJTQP1AAAAAABIAC9mZgABAGxmZgAGAAAAAAAB&#10;AC9mZgABAKGZmgAGAAAAAAABADIAAAABAFoAAAAGAAAAAAABADUAAAABAC0AAAAGAAAAAAABOEJJ&#10;TQP4AAAAAABwAAD/////////////////////////////A+gAAAAA////////////////////////&#10;/////wPoAAAAAP////////////////////////////8D6AAAAAD/////////////////////////&#10;////A+gAADhCSU0EAAAAAAAAAgAEOEJJTQQCAAAAAAAKAAAAAAAAAAAAADhCSU0EMAAAAAAABQEB&#10;AQEBADhCSU0ELQAAAAAABgABAAAADDhCSU0ECAAAAAAAEAAAAAEAAAJAAAACQAAAAAA4QklNBB4A&#10;AAAAAAQAAAAAOEJJTQQaAAAAAANFAAAABgAAAAAAAAAAAAADUgAAB/AAAAAIAG8AcABpAG4AaQBv&#10;AG4AMQAAAAEAAAAAAAAAAAAAAAAAAAAAAAAAAQAAAAAAAAAAAAAH8AAAA1IAAAAAAAAAAAAAAAAA&#10;AAAAAQAAAAAAAAAAAAAAAAAAAAAAAAAQAAAAAQAAAAAAAG51bGwAAAACAAAABmJvdW5kc09iamMA&#10;AAABAAAAAAAAUmN0MQAAAAQAAAAAVG9wIGxvbmcAAAAAAAAAAExlZnRsb25nAAAAAAAAAABCdG9t&#10;bG9uZwAAA1IAAAAAUmdodGxvbmcAAAfwAAAABnNsaWNlc1ZsTHMAAAABT2JqYwAAAAEAAAAAAAVz&#10;bGljZQAAABIAAAAHc2xpY2VJRGxvbmcAAAAAAAAAB2dyb3VwSURsb25nAAAAAAAAAAZvcmlnaW5l&#10;bnVtAAAADEVTbGljZU9yaWdpbgAAAA1hdXRvR2VuZXJhdGVkAAAAAFR5cGVlbnVtAAAACkVTbGlj&#10;ZVR5cGUAAAAASW1nIAAAAAZib3VuZHNPYmpjAAAAAQAAAAAAAFJjdDEAAAAEAAAAAFRvcCBsb25n&#10;AAAAAAAAAABMZWZ0bG9uZwAAAAAAAAAAQnRvbWxvbmcAAANSAAAAAFJnaHRsb25nAAAH8AAAAAN1&#10;cmxURVhUAAAAAQAAAAAAAG51bGxURVhUAAAAAQAAAAAAAE1zZ2VURVhUAAAAAQAAAAAABmFsdFRh&#10;Z1RFWFQAAAABAAAAAAAOY2VsbFRleHRJc0hUTUxib29sAQAAAAhjZWxsVGV4dFRFWFQAAAABAAAA&#10;AAAJaG9yekFsaWduZW51bQAAAA9FU2xpY2VIb3J6QWxpZ24AAAAHZGVmYXVsdAAAAAl2ZXJ0QWxp&#10;Z25lbnVtAAAAD0VTbGljZVZlcnRBbGlnbgAAAAdkZWZhdWx0AAAAC2JnQ29sb3JUeXBlZW51bQAA&#10;ABFFU2xpY2VCR0NvbG9yVHlwZQAAAABOb25lAAAACXRvcE91dHNldGxvbmcAAAAAAAAACmxlZnRP&#10;dXRzZXRsb25nAAAAAAAAAAxib3R0b21PdXRzZXRsb25nAAAAAAAAAAtyaWdodE91dHNldGxvbmcA&#10;AAAAADhCSU0EKAAAAAAADAAAAAE/8AAAAAAAADhCSU0EFAAAAAAABAAAAA44QklNBAwAAAAACusA&#10;AAABAAAAoAAAAEMAAAHgAAB9oAAACs8AGAAB/9j/4AAQSkZJRgABAgAASABIAAD/7QAMQWRvYmVf&#10;Q00AAf/uAA5BZG9iZQBkgAAAAAH/2wCEAAwICAgJCAwJCQwRCwoLERUPDAwPFRgTExUTExgRDAwM&#10;DAwMEQwMDAwMDAwMDAwMDAwMDAwMDAwMDAwMDAwMDAwBDQsLDQ4NEA4OEBQODg4UFA4ODg4UEQwM&#10;DAwMEREMDAwMDAwRDAwMDAwMDAwMDAwMDAwMDAwMDAwMDAwMDAwMDP/AABEIAEMAoAMBIgACEQED&#10;EQH/3QAEAAr/xAE/AAABBQEBAQEBAQAAAAAAAAADAAECBAUGBwgJCgsBAAEFAQEBAQEBAAAAAAAA&#10;AAEAAgMEBQYHCAkKCxAAAQQBAwIEAgUHBggFAwwzAQACEQMEIRIxBUFRYRMicYEyBhSRobFCIyQV&#10;UsFiMzRygtFDByWSU/Dh8WNzNRaisoMmRJNUZEXCo3Q2F9JV4mXys4TD03Xj80YnlKSFtJXE1OT0&#10;pbXF1eX1VmZ2hpamtsbW5vY3R1dnd4eXp7fH1+f3EQACAgECBAQDBAUGBwcGBTUBAAIRAyExEgRB&#10;UWFxIhMFMoGRFKGxQiPBUtHwMyRi4XKCkkNTFWNzNPElBhaisoMHJjXC0kSTVKMXZEVVNnRl4vKz&#10;hMPTdePzRpSkhbSVxNTk9KW1xdXl9VZmdoaWprbG1ub2JzdHV2d3h5ent8f/2gAMAwEAAhEDEQA/&#10;APVUkkklKSSSSUpDusNde4CXEhrRxq4hjf8AqlJ72sguMSYHxQ7nVPpkv2jcId4Oa72yP64SQWD8&#10;mxm5sNL2PraTrBbYQwO/s7lF2XYMe60NaTQ4tmTtcGiZb/1H9dKykOea3PaLrS2yCNC2stOxuv8A&#10;n/10+S6qzEsaHiuvVjnFpgR7Xe32/RSRrrqyyMk0W1hwBqfO93durWh/9Tc/3Jn5FraL7YaTSXQN&#10;QCGjdqnvDA9hucCCxzHV7S7du2l/tG72+xCbWz0HYgvD3Xtc5jyJJYfb4/pNjHNSUbsp7Ln76qmR&#10;vtBdJ1ADQN2nt3e57EH7cR6TntAY/c20z9AscKi7+VX6n/k073MIqta/9JWXVj2uO7T3s9P6f+D3&#10;f9bUWjHYKg6wWMeyyRtLt+8iy13t/wCpSQSe6T7TZv8ATAbvdYWNOsBrRvLnJhlWO9MQ1rnPfW+Z&#10;IBYHHcOPpbFCumtjaQLt7y8vpeddzS0+wuH0v0X56k2mveGbw51Ljba0t5Nm7hv7vu9n00Vap6Lf&#10;VqbZG3cOOfu/koigLqy1jp0s+ifGVNBeFJJJJKUkkkkp/9D1VJJJJSkkkklIsgEhkAn3tOgnuh31&#10;bMdzW7nOc4OOkkncHO+ijXT6LyCQQ0kEeQQnuc51FZJDXglxBgmB9GR/WSWnqxyK3W2t2S17WF1b&#10;4MB0t2z/AFvovZ+4hv8AUd020GtzbLPU/RwSZcX6e3/qkt98VuY4vdWbZb/pGsd6e3/jNv0Xf6RZ&#10;/U7rLr+nYtV1jMbPziy6yp5a41sxr85tLbP5yptt2Oz1PT2fo/VqRRvfiHVsJGTVfDjX6b2mGkkF&#10;xre32fT93pquzGtLKa9WWsrc5jokMfua5rC76P0f0djP9GubGZlWWYuNZZk3VY3WMvAb6F1jLLqG&#10;42TlVV2Wtuq9Z+Ncyqn1rbfU/VffZ77/AFLd7esYnROjnOvtZnNz8au2LJJqtyAxmNlvpDKsmxmG&#10;6ujIft/SXepZ/wAIgrfV3KhYDTe+tzQHXB7IktL3SHe36Tfb9L+Wosqt30aOrk3OJ2ztFjt7A781&#10;rtVk9Tzs3pv1iuzRbY/pdONjftHG1c1jLrMur9pUif0P2T7NX9s2ez7H62R/OYyE+zJr+qWHkNyb&#10;vWbl4w9X1nuc5tmbVjva+0vc6+p9Fjme93p7ElV/L+7wvQvrbT9lqra4sqd2BdADLGS4gfvOTWMs&#10;9ey6tp9SvbGhG5se+vd/r+kWV1L1s3reVguyrcWnF6c2+r0bHVn1brMis5Dywj1fsrcOv06rP0H6&#10;az1a7Fn4vWOottxOtXWPdh2dNwbuqYwksZ9p9ff1Chk/ofsj6W/atv8A2j9W7+dxklHTTxenIIox&#10;xDpGwkQZEDXcrKyuimx+Fjssse+W2OL3Pc9zj6ha0+s5znPa1v0fctGhxfSxztSWgkpJiUiSSSS5&#10;SSSSSn//0fVUkkklKSSSSUite3cK3j2PEEz3/dd/WQy4ODKwz3bnbfcdAz2l+/6X8lFfV6jiHasL&#10;S0+OpQm1uaW+9r7q924cS15ntO3hJabYNsbup9OoB214ALi0NLSG2NMB273IN2Ng5uPjstomnIsF&#10;7Tucx7LQHZDLq31w+uz2fzlVrEX0qh6L3vrfUPU3E8OLzveW8t2t9yJkvYLKTvrb6Z9QhzoMFr6v&#10;/RiKPOujTHTunDIx8f0XMOA51+G4W2AG14d9ofYQ79NfZ61nrPyPXfd69/8ApL1PqGLidRpxDmVO&#10;e02MsY1ltlex+llVn6E1b31ObuZ/o/zEe2kPssaXtZa7a+gg+4Fo279v+vsTOZ+gqa19f6sW+qSY&#10;ALB9Hvt/tIK11RW04tWZlZYqNlnosrynOe4h1bd72VNoeXU/o2vtf9H/AAv/AAr0E9K6U7Fr6KaH&#10;Mw8UMdi1ttsa0muLa2763ts3UP8ATtZvdZ/pf8Grd1Qe+xrLGAZbA0gn3QAQ59Y/P/RpW1NL7GGx&#10;tdji19BB1a4DY2R/K2/9cZ6iKtWpmYOD1BlZvxjc6vHO79K9pNVv0sWyxha7Jrv9H9LTf+hs9P8A&#10;SIxZiV5F2YyrcX49YsdvdtdSDZ6dbcd36D2fpdv/ABv8tEFZYxzq7GDbUKbiTo0sn3/2fU+g9SZX&#10;Sy5slhZ6dbKgTJ9pdtd/a3pK1WoxMbDqqwMakV0UVEUNa4+1rdrfT/e26/vq2AAAAIA4CHtc65to&#10;jZtI7zrtdPH8lFQXBSSSSSVJJJJKf//S9VSSSSUpJJJJSlWta43myvWytrSB+8Jdvr/tf9WrDgXN&#10;IBLSRG4cjz1lUj03IP8A3o5Q+Hof+8ySCvU4MdTa+RWanAEg6Elr9pH7z2oVdNhNFBOxxxix0iYk&#10;s9v7u/anPSso/wDermD4DH/95FH9j5f/AJb5v3Y3/vGito9i2HtZXk4tbfosa5o+5rWz9yDe1zTk&#10;5FYJ1LLmgSXN2N2vaPzn1P8A+h6ij+x8v/y4zfuxv/eNZGF1XKb1XMpxcnI6wKP1arGPoQLmk/ac&#10;nMyKaKG4VFb/ANVqba/17vRzbMfDyv0SCj9ll6G8gW4oJ4eSf+27Gz/nOQb2ujJqg+rbYx1WnIio&#10;NeP+Kcx25Bb07q+RNuZ1KzHsdxRhNqFTB+56mXRkX5Fn/D/oGWf9xMdS/Y+X/wCXGb92N/7xpKIP&#10;Ysr2uacm+sE6llzQCSW7G7XtH5zqn/8AQ9RTuaR9qY4S+5rRV5+3YGt/qWe7+QhfsfL/APLfN+7G&#10;/wDeNSHSsof96uYfiMf/AN5EVUexdFJBxqH0Vlj77Mkkzvt2bhoPb+hrpbt/soyC9SSSSSlJJJJK&#10;f//T9VSXyqkkp+qkl8qpJKfqpJfKqSSn6qSXyqkkp+qH8HmIM7f9dyy/qrt/YOLt+x7YdH7O3fZo&#10;3u/m/U/Sep/3I9T3/aPVXzWkkjq/VSS+VUkkv1UkvlVJJT9VJL5VSSU/VSS+VUklP1UkvlVJJT//&#10;2QA4QklNBCEAAAAAAFUAAAABAQAAAA8AQQBkAG8AYgBlACAAUABoAG8AdABvAHMAaABvAHAAAAAT&#10;AEEAZABvAGIAZQAgAFAAaABvAHQAbwBzAGgAbwBwACAAQwBTADMAAAABADhCSU0PoAAAAAAA+G1h&#10;bmlJUkZSAAAA7DhCSU1BbkRzAAAAzAAAABAAAAABAAAAAAAAbnVsbAAAAAMAAAAAQUZTdGxvbmcA&#10;AAAAAAAAAEZySW5WbExzAAAAAU9iamMAAAABAAAAAAAAbnVsbAAAAAEAAAAARnJJRGxvbmciTbOZ&#10;AAAAAEZTdHNWbExzAAAAAU9iamMAAAABAAAAAAAAbnVsbAAAAAQAAAAARnNJRGxvbmcAAAAAAAAA&#10;AEFGcm1sb25nAAAAAAAAAABGc0ZyVmxMcwAAAAFsb25nIk2zmQAAAABMQ250bG9uZwAAAAAAADhC&#10;SU1Sb2xsAAAACAAAAAAAAAAAOEJJTQ+hAAAAAAAcbWZyaQAAAAIAAAAQAAAAAQAAAAAAAAABAAAA&#10;ADhCSU0EBgAAAAAABwAIAAAAAQEA/+E31Wh0dHA6Ly9ucy5hZG9iZS5jb20veGFwLzEuMC8APD94&#10;cGFja2V0IGJlZ2luPSLvu78iIGlkPSJXNU0wTXBDZWhpSHpyZVN6TlRjemtjOWQiPz4NCjx4Onht&#10;cG1ldGEgeG1sbnM6eD0iYWRvYmU6bnM6bWV0YS8iIHg6eG1wdGs9IkFkb2JlIFhNUCBDb3JlIDQu&#10;MS1jMDM2IDQ2LjI3NjcyMCwgTW9uIEZlYiAxOSAyMDA3IDIyOjQwOjA4ICAgICAgICAiPg0KCTxy&#10;ZGY6UkRGIHhtbG5zOnJkZj0iaHR0cDovL3d3dy53My5vcmcvMTk5OS8wMi8yMi1yZGYtc3ludGF4&#10;LW5zIyI+DQoJCTxyZGY6RGVzY3JpcHRpb24gcmRmOmFib3V0PSIiIHhtbG5zOmRjPSJodHRwOi8v&#10;cHVybC5vcmcvZGMvZWxlbWVudHMvMS4xLyIgeG1sbnM6eGFwPSJodHRwOi8vbnMuYWRvYmUuY29t&#10;L3hhcC8xLjAvIiB4bWxuczp4YXBNTT0iaHR0cDovL25zLmFkb2JlLmNvbS94YXAvMS4wL21tLyIg&#10;eG1sbnM6c3RSZWY9Imh0dHA6Ly9ucy5hZG9iZS5jb20veGFwLzEuMC9zVHlwZS9SZXNvdXJjZVJl&#10;ZiMiIHhtbG5zOnRpZmY9Imh0dHA6Ly9ucy5hZG9iZS5jb20vdGlmZi8xLjAvIiB4bWxuczpleGlm&#10;PSJodHRwOi8vbnMuYWRvYmUuY29tL2V4aWYvMS4wLyIgeG1sbnM6cGhvdG9zaG9wPSJodHRwOi8v&#10;bnMuYWRvYmUuY29tL3Bob3Rvc2hvcC8xLjAvIiBkYzpmb3JtYXQ9ImltYWdlL2pwZWciIHhhcDpD&#10;cmVhdG9yVG9vbD0iV2luZG93cyBQaG90byBFZGl0b3IgMTAuMC4xMDAxMS4xNjM4NCIgeGFwOkNy&#10;ZWF0ZURhdGU9IjIwMjItMDYtMTVUMjI6Mzg6MTArMDM6MDAiIHhhcDpNb2RpZnlEYXRlPSIyMDIy&#10;LTA2LTE1VDIyOjM4OjEwKzAzOjAwIiB4YXA6TWV0YWRhdGFEYXRlPSIyMDIyLTA2LTE1VDIyOjM4&#10;OjEwKzAzOjAwIiB4YXBNTTpEb2N1bWVudElEPSJ1dWlkOkVDNUY5NUNBMUVFMUVDMTFCMUIwQjZE&#10;MkM1ODI1RkNCIiB4YXBNTTpJbnN0YW5jZUlEPSJ1dWlkOkVENUY5NUNBMUVFMUVDMTFCMUIwQjZE&#10;MkM1ODI1RkNCIiB0aWZmOlhSZXNvbHV0aW9uPSI3MjAwMDAvMTAwMDAiIHRpZmY6WVJlc29sdXRp&#10;b249IjcyMDAwMC8xMDAwMCIgdGlmZjpSZXNvbHV0aW9uVW5pdD0iMiIgdGlmZjpOYXRpdmVEaWdl&#10;c3Q9IjI1NiwyNTcsMjU4LDI1OSwyNjIsMjc0LDI3NywyODQsNTMwLDUzMSwyODIsMjgzLDI5Niwz&#10;MDEsMzE4LDMxOSw1MjksNTMyLDMwNiwyNzAsMjcxLDI3MiwzMDUsMzE1LDMzNDMyOzNFOUMwRUIw&#10;OUQ4QjRBMkE4MTQ1QTZGMjk0MDBBNUNBIiBleGlmOlBpeGVsWERpbWVuc2lvbj0iMjAzMiIgZXhp&#10;ZjpQaXhlbFlEaW1lbnNpb249Ijg1MCIgZXhpZjpDb2xvclNwYWNlPSIxIiBleGlmOk5hdGl2ZURp&#10;Z2VzdD0iMzY4NjQsNDA5NjAsNDA5NjEsMzcxMjEsMzcxMjIsNDA5NjIsNDA5NjMsMzc1MTAsNDA5&#10;NjQsMzY4NjcsMzY4NjgsMzM0MzQsMzM0MzcsMzQ4NTAsMzQ4NTIsMzQ4NTUsMzQ4NTYsMzczNzcs&#10;MzczNzgsMzczNzksMzczODAsMzczODEsMzczODIsMzczODMsMzczODQsMzczODUsMzczODYsMzcz&#10;OTYsNDE0ODMsNDE0ODQsNDE0ODYsNDE0ODcsNDE0ODgsNDE0OTIsNDE0OTMsNDE0OTUsNDE3Mjgs&#10;NDE3MjksNDE3MzAsNDE5ODUsNDE5ODYsNDE5ODcsNDE5ODgsNDE5ODksNDE5OTAsNDE5OTEsNDE5&#10;OTIsNDE5OTMsNDE5OTQsNDE5OTUsNDE5OTYsNDIwMTYsMCwyLDQsNSw2LDcsOCw5LDEwLDExLDEy&#10;LDEzLDE0LDE1LDE2LDE3LDE4LDIwLDIyLDIzLDI0LDI1LDI2LDI3LDI4LDMwO0FCNEY3RUYzRkI1&#10;NjgyQTNCOUVEOURDNjFGNkRDMTZGIiBwaG90b3Nob3A6Q29sb3JNb2RlPSIzIiBwaG90b3Nob3A6&#10;SUNDUHJvZmlsZT0ic1JHQiBJRUM2MTk2Ni0yLjEiIHBob3Rvc2hvcDpIaXN0b3J5PSIiPg0KCQkJ&#10;PHhhcE1NOkRlcml2ZWRGcm9tIHN0UmVmOmluc3RhbmNlSUQ9InV1aWQ6RTk1Rjk1Q0ExRUUxRUMx&#10;MUIxQjBCNkQyQzU4MjVGQ0IiIHN0UmVmOmRvY3VtZW50SUQ9InV1aWQ6N0YzQTQ5RDQxQ0UxRUMx&#10;MUIxQjBCNkQyQzU4MjVGQ0IiLz4NCgkJPC9yZGY6RGVzY3JpcHRpb24+DQoJPC9yZGY6UkRGPg0K&#10;PC94OnhtcG1ldGE+DQ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8P3hwYWNrZXQg&#10;ZW5kPSd3Jz8+/9sAQwADAgIDAgIDAwMDBAMDBAUIBQUEBAUKBwcGCAwKDAwLCgsLDQ4SEA0OEQ4L&#10;CxAWEBETFBUVFQwPFxgWFBgSFBUU/9sAQwEDBAQFBAUJBQUJFA0LDRQUFBQUFBQUFBQUFBQUFBQU&#10;FBQUFBQUFBQUFBQUFBQUFBQUFBQUFBQUFBQUFBQUFBQU/8AAEQgDUQTm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qOWVIY2kkdY&#10;0UZLMcACuM1r4nWtqzR2EJu2HHmudqfh3P6UzOdSNNXkzt6K8huPiNrczEpPHbj+7HEpH/j2ahX4&#10;ha8rZN6GHoYUx+gp8rOX65T7M9korzPTfitcRuFv7RJU7vB8rD8Dwf0rvNH1yy12386zmEgH3l6M&#10;p9CKVmjop1oVPhZoUUUUjYKKKgu7hbO1mncMUiRnYL1IAyaAJ6K4j/hbmj/8+19/37T/AOLpP+Fv&#10;aP8A8+19/wB+0/8Ai6dmc/1il/MdxRXDf8Lg0b/n2vv+/af/ABdH/C4NG/59r7/v2n/xdFmH1il/&#10;MdzRXC/8Lh0b/n2vv+/af/F0L8YNFZsG3vlHqY0/+Losw+sUv5juqK5az+JXh+8YKbw27HtNGy/r&#10;0/WujtbuC+hEtvNHPGejxsGH5ikaxqRn8LuTUUUUFhRRRQAUUUUAFFRXF1DaR755o4U/vSMFH5ms&#10;G++IXh+wzv1KKVvSDMmfxUEUESnGPxOx0dFeeX3xm06HItbK4uSO8hEYP8z+ld7aT/abWGbbt8xF&#10;fGc4yM4p2JhVhUbUXexNRRRSNQooooAKKx/E3ia18K2KXd2k0kbyiICEAnJBPcjjg1zX/C5tE/59&#10;b/8A79p/8XTszGVanB2k7M72iuC/4XNon/Prf/8AftP/AIutXw38QtL8T3xtLdZ4Z9pZROqjfjqB&#10;hjzRZijXpSdlI6iiiikbhRRRQAUUVyev/EjTPDmqSWNzBdvNGFJMSKV5APdhQROcaavJ2Osorgv+&#10;FzaJ/wA+t/8A9+0/+Lo/4XNon/Prf/8AftP/AIunZmP1il/Md7RXBf8AC5tE/wCfW/8A+/af/F11&#10;fh/XIPEWlx39skiQyFgFlADcEjsT6UWZcK1Oo7RdzSooopGwUUUUAFFRyzJAheV1jUdWYgCsS+8d&#10;aDp+RLqkDEdoSZD/AOO5oJlKMfidjforgL74x6TBkW1tc3TepARf1Of0rr9B1T+29Htb7yvJ89N/&#10;l7t232zgU7Gca0Kj5Yu5oUUUUjYKKKKACiiigAooqlqusWeiWpub24W3iHGW6k+gHUn6UCbSV2Xa&#10;K8r1j4zPuZNLslC9pbo5J/4CDx+dc5J8UPEkjZW+WMf3Vgjx+qmq5WcMsbSjtqe70V4Vb/FPxFC2&#10;Xu45x/dkhQD/AMdArqtD+MkMzrFqtr9nycefb5ZR9VPI/AmjlY44ylJ229T0uioLS8gv7dJ7aVJ4&#10;XGVdDkGp6k7gooooAKKz9d1qDw/pc+oXCyPDDt3LEAWOWC8ZI7kVyX/C5tE/59b/AP79p/8AF07G&#10;U6sKbtJ2O9orgv8Ahc2if8+t/wD9+0/+Lq7ovxO0jW9Shso47mCWU4Rp0UKT2GQx5NFmQsRSbspH&#10;YUUUUjoCiiigAoormvE3jzT/AApeRW93DcyPInmAwKpGMkd2HpQRKUYK8nZHS0VwX/C5tE/59b//&#10;AL9p/wDF0f8AC5tE/wCfW/8A+/af/F07Mx+sUv5jvaK4L/hc2if8+t//AN+0/wDi66Pwz4otPFVp&#10;Lc2kc0ccb+WRMoBzgHjBPrRZlxrU5u0Xc2qKKKRsFFFV72+g062e4upkghQZZ3OAKA21ZYorzbWv&#10;jBFEzR6VaefjgTXGQp+ijkj6kVy83xQ8QzPlbtIR/djhQj9QarlZxSxlKLtue40V4dD8TvEUbgte&#10;rKP7rQpj9AK6PR/jA24JqdmMH/lrbZ4/4Cf8aOVijjKUnbY9OoqppuqWur2q3NnOs8LfxL29iOx+&#10;tW6k7U76oKKKKBhRUF3cLZ2s07hikSM5C9cAZNch/wALY0j/AJ9r7/vhP/i6ZnKpCHxOx21FcV/w&#10;tjSP+fe9/wC+E/8Ai6X/AIWvpH/Pve/98J/8XRZke3pfzHaUVxn/AAtXSf8An3vf++E/+Ko/4Wpp&#10;P/Pvef8AfCf/ABVFmHt6X8x2dFccvxS0lmwYLxR6lF/+Kq9aePtFuyF+1GFj2mQj9en60WY1Wpva&#10;R0dFRW9zDdxiSGVJoz0aNgw/SpaRsFFFFABRRRQAUUUUAFFFFABRRRQAUUUUAFFFFABRRRQAUUUU&#10;AFFFFABRRRQAUUUUAFFFFABRRRQAUUUUAFFFFABRRRQAUUUUAFFFFABRRRQAUUUUAFFFFABRRRQA&#10;UUUUAFFFFABUc0yW8LyysEjQFmYngAd6krz/AOJWvldulwtjIDz4/wDHV/r+VPcyqVFTi5MwfF3i&#10;6XxBcGKItFYoflTpv/2m/wAO1ZOj6Lc69fLbWy5Y8sx+6i+pqnXsHgvQV0PR49y4uZwJJTjkccL+&#10;H881eyPKpxeIqXkQaV8PtJ0+NfOi+2zd5Jun4L0/nVy68GaLdRlG0+FP9qMbCPxFbdFRc9ZU4JWs&#10;eQeMPA0vh8fabZmuLEnBY/ej+vt71zum6pc6PeJc2kpilXuOhHoR3Fe+XFvHdQyQyoHikUqyt0IP&#10;BFeGeJNGbQdYuLQ5ZFOY2P8AEp6H/PpVp30PKxNH2TU4bHr3hfxJD4m08TJhJ0+WWL+63qPY9q2q&#10;8K8L6+/h3WIrkEmFjsmQfxIev4jr+Fe5RyLNGsiEOjAMGHQg85qGrHfh63tY67ofVfULY31jcW4b&#10;YZo2j3YzjIIz+tWKKR076HmH/CnZv+gpH/35P/xVcV4i0c+H9YuLBpRMYdv7wLjOVDdPxr6Erw/4&#10;k/8AI56j/wBs/wD0WtXFtnk4qjTpwTiupzH8IruNE+Fsus6VbXo1FIhOm/YYicfjmuH/AIRXvXgf&#10;/kUtL/64j+ZqpGGFpxqSakjiW+DM+041SMntmEj+tZt98JdZtlLQPb3Y7KjlW/UAfrXstFRzM9F4&#10;Ok+h82ahpt1pc5gu4JLeUfwyLjPuPUUabq15o9wJ7K4kt5B3Q8H2I7j61794h8P2niTTntbpAcjM&#10;cmPmjb1H+ea+fdQsZdNvp7WYYlhco2OmQcVad0eXXoPDtNPQ9k8C/ECPxLizuwsGoqMjb92UDqR6&#10;H2/yOzr5ltbqWxuoriBzHNEwdGHYivonQdWXXNHtL5BtE0YYr6N0I/A5qJKx6OEruqnGW6NGiiip&#10;PQI7hjHBIw6qpI/KvAL7x5r+oZEupzID2hIj/wDQcV9AsgkUqwypGDWPZeDdE0/HkaXbAjozpvYf&#10;i2TVJ2OTEUp1bcsrI8Citb/WJiY4ri+l6EqrSN/Wo72xuNOuXt7qJoJ0xujcYIyARn8CK+mERY0C&#10;qoVR0AGBXhPxO/5HjUv+2f8A6KWrUrnl4jDKjDmvdnL819LaT/yC7P8A64p/6CK+aea+ltJ/5Bdn&#10;/wBcU/8AQRSmb4DeRbooorM9gKKKKAOe8beF28W6XFZpcC2KTCXeybs4Vhjr/tVxX/Ck5v8AoLR/&#10;9+D/APFV6tRTu0c9TD06kuaS1Pl7mpbO8l0+7hubeQxzRMHRh2IqLmjmtz5o+ifCviKHxPo8N5Hh&#10;ZPuyxj+Bx1H9R7GtivBfAHis+F9YXzW/0G4wkw/u+j/hn8ia94RxIoZSGUjIIOQawasfRYat7aGu&#10;63HUUUUjrCuA8WfDKXxLrk1+uoLbiRVHlmIsRgAdc+1d/RTvYzqU41VyzWh4f4t+HMnhXSxevfLc&#10;gyCPYsZXqDznPtXJWsP2m5ihB2mRwmfTJxXsvxg/5FNP+vlP5NXj2l/8hS0/67J/6EK0Wx4OIpxp&#10;1eWK0PQ/+FJzf9BaP/vwf/iq73wnoLeG9EhsGmE5jZj5gXbnLE9PxrZorO7Pap4enSfNBBRRRSOg&#10;K8K8SeOtdk1S+t11GWGGOZ41WHCEAMQOQAf1r3WsWPwdokVxJP8A2ZbvLI5dmlXzDuJyT82cU07H&#10;LXpzqJKDseBf6drE/wDy8Xs3/ApGpt9pl3pciR3lvJbSOm9UlUq23JGcH6H8q+lYoUgQJFGsajoq&#10;gAflXjvxm/5Gi2/681/9DerUrnmVsL7KHO5XZwnNfQXgP/kT9K/64j+Zr595r6C8B/8AIn6V/wBc&#10;R/M0TKwPxv0N+iiisz2wooooAKKKKAMrxF4gtvDOmSXtycgcJGDy7dlFeC+IfEV54l1Brq7fPZIx&#10;92NfQCtb4h+KG8Ra46xPusrYmOEA8H1b8SPyArC0fTZdY1S2sof9ZO4QHGcep/AZP4VrFW1PAxNZ&#10;1p8kdvzN3wV4FuPFkxkZjb2EZw82OWP91ff+VerWPw90CwhCLp0cxxy8/wA7H35/pWvpemwaPp8F&#10;lbJshhXavqfUn3J5q5UN3PTo4aFOOquzldW+GuhapCyraCzlx8slv8uPw6H8q8h8U+FbvwrfeRcD&#10;fC/MU6j5XH9D6ivoisXxZ4ej8TaJPaOAJcb4XP8AC46H+h9jQpWJr4WNSN4qzPF/CPjG78KXoaNj&#10;JZuw863PRh6j0Ne8adqEGrWMN3auJIJl3Kw/l9a+aZI3hkaN1KupKlT1BHau/wDhN4oNjqJ0md/9&#10;HuTmLP8ADJ6fiP1AqpLqcOEruEvZy2Z7DRRRWZ7hkeKNFbxFoN1pyyiAzbf3hXdjDhun4VwH/Ck5&#10;v+gtH/34P/xVerUU7tHPUoU6r5po+Z9UsTpupXdmX8w28zxFwMbtrEZx+FV1Zo2DKSrA5DA4INaX&#10;ir/kZ9Y/6/Jv/QzWZzWyPm5K0mke8+AfFa+KNHBkYfbrfCTr6+j/AI/zBrqK+dfCniKXwxrMN5Hl&#10;o/uSx/30PUfXuPcV9B2d3Ff2sVzA4khlUOjDoQaykrHv4Wt7WFnuieiiipO0K4vxt8P5PF2oW9yl&#10;6tsI4vL2tGWzyTnqPWu0opmc4RqR5ZbHjHiD4Vy6Do9zftqKTCAA+WIiM5IHXPvXC81778Rv+RL1&#10;T/cX/wBDWvAua1i7o8PFU40ppQXQ9Gtfg3Nc20Mw1RFEiB8eSeMjOPvV2/gnwm/hHT57Z7kXJkl8&#10;zcqbccAY6n0rZ0n/AJBdn/1xT/0EVbrNtnrUsPTp2lFahRRRUnUVNT1K30exmvLp/LgiXLHv9B7m&#10;vCvFni668VXxkkJjtUP7q3B4Uep9T71u/FXxOdS1T+zIH/0a0P7zB4aTv+XT65rh4YXuJkijUvJI&#10;wVVHUknAFaRR4eKrucvZx2Rt+FfCl14qvfKh/dQR4Ms7DIQf1PtXrOl/DvQ9NhCmzW6fHMlx8xP4&#10;dB+VaPhjQYvDejQWUeC6jdLIB99z1P8AnsBWtUtnfQw0acbyV2c5f/D/AEHUIihsI7c44kt/kYe/&#10;HH5g15b4w8F3PhW4VsmeykOI5sYwf7reh/nXutU9W0uDWdPns7hcxSrg+o9CPcHmhMdbDQqLRWZ4&#10;PoHiK88N3wuLR8Z4eNvuuPQj+te56Frlv4g02O8tj8rcMp6o3dTXgWpafLpeoXFpNxLC5RvfHeui&#10;+HviQ6DrSxSvizuiI5M9FP8AC35/oauSuefhqzpS5JbHtlFFFZHuFe/tjeWNxbg7DLG0e7GcZGM1&#10;55/wqGb/AKCaf9+T/jXpdFO5jUowqO8keB69o50HV57BpRMYtvzhcZyobp+NUK6L4hf8jjqH/bP/&#10;ANFrXO1oeBUSjOSXc7bR/htJq2mW94L9YxMu7YYice2c1dPwmmwcalGT7xH/ABrrvBv/ACK+m/8A&#10;XL+praqLs9iGGpOKbR5TefDPVrdS0LwXI/uq5Vj+Yx+tc1eafc6bMYbqCSCT+64x+I9a97rO1vRL&#10;fXrF7e4XPdJMco3qKOYieEjb3DxnT9SutLmE1rO8D+qng/Ud69O8I+Mk17/RrkCK9UZG37sg9R7+&#10;1eXXlpJY3U1tKMSROUb6g0W1xJaXEc0TFJY2DKw7EVTVzipVZUn5HvVFUtH1FdW0y2u1GBKgJHoe&#10;hH55q7WZ7id1dBRRRQMKKKKACiiigAooooAKKKKACiiigAooooAKKKKACiiigAooooAKKKKACiii&#10;gAooooAKKKKACiiigAooooAKKKKACiiigAooooAKKKKACiiigAooooAKKKKACiiigCK5uEtbeWaQ&#10;4SNC7H2Aya8O1G9fUb6e6k+/K5Y+3tXqfj68+x+Gpwpw0zLEPxOT+gNeSVcTysZLVRNPwrpw1TxB&#10;ZQMN0e/e47bV5I/TH417XXmfwutfM1S7uCMiKLaPqx/+xNemUpbnRhY2hfuFFFFSdoV558WNNDRW&#10;V+o5UmBz9eV/k3516HXO+PrX7X4VvRjLRhZB+DDP6Zprcwrx5qckeKNXr/wz1c6j4eEDtmW0by+v&#10;O3qp/mPwryBq7T4VXxt9emtifluIjx/tKcj9N1W9jyMLPlqrzPWaKKKzPeCvD/iT/wAjnqP/AGz/&#10;APRa17hXh/xJ/wCRz1H/ALZ/+i1qo7nn47+GvU5j+EV714H/AORS0v8A64j+ZrwX+EV714H/AORS&#10;0v8A64j+Zq5bHNgfjfobtFFFZHshXh/xTtRb+MJ2Ax50aSH8tv8A7LXuFeKfFmUSeLCo6pAin9T/&#10;AFqo7nn43+F8zi2r2b4QXRm8LyxE58m5ZQPYhT/MmvGWr2D4NxlfD1456NdED8EX/Gqlsefgv4x3&#10;9FFFZn0AUUUUAFeDfE7/AJHjUv8Atn/6KWvea8G+J3/I8al/2z/9FLVx3PNx/wDCXr/mcvzX0tpP&#10;/ILs/wDrin/oIr5p5r6W0n/kF2f/AFxT/wBBFOZjgN5Fuiiisz2AooooAKKKKAPl7mr11o9xa6XZ&#10;6gRutrosqsOzKSCp/LP/AOqqPNew+DdDg8RfDWOxn4EjSFXxkowc4YfjWzdj5mjS9s3HrY8e5r1v&#10;4UeLDfWp0e6kzPAuYGY8sn936j+X0ryzUtPn0m/ns7ldk0LFGH9R7H+tNsL6fTLyG6t3Mc0LB0Ye&#10;tD1QUajo1L/efTdFZPhnxBD4m0eG9hwpb5ZI88o46j/PYitasT6SMlJXQUUUUFHD/GD/AJFNP+vl&#10;P5NXj2l/8hS0/wCuyf8AoQr2H4wf8imn/Xyn8mrx7S/+Qpaf9dk/9CFax2PBxn8b7j6ZooorI94K&#10;KKKACiiigArxn4zf8jRbf9ea/wDob17NXjPxm/5Gi2/681/9DeqjucON/hHCc19BeA/+RP0r/riP&#10;5mvn3mvoLwH/AMifpX/XEfzNVM4sD8b9DfooorM9sKKKKACua+IOtHQ/C93KjbZph5EZ9C2ckfQA&#10;n8K6WvKfjTqBa402xBwFVpmHrk7R/Jvzprc58RP2dJtHmnNeh/BvShcareX7rkW8YjTP95u4/AH8&#10;6885r2r4RWYt/CpmI5uJ3fPsML/Q1rLY8bCR5qy8jt6KKKxPoQooooA8J+J2kjS/FlwyDEd0ouB9&#10;TkN/48D+dctBO9vNHNExSSNg6sOoIOQa9P8AjVZ/u9MuwOheJj+RH8jXl3NbR2PmsRHkqySPpLQ9&#10;UXWtHs75MATxhyB2Pcfgcir9cF8HdQNz4dntmOTbTHb7Kwz/AD3V3tZPc+gpT9pBSCiiikanzj4q&#10;/wCRn1j/AK/Jv/QzUS6PcPoramg3W6TeQ+P4TgEE+xz+nvUvir/kZ9Y/6/Jv/QzXofwosINU8Kap&#10;aXCeZBNOUYe2xf1rZuyPm6dP2tVx9TynmvR/hN4s+zz/ANjXUn7qQ7rdmP3W7r+PUe/1ri/Emgze&#10;G9YnsZudhyj4++h6N/nuDWbHI0MiujFHUhlZTggjoRQ9UZ05yo1L9UfUFFc14F8VJ4o0dZHIF7Dh&#10;J19+zD2P88iulrE+ljJTipR2YUUUUFnN/Eb/AJEvVP8AcX/0Na8C5r334jf8iXqn+4v/AKGteBc1&#10;rHY8PHfxF6H0tpP/ACC7P/rin/oIq3VTSf8AkF2f/XFP/QRVusj2o7IKzfEWrDQ9Dvb44zDGSoPQ&#10;seFH5kVpV5/8YtQ+z6HaWgODcTbj7qo6fmR+VNbmdafs6bkeRySNNI8jsWdiWZj1JPeut+FuljUv&#10;FUUjrujtUMxz0z0X9Tn8K5AdK9U+C9nts9SuyOXkWIH6Ak/+hCtJHg4aPPVimelUUUVkfSBRRRQB&#10;5H8XNLFtrVveoMLcx4b/AHlwM/kV/KuFr1/4tWfn+HIpgPmgnU59iCD+uK8grWOx8/io8tV+Z7z4&#10;K1g614btJ3bdMo8qTnJ3Lxk/UYP41u15p8H78/8AExsiePlmUfof/Za9LrN7ns0J89NMKKKKRueL&#10;fEL/AJHHUP8Atn/6LWudroviF/yOOof9s/8A0Wtc7Wq2PnKv8SXqz3Hwb/yK+m/9cv6mtqsXwb/y&#10;K+m/9cv6mtqs3ue/T+BegUUUUjQ8k+IduIfE0zAY81Ef9Mf0rnK6f4kSB/EhA/ghRT+p/rXMVqtj&#10;wK38SXqeo/DW4Mvh+SMn/VzsB9CAf5k11tcb8MEI0W5Y9DcED/vla7Ks3uexQ/hxCiiikbhRRRQA&#10;UUUUAFFFFABRRRQAUUUUAFFFFABRRRQAUUUUAFFFFABRRRQAUUUUAFFFFABRRRQAUUUUAFFFFABR&#10;RRQAUUUUAFFFFABRRRQAUUUUAFFFFABRRRQAUUUUAcL8Up9trp8Ofvuzn8AB/wCzV53XcfFJv9Ms&#10;F7CNj+ZH+FcPWi2PExLvVZ6J8K4ttnfy4+9Iq/kCf/Zq7quN+F6j+wrhu5uWH/ji12VQ9z08P/Ci&#10;FFFFI6AqhrkP2jRdQj/v28i/mpq/UV0A1tMCMgoc/lQKWqaPndq2fBdx9l8Vaa+cZmCf99Ar/WsZ&#10;quaHJ5Otae+du24jOfowrU+ag7ST8z6BooorI+mCvD/iT/yOeo/9s/8A0Wte4V4f8Sf+Rz1H/tn/&#10;AOi1qo7nn47+GvU5j+EV714H/wCRS0v/AK4j+ZrwX+EV714H/wCRS0v/AK4j+Zq5bHNgfjfobtFF&#10;FZHshXzz4v1RdZ8SahdId0bSbUbsVUBQfyA/OvTfiN41j0ixl060k3X8y7XKn/UqepP+0e35+mfG&#10;q0iup42NqqTVNdBGr3j4c6adM8I2SuMSTAzt/wACPH/juK8n8F+F5PFGsJEVIs4iHnk9F9Pqf8T2&#10;r31EEahVAVVGAB0ApSfQrA03d1GOoooqD1wooooAK8G+J3/I8al/2z/9FLXvNeDfE7/keNS/7Z/+&#10;ilq47nm4/wDhL1/zOX5r6W0n/kF2f/XFP/QRXzTzX0tpP/ILs/8Arin/AKCKczHAbyLdFFFZnsBR&#10;RRQAUUUUAfL3Ne5/Cv8A5Eu0/wB+T/0M14ZzXufwr/5Eu0/35P8A0M1rLY8LA/xX6GX8VvCR1Ky/&#10;ta1TNxbriZVHLx+v1X+WfSvIOa+oGUMpBGQeCDXg/wAQPCh8M6yTEpFjcZeE9l9U/D+RFKL6GmNo&#10;2ftY/Md8PfFh8M6xsnb/AEC5IWUdlPZ/w/ka91VgwBByDyCK+YOa9f8AhT4t/tKy/sm5fNzbrmEt&#10;1eP0+o/lj0okuoYKtZ+yl8j0Kiiisz2Th/jB/wAimn/Xyn8mrx7S/wDkKWn/AF2T/wBCFew/GD/k&#10;U0/6+U/k1ePaX/yFLT/rsn/oQrWOx4OM/jfcfTNFFFZHvBRRRQAUUUUAFeM/Gb/kaLb/AK81/wDQ&#10;3r2avGfjN/yNFt/15r/6G9VHc4cb/COE5r6C8B/8ifpX/XEfzNfPvNfQXgP/AJE/Sv8AriP5mqmc&#10;WB+N+hv0UUVme2FFFFABXhnxUujceMrlM5EMccY/75Df+zV7nXz74+cyeMNVJ6+bj8gBVx3POxz/&#10;AHaXmYHNfQHgCD7P4N0tMYzFv/76Jb+tfP8AzX0X4TUJ4X0gAYH2SI/mgNOZy4H42/I1qKKKzPbC&#10;iiigDhvjBB5nhVH7x3KN+YYf1rxfmvc/iooPgy6yM4eMj/vsV4ZzWsdjwcb/ABfkei/Ba626pqNv&#10;n/WQrJj/AHWx/wCzV65Xivwgk8vxW4zjfbOuPXlT/SvaqiW56GDd6KCiiipO4+cfFX/Iz6x/1+Tf&#10;+hmvTPgv/wAgG+/6+f8A2Ra8z8Vf8jPrH/X5N/6Ga9M+C/8AyAb7/r5/9kWtZbHg4X/ePvNT4jeE&#10;/wDhJNH82BM39qC8eOrr3T+o9/rXhf3eDX1FXjPxS8Jf2TqP9p20eLS6b5wBwknU/gev1zSi+h0Y&#10;2j/y9j8znfCPiSXwvrMV0uWhb5Jox/Eh6/iOor6CtbqK8t4p4XEkUih0ZehB718yc16X8JfFnlyf&#10;2JdP8jEtbM3Y9Sn49R+NEl1MsHW5H7OWzPVqKKKzPbOb+I3/ACJeqf7i/wDoa14FzXvvxG/5EvVP&#10;9xf/AENa8C5rWOx4eO/iL0PpbSf+QXZ/9cU/9BFW6qaT/wAguz/64p/6CKt1ke1HZBXkPxmui+t2&#10;NvnIjt9//fTEf+yivXq8S+LLFvFzA9FgQD9T/WqjucWNdqRxw6V7V8JYPJ8JK2MebO7/AMl/pXio&#10;6V7p8MVC+CdPIHLGQn/v4wqpHDgV+9fodVRRRWZ7oUUUUAc58QYPP8H6kPRFf8mB/pXhle++MFDe&#10;F9VyM/6O5/SvAq0ieNjvjT8jsPhbceT4rjTP+uidPyG7/wBlr2avC/AMnl+MNNOcfOy/mrD+te6U&#10;pbnVgn+7a8woooqDvPFviF/yOOof9s//AEWtc7XRfEL/AJHHUP8Atn/6LWudrVbHzlX+JL1Z7j4N&#10;/wCRX03/AK5f1NbVYvg3/kV9N/65f1NbVZvc9+n8C9Aoorj/AB14sTTbWSxtpM3so2ttP+qU9T9T&#10;2/OkOc1TjzM4LxNqA1TXr25Q7kaTah9VHAP5Cs6m1t+FPD7+INTWMgi2jIaZ/Qen1Na7Hga1Jabs&#10;9G8EWJsPDdqGGGlBlP8AwLp+mK36aqhFCqMKBgAU6sj6CMeWKj2CiiigoKKKKACiiigAooooAKKK&#10;KACiiigAooooAKKKKACiiigAooooAKKKKACiiigAooooAKKKKACiiigAooooAKKKKACiiigAoooo&#10;AKKKKACiiigAooooAKKKKACiiigDzb4oKf7Us27GHH/jxriq7v4pR4uNPk/vI6/kR/jXCVotjw8R&#10;/Fkem/C//kX7j/r5b/0BK7GuM+Fz50W6THS4J/NV/wAK7Ooe56tD+HEKKKKRuFMkcRozHkKMmn1B&#10;eyCOzncjO2Nj+QNAHzy1WNMBbUrQAZPnJ/6EKrtV/wAOxmbxBpqf3rmMf+PCtj5iOrR79RRRWJ9O&#10;FeH/ABJ/5HPUf+2f/ota9wrw/wCJP/I56j/2z/8ARa1Udzz8d/DXqcx/CK9L8O/E3S9H0Ozs5be7&#10;aWGPaxRF2k592/pXmn8IrutC+Fr61pdtenUhCsybgvkbiOf94VpK3U87DuopP2S1Nmf4yWSrmHT7&#10;iRvSR1Ufpmub1r4qatqStHbBNPibjMXMn/fR6fgBW7H8F0B+fV2Yf7Nvj/2Y1oWnwh0iFgZri6uD&#10;/d3BV/QZ/Wo9065Rxc9G7Hj8jNIzMxLMxySeSTXU+GfhxqevOkkyNY2Z5MsowzD/AGV/qeK9a0vw&#10;npGjsGtLCGOQdJGG5x+Jya2KObsOngUneozO0TQ7Tw/YpaWcWyNeSTyznuSe5rRooqD1ElFWQUUU&#10;UDCiiigArwb4nf8AI8al/wBs/wD0Ute814N8Tv8AkeNS/wC2f/opauO55uP/AIS9f8zl+a+ltJ/5&#10;Bdn/ANcU/wDQRXzTzX0tpP8AyC7P/rin/oIpzMcBvIt0UUVmewFFFFABRRRQB8vc17n8K/8AkS7T&#10;/fk/9DNeGc17n8K/+RLtP9+T/wBDNay2PCwP8V+h11Y/irw9F4m0aaykwrn5opD/AAOOh/ofYmti&#10;isj25RUk0z5jvLObT7ua2nQxzRMUdT2Ip+m6hPpN9BeWz7J4W3K39D7f416f8WfCX2iAa1ax5kjG&#10;24Cjll7N+HT6fSvKOa2WqPmqtN0Z8p9G+Hdeg8R6RBewcBxh0zyjDqp/z0IrUrwv4c+LT4b1byZ3&#10;xYXJCyZ6I3Z/8fb6V7nnPI5FZNWPdw9b20L9epxHxg/5FNP+vlP5NXj2l/8AIUtP+uyf+hCvYfjB&#10;/wAimn/Xyn8mrx7S/wDkKWn/AF2T/wBCFaR2PLxn8b7j6ZooorI94KKKKACiiigArxn4zf8AI0W3&#10;/Xmv/ob17NXjPxm/5Gi2/wCvNf8A0N6qO5w43+EcJzX0F4D/AORP0r/riP5mvn3mvoLwH/yJ+lf9&#10;cR/M1UziwPxv0N+iiisz2wooooAK+ePGqlPFmrA9ftDn8zmvoevAPiHF5PjPVF55dW/NVP8AWrju&#10;eZj/AIE/M53mvozwr/yK+j/9ecP/AKAK+c+a+ifCEnmeFdIPT/RYx+SgU5mGA+ORsUUUVme0FFFF&#10;AHKfFCQL4Jvwf4jGB/38U/0rwnmvcfitJt8G3Ax9+SMD/voH+leHc1rHY8LHfxV6HZfCUE+L48Dp&#10;DJ/IV7fXjHwdjL+KJ37JasfxLKP8/SvZ6iW53YH+F8woooqTvPnHxV/yM+sf9fk3/oZr0z4L/wDI&#10;Bvv+vn/2Ra8z8Vf8jPrH/X5N/wChmvTPgv8A8gG+/wCvn/2Ra1lseDhf94+89Cqnq2lwa1p89lcr&#10;uhmXafUehHuDzVyisj3Wk1ZnzZrmjT6Bqk9jcD95E2Aw6MvZh7EVTileCVJI2KSIwZWU4II5Br2n&#10;4m+Ev7e0v7ZbR7r61BIAHMidSv1HUfj614pzWydz5uvRdGdunQ9/8E+KE8U6KkzEC7iwk6D+96/Q&#10;/wCI7V0VfPXg3xNJ4W1mO5GWtn+SeMfxLnr9R1FfQFvcR3UMc0TrJFIodGXoQRwazasezha3tYa7&#10;owPiN/yJeqf7i/8Aoa14FzXvvxG/5EvVP9xf/Q1rwLmrjsefjv4i9D6W0n/kF2f/AFxT/wBBFW6q&#10;aT/yC7P/AK4p/wCgirdZHtR2QV4b8VFK+Mrono0cZH/fIH9K9yrxX4uQ+X4sVv8AnpbI36sP6VUd&#10;zhx38L5nFjpXu3wz/wCRJ03/ALaf+jXrwkdK9z+GEm7wXYj+60g/8fY/1qpHFgf4r9P8jq6KKKzP&#10;dCiiigDJ8VME8M6sT0+yyj81Ir5/r3zxm/l+FdUOM/uGH58V4HWkTxsd8aN7wRz4s0zA/wCWuf0N&#10;e8V4d8O4zL4x0/0Uux/BGr3GlLc6MD/DfqFFFFQeieLfEL/kcdQ/7Z/+i1rna6L4hf8AI46h/wBs&#10;/wD0Wtc7Wq2PnKv8SXqz0fw/8RdN0rRbS0lgumlhTaSiLtJ/76qzN8WLNV/dWM7t6OyqP61j6J8N&#10;W1bTbe8OoCJZk3BfJ3Ee33hWjH8JUU5fVCw/2YMf+zGp0O+LxPKrLT5GTqvxI1PUFaO3CWMZ7x8v&#10;/wB9H+gFctuMjFmJZmOSTyTXp9r8LtMhIMs1xOfTcFH6DP61vaf4b0zSsNbWUSP2cjc35nJoug+r&#10;1ajvUZ5toHgXUNYZZJUNpa9TJIPmI/2V/wAivUNJ0m20WzW2tY9iDkk8lj6k+tXaKlu520qMaW24&#10;UUUUjcKKKKACiiigAooooAKKKKACiiigAooooAKKKKACiiigAooooAKKKKACiiigAooooAKKKKAC&#10;iiigAooooAKKKKACiiigAooooAKKKKACiiigAooooAKKKKACiiigAooooA4v4n23maVaT9fLm2n6&#10;EH/AV5rXs3izTzqXh+8hUZcJvX6rzj9MfjXjNXHY8fFxtO/c9A+FU2YdRi7hkb8ww/pXfV5d8Mrv&#10;yddlgJwJoTgerAg/yzXqNS9zuwzvSQUUUUjqCszxJMLfw/qUhOCLeTH12kD9a065f4jXn2XwrcLn&#10;DTOsQ/PJ/QGmZ1HywbPGmroPh/aG68WWP92MtIfwU4/XFc+1egfCXTS11e37DhFEKH3Jyf5D860e&#10;x4NCPNUij02iiisj6IK8P+JP/I56j/2z/wDRa17hXh/xJ/5HPUf+2f8A6LWqjuefjv4a9TmP4RXv&#10;Xgf/AJFLS/8AriP5mvBf4RXvXgf/AJFLS/8AriP5mrlsc2B+N+hu0UUVkeyFFFFABRRRQAUUUUAF&#10;FFFABXg3xO/5HjUv+2f/AKKWvea8G+J3/I8al/2z/wDRS1cdzzcf/CXr/mcvzX0tpP8AyC7P/rin&#10;/oIr5p5r6W0n/kF2f/XFP/QRTmY4DeRbooorM9gKKKKACiiigD5e5r3P4V/8iXaf78n/AKGa8M5r&#10;3P4V/wDIl2n+/J/6Ga1lseFgf4r9DrqKKKyPdGSRrNGyOodGBVlIyCDxivAvHHhdvC+tPCoJtJv3&#10;kDH+73X6j/A96+gKwvGXhmPxRostqcLcL88Eh/hYf0PQ/WqTscmJo+2hpuj575r2P4V+LP7V0/8A&#10;sy5fN3ar+7J6vH/iOn0x714/cW8lrPJDMhjljYq6t1BHBFTaXqU+j6hBeWzbJoW3Kex9QfYjj8a0&#10;aujxKNV0Z3+89g+MH/Ipp/18p/Jq8e0v/kKWn/XZP/QhXqHxA1yDxF8PrW+tzhZLhNyZ5RgGyp+l&#10;eX6X/wAhS0/67J/6EKUdjfFNSrJryPpmiiisj3wooooAKKKKACvGfjN/yNFt/wBea/8Aob17NXjP&#10;xm/5Gi2/681/9DeqjucON/hHCc19BeA/+RP0r/riP5mvn3mvoLwH/wAifpX/AFxH8zVTOLA/G/Q3&#10;6KKKzPbCiiigArxT4vWZt/FYmxxcQK+fcZX+g/Ova684+M2lmbTLK/UZMEhjfH91hwfzH61Udzix&#10;keak/I8l5r3z4c3AuPBemt/dVkP4OR/SvA+a9j+Dl95/h64tifmt5yQPRWAI/UNVy2POwUrVbd0d&#10;9RRRWR7wUUUUAcD8ZLgR+G7aLPzSXK/kFb/61eOc16X8ar4NdaZZg8ojysPqQAf/AB015pzW0dj5&#10;7FyvWZ6d8FbM+Zql0RwAkS/qT/IV6nXIfC7SzpvhOB2G2S6Zpz9Dwv6AH8a6+spbnsYaPLSigooo&#10;pHSfOPir/kZ9Y/6/Jv8A0M16Z8F/+QDff9fP/si15n4q/wCRn1j/AK/Jv/QzXpnwX/5AN9/18/8A&#10;si1rLY8HC/7x956FRRRWR7wV4j8TPCX9g6p9st0xY3bEgAcRv1K/TuPx9K9urO13RoPEGlT2NwPk&#10;kGA2OUbsw+hpp2ObEUVWhbqfN/Nen/CXxZgnRLp+OWtmb82T+o/H2rzrVtLn0bUJ7K5XbNC20+h9&#10;CPYjn8aggmktpo5onKSxsGVlOCCDkEVq9UeBTqSoz5j3r4jf8iXqn+4v/oa14FzXr+o+J4/FHwy1&#10;C4yq3MaKk8Y7NuXn6Hr+navIOaUdjqxklOUZLZo+ltJ/5Bdn/wBcU/8AQRVuqmk/8guz/wCuKf8A&#10;oIq3WR7kdkFeU/Giz23emXQHDI8RP0II/wDQj+VerVxvxU0s6h4VeZVy9rIsvvt6H9Dn8KqO5z4m&#10;PNSkjxMdK9m+ENwJfC8id4rll/MKf614yOlem/Be++bU7MnnCTKPzDf+y1cjycHK1ZeZ6jRRRWR9&#10;AFFFFAHMfEi4EHg+/wDV9iD8XGf0zXiFesfF698nRbS2Bw00+7Hqqj/FhXk9aR2PDxkr1bdjt/hN&#10;ambxFLMfuwwMenckD+Wa9frgfhHppt9Jur1hg3EmxT/sr3/Mn8q76pluejhY8tJeYUUUVJ1ni3xC&#10;/wCRx1D/ALZ/+i1rna6L4hf8jjqH/bP/ANFrXO1qtj5yr/El6s9x8G/8ivpv/XL+prarF8G/8ivp&#10;v/XL+prarN7nv0/gXoFFFFI0CiiigAooooAKKKKACiiigAooooAKKKKACiiigAooooAKKKKACiii&#10;gAooooAKKKKACiiigAooooAKKKKACiiigAooooAKKKKACiiigAooooAKKKKACiiigAooooAKKKKA&#10;CiiigAooooAK8Y8VaOdF1qeALiFj5kX+6eg/DkfhXs9c5408Of29pu6Ef6ZBlo/9od1/z3FNM5cR&#10;T9pDTdHl+iaj/ZOrWl32jkBbH93of0Jr3FGWRVdSGVhkEdCK8BZSrFWBDA4IPavSvh74oS8tU0y4&#10;fbcRDERY/fX0+o/lVSOTCVFFuD6nbUUUVB6oV5l8VtUEl5a6ejcRKZZAP7x6D8h+td3r2uW3h/T3&#10;urhunCR55duwFeHahfS6nfT3U53SysWb/D6VUTz8ZUSjyLdlbBZgAMk9BXuXhHRf7B0G3tmGJiPM&#10;l/3j1/LgfhXB/DnwudQvl1O4T/RYG/dhv439foP54969WokycHSsvaMKKKKk9IK8P+JP/I56j/2z&#10;/wDRa17hXh/xJ/5HPUf+2f8A6LWqjuefjv4a9TmP4RXvXgf/AJFLS/8AriP5mvBf4RXvXgf/AJFL&#10;S/8AriP5mrlsc2B+N+hu0UUVkeyFFFFABRRRQAUUUUAFFFFABXg3xO/5HjUv+2f/AKKWvea8G+J3&#10;/I8al/2z/wDRS1cdzzcf/CXr/mcvzX0tpP8AyC7P/rin/oIr5p5r6W0n/kF2f/XFP/QRTmY4DeRb&#10;ooorM9gKKKKACiiigD5e5r3P4V/8iXaf78n/AKGa8M5r3P4V/wDIl2n+/J/6Ga1lseFgf4r9DrqK&#10;KKyPdCiiigDy34teE+mt2sfotyqj8Ff+h/D3rzDmvpy4t47uGSGVFkikUo6noQRyK+fvGHhqTwvr&#10;MtqctA3zwyH+JD/UdD9K0i+h4mMo8r9pHZmbHqU8enTWIfNtJIspQ9mAIyPwP8qTS/8AkKWn/XZP&#10;/QhVfmrGl/8AIUtP+uyf+hCrPOV7o+maKKKwPrAooooAKKKKACvGfjN/yNFt/wBea/8Aob17NXjP&#10;xm/5Gi2/681/9DeqjucON/hHCc19BeA/+RP0r/riP5mvn3mvoLwH/wAifpX/AFxH8zVTOLA/G/Q3&#10;6KKKzPbCiiigArO1/SY9d0e7sZMATRlQx/hbqp/AgH8K0aKBNKSsz5iubaSzuZbeZSksTlHU9iDg&#10;iuz+EmsDT/ET2kjbY7yPYP8AfXlf03D8a1/ix4Qbf/bdomVOFuVUdOwf+h/D3rzS3uJLWeOaJzHL&#10;GwdGHUEHINbfEj5xxlhqy8j6eorA8H+KoPFWlpMhVbpAFnh7q3qPY9q36xPooyU0pR2CiiuM+I3j&#10;KPQNNezt5M6jcLtAB5jU8Fj/AE/PtT3JqTVOLlI8w8eawNb8UXs6NuhRvKjI6bV4yPqcn8az/D+j&#10;ya9rFrYx5zM+GYfwr1Y/gM1Q5r2X4X+EG0SxOoXabby5XCqescfXH1PX8B71q/dR4FKm8RV19Wdv&#10;bwJawRwxLsjjUIqjsAMAVLRRWJ9GFFFFAHzj4q/5GfWP+vyb/wBDNemfBf8A5AN9/wBfP/si15n4&#10;q/5GfWP+vyb/ANDNemfBf/kA33/Xz/7Itay2PBwv+8feehUUUVke8FFFFAHA/FTwn/a2n/2nbJm7&#10;tV/eKo5ePv8AiOv0zXjnNfUHXg8ivCviJ4TPhvWDJAuLC5JeLHRD3T8O3t9K0i+h4+No2/ex+Zzt&#10;nqU9jb3cET4iuk8uVT0IBBB+oI/U1W5o5o5rQ8rU+ltJ/wCQXZ/9cU/9BFW6qaT/AMguz/64p/6C&#10;Kt1zn1cdkFQ3VtHeW01vKu6KVCjr6gjBFTUUFHzdreky6Hq1zYzffhfaG/vDqD+IwfxrW+H+sDRf&#10;FNpI7bYZswSH2bp+uPyrvfih4ROrWY1O0TddW64kVRy8fXP1H8s14/Wq1R85Ug8PV0+R9PUVyPw/&#10;8YJ4i01LeeQf2jAuJFY8yKOjj+vv9RXXVmfQQmqkVKIUUVz/AIw8VQ+GNNdyyteSAiCLuT6n2H/1&#10;qQ5SUE5S2POPijqw1DxIYEbMdogi4/vHlv6D8K5aztZL66it4V3yysEVfUk4FRSSPNI8kjF3clmY&#10;9ST3r0v4W+FGjxrN0mCQRbK3v1f+g/H2rXZHz8YvEVfU73R9NTR9LtbKPlYUC59T3P4nJ/GrtFFZ&#10;H0KSSsgooooGeLfEL/kcdQ/7Z/8Aota52ui+IX/I46h/2z/9FrXO1qtj5yr/ABJerPcfBv8AyK+m&#10;/wDXL+prarF8G/8AIr6b/wBcv6mtqs3ue/T+BegUUUUjQKKKKACiiigAooooAKKKKACiiigAoooo&#10;AKKKKACiiigAooooAKKKKACiiigAooooAKKKKACiiigAooooAKKKKACiiigAooooAKKKKACiiigA&#10;ooooAKKKKACiiigAooooAKKKKACiiigAooooA47xh4HXV2a8sQsd51ePoJf8D/OvNLi3uNNutkqS&#10;W9xGc4YFWB9a98qpf6XaapH5d3bxzqOm9ckfQ9qpM4quGU3zR0Z5ppvxM1KzjEdwkd6q9GbKv+Y/&#10;wqzcfFe7aMiGxhjf+87lh+XFdBcfDPRpmyn2i3HpHJkf+PA1Enwt0hWyZrxvYuuP0WnoZezxK05j&#10;zXV9YvNaufPvJ2mfoB0Cj0A7V0HhX4f3OsSJcXyta2XXB4eT6DsPevQ9M8I6TpLB4LNPNHSSTLsP&#10;cE9PwrZo5uw4YTXmqO5Da20VnbxwQoI4o1Cqq9AKmooqD0Qqnq0z22l3k0Z2yRwu6tjOCFJBq5TJ&#10;I1ljZHUOjDDKwyCPSgT2PEz8SPEX/QR/8gR//E1halqVzq15Jd3cnm3EmNz7QM4AA4AA6AV7z/wj&#10;Oj/9Amx/8Bk/wo/4RnR/+gTY/wDgMn+FXzI8uWFqyVpTufPf8IresfHWuabaRW1tfeXBENqL5SHA&#10;+pWvZv8AhF9G/wCgTY/+Ayf4Un/CL6P/ANAmx/8AAZP8KblcUcHUjrGVjkfhp4q1TxBfXseoXP2h&#10;I4wyjy1XBz7AV6FVOy0ix01me0s7e1ZhhmhiVCR74FXKhno0oyhHlk7sKKKKRqFFFFABRRRQBFcM&#10;Ut5GU4KqSPyrwv8A4Wd4l/6Cf/kCL/4mvd2UMCCMg9RWZ/wiui/9Aew/8BU/wqkzlr0qlS3JKx43&#10;/wALO8S/9BP/AMgRf/E1gapqlzrN9LeXkvnXMmN77QucAAcAAdAK+g/+EV0X/oD2H/gKn+FH/CK6&#10;L/0B7D/wFT/CnzI45YSrJWlO/wB585810sXxI8RwRJGmo4RFCqPIj4A6fw17P/wiui/9Aew/8BU/&#10;wo/4RXRf+gPYf+Aqf4U+ZCjg6sfhnY8b/wCFneJf+gn/AOQIv/ia9O+G+tXuveH2ub+bz5xOybtq&#10;rwAvGAB6mtb/AIRXRf8AoD2H/gKn+FXbOwttPh8q1t4raLOdkKBFz64AqW0dNGjVpyvOd0WKKKKk&#10;7jkfiXrl94f0GC5sJ/s8zXKxltit8pRzjBB7gflXmn/CzvEv/QT/APIEX/xNe4Xmn2upRCK7tobq&#10;MNuCTRhwDzzg9+T+dU/+EV0X/oD2H/gKn+FUmjhrUas5XhOyPnPmtzS/HGtaLZJaWV75NuhJVPKR&#10;sZOTyVJr3D/hFdF/6A9h/wCAqf4Uf8Irov8A0B7D/wABU/wquZHLHBVIu8ZWOH+GfjDV/EGvT29/&#10;d/aIVtmkC+Ui/MHQZyAOxP516bVGz0XT9NlMtpYWtrIRtLwwqhI4OMgdOB+VXqhnpUYSpxtN3YUU&#10;UUjYK5vx14XXxRorxIo+2Q5eBj691+h/w9K6SigmUVOLjLZny/JG0MjI6lHUlWVhggjqDU+l/wDI&#10;UtP+uyf+hCvd9Q8A6Dql5LdXOnq88h3Owldcn1wGAqKL4b+HIZUkj07DowZT58nBH/Aq05keL9Rq&#10;J6NHT0UUVme4FFFFABXiOsfEbxFa6tewxahtijndFXyYzgBiAPu17dWXJ4Z0eaRnk0qxd2JZma2Q&#10;knuTxTTOavTnUS5JWPGv+FneJf8AoJ/+QIv/AImsXWdcvvEF0lxfz/aJlQRhtir8oJOMADuT+de/&#10;f8Irov8A0B7D/wABU/wo/wCEV0X/AKA9h/4Cp/hVcyOKWErSVpTv9585810Fh4+17TbOK1tr/wAq&#10;CIbUTyYzgfUrmvbP+EV0X/oD2H/gKn+FH/CK6L/0B7D/AMBU/wAKfMhRwdSOsZ2PG/8AhZ3iX/oJ&#10;/wDkCL/4mu/+F/iTUfEVvqDajcfaGiZAnyKuMg5+6B6V0v8Awiui/wDQHsP/AAFT/CrVjpdnpocW&#10;dpBahzlhDGqZ+uBUto6KVGrCalKd0W6KKKk7wooooAZJGsqMjqrowwVYZBB6ivJPG3wvnspZLzR4&#10;2ntWO5rZeXj/AN31H6/WvXqKadjCtRjWVpHzRp2p3mi3i3FpM9tcJxuX+RHcexruLL4zahDEFubG&#10;C4cfxoxTP1HNej6x4T0jXmLXtjHLIf8AlqAVf/voYNc5J8HdDkfKzXsY/urIuP1U1d09zz1h69L+&#10;HLQ5bU/jFql1EyWlvDZZGPM5kYfTPH6VxLNdatekky3d1M3u7uf617Fb/CDQoWy73k4/uySgD/x1&#10;RXTaT4d03Q1K2NlFb54LKMsfYseT+dHMlsJ4WtVf72Rwvgb4Ymzki1DWFBlUhorXOQp9X9/b8/Sv&#10;TKKKi9z06dKNKPLEKKKKRqYHjrVLnR/Ct9eWcnk3MezY+0NjMig8EEdCa8l/4Wd4l/6Cf/kCL/4m&#10;vc7q1gvoGhuIY54WxujlUMpwcjIPv/KqH/CK6L/0B7D/AMBU/wAKpNHFWo1KkrwlZHzvdXUt9dTX&#10;Ezb5pnaR2wBlick8e5rT0Xxdq3h63eHT7v7PE7b2Xy0bJxjuD6V7r/wiui/9Aew/8BU/wo/4RXRf&#10;+gPYf+Aqf4VXMjkWCqRd1PU848C+Otc1jxVY2d5fedbSb96eVGucRsRyFB6gV65Wda+H9Lsp1mt9&#10;NtLeZc7ZIoEVhkY4IHpmtGoZ6FGnOnG03dhRRRSOgKyvEmgw+JNHnspsAsMxvjlHHRv89ia1aKBS&#10;ipKzPmS/sZ9MvJrW4QxzQsVdT61DzX0Lq/gvRtdvPtV9ZCafAXeJHUkD12kZql/wrHw1/wBA3/yP&#10;L/8AFVpzHivAzu+VqxvaT/yC7P8A64p/6CKt1HDEkESRoNqIAoGegHSpKzPaWisFFFFAwrzPxx8M&#10;2uJpNQ0dBvY7pLQcZPqn+H5elemUU07GVSlGrHlkfNcUl1pN4GQy2l1C3urqa7XTfi9qdvGEu7aG&#10;7I/5aDMbH644/SvTdW8Pabri4vrOO4OMBmGGA9mHI/Oubn+EehzPuR7uEf3Y5QR+qmqunueasNWp&#10;P93I5q8+MOoTRlbaygt2PG92Lke46Vxl9qF1q94091K9zcSHG5uSfQAf0Ferw/CLRY2y0t5KP7rS&#10;Lj9FFdDpPhbStDw1nZRxP/z0I3P/AN9Hmi6Ww3h69X+JI8/8G/DOW6kS81eNoYBytseGf/e9B7df&#10;pXqiqI1CqAABgAdBTqKlu56FKlGirRCiiikbFTVZnttLvJoztkjhdlbGcEKSDXkH/CxPEP8A0EP/&#10;ACDH/wDE17PJGssbI6h0YYZWGQR6VQ/4RvSP+gVZf+A6f4VSaOWtTnUa5JWPDtQ1G41a8kurqTzb&#10;iTG59oGcAAcDjoBVevef+Eb0j/oFWX/gOn+FH/CN6R/0C7L/AMB0/wAKfMcf1Obd3I8ksfGms6fa&#10;x29veeXDGNqr5SHA/Fa7P4e+JNS1y8u472589I4wVGxVwc+wFdT/AMI3pP8A0C7L/wAB0/wqa00u&#10;zsGZrW0gtiwwTDGqk/XApNo6KdGpCSbloW6KKKk7g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azCNSzEBQMkngCnVBfRtJZ3CKMu0bAD1ODQBF/bFh/wA/tv8A&#10;9/V/xo/tiw/5/rb/AL+r/jXCf8Izqf8Az6N/30v+NZt3ay2czQzJ5cq4yp5xkZ/rVWOJ15x3iem/&#10;2zp//P8AW3/f5f8AGk/trT/+f62/7/L/AI15ZV+38O6jdQpNFas8bjKtuHP60WEsRJ7RPRP7a0//&#10;AJ/7X/v8v+NA1rT24F9bE+nnL/jXnjeFdVGT9jf/AL6U/wBapXWk3lmpM1rNGo/iZDj86LIHXmt4&#10;nrMU0cy7o3WQeqkGpK8XSR4XDI7Iw6MpINbem+NNR09gJJPtcXdZev4N1/nRyjjik/iR6bRWdo+u&#10;W2uW/mQNhh9+NvvKf8960ak7E1JXQUUUUDCimyNsjZsZwM155dfE65bIt7KKL3kYv/LFO1zKpUjT&#10;+I9FprMEUsxCgdSeK8ivPHGs3WR9sMS/3YlC/r1/Wsa6vLi8OZ55Zz1zI5b+dPlOWWMj9lHsd34o&#10;0mxz5uoQgjqEbeR+AzWlHIs0aupyrAEHHUGvAq9303/kH2v/AFyX+QoasaUKzqt3WxZoooqTrCii&#10;igCvd31tYRiS6uIraMnaGlcKM+mT9D+VVf8AhJdI/wCgrZf+BCf41j/ETSbzWdEggsoTPKtwrlQQ&#10;ONrDPPuRXnX/AAgevf8AQOf/AL7X/GqSOKrWqQlaMbnrv/CTaR/0FbH/AMCE/wAans9WstRZltby&#10;3uWUZYQyq5H5Gvnqr+ga1N4f1WG8g5KnDp2dT1H+fanynPHGu65lofQNFVtPv4dUsobu3bfDKu5W&#10;/p9f8Ks1B6l76oKKKKBhVC613TbGYw3GoWtvKvWOWdVYfgTV+vJ/H3g/WNX8TXFzaWLTwMqAOGUZ&#10;woB6mmjCtUlTjeKueif8JRo3/QXsf/AlP8aP+Ep0X/oL2H/gSn+NeG6t4U1bRbX7Re2bwQlgm5mU&#10;8ntwfasmONppFjQbnYhQPUmr5Uec8bUi7OJ9Ef8ACUaL/wBBix/8CU/xq7a3kF9CJraaO4hbIEkT&#10;hlP4ivCj8O/EX/QMk/77T/GvWPh/pl1pHhe2tbyIwzqzkoSDjLEjpUtJHXRrVKkrTjY6SiiipO0K&#10;KK8v1z4wXFne3Nra6dEGhkaPzJnLA4JGcDHp607XMalWFJXmz1CkJCgknArwm++J/iG9yBeLbKf4&#10;YIwP1OT+tc/e6tfakSbu8nufaWQt/M1XKcUsfBfCrn0BfeLNH07IuNTtkYdVEgZvyHNXrC+g1Ozi&#10;urZ/MglG5HwRkfQ818z819BeA/8AkT9K/wCuI/maUo2Lw+JlWm01Y36KKKk9AKKKKACiiigApM45&#10;PAqG7u4bG2kuLiRYoYxud2PAFeKeNfiDdeJJpLe2ZrbTQcCMcNL7t/hTSuc9avGirvc9G1j4maHo&#10;7NH9oa9lXqlqAw/764H61zknxsRXPl6QzL6tcBT/AOgmvPdD0G98RXwtbKLzJOrMeFQepPYV6NY/&#10;Be3EQN7qMjSkciBQFH4nOf0qrJbnnRrYmtrT0X9dxLf41wM2J9KkjX1jnDH8iorqdD8e6Nr7rHBd&#10;eTcNwIbgbGPsOx/A1yGrfBjbCX02/LyDpHcKBu/4EOn5V5vf6fcaXeSW11E0E8ZwyN1FOyewSr4i&#10;i/3iuj6aorx/wL8TJtPkisdWkaa0YhUuGOWi+p7r/KvXlYOoZSGUjII6GoaselRrRrRvEdRRRSNy&#10;C6uoLGBprmaOCFcbpJWCqMnAyT74/OqP/CVaL/0GLD/wKT/GqfjzT7nVvCd9aWkRnuJPL2xggZxI&#10;pPX2BryH/hXXiL/oFyf99p/8VVJJnFWrVKcrQjc9q/4SrRf+gxYf+BSf41Naa5puoTCK21C1uJcZ&#10;8uGdWbH0Br5xubeSzuJYJl2TROUdT2YHBH51JpuoT6TfQXls+yeFtyt/Q+3+NVynGsfK+sT6ZorL&#10;8O69B4j0iC9g4DjDpnlGHVT/AJ6EVqVmexGSkroKKKKBhVK91qw02RUu762tXYbgs0yoSPXBNXa8&#10;z+KHhbVde1i1msLRriNINjMGUYO4nHJpoxrTlThzRV2dv/wlWi/9Biw/8Ck/xo/4SrRf+gxYf+BS&#10;f414df8AgrW9Ls5Lq6sHhgjGXcspxzjsaxOavlR5ssbUjpKNj6M/4SrRf+gxYf8AgUn+NW7LUbXU&#10;o2e0uobpFO0tDIHAPocV4RH8P/EE0aSJprsjAMp3pyD+Nem/C/Q77QdHuob+3a3kefeqsQcjaozw&#10;fapaR00a9SpK0oWR2lFFFSd4UUx3WJWd2CqoyWY4AHrXkHjv4kzanLJY6VK0NkPleZeGl+h7L/P9&#10;KaVzCtWjRjeR32ufEDRdBdo5rrz514MNuN7D2PYH6muWuPjZCr4h0mSRPWScKfyCmvNNN0251i8j&#10;tbSFp55Dwq/zPoK9I0v4LqYQ2o6gwkI5jtlGF/4Eev5VdktzzY18RWf7tWX9dx0PxsjZv3ukMi+q&#10;3AY/ltFdHovxK0PWHWP7QbOZuBHcjbn6N0/Wud1D4LwmEmx1GRZQOFuFBU/iMY/I15zrWi3mg3zW&#10;t7CYpByO4YeoPcUWTCVbE0daiuv67H0lS14f4L+Il14dkS2u2a507ptJy0Xuvt7V7VbXMV5bxzwS&#10;LLDIoZHU5BB71DVj0aNeNZXW5NRRRSOgZJIsMbO7BEUEszHAAHUk1m/8JVov/QYsP/ApP8asazC9&#10;zpF9FEu+SSCRFX1JUgCvDf8AhXXiL/oFyf8Afaf/ABVUkmcdetUptckbntX/AAlWi/8AQYsP/ApP&#10;8aP+Eq0X/oMWH/gUn+NfPeo6dc6TeSWl3EYbiPG6MkHGQCOnsRVfmq5Ti+vTWjifRn/CVaL/ANBi&#10;w/8AApP8aP8AhKtF/wCgxYf+BSf414fZeB9c1C1iubbT3lgkG5HDqMj8TUzfDzxEqknTJOPRlP8A&#10;WjlXcv61Weqh+Z7WvijRmbC6tYsT2W5Q/wBavW91DdJuhljmX1jYMP0r50vvDuqaapa60+5gQdXe&#10;Ihfz6VRhnkt5BJFI0TjoyMQR+Io5RfXpRdpRPp+ivC9C+J2s6TIqzzf2hbjrHcHLfg3XP1zXrfhr&#10;xTY+KLPzrR8OvEkL/fQ+/t71LTR20cRCtotzZoooqTqCiiqWsaiNJ0u6vSnmC3jaQoDjOBnFAm7K&#10;7LtFeQX3xm1GbItLG3twe8jNIR/L+VYF78QvEF/kPqMkS/3YAI8fiBn9arlZwSx1JbanvUsyQIXk&#10;kWNB1ZiAKyLjxpodvMsTanA8jMFCxHzDknGPlzXgFxdz3j755pJ3/vSMWP61Npf/ACE7T/rsn/oQ&#10;p8pzvHNv3Yn0pRRRUHsBRRRQAVXvL620+ISXVxFbRk7Q8zhAT6ZP0NWK5L4kaPea1ocEFlA08y3K&#10;uVBA+Xawzz9RTM6knGLaVza/4SbR/wDoLWP/AIEp/jR/wk2j/wDQWsf/AAJT/GvHv+EA8Qf9A2T/&#10;AL7T/GsFarlR50sXUj8UbH0PZ6rZaizLa3lvcsoywhlVyPrg1br5/wDD+tTeH9VhvIedpw6dnU9R&#10;/n2r3fT76HU7OG6t33wyruU/0+tS1Y66FdVk77lmiiikdQUUUUAUrjWdPs5jFPfW0Eg6pJMqsPwJ&#10;qP8A4SLSv+gnZ/8Af9P8a4Xxp4X1TVPEM9xa2jSwsqgMGUdFAPU1zWoeG9S0m38+7tWhi3BdxIPP&#10;4GqscE8RUi37uiPYP+Ei0r/oJ2f/AH/T/Gj/AISDS/8AoJWf/f8AT/GvEI42kdUUZZjgD3rd/wCE&#10;J1v/AJ8H/wC+1/xp8pmsVOW0T1y3uYbuISwSpNGejxsGB/EVNWH4NsJ9N0CC3uYzFKrMSpIPVie1&#10;blQejFuUU2FFFNkfy0Zuu0ZoKHUV59dfEu5fP2ezjj95GLfyxWVc+M9Xus5ujGvpEoX9ev61XKzk&#10;eJprbU9UZgqksQAO5rPufEWmWufMvYcjqFbcfyFeUTXc90czzSTH1kct/Oo1p8pjLFPoj2qN1kRX&#10;U5VhkH2p9QWP/Hlb/wDXNf5Cp6g9BBRRRQMKKKKACiiigAooooAKKKKACiiigAooooAKKKKACiii&#10;gAooooAKKKKACiiigAooooAK848Xf8jBd/8AAP8A0Ba9Hrzjxd/yMF3/AMA/9AWqicuI+BGNXpvh&#10;v/kBWX/XOvMq9N8N/wDICsv+udEjDDfEzToooqT0TnfEPhK31KF5LaNYLsDIKjCv7H/GvNpFZJGV&#10;gVYHBB6iva68t8ZWq2viC5CjCyYk/Mc/rmqR5+JppLmRn6Vqkuj30dzCeVOGXsy9xXrlrcJd28c0&#10;R3RyKGU+xrxZq9M8A3RuPD6qTnyZGjH6H+tOROFlq4nR0UUVB6QyRfMjZc43DFcha/DKxjwZ7maY&#10;/wCzhAf5/wA67KimZypxnrJGLa+DdHtcbbGNz6y5f+deb+OIUg8UXscaLGi7MKowB8i9q9iryDx7&#10;/wAjVff9s/8A0WtOO5x4qMY01ZdTnq9303/kH2v/AFyX+Qrwivd9N/5B9r/1yX+QpyM8HvIs0UUV&#10;B6gUUUUAFFFFAHzfTW606nSQSRpG7IVSQbkbsQCR/MGtj5Y7X4Y+Kf7PvDpdw+Le4bMRPRJPT6H+&#10;f1r1mvmvcVbIOCOhr2zwF4o/4SLSdszZvbfCS/7Xo34/zqJLqerg61/3b+R1FFFFQeoFFFFAHE/F&#10;3/kVU/6+U/k1eQ6X/wAhO0/67J/6EK9e+Lv/ACKqf9fKfyavIdL/AOQnaf8AXZP/AEIVrHY8LF/x&#10;l8j6UooorI90KKKKACuAk+ENjdX9xc3V7cSGaVpNkQVAMknHOfWu/opmc6cKluZXscxY/Dfw9Y4I&#10;09Zm/vTsXz+BOP0rzv4tWdvY+IrWK2gjt4hZqdkSBV++/YV7XXjPxm/5Gi2/681/9DeqjucOLhGN&#10;L3VY4TmvoLwH/wAifpX/AFxH8zXz7zX0F4D/AORP0r/riP5mnM5sD8b9DfooorM9sKKKKACiisnx&#10;TrQ8P6DeXuRvjTEYPdzwv60ClJRTbPNfit4sa/vjpFs/+jW5/fEH78np9F/nn0rgbe3kup44YlLy&#10;yMERR1JJwBTZJHmkZ3Ys7HczHqSa7X4S6ONQ8SG6kXMdmm8f754X+p/CtvhR83eWIq69T0/wj4Zh&#10;8L6RFaoA07DdNKOrv/gOgrcoorE+jjFRSitgrj/iN4TTxBo73EKD+0LVSyEDl16lP8Pf612FFMU4&#10;KpFxkfL3Nes/CbxY13CdGun3Swrut2Y8lO6/h29vpXB+OdHGh+KL23RdsLN5sfptbnA+nI/CszSd&#10;Sl0fUra9hP7yFw49/UfiMj8a1fvI+dpzeHq69Nz6XoqCzu476zhuYTuimRZEPqCMip6xPpQooooA&#10;+cfFX/Iz6x/1+Tf+hmszmtPxV/yM+sf9fk3/AKGazzbyC3WcofKZigftuABI/UVufKS+JnU/DnxZ&#10;/wAI3rHlTviwuiFk9Ebs/wDj7fSvdM55HIr5f5r2L4V+Lf7VsP7LuXzdWq/u2J5ePp+Y6fTFRJdT&#10;08FWt+6l8jv6KKKzPYCiiigDm/iN/wAiXqn+4v8A6GteBc1778Rv+RL1T/cX/wBDWvAua1jseHjv&#10;4i9D6W0n/kF2f/XFP/QRVuqmk/8AILs/+uKf+girdZHtR2QUUVW1C9j02xuLuY4ihRpG+gGcUD21&#10;Z558WvFjQINFtnw0gDXLKei9k/HqfbHrXlXNWNS1CXVdQuLyc7pZnLt+Pb6VtfD/AEca14qs4nXd&#10;DETPJx2XkD8TgfjWy0R83Um8RV9dj1P4e+E18N6QskyAahcANKSOVHZPw7+/4V1lFFYn0UIKnFRi&#10;FYHjHwvD4o0iS3IVbpBuglI5VvT6Hof/AK1b9FA5RU04vY+YJongleORSkiMVZT1BHUV6H8J/FjW&#10;t1/Y1zJmCYkwFj91+6/Q/wA/rWX8VdHGm+KGnRcRXiCUY6bujD9M/wDAq5CGZ7eVJY2KSIwZWHUE&#10;HINa7o+cTlh6unQ+n6KzPDmrrr2h2d8uAZkBYDsw4YfmDWnWR9JFqSTQUUUUDPBvid/yPGpf9s//&#10;AEUtcvzXUfE7/keNS/7Z/wDopa5fmt1sfL1v4svVn0F4D/5E/Sv+uI/ma36wPAf/ACJ+lf8AXEfz&#10;Nb9YH0lP4I+glcZ4y+HNlrltJPZQpa6ioLAxjash9GH9a7SimE6cai5ZI+X5I2ikZHUo6nDKw5BH&#10;atDw9rtx4d1WG9tzyhw6Z4de6n61rfEqwWw8YXwQYSbbMB7sAT+ua5jmtt0fMyTpzaW6PpmyvItQ&#10;s4bqBt8MyB0PqCMirFcZ8J75rzwiiMc/Z5niH04b/wBmrs6xPpqc/aQUu4VS1jTv7W0m7svM8r7R&#10;G0fmYztyMZxV2ikW1dWZwNj8HNIhwbi4urlu4DBFP4AZ/Wt+x8C6Dp+DFpcDEd5gZD/49mt+indm&#10;MaNOO0T5z8TRrH4k1ZEUKq3coCqMAAOeKr6X/wAhO0/67J/6EKs+KP8AkZtY/wCvyb/0M1W0v/kJ&#10;2n/XZP8A0IVqfOP436n0pRRRWJ9UFFFFABRRRQAV82rX0lXzatXE8rHfZ+f6Dl613fwz8UfYLw6Z&#10;cPi3uG/dE9Ff0+h/nXDtDJGsTshVZAWQ9iASP5g0ikqwIOCOhqjz6c3TkpI+jqK5nwL4m/4SHSws&#10;rZvbcBZf9odm/H+ddNWR9FGSnFSQUUUUFhXJfEz/AJF1P+u6/wAmrra5L4mf8i6n/Xdf5NTW5jW/&#10;hyPM9P8A+P8Atv8Arqv8xXvNeDaf/wAf9t/11X+Yr3mqkcmD2kFFFFQeiFNkXzEZc4yMU6igDkLX&#10;4b2UeDPczTH0XCD+v8617XwjpNrjbZRufWXL/wA62KKd2ZRpQjsjyrxhGkPiK7SNFRBswqjAHyLW&#10;OtbfjT/kZrz/AIB/6AtYi1aPIqfG/U9msf8Ajyt/+ua/yFT1BY/8eVv/ANc1/kKnrM9tbBRRRQMK&#10;KKKACiiigAooooAKKKKACiiigAooooAKKKKACiiigAooooAKKKKACiiigAooooAK848Xf8jBd/8A&#10;AP8A0Ba9Hrzjxd/yMF3/AMA/9AWqicuI+BGNXpvhv/kBWX/XOvMq9N8N/wDICsv+udEjDDfEzToo&#10;oqT0Qrzf4gMDrwHpCoP5mvSK8q8XXQu/EF2wOVVvLH4DB/UGqjucmJfuGK1eg/Df/kFXJx/y3/8A&#10;ZRXnzV6b4DtTb+Ho2IwZnaT+g/lTlscmG/iHRUUUVB6wUUUUAFeQePf+Rqvv+2f/AKLWvX68g8e/&#10;8jVff9s//Ra1Udzhxn8Nepz1e76b/wAg+1/65L/IV4RXu+m/8g+1/wCuS/yFORjg95FmiiioPUCi&#10;iigAooooA+b69G0vw0PEnw6t0QD7XC8jwt77jlfx/nivOa9n+Gv/ACKNr/vyf+hGtJHhYWKnNxfY&#10;8VkVo3ZGBVlOCp6g1o+Hdem8O6tDeRchflkjz99D1H+e4Fdb8UfC/wBluBq1sn7qY4nUD7r9m/H+&#10;f1rz+nujnqRlRnbsfRtjew6lZw3Vu4khlUMrD0NWK8n+FvioWd1/ZNy+IZmzAzH7r/3fof5/WvWK&#10;zase9RqqrDmCiiikbnE/F3/kVU/6+U/k1eQ6X/yE7T/rsn/oQr174u/8iqn/AF8p/Jq8h0v/AJCd&#10;p/12T/0IVrHY8LF/xl8j6UooorI90KKKKACiiigArxn4zf8AI0W3/Xmv/ob17NXjPxm/5Gi2/wCv&#10;Nf8A0N6qO5w43+EcJzX0F4D/AORP0r/riP5mvn3mvoLwH/yJ+lf9cR/M1UziwPxv0N+iiisz2woo&#10;ooAK80+NGpFLTT7BT/rHaZx9BgfzP5V6XXiXxbvDceLmizxbwomPrlv/AGaqjucWMly0n5nF817F&#10;8G7HyPD91ckYaefGf9lQMfqWrx3mvfPhzbi38F6av95Wc/i5P9auWx52CjerfsjpaKKKyPeCiiig&#10;Dyj41WIW80y8A++jRMfoQR/6Ea815r2T4x24k8N28uPmjuV59irZ/XFeN81tHY+exceWs/M9u+FO&#10;pm+8KpExy9rI0X/AfvD+ePwrs68q+Ct2Rcapak8MqSgfQkH+Y/KvVaye56+FlzUYsKKKKR1Hzj4q&#10;/wCRn1j/AK/Jv/QzXbfD/QIfEvgnVLKXAZrndG5H3HCDB/z2JrifFX/Iz6x/1+Tf+hmvTPgv/wAg&#10;G+/6+f8A2Ra1ex4GHipV2n5nk19ZTabeTWtwhjmiYo6nsRT9L1KfR9QgvLZtk0LblPY+oPsRx+Ne&#10;ofFjwn9qt/7ZtUzNENtwq/xJ2b8P5fSvJuaa1RhVpujO33H0f4f1yDxFpMF9bn5ZB8yZ5Ru6mtKv&#10;Dvhv4t/4R7Vvs9w+LC6IV8nhG7N/Q/8A1q9wrJqx7mHrKtC/UWiiikdRzfxG/wCRL1T/AHF/9DWv&#10;Aua99+I3/Il6p/uL/wChrXgXNax2PDx38Reh9LaT/wAguz/64p/6CKt1U0n/AJBdn/1xT/0EVbrI&#10;9qOyCuI+LepGz8Li3U4e6lVD67R8x/UAfjXb15N8arwtqGm2ueI4mlI/3iB/7LVR3OfFS5aMjzfm&#10;vTfgrYgyaneMOQEhU/XJP8lrzLmvaPg/biLwtJJ3luWb8go/pWktjyMHHmrLyO5ooorE+hCiiigD&#10;zz4zWPnaLZXYGWhnKfQMP8VFeQ817v8AEy3Fx4Lv+MtHscfg65/TNeEc1rHY8HGxtVv3R618GdTM&#10;2m31gxz5MglTPowwR+a/rXo9eK/B+8Nv4peHPE9uy49wQf5A/nXtVRLc9HBy5qK8goooqTtPBvid&#10;/wAjxqX/AGz/APRS1y/NdR8Tv+R41L/tn/6KWuX5rdbHy9b+LL1Z9BeA/wDkT9K/64j+ZrfrA8B/&#10;8ifpX/XEfzNb9YH0lP4I+gUUUUGh4p8XmDeLAAclbdAfzY/1riea6L4h341DxhqLqcrG4hH/AAEA&#10;H9Qa53mt1sfMVnzVZPzPX/gyD/YN6ccG5Iz/AMAWvQq474U2Js/CMLsMG4leb8OFH/oNdjWL3Pfw&#10;6tSigooopHQFFFFAHzp4o/5GbWP+vyb/ANDNVtL/AOQnaf8AXZP/AEIVZ8Uf8jNrH/X5N/6GaraX&#10;/wAhO0/67J/6EK2PlX8b9T6UooorE+qCiiigAooooAK+bVr6Sr5tWrieVjvs/P8AQ9I0nw2viP4d&#10;26IB9rheR4W99xyv4/zxXnjI0blWBVlOCp6g17J8Nf8AkUbX/fk/9CNcv8TPDH2W4Gq26fupjicD&#10;+F+zfj/P6009bEVaN6Uai7I5bw7rk3h/VIruLkKcSJn76nqP89wK9ysbyLULSK5gffDKoZWHoa+e&#10;1ru/hr4m+x3B0q4fEMxzCzH7r/3fx/n9aTQsLW5Jcj2Z6jRRRUHshXJfEz/kXU/67r/Jq62uS+Jn&#10;/Iup/wBd1/k1NbmNb+HI8z0//j/tv+uq/wAxXvNeDaf/AMf9t/11X+Yr3mqkcmD2kFFFFQeiFFFF&#10;ABRRRQB5b40/5Ga8/wCAf+gLWItbfjT/AJGa8/4B/wCgLWItaI8Op8b9WezWP/Hlb/8AXNf5Cp6g&#10;sf8Ajyt/+ua/yFT1me2tgooooGFFFFABRRRQAUUUUAFFFFABRRRQAUUUUAFFFFABRRRQAUUUUAFF&#10;FFABRRRQAUUUUAFeceLv+Rgu/wDgH/oC16PXnHi7/kYLv/gH/oC1UTlxHwIxq9N8N/8AICsv+ude&#10;ZV6FoOq2UGi2qSXkCOqcq0igj8M05GGHaUnc3qKzJPEmmQrlr2Ij/ZO7+VY2pePraFStnE079ncb&#10;V/xP6VNjtlUhHdmv4i1pNF095cgzt8sSerev0FeUuxZiSck8k1a1DUbjVLgzXMhkc8D0A9AKbY6b&#10;c6pcCG2iaV++Og9ye1VseZVqOrLQTTdPl1W+itoRlnOCewHcmvXra3S0t4oYxhI1CKPYCsrw34bj&#10;0G3JJEt1IPnkx09h7fzrbqWzuoUvZq73YUUUUjpCiiigAryDx7/yNV9/2z/9FrXr9eQePf8Akar7&#10;/tn/AOi1qo7nDjP4a9Tnq9303/kH2v8A1yX+Qrwivd9N/wCQfa/9cl/kKcjHB7yLNFFFQeoFFFFA&#10;BRRRQB8317P8Nf8AkUbX/fk/9CNeMV7P8Nf+RRtf9+T/ANCNaS2PFwf8T5HQ3tnFqFpNbTpvhlUo&#10;yn0NeC+JNDm8O6tNZy/MF+aN8ffU9D/nuDX0FXLeP/Cw8RaSXhTN9bgtFjqw7r+Pb3qUztxVH2kb&#10;rdHiSsUYMpIYHII6ivcPAnigeJdJHmsPttvhJh6+jfj/ADzXhzArkEYPStTwz4gm8N6tFdx5ZPuy&#10;xg/fQ9R/h7irlqeVh63sZ3ezPoOioLO8i1C1iuYHEkMqh0YdwanrI+iOJ+Lv/Iqp/wBfKfyavIdL&#10;/wCQnaf9dk/9CFevfF3/AJFVP+vlP5NXkOl/8hO0/wCuyf8AoQrWOx4WL/jL5H0pRRRWR7oUUUUA&#10;FFFFABXjPxm/5Gi2/wCvNf8A0N69mrxn4zf8jRbf9ea/+hvVR3OHG/wjhOa+gvAf/In6V/1xH8zX&#10;z7zX0F4D/wCRP0r/AK4j+ZqpnFgfjfob9FFFZnthRRRQAV8//EKYzeMtUb0kC/koH9K+gK+ePGrF&#10;vFmrFuv2hx+Rq47nmY/4F6mLzX0T4Qj8vwrpAzn/AESM/moP9a+dua+jPCv/ACK+j/8AXnD/AOgC&#10;nMwwHxyNWiiisz2gooooA4/4rRhvBtyT/DJGR/30B/WvDua92+KAU+Cb/PUGPH18xf6ZrwnmtY7H&#10;hY7+KvQ7n4OyFPFE69ntWB59GU17RXiHwl/5HCP/AK4yfyr2+oluduB/hfMKKKKk9A+cfFX/ACM+&#10;sf8AX5N/6Ga9M+C//IBvv+vn/wBkWvM/FX/Iz6x/1+Tf+hmvTPgv/wAgG+/6+f8A2Ra1lseDhf8A&#10;ePvO/kjWVGR1DIwwQRkEeleCeOvCreF9aaNAfsc2ZIGPp3X6j/D1r36sPxf4bi8UaNLattWdfnhk&#10;P8Ljp+B6H61EXY9PE0fbQ03R89c17N8LfFx1jTv7OuX3XlqvysTy8fQH6jp+VeOXFvLZ3EkEyGOa&#10;Nijo3UEcEVY0jVLjRdSgvbZts0Lbh6EdwfYjj8a0aujxKFV0Z36dT6WorP0LWYPEGlwX1ufkkGSp&#10;PKN3U+4rQrE+lTUldHN/Eb/kS9U/3F/9DWvAua99+I3/ACJeqf7i/wDoa14FzWsdjxMd/EXofS2k&#10;/wDILs/+uKf+girdVNJ/5Bdn/wBcU/8AQRVusj2o7IK8T+L0xk8WBe0dui8/Vj/WvbK8M+KrFvGV&#10;yD0WOMD/AL5FVHc4cd/C+ZyPNe6/C+PZ4JsWz94yH/yIw/pXhXNe8fDH/kR9N/7af+jXq57HFgf4&#10;r9P8jqaKKKyPdCiiigDD8bIJPCerA5x9nY/kM/0r565r6K8XBW8Lavu6fZJT+Ow4/WvnXmtY7Hi4&#10;/wCNHTfDWQxeNdNI6Eup59Y2r3uvnvwH/wAjhpX/AF2H8jX0JUy3OjAfw36hRRRUHpHg3xO/5HjU&#10;v+2f/opa5fmuo+J3/I8al/2z/wDRS1y/NbrY+XrfxZerPoLwH/yJ+lf9cR/M1v1x/gzxFpVn4V06&#10;KfU7OGVIcNG86BhyeCM5rRuPHWgW67n1W3I/6ZkufyGaxPoKdSChG76G/XP+M/FEXhfR5JyVN1IC&#10;kEZ6lvXHoOp/+vXN618YrG3Rk0y3e7lxxJKNkY98dT9OPrXl+sa1ea9etdXsxmlPA7BR6AdhVKPc&#10;5a+MjFWpu7KTM0jFmJZmOST1Jq9oejz69qlvY24zJK2C3ZR3Y+wFJo+i3uvXS29jbtPIeuOij1J7&#10;CvbfBPgmDwnaEsRPfSj97NjgD+6voP5/lim7HnUMPKtK/Q6Cys49Ps4LWEbYoUWNB7AYFT0UVkfR&#10;7BRRRQAUUUUAfOnij/kZtY/6/Jv/AEM1W0v/AJCdp/12T/0IVZ8Uf8jNrH/X5N/6GaraX/yE7T/r&#10;sn/oQrY+Vfxv1PpSiiisT6oKKKKACiiigAr5tWvpKvm1auJ5WO+z8/0Pafhr/wAija/78n/oRrob&#10;yzi1C1lt503wyqVZfY1z3w1/5FG1/wB+T/0I11NS9zvo60o+h4L4g0SXw/qk1pLlgvKPj76nof8A&#10;PcGs9WKsGUlWByCDyK9k8deGf+Eg0svEmb23BaP1Yd1/Ht7143jBweD3q07njV6Xsp2Wx7P4J8SD&#10;xDpYMh/0yHCSj19G/H+YNdHXhXhvXJfD+qRXUeWT7sif3lPUf57ivb7S6ivbeOeFw8Ui7lYdxUyV&#10;j1MNW9pGz3RNXJfEz/kXU/67r/Jq62uS+Jn/ACLqf9d1/k1Jbmtb+HI8z0//AI/7b/rqv8xXvNeD&#10;af8A8f8Abf8AXVf5iveaqRyYPaQUUUVB6IUUUUAFFFFAHlvjT/kZrz/gH/oC1iLW340/5Ga8/wCA&#10;f+gLWItaI8Op8b9WezWP/Hlb/wDXNf5Cp6gsf+PK3/65r/IVPWZ7a2CiiigYUUUUAFFFFABRRRQA&#10;UUUUAFFFFABRRRQAUUUUAFFFFABRRRQAUUUUAFFFFABRRRQAV5x4u/5GC7/4B/6Atej15x4u/wCR&#10;gu/+Af8AoC1UTlxHwIxq0LXw3qN5CksNsXjYZVt6jI/E1n16b4b/AOQFZf8AXOm2clKmqkmmcOvg&#10;3VmPNsF+si/41ah+H9/JjzJYYh9Sx/l/WvQaKVzrWGgcrY/D+zhIa5lkuT/dHyL/AI/rXR2tpBYw&#10;iOCJYYx/CgxU9FSbxhGHwoKKKKCwooooAKKKKACvIPHv/I1X3/bP/wBFrXr9eQePf+Rqvv8Atn/6&#10;LWqjucOM/hr1Oer3fTf+Qfa/9cl/kK8Ir3fTf+Qfa/8AXJf5CnIxwe8izRRRUHqBRRRQAUUUUAfN&#10;9ez/AA1/5FG1/wB+T/0I14xXs/w1/wCRRtf9+T/0I1pLY8XB/wAT5HU0UUVme0eQ/E/wt/Zl9/ad&#10;umLa5b94B0STr+R6/XNcLX0bqmnQatYT2dwu+KZdp9vQj3B5rwHXNHn0HVJ7K4HzxnhuzL2I+taJ&#10;nh4ujyS51szs/hX4rFrP/Y902IpTut2J+63dfx/n9a9Wr5mR2jdXRirKchgcEH1r3XwN4oXxNo6v&#10;IQLyHCTr6ns30P8APNKS6nRg63MvZy+Rm/F3/kVU/wCvlP5NXkOl/wDITtP+uyf+hCvXvi7/AMiq&#10;n/Xyn8mryHS/+Qnaf9dk/wDQhVR2ObF/xl8j6UooorI90KKKKACiiigArxn4zf8AI0W3/Xmv/ob1&#10;7NXjPxm/5Gi2/wCvNf8A0N6qO5w43+EcJzX0F4D/AORP0r/riP5mvn3mvoLwH/yJ+lf9cR/M1Uzi&#10;wPxv0N+iiisz2wooooAK+ffH8Zj8Y6oD/wA9c/mAf619BV4b8VrU2/jGeTH+vijkH5bf/ZauO552&#10;OX7tPzOQ5r6L8JsH8L6QR0+yRD8kAr505r6A8AT/AGjwbpb5ziLZ/wB8kr/SnM5cC/fa8joaKKKz&#10;PbCiiigDkPiowXwZdAnBMkYH/fQrw3mvZ/jBN5fhWNM8yXKL+jH+leMc1rHY8HG/xfkdv8H4/M8V&#10;yNjOy2c/T5lH9a9qryb4K2pbUNTuccJEsef94k/+y16zUS3PQwatRQUUUVJ3Hzj4q/5GfWP+vyb/&#10;ANDNemfBf/kA33/Xz/7IteZ+Kv8AkZ9Y/wCvyb/0M16Z8F/+QDff9fP/ALItay2PBwv+8feehUUU&#10;Vke8eX/FrwnuX+27ZORhLlQPwD/yB/CvLua+nJ4Y7mGSGVBJFIpRlYZBBHIr5/8AGXhmTwvrUluc&#10;tbv88Dn+JfT6joa0i+h4mMo8r9pHZmt8M/Fv9g6p9kuHxY3TAEk8Rv0DfTsfw9K9vr5e5r2n4Y+L&#10;P7c0w2Ny+b20UAEnl4+gP1HQ/h60SXU0wVb/AJdS+RqfEb/kS9U/3F/9DWvAua99+I3/ACJeqf7i&#10;/wDoa14FzTjsZY7+IvQ+ltJ/5Bdn/wBcU/8AQRVuqmk/8guz/wCuKf8AoIq3WR7UdkFeI/FuMp4u&#10;Yno0CEfqP6V7dXkXxotSusafc44kgMef91if/ZqqO5x41XpHnfNe7/DBg3gnTgOqmQH/AL+Ma8I5&#10;r2z4Rz+b4RCZz5U7p/Jv61ctjz8C/wB78jtaKKKyPeCiiigDE8aMF8J6sScD7M4/TFfPPNe+fEab&#10;7P4L1Js4yqoPxdR/WvA+a1jseJjvjS8jo/hzH5vjTTFxnDM35Ix/pXv1eI/CS1+0eLlkxxDA75+u&#10;F/8AZq9uqZbnVgVak35hRRRUHong3xO/5HjUv+2f/opa5fmuo+J3/I8al/2z/wDRS1y/NbrY+Xrf&#10;xZerN3T/AALruqWsdxa2DSQyLuRzIigj8WFXY/hf4kc4Ngsfu08f9GNeseA/+RP0r/riP5mt+s+Z&#10;nqQwVOUVJtnjNn8HdYmIM9xa269/mZm/IDH6102lfB3TLVg97czXzD+Bf3aH8sn9a9AopczOiOEo&#10;x6XKthp1rpduILS3jtoR/DGuB9T6mrVFFSdaVtEFFFFAwooooAKKKKAPnTxR/wAjNrH/AF+Tf+hm&#10;q2l/8hO0/wCuyf8AoQqz4o/5GbWP+vyb/wBDNVtL/wCQnaf9dk/9CFbHyr+N+p9KUUUVifVBRRRQ&#10;AUUUUAFfNq19JV82rVxPKx32fn+h7T8Nf+RRtf8Afk/9CNdTXLfDX/kUbX/fk/8AQjXU1L3O+j/D&#10;j6BXlPxI8M/2bff2jAuLe4b94B0ST/A/zzXq1VdS0+HVLGa1uF3RSrtPt6Ee4/pQnYVamqsLHgK9&#10;q7z4a+Jfs839lXDYikJaAk9G7r+P8/rXIaxpM2h6lNZzj5ozw3Zl7EVUjZo3DKSrKcgjqDWj1PEp&#10;ylRnfsfQ1cl8TP8AkXU/67r/ACar3g7xEPEOlK7kfaofkmUevZvx/oao/Ez/AJF1P+u6/wAmrPqe&#10;zUkp0XJdjzPT/wDj/tv+uq/zFe814Np//H/bf9dV/mK95qpHPg9pBRRRUHohRRRQAUUUUAeW+NP+&#10;RmvP+Af+gLWItbfjT/kZrz/gH/oC1iLWiPDqfG/Vns1j/wAeVv8A9c1/kKnqCx/48rf/AK5r/IVP&#10;WZ7a2CiiigYUUUUAFFFFABRRRQAUUUUAFFFFABRRRQAUUUUAFFFFABRRRQAUUUUAFFFFABRRRQAV&#10;5x4u/wCRgu/+Af8AoC16PXnHi7/kYLv/AIB/6AtVE5cR8CMavTfDf/ICsv8ArnXmVem+G/8AkBWX&#10;/XOiRhhviZp0UUVJ6IUUUUAFFFFABRRRQAUUUUAFeQePf+Rqvv8Atn/6LWvX68g8e/8AI1X3/bP/&#10;ANFrVR3OHGfw16nPV7vpv/IPtf8Arkv8hXhFe76b/wAg+1/65L/IU5GOD3kWaKKKg9QKKKKACiii&#10;gD5vr2f4a/8AIo2v+/J/6Ea8Yr2f4a/8ija/78n/AKEa0lseLg/4nyOpooorM9oK474j+Ff7d0v7&#10;Xbpm9tQSuBy6dSv9R+PrXY0UGdSCqRcWfMlbHhXxFL4Z1iK7TLRH5Jox/Eh6/j3H0rc+JXhX+xdT&#10;+226Ys7picAcI/Uj6HqPx9K4uttz5ySlRnbqj1/4pXUV94MgngcSQyTxsjDuCrV5Ppf/ACE7T/rs&#10;n/oQrQ/4SGV/C76PLl41nWaFv7vXcv05z+dZ+l/8hO0/67J/6EKSVkaVqiqzUl5H0pRRRWR9GFFF&#10;FABRRRQAV4z8Zv8AkaLb/rzX/wBDevZq8Z+M3/I0W3/Xmv8A6G9VHc4cb/COE5r6C8B/8ifpX/XE&#10;fzNfPvNfQXgP/kT9K/64j+ZqpnFgfjfob9FFFZnthRRRQAV5d8adNP8AxLtQUcfNA5/8eX/2avUa&#10;wvGuiHxB4bvLVF3TbfMi9d68gfj0/GmtznxEPaU3FHz3zXtfwjvPtHhPyc8287pj2OG/9mNeJ/d4&#10;NejfBnVBDqd7YO2BPGJEz/eXqPyP/jtay2PGwkuWqvM9cooorE+hCiiigDzD41XmItLtQerPKR9A&#10;AP5mvLea6z4oaqNT8WTorZjtVEA+oyW/UkfhXMWdpLfXUNtCu6WZwiL7k4FbR0R83iJc9aVj2L4Q&#10;6abTwy9yww11MWB/2V+UfqG/Ou6qnpOnJpOm2tnF9yCNUB9cDk/jVysme/Sh7OCj2Ciiikanzj4q&#10;/wCRn1j/AK/Jv/QzXpnwX/5AN9/18/8Asi15n4q/5GfWP+vyb/0M16Z8F/8AkA33/Xz/AOyLWstj&#10;wcL/ALx956FRRRWR7wVzvjjwunijRXhUAXcWXt2/2v7p9j0/I9q6KigmUVOLiz5fkjeGR45FKOjb&#10;WVhggjqDVzRdXuNC1OC+tmxLE2cHow7g+xFd58WvCZgmGtWyfu5CFuVA6N2f8eh98etebc1stT5m&#10;pTlRnbse3+K9Xt9d+HF5fWzZiliU4PVTvXKn3BrxDmtjS/Ecthomp6W2XtrxQQP7jgg5/EDB+grH&#10;5oirGler7Zxl1sfS2k/8guz/AOuKf+girdVNJ/5Bdn/1xT/0EVbrE+ijsgrgfjDppuvDsF2oy1rM&#10;M8dFbg/rtrvqo61pqaxpN3ZScLPGU3ehI4P4HBprcirD2kHE+bOa9X+Ct5ustTtCfuSLKB/vAg/+&#10;givLLm2ks7mW3mUpLE5R1PYg4IrrPhTqg0/xVHE7YS7jaHnpu6r+ox+Nay2PAw0uStG57jRRRWJ9&#10;IFFFFAHCfGC88jwxFCD8086jHsAT/PFeM816B8Y9VFzrVrYq2Vto9zf7zc4/ID868/VSxAAyTwAK&#10;2jsfO4uXNWfkep/BbTSsOo37LwzLAh+gy381r06sTwfov9geHbOzYYlCb5f99uT+WcfhW3WT3Pbo&#10;Q9nTUWFFFFI3PBvid/yPGpf9s/8A0UtcvzXUfE7/AJHjUv8Atn/6KWuX5rdbHy9b+LL1Z9BeA/8A&#10;kT9K/wCuI/ma36wPAf8AyJ+lf9cR/M1v1gfSU/gj6BRRRQaBRRRQAUUUUAFFFFABRRRQB86eKP8A&#10;kZtY/wCvyb/0M1W0v/kJ2n/XZP8A0IVZ8Uf8jNrH/X5N/wChmq2l/wDITtP+uyf+hCtj5V/G/U+l&#10;KKKKxPqgooooAKKKKACvm1a+kq+bVq4nlY77Pz/Q9p+Gv/Io2v8Avyf+hGuprlvhr/yKNr/vyf8A&#10;oRrqal7nfR/hx9AooopGxyfj7wz/AG1pv2qBM3lsMjA5dO6/1H/168kWvoevJfiB4a/sjUftkC4t&#10;Lk5wOiP3H49R+NXF9DzMXR/5eL5mT4b12Tw/qkdymWj+7Kg/iU9fx7iu++IdxHdeFYZ4nDxSSoys&#10;OhBBry1a1l1yRvDzaXJlkWYSxN/d65H65/Om0ctOrywlB9Spp/8Ax/23/XVf5ivea8G0/wD4/wC2&#10;/wCuq/zFe80pHZg9pBRRRUHohRRRQAUUUUAeW+NP+RmvP+Af+gLWItbfjT/kZrz/AIB/6AtYi1oj&#10;w6nxv1Z7NY/8eVv/ANc1/kKnqCx/48rf/rmv8hU9ZntrYKKKKBhRRRQAUUUUAFFFFABRRRQAUUUU&#10;AFFFFABRRRQAUUUUAFFFFABRRRQAUUUUAFFFRXE32e3llxu2IWxnrgUAS15x4u/5GC7/AOAf+gLW&#10;1/wn3/Tj/wCRv/sa5rWNQ/tS/luvL8rzMfLnOMADr+FUjhrVIzjaLKNem+G/+QFZf9c68yrpdN8b&#10;f2fYw232LzPLXbu83Gfw202Y0ZxhJuR3dFYXh/xN/bs00f2byPLUNnzN2e3oK3ag9KMlJXQUUUUF&#10;BRRRQAUUUUAFFMkby42bGdozXCf8LU/6hf8A5Mf/AGNMznUjT+JnfV5B49/5Gq+/7Z/+i1roT8VP&#10;+oX/AOTH/wBjXHa/q39uatPe+V5Pm7f3e7djCgdcD0qkjgxFWFSCUWZ1e76b/wAg+1/65L/IV4RX&#10;dW/xS+z28UX9mbtiBc/aMZwMf3aGZYapGm3zM9Gorzz/AIW1/wBQr/yY/wDsK6vwvr//AAkmmm78&#10;j7PiQps37ugBznA9amzPShWp1HaLNiiiikbBRWJ4s8Sf8Ivp0d19n+075RFs37MZBOc4PpXJ/wDC&#10;4P8AqE/+TP8A9hTszCdenTfLJ6nm1ez/AA1/5FG1/wB+T/0I14xXZ+G/iN/wjukxWP8AZ32jyyx8&#10;zz9ucnPTaa0lseRhqkac7yZ67RXIeEfH3/CValLafYPsuyIy7/O35wyjGNo9a6+sz24TjUXNHYKK&#10;KKRZQ1rSINd02eyuBmORcBu6nsw9wa+ftW0ufRdRns7ldssTYPoR2I9iOfxr6Qrhfid4V/tbT/7S&#10;t0zd2q/OB1ePqfxHX86qLODF0faR5lujx1ulWNL/AOQnaf8AXZP/AEIVXbpVjS/+Qnaf9dk/9CFa&#10;HhR3R9KUUUVifWBRRRQAUUV5rqHxj+w39zbf2Rv8mVo932nGcEjONntTtcyqVYUtZux6VXjPxm/5&#10;Gi2/681/9DetT/hd3/UF/wDJr/7CuN8ZeKf+Eu1SK8+y/ZdkIi2eZvzhmOc4H979KqKaZ52KxFOp&#10;T5YvUwua+gvAf/In6V/1xH8zXz7zXoGg/Fj+xNHtbH+yvO8hNnmfaNu73xsNVJXOXCVIUptzdj2G&#10;ivLf+F3f9QX/AMmv/sK6vwT40/4TCK7f7H9k+zsox5u/dnP+yPSs7M9iGIpVJcsXqdPRRRSOgKKK&#10;KAPEvif4VbRdYa+hT/Qrxi2R0STqy/j1H4+lcto+qS6LqltfQ/6yBw4Geo7j8RkfjX0Tq2k22taf&#10;NZ3aeZDIMEdwexHoRXhXi3wbeeFbsiRWls2P7q4UcN7H0Pt+VaRd9GeFiqDpy9pDb8j3XSdUt9a0&#10;+C9tX3wzLkeo9QfcHirtfP3hPxpe+E7g+Tie1kOZLdzgH3B7H3r0uz+LehXEQaYz2r91eMtz7Fc5&#10;qXFo76OLhOPvOzO2rE8XeI4vDGizXbkGYjZCh/ic9PwHU/Sue1L4waRaxN9kjmvZccDbsX8Sef0r&#10;y7xF4jvfE1+bm8fpwkS/dQegH9aFEmvi4RjaDuzNlkeaR5JGLu5LMx6knqa9J+EfhUyTNrVymEXK&#10;WwPc9Gb8Og/H0rC8D+ALnxJOlzcq0GmqclzkGX2X/Gvbre3jtYEhhQRxRqFVVGAAOABVSfQ5cHh2&#10;37SexLRRRWZ7QUVleJ9b/wCEc0O51HyftHk7f3e/bnLBeuD6/pXBf8Lu/wCoL/5Nf/YU7NmFSvTp&#10;u02cH4q/5GfWP+vyb/0M16Z8F/8AkA33/Xz/AOyLXlOq339p6peXmzy/tEzy7M527mJxnv1rpvBn&#10;xA/4RCxntvsH2vzZfM3edsxwBjG0+laPY8ShUjCtzyemp7lRXA+Gfil/wkeuW2nf2Z9n87d+8+0b&#10;sYUt02j09e9d9Wex71OpGqrwdwooopGhBeWkV/ay206CSGVSjqe4NfPfirw7N4Z1mazky0f3opD/&#10;ABoeh/ofcV9F1y3xA8KjxPo58pf9Ot8vCf73qv44/MCqi7M4sVR9rC63R4PzRzQylWIIwRwQaOa2&#10;Pnj6W0n/AJBdn/1xT/0EVbqppP8AyC7P/rin/oIq3XOfWR2QUUUUFHk3xb8KtDcjWrdP3UmEuAP4&#10;W6Bvoen1HvXnUE72s8c0TFJI2Dqw6gg5Br6YuraK+t5IJ4xLDIpV0boQa8Q8ceArjwzcPcW6tPpj&#10;H5ZMZMef4W/x71pF9GeLi8O4y9pHY9d8LeIofE2jw3kRAkI2yx/3HHUf4exFbFfOnhvxNe+F777R&#10;aOCG4kif7jj0P+Neoab8XtGuowbtJrKXupXev4Ef4Cpcex1UMXCcbTdmd3VDWtXt9C02e9uW2xRL&#10;nHdj2Ue5NcvffFzQ7eImAz3b44VI9o/EtivMvFnjG98WXSvPiG3T/V26H5V9z6n3oUWVWxcIR913&#10;Zl6pqMurahcXk5zLM5dvbPb6D+ldd8LfCp1jVhqE6f6HZsCM9Hk6gfh1/L1rJ8I+C73xXdDYDDZq&#10;f3lww4Hsvqa910zTbfR7GGztYxHBEMKP6n3qpPocGFoOpL2k9vzLdFFFZnuhRVbULr7DY3Nzs3+T&#10;G0m3OM4GcZrzb/hd3/UF/wDJr/7CnZsxqVoUtJuxzHxO/wCR41L/ALZ/+ilrl+a0/E2uf8JFrlzq&#10;Pk/Z/O2/u9+7GFC9cD09O9ZnNbI+bqNSqSkurPoLwH/yJ+lf9cR/M1v149oPxY/sTR7Wx/srzvIT&#10;Z5n2jbu98bDXZ+C/H3/CYXVzD9h+yeSgfPnb85OMfdFZNM96jiKclGCep11FFFSdgUUUUAFFFFAB&#10;RRVHWdS/sjSbu98vzfs8TSeXnbuwM4z2oE3ZXZeory7/AIXd/wBQX/ya/wDsKX/hdn/UG/8AJr/7&#10;Cq5Wcv1uj/N+Zwnij/kZtY/6/Jv/AEM1W0v/AJCdp/12T/0IUmqX39papeXmzy/tEzy7M527mJxn&#10;v1qO1m+zXUM23d5bq+3OM4OcVofPtrmufTNFeY/8Lq/6g3/k1/8AYUf8Lp/6g3/k1/8AYVnys+g+&#10;t0f5vwZ6dRWb4f1f+3tGtr/yvI84E+Xu3YwSOuB6VpVJ1JqSugoorC8XeJv+EV02O7+zfat8wi2e&#10;ZsxlWOc4PpQKUlFcz2N2vm1a9I/4XJ/1CP8AyZ/+wrzda0SsePiqsKnLyO57T8Nf+RRtf9+T/wBC&#10;NdTXkXhn4jf8I9pMVj/Z/wBo8ssfM8/bnJz02n1rsPCfjz/hKNSltPsP2XZEZd/nb84ZRjG0etS0&#10;zto1qfLGF9TraKKKk7Qqlq2lw6zp81pOMxyDGe6nsR9Ku0UCaTVmeCalp02k301pcLtljbB9/Qj2&#10;PWoFr1H4ieG/7Tsft8C5ubdfmA/jTqfy6/nXly1onc8GtT9lK3Qs6f8A8f8Abf8AXVf5ivea8G0/&#10;/j/tv+uq/wAxXvNKR3YPaQUUUVB6IUUU2RvLRmxnAzQA6iuF/wCFnf8AUN/8j/8A2NO/4WZ/1Df/&#10;ACP/APY07M5/rFPuYvjT/kZrz/gH/oC1iLV3WdT/ALY1Oa88vyfM2/Ju3YwoHXA9KpLVnlTacm0e&#10;zWP/AB5W/wD1zX+QqeuGg+IXkwpH9gzsULnzuuB/u1L/AMLG7/2f/wCR/wD7Gosz1VXp23O0orN0&#10;HWP7bsjceT5Pzldu7d0xznA9a0qRumpK6CiiigYUUUUAFFFFABRRRQAUUUUAFFFFABRRRQAUUUUA&#10;FFFFABRRRQAUUUUAFRzRCeGSNiQHUqcdeRipKKAOd/4Qaw/57XP/AH0v/wATSf8ACC2H/Pa5/wC+&#10;l/8Aia6Oincy9lDsc3/wgen/APPa5/76X/4mm/8ACA6f/wA9rn/vtf8A4mumoouw9lDsZOj+G7bR&#10;JZJIHldpBtPmEEfoBWtRRSNFFRVkFFFFAwooooAKKKKAGugkVlPAIxXJ/wDCstL/AOe95/32n/xN&#10;ddRTIlCM/iRyH/CsdL/573n/AH2n/wATSf8ACsdK/wCfi8/77T/4muwoouzP2FP+U47/AIVfpX/P&#10;xef99p/8TR/wq3Sv+fi8/wC+0/8Aia7Gii7D2FP+U43/AIVZpX/Pxef99p/8TW/oWhQeHrI2ts8j&#10;xly+ZSCckD0A9K06KCo0oQd4oKKKKRqZXiHw9beJbKO1upJY40kEgMJAOQCO4Pqa57/hU+kf8/F9&#10;/wB9p/8AEV21FO5lKlCbvJHE/wDCpdI/5+b7/vtP/iKT/hUej/8APzff9/E/+Irt6KLsj6vS/lOb&#10;8O+BbDwzfPdWs1zJI0ZjImZSMEg9lHoK6SiikbRjGCtFBRRRQUFJS0UAedap8H4Ly/nmttQ+yQyN&#10;uWHyNwTPYHcOPwqG1+Df2W6im/tjd5bh8fZsZwc4+/XpdFVzM5fqtG9+X8woooqTqCiiigArh7z4&#10;SaPfXc9w9zfK8ztIwWRMZJycfJ713FFMznTjU+JXOC/4Uzon/P1f/wDfxP8A4ij/AIUzon/P1f8A&#10;/fxP/iK72inzMy+r0v5Tgv8AhTOif8/V/wD9/E/+Io/4Uzon/P1f/wDfxP8A4iu9oo5mH1el/KcF&#10;/wAKZ0T/AJ+r/wD7+J/8RXQeF/B9n4SS4SzlnkE5Ut5zKcYz0wB61u0UrsuNGnB3itQooopGwUUU&#10;UAFRXFtFeQvDPEk0TjDJIoII9xUtFAHAax8H9NvXaSwnksGP/LMjzE/AE5H51zcnwZ1cN+7vLJl9&#10;WZ1P5bTXsdFVzM5JYSjJ3tY8ft/gvqjN+/vrONfWPe5/IgV1Oh/CjSdLdZbotqMynI80Yj/757/i&#10;TXb0UczCGFpQd0hqII1CqAqgYAAwBTqKKk6wooooAz9d0WDxBpc+n3DSJDNt3NEQGGGDcZB7gVyX&#10;/CmdE/5+r/8A7+J/8RXe0U7synShUd5K5wX/AApnRP8An6v/APv4n/xFH/CmdE/5+r//AL+J/wDE&#10;V3tFPmZn9XpfynI6H8NNL8P6rBqFvPdvNDu2rK6FeVK84Udj6111FFSbQhGmrRVgooooLCiiigDg&#10;fEnwpg1zVpr6C9+w+d8zxiHeC3dvvDr/ADzWX/wpH/qNf+Sv/wBnXqVFVzM5XhaMndxIbSD7Naww&#10;7t3loqZxjOBjNTUUVJ1BRRRQAUx41kQq6hlYYIIyDT6KAOH1z4T6TqjtLas+nSt1EY3R/wDfJ6fg&#10;QK5a4+DGqK+Ib2zkT1kLqfyCmvYaKrmZySwtKbvY8dh+DOrM3728s0X1VnY/qoro9F+EGm2LLJfT&#10;Sag452Y8tPxAOT+dd/RRzMI4SjF3sRQW8VrCkUMawxKMKkahVA9ABUtFFSdYUUUUAQXlqt7aT27l&#10;gkyNGxU8gEY4rif+FM6J/wA/V/8A9/E/+IrvaKd2jKdKFT4lc4L/AIUzon/P1f8A/fxP/iKP+FM6&#10;J/z9X/8A38T/AOIrvaKfMzP6vS/lOC/4Uzon/P1f/wDfxP8A4itrwz4GsfCdxPNaTXEjTKFbzmUj&#10;AOeMKK6OildlRoU4u8Y6hRRRSNwooooAKKKKACqmp6fHqun3FnMWWKdDGxQgMAR2zVuigT1VmcF/&#10;wpnRP+fq/wD+/if/ABFL/wAKb0X/AJ+r/wD7+J/8RXeUU7s5/q9L+U4P/hTei/8APzff9/E/+Ipf&#10;+FO6L/z9X/8A38T/AOIru6KLsPq9L+U4X/hTujf8/N9/38T/AOIo/wCFPaN/z9X3/fxP/iK7qii7&#10;H9XpfylHR9Ki0TTYLGBneKEEK0hBbkk84A9avUUUjdJJWQVk+I/Dlt4nsUtbp5Y40kEoMJAOQCO4&#10;PrWtRQEoqSszh/8AhUej/wDPzff9/E/+Ipf+FSaP/wA/N9/32n/xFdvRTuzD6vS/lOI/4VLo/wDz&#10;833/AH2n/wARWp4d8EWPhq9e5tZrh5GjMZEzKRgkHso9BXR0UXZUaNOLukFFFFI2CiiigArhdQ+F&#10;8N1eTTQX32aJ23CHydwX2zuHFd1RTM5041NJI4K3+Fv2e4il/tPdsYNj7PjODnH3q72iigIU40/h&#10;QUUUUjQKa6hlZT0IxTqKAOU/4Vvpn/Pe7/77X/4ml/4Vzpv/AD3uv++1/wDia6qindmPsafY5b/h&#10;Xem/897r/vtf/iaP+Fd6b/z2uv8Avtf/AImupoouw9jT7HL/APCvdO/57XX/AH2v/wATS/8ACv8A&#10;T/8Antdf99r/APE109FF2HsafYo6TpMOj2pt4Wdk3FsyEE5P0A9KvUUUjVJJWQUUUUDCiiigAooo&#10;oAKKKKACiiigAooooAKKKKACiiigAooooAKKKKACiiigAooooAKKKKACiiigAooooAKKKKACiiig&#10;AooooAKKKKACiiqN9rVhpv8Ax9XcMJ67WYbvy60CbS1Zeornz480JSR9v/8AIUn/AMTU9r4u0a8Y&#10;LHqEIPYSEp/6Figj2kH9pGzRSKwZQQcg8gjvS0GgUUUUAFFFFABRRRQAUUUUAFFFFABRRRQAUUUU&#10;AFFFFABRRRQAUUUUAFFFYHjDx94a+H+n/b/E/iDTPD1n2m1O7jt1YjsC5GT7DmgTaSuzfor551D/&#10;AIKBfADS7owTfEOB3He3029nTrj7yQle3rVjQ/28/gL4gufItfiLZROTjN9aXNon/fUsSr+tOzOf&#10;6zQvbnX3o9+orM8P+JtI8W6amo6HqtjrOnyHCXen3CTxMfZ0JB6jvWnSOi99UFFFFAwooooAKKKK&#10;ACiiigAooooAKKKKACiiigAooooAKKKKACiiigAooooAKKKKACiiigAooooAKKKKACiiigAooooA&#10;KKKKACiiigAooooAKKKKACiiigAooooAKKKKACiiigAooooAKKKKACiiigAorhPH/wAc/h98Lcr4&#10;r8Y6Pok4Gfstxdr9oI9RECXI+i968wk/4KD/AAAikZG8fqSpIO3SL9h+BEGCPpTszGVelB2lNL5o&#10;+iqK8Z8JftjfBbxtPHDpfxE0dZZDhE1BnsSx9B56pz7V7DBPHdQxzQyLLDIodJEYFWUjIII6gikX&#10;GpCprB3JaKKKCwooooAKKKKACiiigAooooAKKKKACiiigAooooAKKKKACiiigAooooAKKrXmoWtg&#10;ubi4jhHbewBP4VnN4y0dSR9sGfaNz/SglyjHdm1RWTB4q0q4bCXsYP8Atgp/MCtOORZUDIwdT0ZT&#10;kGgFJS2Y+iiigoKKKKACiiigAooooAKKKKACiiigAooooAKKKKACiiigAooooAKKKKACiiigAooo&#10;oAKimmS3heWRtqIMs3oKlqnq0L3WmXUUY3SPGyqM4ycUCe2hlXHjbTof9X5s5/2VwP1xWXcfECQ5&#10;EFoqehkYn9Biq9v4FvpMGR4oR6bix/T/ABrSt/h/brjz7qST2jUL/jVaHFevLyOfuvGOqXGQJxCP&#10;SNAP161Qjvrm7vYPPuJZv3i/fcnuKZqUC2uo3UKZ2Rysi59ASKjs/wDj8g/66L/OqORyk3Zs9hoo&#10;orM9kKKKKACiiigAqG4uYrSGSaZxHEgyzN0AqavLfG/iZtWvWtYH/wBDhOOOkjev09KaVzGrUVKN&#10;x3iTx9dag7Q2LNa2vTcOJH989vwrmbSxudUuPKt4nuJm5woyfqTS2NjLqV5DbQLullbav+Nex6Ho&#10;dtoNksEC5brJIRy59T/hV7HmwhPESvJ6HnUfw31iRAxEEZ/utJyPyBrI1jwvqWifNdW7CLp5qHcv&#10;5jp+Ne3VHJGk0bJIodGGGVhkEelTzHVLCQtozxTRfE9/oEgNtMTF/FBJyh/Dt9RXqvhvxRa+JLYt&#10;EfLuEGZIWPK+/uPevOvHHhceH71ZbcH7FPnZ32N3XP8AL/61YWl6pcaPfRXds+2RD+DDuD7U7XOO&#10;FWeHlyy2PfKKoaLq0Ot6bDeQnCyDle6t3Bq/UHsppq6CuA+KmpXmn/2Z9lup7bf5u7yZCm7GzGcH&#10;3Nd/THjSTG9FbHTcM01uZ1IOpBxTseCf8JNrH/QVvv8AwJf/ABpv/CTaxn/kK33/AIEv/jXtPiS3&#10;iHh3VSIkBFrLg7R/cNeCN1q1qeLXhKi0ua53HgHxxc2+qi01K7lnt7khVknkLGN+3J7Hp+VetV81&#10;tXsvw78Uf27pf2a4fN7agK2err2b+h/+vSkup14Stf8Ady+R19FFFQeoFFFFAHhfizxFqtv4k1OK&#10;LU7yKNLh1VEuHAUZ6AA1k/8ACU61/wBBe/8A/Al/8a+hWt4mJJiQk+qivN/jNCkdrpWxFTLyZ2jH&#10;ZatM8evh5Qi6nOcCfFGtf9Be+H/by/8AjSf8JVrX/QYv/wDwJf8Axq14HUN4u0sMAQZhkH6Gvffs&#10;sP8Azxj/AO+RTbsY0KM6ycuaxm+E5pLnwzpcsrtLK9ujM7ksWJHUk1r01VCqABgDoBTqzPciuVJB&#10;RRXwd/wUo/awn8B6SPhd4Tvmt9e1ODzNZu4Gw9rasPlhUjo8gyT3CY/vghpXdjHEV44em6kzL/a/&#10;/wCCkR8J6nfeDfhRLb3Oo27NDe+JnVZYoXHBS2U5V2B4LsCvBADdR+c2sa54l+JnicXOp3up+J/E&#10;F86xq9xJJdXMzE4VFzljycBR64ArCr9gP2C/2PrD4J+DbLxh4ksFl+IGrQCU+emTpcDjKwoD92Qq&#10;Rvbrk7egJbbSCPlI+3zOrZuyX3I+IvBn/BNn43+L9LjvpdG0/wAOpIodIdavRFMQfVEDsh9mAPtW&#10;R8Tf+Cf/AMaPhfpUup3PhyPXtOhXdNPoM4umjHUkxYEhA5yQhAxya/a+io52eu8ooctk3c/nv+Hf&#10;xS8XfCPX01jwjr99oGoIwLNayEJJg/dkjPyyL/ssCPav1J/Y9/4KA6V8cZrXwl40S30Dxw2I7aWM&#10;lbXUzjomf9XJx9wnDZ+U/wAI81/4KO/sd2DaLe/FrwXp62t5bHzPEGn2yYSaM8G7VR0ZTjfjgglz&#10;gqxb82rW6nsLqG5tppLe4hdZI5omKujA5DKRyCCAQR6VekkeOqlfLK3I3dfg0f0bUV8vfsHftTH9&#10;ob4cPp2uTqfG2gKkN/0Bu4jxHcgepxh8dGGeAwFfUNYvQ+vpVY1oKpDZhXyl/wAFJvGXiDwL+zzb&#10;al4b13UvD2otrltCbvSruS1lKGOYld8ZBwSBxnHAr6tqC6sre+i8u5gjuI852SoGXPrg0LcVam6t&#10;OUE7XPwS/wCGlPi7/wBFU8bf+FFef/HKP+GlPi7/ANFU8bf+FFef/HK/eL/hGdI/6BVj/wCAyf4V&#10;/OtW0WpdD5DGYepg+X943e/4W8z0f/hpT4u/9FU8bf8AhRXn/wAco/4aU+Lv/RVPG3/hRXn/AMcr&#10;mvhuqv8AETwsrAMp1W1BBGQf3y1/QP8A8IzpH/QKsf8AwGT/AAok1HoPB4api1J+0at/Xc/B3/hp&#10;T4u/9FU8bf8AhRXn/wAcq3pv7VHxj0ubzYfij4tdsg4udZnnXj2dmH6V+5uoeBvDerW5gvvD+l3s&#10;BzmK4sopFORg8FfQn868i+In7DvwV+JFrMt34IsdGupMlb3QV+wyI2MbgI8Ix/3lYe1Tzrsd0srx&#10;EdYVb/ev8z85fAv/AAUr+NvhCaMahq+n+K7RSMwaxYoDtzyBJD5bZ92J/pX2d8Af+Cl3gL4p3lto&#10;3iy2bwHrkzBI5LqYSWEzHoBNgeWSezgDp8xNfEX7X37E2ufszXUWr2N1J4h8EXcvlQ6k0YWW1kOS&#10;Ip1HGSBw44bB4U4FfM1VyxlscCxeLwc+So726PU/o6Vt2CDkHoaWvzd/4Jq/tb391qtv8IvF1893&#10;FJGx8P3tw+WjKKWNoSeq7QxTJ42lRwVA/SKsWrOx9Xh8RHE01UiFFFFI6jmPiN8SPDnwm8J3fibx&#10;Zqa6RodoVWa6aJ5dpZgqjaisxJJA4B618seMP+Cqnwl0LfHomn+IPEs38MkNqtvCfq0rBx/3wa9X&#10;/bY+F/iT4xfs9634V8KWK6jrd3c2jRQNOkI2pOjOSzsAMKCeueOM18N+Ef8Agk38SdUKP4g8TeHt&#10;BhbGVt2lu5l9cqFRfyc1cVG2p4+Lq4uNTkw8bq2/9aG34x/4K5eK73zE8LeA9I0kdFk1W6lvGx64&#10;QRAH25x714b4w/4KBfHTxjvRvGsmjWzdINHtYrbb9HC+Z/49X2P4P/4JLeANL8t/Evi7XtekX7yW&#10;aRWUTn3BEjY+jD61+V9aR5XseJipY2kl7aVr9n/kfQ/7KfjrxJ42/aw+Gs3iLxDquvTf2ureZqd7&#10;LctnY3OXY1+2lfhf+xX/AMnU/DX/ALCq/wDoLV+6FRPc9XJ23Sk33/QKKKKzPeCiiigD8xv+CnHx&#10;d8deAfj1oOn+GPGniHw5YS+Gred7XSdVntYmkN1dKXKxuAWIVRnGcKPSvkT/AIaU+Lv/AEVTxt/4&#10;UV5/8cr96LzR7DUJBJdWVvcyAbQ80SscemSPc183f8FCdD06z/ZA8fTQafawSr/Z+2SOFVYZ1C2H&#10;BArWMltY+exeBqNzrqpZau39M/Kj/hpT4u/9FU8bf+FFef8Axyvtr/gnH+2JquveIrj4a+P9evNY&#10;vdQdrjRdV1a6aeYyAZe1aRyWOQNyZPUMvdRX5vVZ03UrrRtStNQsbiS0vrWVJ4LiFirxSKQyspHQ&#10;ggEH2rRxTR4FDFVKFRTu2f0ZUV4Z+x9+0ZbftIfCOz1iZ4k8Tafts9atY8DZOBxKF7JIBuHYHcvO&#10;017nXPsfeU6kakVOOzCiiikaBX4N+IP2kPi1Dr2pRx/FHxpHGlzIqqviG7AADnAA8yv3krNPhvSW&#10;JJ0uyJPJP2dP8KqMrHnYzCyxPLyz5bH4O/8ADSnxd/6Kp42/8KK8/wDjlH/DSnxd/wCiqeNv/Civ&#10;P/jlfTP/AAVisLbT/jN4QS1torZG0AErCgQE/aJueK4v/gmbZwX37UljFcwR3EX9l3h2SoGX7o7G&#10;trq1z5aVOpHEfV+d72ueNf8ADSnxd/6Kp42/8KK8/wDjlfvH4fkebQdNkkZndraJmZjkklBkk0n/&#10;AAjOkf8AQKsf/AZP8K0VXbgAYA6CsZSufUYPCSwvNzT5ri0UUVJ6RleKPE2meDPDupa7rV2thpOn&#10;QNc3Vy6swijUZZiFBJwPQV8qeMP+Co/wa8Oh10j+3fFMnRGsbDyYz7kztGwH/ASfavfP2hvCeqeO&#10;/gb468PaJa/bdX1PR7m0tLfzFj8yR0IVdzEKOT1JAr82vCP/AASm+K2teXJrmr+HfDkLD5o2uJLm&#10;dfbaibD/AN91cUup5WMq4qElHDxvf+vQ7fxh/wAFdtan8xPCnw9sLLsk+sXz3GfcxxrHj6bz9a8N&#10;8Yf8FFvjp4u3pH4ph0C3brDo9jFF+TsGkH4NX1X4N/4JHeELHy38UeOdY1hxy0el20Vkh9sv5px2&#10;7H6V+dvxl8L2Xgf4v+OfDmmCQabo+u32n2olbc4iiuHjTce52qMmtI8r2PCxUsdTipVpWv2/4Bta&#10;H8UPGPj74keGG8S+K9a1/dq9o23Ur+Wdf9ch4DsQPoOlfvjX89Hw1/5KN4V/7Ctr/wCjkr+hepn0&#10;PQyeTkpt+QUUUVkfRBRRRQAUUUUAZPijxPpPgvw/f67rt/DpekWERnubu4bakaDuffoABySQBkmv&#10;yr/ac/4KOeLfiZfXmh/D64ufCHhMEx/bIW2aheL/AHmccwqeyoc46sc4GX/wUC/awn+NPjyfwf4d&#10;vm/4QbQpzGDE2E1C6Xh5j/eRTlU7Yy38Qx81fDnwDrHxS8caN4U0CD7Tq2rXC28CnhVzyzsQOFVQ&#10;zMewUmtox6s+Ux2PnVn7Gg9NvUn8E+A/FPxY8TDSvDWkX/iPWrgmRo7ZDI3J5eRjwoyeWYgc8mvp&#10;XS/+CYfxqvrKOaePw/p0rDm3udSJkT2JjRl/JjX6Ufs/fs/+Gf2d/Adt4e8P26yXLKr6hqkiAT30&#10;2OXc9l67UzhR6nJPp9S59jro5TDlvWevkfhf8X/2WPib8C4xdeK/DU0Olsdq6pZutxa5JwAzoTsJ&#10;PQPtJ7Cpvgb+1F8QfgDqMUnhzWZJdJ3Zm0S+Yy2Uozk/IT8hP95Cre+OK/b/AFPTLTWdPuLHULWG&#10;9srlDFNbXEYeORCMFWU8EH0NfkL+3N+yqn7PXja31Xw/FIfBGuMxtAxLfYpxy9uW7jHzITyRkclC&#10;TUZc2jOPFYGWD/fUZO34o/R79mv9qTwr+0p4aa50pv7O1+0RTqOhzvmW3ycblOB5kZPRgO4BAPFe&#10;z1+Bnwq+J2vfB/xxpnirw5dG11KxkztJPlzRn70UgB+ZGHBH4jBANft38GPixo/xu+G+j+L9Fbbb&#10;30f723ZgXtpl4kib3Vsj3GD0IqJRsetgMZ9Zjyz+JfidxRRRUHrHw5/wU0+InirwF/wrf/hGfE2s&#10;eHPtf9pfaP7Jv5bXztv2Xbv8thuxubGem4+tfEC/tDfFT/opnjD/AMH11/8AHK/bm70601DZ9ptY&#10;bnZnb50YbGeuMj2rzn9oDQtNh+AvxJkj061R18NakyssCggi1kwQcVal0PGxWDnUnKqqlvL0Xqfk&#10;iv7QnxTz/wAlK8Yf+D66/wDjlfR37FX7Xmu6L8Rh4b8e+JNR1vRddZIIL7V72S4ayueiHfISRG+d&#10;pGcAlTwA2fjFetTrWrSZ89SxFSnNTT2P32or5l/YZ/aKPxk+Hv8AYWtXXmeLfD6LFMzt893bcCOf&#10;1JH3XPqAT9+vpqsGraH2tKpGtBTjswooopGoV+Vfx8+Mvj/R/jd44sdP8c+JLGyt9XuIoba21e4j&#10;jiQOQFVQ4AA9BX6qVSk0XT5pGkksbZ3Y5ZmhUkn1JxVJ2OPE0JV4pRlax+QC/Hb4lY/5KF4q/wDB&#10;3c//ABdTJ8dPiT/0UHxV/wCDq5/+Lr6q/wCCkWn2tlovgQ29tDAWuLwHyowufli64r5u/ZdhSf4/&#10;eCI5EWSNtQUFWGQflbsa0W1z56pTnTrex530/EzY/jl8R2/5qB4p/wDB1c//ABdfqH8CNSu9Y+DP&#10;gu9v7qa9vLjSreSa4uJDJJIxQEszEkkn1Ndd/Yem/wDQPtf+/K/4VbjjSGNUjVURRgKowAPas27n&#10;vYfDSoSblK4+iiipO8a7iNSzEKoGSScAVwXiLx3JK72+mt5cQ4Nx/E309B79fpR488RtLM2m27kR&#10;r/rmH8R/u/Qfzrj442mkSNFLOxCqo6knoKtLqedXru/JAnjSe/uAFElxPIfdmat238C6rIm5kiiP&#10;9135/TNdl4b8PRaFZqCA104/eSf0HtWzS5iqeGVrz3PK9R8L6jpaF5Yd8Q6yRncB9fSq+m6td6VI&#10;HtpmT1Xqp+or1vrwelcF4x8OLYMLy2TbA5w6DojHuPY00+hNSj7P3oM6Lw/4mh1pPLYCK6A5jzw3&#10;uK3K8dt55LaZJYmKSIcqw7V6foOsLrGnrNwJV+WRR2b/AANJo3o1uf3XuadFFFSdQUUUUAFFFFAB&#10;RRRQAUUUUAFFFFABRRRQAUUUUAFFFFABRRRQAUUUUAFFFFABRRRQAUUUUAeTa3/yGb//AK7yf+hG&#10;q9n/AMfkH/XRf51Y1v8A5DN//wBd5P8A0I1Xs/8Aj8g/66L/ADrTseI/iPYaKKKzPbCiiigAoooo&#10;A5/xrrB0jRZPLbE858pPUZHJ/L+YrySut+I9+bnWktgfkt0AI/2jyf0x+VclWkTxsRPmnbsd58M9&#10;JBNzqLjp+5j/AJsf5frXf1jeEbP7D4dsUxgsnmH6tz/X9K2ahnp0Y8lNIKKKKRsZPijSRrWh3Vtj&#10;Mm3fH/vjkf4fjXhzV9D14b4qshp/iLUIAMKJSyj0DfMP0NXE8zGR2kb/AMMdbNnqj6fI37m5G5B2&#10;Dgf1H8hXqdfPlpdPY3kFxHxJC4dfqDmvfrW4S7top4zmORA6n2IzSkXg580XF9CWiiipPQM3xN/y&#10;Leq/9ekv/oBr5/brX0B4m/5FvVf+vSX/ANANfP7dauJ4+O+KI1qvaJrE+g6pBewH54zyvZl7qfrX&#10;SeJPC+PDGlazbJ/y7xrcqv0AD/0P4VxlVujhlGVKSPonS9Sg1iwgvLZt0Mq7h6j1B9wf5VcryD4Z&#10;eKv7Kv8A+zbh8Wly3yMeiSdB+B6fXHvXr9ZtWPfo1VWhzdQooopG4V5r8af+PXSv9+T+S16VXmvx&#10;p/49dK/35P5LTW5yYr+DI4jwL/yN+lf9dh/KvoGvn7wL/wAjfpX/AF2H8q+gaqRz4D4H6hRRRUHp&#10;nNfEjx1p/wAMfAPiDxZqpxYaPZSXkihgDJtUkID/AHmOFHuwr8CfiB441T4leNtb8U61N5+qatdS&#10;Xc7c4BY5Cr6KowoHYACv07/4Kt/Ep/DfwZ0HwhbymOfxJqPmTgH71tbAOyke8rwH/gJr8pK2gtLn&#10;yWb1nKqqS2X5s+jP2Bfg6nxg/aO0KO8h87RtBB1q9VhlWETL5SHsd0rR5U9VDV+19fAP/BI/wMln&#10;4D8ceL5Iv3uoajFpkTsOQkEfmNtPoTOM+6e1ff1RN6nrZXS9nh1LrLUKKKKg9cq6nptrrGm3en31&#10;ul1ZXUTwTwSDKyRspVlI7ggkfjX4GfHr4YzfBn4xeLPBsu8x6XfPHbvJ957dsPC592jZD+Nfv7X5&#10;Wf8ABWbwOmj/ABe8J+KIo/LTW9Ka2lIGN8tvJy2e52TRD6KK0g9bHh5tS5qKqdYv8z5s/Zh+NFz8&#10;BPjV4e8VxyyLpyTC11OKP/ltZyECVcdyBhwP7yLX7w29xFd28c8MiywyqHR0OVZSMgg9wRX85Nft&#10;l+wH8S2+Jn7L/hWWeXzb/RVbRLk5zgwYEWffyWhJ9zVTXU48nrO8qL9UfRNFFFYn1AV/OJX9Hdfz&#10;iVrT6nzOdf8ALv5/odJ8Nf8Ako3hX/sK2v8A6OSv6F6/no+Gv/JRvCv/AGFbX/0clf0L0VCsl+Gf&#10;yCiiisj6Q474vfDmx+Lnwx8SeD9RSNrfV7KS3V5FyIpCMxyD3RwrD3UV/P1dWstjdTW06GKeF2jk&#10;jbqrA4I/MV/RtX8+vxnt47X4w+OoIl2RR69foi+gFw4ArWmfM5zBe5PrqYXhbxJfeDvE2k69pkpg&#10;1HS7uK8tpAT8skbh1P5gV/Ql4V8QQeLPDGj65agra6nZw3sQJyQkiB1/RhX87NfvL+yncSXX7NPw&#10;veVtzDw5YpnAHyrCqqPyA/KnUIyaT5pxPVqKKKxPqQooooAK/nEr+juv5xK1p9T5nOv+Xfz/AEPa&#10;/wBiv/k6n4a/9hVf/QWr90K/C/8AYr/5Op+Gv/YVX/0Fq/dClU3N8n/gy9f0Ciiisz3wooooAK+c&#10;P+CiX/JnPxA/7h//AKcLavo+vnD/AIKJf8mc/ED/ALh//pwtqcd0cuK/3ep6P8j8U6KK+wv+CgH7&#10;MI+F+saT8QfD1oY/DHiSOM3kca/JZ3xQMw9llALj/aDjgbRXTc+EhRlOEqkfs2v8zyP9k/8AaHv/&#10;ANm/4s2OvoZJ9CusWmsWSc+dbE8sB/fQ/MvuCM4Y1+42h61YeJNHsdW0u6jvtNvoEuba5hOUljdQ&#10;ysD6EEGv506/Rz/gmD+1AFz8H/Ed1gfvLjw9PKfq8trn/vqRP+BjP3RWc49T2crxfs5ewm9Ht6/8&#10;E/R+iiisT6wKKKKAPys/4K3f8lp8Hf8AYvj/ANKZq4n/AIJh/wDJ1Nh/2Crz/wBBFdt/wVu/5LT4&#10;O/7F8f8ApTNXE/8ABMP/AJOpsP8AsFXn/oIrf7J8dU/5GX/by/Q/YmiiisD7EKKKKACiiigAr8C/&#10;2lP+TjPip/2Neq/+lktfvpX4F/tKf8nGfFT/ALGvVf8A0slrWnufO5z/AA4epznw1/5KN4V/7Ctr&#10;/wCjkr+hev56Phr/AMlG8K/9hW1/9HJX9C9FQnJfhn8gooorI+kCiiigAr5r/b8+OUnwU+AOojTp&#10;/I8Q+IWOkWDI2HiDqTNMO/yxggEdGdDX0pX5I/8ABU34lN4q+P1n4WhlLWXhfTo42jzkfaZwJZGH&#10;/bMwD/gJqoq7POzCs6OHbW70PjRe1fo3/wAEnfg+sj+KfibfQ5ZD/Yumsw6HCyXDjPsYlDD1kHrX&#10;5yL2r9y/2K/A6+AP2X/h/YeV5c91p66nPkYYvckz/N7gSKv/AAEVrN6HzuVUlUr8z+zqe3UUUVgf&#10;ZhXk/wC1J8I4vjZ8DfE/hoQiXUWtzd6acZZbuIF4sem4gofZ2r1iigicVUi4S2Z/PCoKnBGDmvtb&#10;/gmP8apPCfxNvfh/f3DDSfEiNNaIx+WO9jXOR6b41YH1KRivn79qjwSnw9/aK8f6HFH5VvFqklxB&#10;GBgJFMBPGo9gsqgfSuG8G+KLzwT4s0XxDpzbb/SryG9gJ6b43DgH2yOa6X7yPhaU5YWvf+V/8Of0&#10;BUVmeGtetfFXhzStasH8yy1K0ivIH9Y5EDqfyIrTrmPvE76oK8//AGhf+SA/Ev8A7FnU/wD0lkr0&#10;CvP/ANoX/kgPxL/7FnU//SWSmtyKnwS9D8Ql61OtQL1r6y+PX7OgT9nn4b/FTQLU/Nodlb67DEvG&#10;fLVY7nH5I3/AD/eNdDex8NTpSqRk49Dwz4QfFDVvg58QNJ8VaM/+k2Un7yBiQlxCeJIm9mGR7HBH&#10;IFfs38PfHmk/E3wbpPifRJ/P03UYRNGT95D0ZGHZlYFSPUGvwzSvrz9gP9or/hXfi7/hBdcudnh3&#10;Xph9lkkPy2t6QFXnssmAp9GCHgbjUSR6WX4n2U/Zy2f5n6Z0UUVifVhRRRQB8V/8FLP+QH4C/wCv&#10;i8/9Bir5o/ZY/wCTg/A3/YRX/wBBavpf/gpZ/wAgPwF/18Xn/oMVfNH7LH/Jwfgb/sIr/wCgtWsf&#10;hPmcR/vnzX6H610UUVkfTBWb4g1QaPpNxc8b1GEB7seB/n2rSrgviVfkyWlkp4AMzD9B/wCzfnTR&#10;lVlyQbOKZ2kZnYlmYkknqTXV/D/Sxdao904+S2Xj/ePA/TP6VydeneAbQW+gLJj5p3Z8+w4H8v1q&#10;3seZh481RXOlooorM9gKr31ql9ZzW8g+WRSp9verFFAbnjs0LW9xJE4w8bFWHuDitnwnqZ0/VkVj&#10;iGb9249+x/P+ZpfGVqLfXpSBgSqsg/kf1BrFXgitOh4+tOfoexUVT0m8/tDTba4zkugJ+o4P61cr&#10;M9dO6uFFFFAwooooAKKKKACiiigAooooAKKKKACiiigAooooAKKKKACiiigAooooAKKKKACiiigD&#10;ybW/+Qzf/wDXeT/0I1Xs/wDj8g/66L/OrGt/8hm//wCu8n/oRqvZ/wDH5B/10X+dadjxH8R7DRRR&#10;WZ7YUUUUAFFFRzSCKF3PRVJ/IUAeM69dfbNYvZs5Dytj6ZwP0xVBFMjqo+8xwKViSSSck1Z0ePzt&#10;WskxndOi4+rCtT574pHtkMYhjSNfuoAo+gp9FFZH0IUUUUAFeTfE+38nxIrgf62BWP1yR/QV6zXm&#10;fxYjxf2En96Jl/I//Xqo7nHilekzgm6V7R4Du/tfhWxJPzRgxn/gLED9MV4u3SvVfhXNv8PToTyl&#10;ywH0Kqf8actjhwbtUsdpRRRUHtGb4m/5FvVf+vSX/wBANfP7da+gPE3/ACLeq/8AXpL/AOgGvn9u&#10;tXE8fHfFE938MwR3XhHToZUDxSWqqysOCCuMV494t8OyeGtXktjloW+eGQ/xKf6jofpXsvhH/kV9&#10;L/690/lVTxt4ZXxLo7xooF3Fl4G9+659D/hST1OmtR9rSVt0eFV7V8PfFX/CQ6T5M75vrYBZMnl1&#10;7N/j7j3rxaSNonZHUo6nDKwwQR2q/oGtz+H9VhvYOShwyZ4dT1U1pLU8yhWdGd+h9D0VV03UINWs&#10;YLu2ffDMoZT/AE+o/pVqsT6FO6ugrzX40/8AHrpX+/J/Ja9KrzX40/8AHrpX+/J/Jaa3OXFfwZHE&#10;eBf+Rv0r/rsP5V9A18/eBf8Akb9K/wCuw/lX0DVSOfAfA/UKKKKg9M/Jb/gqz4uOs/tA6RoiPmDR&#10;dEiDJn7s0sjux/FPK/Kvi2voT9v7WDrX7XHxAl37khmtrVQDkL5drChA/EH8Sa+e66Y7I/P8XLnx&#10;E35s/af/AIJ1+Hl0D9knwa+3bNqD3d7L7lrmRVP/AHwiV9KV5J+yXpv9l/sy/DCHZ5e7w/aT4LZ/&#10;1kYkz+O/PtmvW653ufcYePLRhHyX5BRRRSOgK+Fv+Ctnh0Xnwb8H62FZpLDXfsuQPupNBIxJ46Zh&#10;QfiPWvumvk//AIKcaaL79lPU5iFP2PU7KcbuozIY+Pf95+WaqO5xY6PNhpryPx0r9KP+CQ/i4yaV&#10;8RfC8jYWGa01KFc9d6vHIce3lxfnX5r19s/8Em9YNn+0B4i09mxFeeHJmC88ulxAR7fdZ+tbS2Pk&#10;cvly4mB+sVFFFc592FfziV/R3X84la0+p8znX/Lv5/odJ8Nf+SjeFf8AsK2v/o5K/oXr+ej4a/8A&#10;JRvCv/YVtf8A0clf0L0VCsl+GfyCiiisj6QrahfQaXYXN7dSrDa20TTSyMcBEUEsT9ADX873iLWH&#10;8QeINU1R12vfXUtyy+hdyxH61+wX/BRD4723wl+A+paFbXIXxJ4sjfTLSJSNyW5AFzKR2AjJQHru&#10;kX0NfjZW1NdT5TOKqlONNdP1Cv6Bfgj4bk8H/BrwJoU0flT6boVjaSrtx+8SBFfI9dwOfevxh/ZA&#10;+Dc3xw+PnhjQmtzNpNtOuo6qxXKLaxMGdW/3ztjHvIK/dSlUfQ3yem0p1H6BRRRWR9IFFFFABX84&#10;lf0d1/OJWtPqfM51/wAu/n+h7X+xX/ydT8Nf+wqv/oLV+6Ffhf8AsV/8nU/DX/sKr/6C1fuhSqbm&#10;+T/wZev6BRRRWZ74UUUUAFfOH/BRL/kzn4gf9w//ANOFtX0fXzh/wUS/5M5+IH/cP/8AThbU47o5&#10;cV/u9T0f5H4p1+//AIq+HOjfFv4PzeEdfg8/S9V0yOCTGN0bbAUkUnoyMFYH1UV+AFf0U+Gf+Rb0&#10;r/r0i/8AQBWtToeDk6UvaJ7afqfgX8ZfhPrXwR+JGteDddT/AE3TptqzqpCXER5jmT/ZZSD7ZIPI&#10;Ncto+sXvh/VrLVNNupbLUbKZLi2uYWKvFIjBldT2IIBH0r9c/wDgoj+zB/wuj4b/APCW6BZed4y8&#10;NRNIqRLmS9sxlpIfVmXl0HXO5QMvX5AVcXzI8rGYZ4Wryrbofuj+yX+0PZftH/COw1/dHFr9pi01&#10;mzj48q5UcsB2Rx86+mSuSVNe1V+Gf7If7Rt5+zb8WrTWXaSXw3f7bTWbNMnfATxIo7vGTuHr8y8b&#10;jX7gaTq1nr2l2epadcx3lheQpPb3ELBkljYBldSOoIIP41jKNmfVYDFfWaWvxLf/ADLlFFFQemfl&#10;Z/wVu/5LT4O/7F8f+lM1cT/wTD/5OpsP+wVef+giu2/4K3f8lp8Hf9i+P/SmauJ/4Jh/8nU2H/YK&#10;vP8A0EVv9k+Oqf8AIy/7eX6H7E0UUVgfYhRRRQAUUUUAFfgX+0p/ycZ8VP8Asa9V/wDSyWv30r8C&#10;/wBpT/k4z4qf9jXqv/pZLWtPc+dzn+HD1Oc+Gv8AyUbwr/2FbX/0clf0L1/PR8Nf+SjeFf8AsK2v&#10;/o5K/oXoqE5L8M/kFFFFZH0gUUUUAFfgR+0V4uPjv48eP9d3iSK81u6MLA/8sVlZYh/3wqj8K/en&#10;XNSXRtF1DUH27LS3knO7phVLc+3FfzqzTPcTPJIxeR2LMzHJJPJNa0z5vOZaQj6k2nWcupX1taQj&#10;M1xIsSD1ZiAP1Nf0S6PpcOh6PY6bbLtt7OCO3iB7KihR+gFfgR8ENN/tj4zeAbDZ5n2rxBYQbN2N&#10;265jXGe3Wv6BKKgZLHScvQKKKKyPpAooooA/Jv8A4Ke+HxpH7SNvfIpxquiWtyzY4LK8sJGcdQsS&#10;/mK+SV6192f8FYtO8vx54Bv8LmfTbiDI+98kqtz7fvOPqa+E1610R2R8Ljo8uJmvM/Z39hTxUfFn&#10;7LfgmWRsz2MMunSDOdvkyuiD/v2EP4177Xxz/wAEt9WN7+z/AKzZu2WsvEE6qvPCNBAw/wDHi/Sv&#10;sasZbn1+Elz0IPyCvP8A9oX/AJID8S/+xZ1P/wBJZK9Arz/9oX/kgPxL/wCxZ1P/ANJZKS3N6nwS&#10;9D8Ql61+0P7POj2fiD9mHwNpmo20d5p954dt7e4t5RlZI2hCsp9iCa/F5etftd+zD/ybv8Of+wHa&#10;/wDosVrPZHzmU/xJeh+Wn7SPwNvfgH8T77QJfMn0mb/StLvGH+ut2JwCf76nKt7jOMEV5jGSCCDg&#10;1+vv7WHwCg+PfwxuLK3ijHiXTQ11pM7YB8zHzRE9lkA2+gO0/wANfkPc2c+nXc1rdQyW9zA7RSwy&#10;qVdHU4ZWB6EEEEe1Cd0cuMw31epp8L2P1X/Yq/aE/wCF0fDsaZq9z5ni3QlWC7Ln57mHpHP7kgbW&#10;/wBoZ43CvoyvxT+DXxU1X4MfELS/FOkktJavtuLbcQtzA2BJE3sR09CAe1fsd4H8aaV8Q/Cel+I9&#10;EuBdaZqMImhfuM8FWHZlIKkdiCKiSse7gMT7anyy+JG9RRRUHqHxX/wUs/5AfgL/AK+Lz/0GKvmj&#10;9lj/AJOD8Df9hFf/AEFq+l/+Cln/ACA/AX/Xxef+gxV80fssf8nB+Bv+wiv/AKC1ax+E+ZxH++fN&#10;fofrXRRRWR9MFeTeNLr7V4lu+crHiMfgBn9c16zXi2symbWL6TOd07n/AMeNVE4cW/dSKtex6DD9&#10;n0WxjHBEKk/UjJrxyvb7ePyoY0xjaoGPwpyM8ItWySiiioPSCiiigDifiFDi4spf7ysp/Ag/1Ncl&#10;Xb/EFM2Vo/pIR+Y/+tXEVa2PKrfxGegeB5jLo7If+WcpA+hAP9TXR1yXw/kzBeJ6Mp/MH/CutqWd&#10;9F3poKKKKRsFFFFABRRRQAUUUUAFFFFABRRRQAUUUUAFFFFABRRRQAUUUUAFFFFABRRRQAUUUUAe&#10;Ta3/AMhm/wD+u8n/AKEar2f/AB+Qf9dF/nVjW/8AkM3/AP13k/8AQjVez/4/IP8Arov8607HiP4j&#10;2Giiisz2wooooAKq6o3l6bdtjOInP/jpq1VbUF8zT7lcZ3RMMevFAnseHmrvh/8A5D2m/wDXzH/6&#10;GKpGr3h//kPab2/0mP8A9DFangR+JHtdFFFZH0AUUUUAFec/FpcSaW2eokH5Ff8AGvRq83+LWfP0&#10;0Z42yfzWmtzlxX8JnnzdK9N+ErE6bfL2EwP/AI7XmTdK9P8AhMn/ABKb1u5nx+Sj/Grex5uF/io7&#10;qiiisz3DN8Tf8i3qv/XpL/6Aa+f2619AeJv+Rb1X/r0l/wDQDXz+3WriePjviie9+Ef+RX0v/r3T&#10;+Va9ZHhH/kV9L/690/lWvUHq0/gR5X8U/Cv2eb+2LZP3UpCzqo6N2b8f5/WvO6+kLyziv7WW3nQS&#10;QyqUdT3BrwTxNoE3hvVprOXLKPmjk/voeh/z3FaJ9Dx8ZR5Jc62Z0vwv8Wf2bff2Xcvi2uG/dMx+&#10;5J6fQ/zx6169XzKCVORwa9v+H/ioeI9JEcz5v7cBZc9XHZ/x7+4pSXU2wda69nL5HV15r8af+PXS&#10;v9+T+S16VXmvxp/49dK/35P5LUrc6sV/BkcR4F/5G/Sv+uw/lX0DXz94F/5G/Sv+uw/lX0DVSOfA&#10;fA/UKKKKg9M/Cb9sS8+3ftRfE2TZs263PFjOfuHZn8dufxrx2vaf20LMWP7VHxLjERhDas8u1gRn&#10;eqvnn13Z/GvFq6lsfnVf+LP1f5n75/s1/wDJufwr/wCxU0r/ANI4q9Irzb9mkg/s5/CvBz/xSulf&#10;+kkVek1zPc/QKX8OPogooopGoV8zf8FHrM3X7IPjOQNt+zzWEuMfezewpj/x7P4V9M18wf8ABSSR&#10;4/2R/FSqzKr3VirAHG4faojg+vIB/AU47o5cX/u9T0f5H4x19b/8EvbqS3/akt0Q4WbR7yN+OqgI&#10;381FfJFfXv8AwS2s1uv2oDKSwNtod3KMdDlok5/77P6V0S2PisH/ALxD1P1+ooormPvwr+cSv6O6&#10;/nErWn1Pmc6/5d/P9DpPhr/yUbwr/wBhW1/9HJX9C9fzkW1zNZXEVxbyvBcQuJI5Y2KsjA5DAjkE&#10;Eda726/aI+Kt9H5dz8TPGNxHnOyXX7thn1wZKuUeY4MDjY4RSTV7n76XN1DZ28k9xKkEMY3PJIwV&#10;VHqSeAK+Zfjx/wAFCPhf8H9PubfSNUh8ceJVBWLTdHmDwq3I/e3AyigEYIXc3+z3r8j7q98cfEh1&#10;NzP4g8UuTlTK894cgY4zu6cV2/g/9j740eOZEXTPhxrsaMcCXUrb7DH9d8+wEfQ1HIluzunmlaqu&#10;WhT1+85b4zfGTxN8ePHd74r8VXYuL+ceXFDGCsNrCCSsMSknai5Pckkkkkkk4vgXwH4g+Jfiey8P&#10;eGNKuNZ1i8bbFa265PuzE8Ko6lmIAHJIr7c+FH/BJvxLqk0F18QvE9podnnc+n6L/pNyw/umRgI0&#10;PuBIK++/g3+z/wCBfgJobad4M0KHTjKALi+c+ZdXJHeSU/MeckLwoycAVTklsc1HLa9eXPW0T+84&#10;b9jz9lmw/Zj+HrWk0kV/4t1TbNq+oRj5dwzthjyM+WgJ5PLEs3GQo9+oorHc+sp040oKEFZIKKKK&#10;RoFFFFABX84lf0d1/OJWtPqfM51/y7+f6Htf7Ff/ACdT8Nf+wqv/AKC1fuhX4X/sV/8AJ1Pw1/7C&#10;q/8AoLV+6FKpub5P/Bl6/oFFFFZnvhRRRQAV84f8FEv+TOfiB/3D/wD04W1fR9fOH/BRL/kzn4gf&#10;9w//ANOFtTjujlxX+71PR/kfinX9FPhn/kW9K/69Iv8A0AV/OtX9FPhn/kW9K/69Iv8A0AVpU6Hh&#10;ZNvU+X6mlX49/wDBQ79mEfBP4kDxToVr5fg/xNM8saRrhLK7+9JBxwFbl0HpuA+5X7CVw/xo+E2j&#10;fG/4a634O1xAbTUISsc4UF7aYcxzJ/tK2D7jIPBNRF2Z7GMwyxVJx6rY/n8r9KP+CYf7UX221/4V&#10;B4kvP38CvP4euJm5dOWktcnuvLp7bx/Cor8/viZ8Ota+EvjvWfCXiC3+z6rpc5hlA+646rIh7qyk&#10;MD6MKx9B17UPC+uWGsaTdyWGqWE6XNrdQnDxSIwZWHuCBW7XMj47D154Wrzdt0f0WUV49+yx+0Dp&#10;/wC0b8JdN8SQNHDrMIFrq9kh/wCPe6UDdgf3G4dfZsZyDXsNcx97CcakVOOzPys/4K3f8lp8Hf8A&#10;Yvj/ANKZq4n/AIJh/wDJ1Nh/2Crz/wBBFdt/wVu/5LT4O/7F8f8ApTNXE/8ABMP/AJOpsP8AsFXn&#10;/oIrf7J8jU/5GX/by/Q/YmiiisD7EKKKKACiiigAr8C/2lP+TjPip/2Neq/+lktfvpX4F/tKf8nG&#10;fFT/ALGvVf8A0slrWnufO5z/AA4epznw1/5KN4V/7Ctr/wCjkr+hev56Phr/AMlG8K/9hW1/9HJX&#10;9C9FQnJfhn8gooorI+kCiiigDkfi7ef2d8J/Gt3s8zyNEvZducbtsDnGfwr+fKv6FfidZDUfhr4s&#10;tDEZxcaTdxGNQSX3QuMDHrmv56q2pny+c/FD5npP7NX/ACcV8K/+xr0r/wBLIq/fKvwM/ZrIX9oj&#10;4WEnAHirSuf+3yKv3zpVNzfJv4c/UKKKKyPoQooooA/Of/grXZlNS+GF1uyJItSi246bWtjn/wAf&#10;/Svz9XrX35/wVokc698NIyzGNba/YJngEvBk4/AfkK+A1610R2R8RmP+9T+X5I/TX/glLcyN8NfG&#10;0BP7pNXjdRju0IB/9BFfctfD/wDwSns1X4U+MrrLbpNaWMjt8sCH/wBnP6V9wVjLc+owH+7QCvP/&#10;ANoX/kgPxL/7FnU//SWSvQK8/wD2hf8AkgPxL/7FnU//AElkpLc66nwS9D8Ql61+137MP/Ju/wAO&#10;f+wHa/8AosV+KK9a/a79mH/k3f4c/wDYDtf/AEWK1nsj5zKf4kvQ9Pr88P8AgoZ+zuNB1gfE7Qrf&#10;FhqEiw6zDGvENweEn46B/ut/tYPV6/Q+svxN4b07xh4e1DQ9XtkvdM1CBre4gfoyMMH6HuCOQQCK&#10;yTsz3cRQWIpuD+R+GS19g/sC/tDf8IT4n/4QDXbnboWszbrCaVvltrw4AT2WTgezBf7zGvn/AOOv&#10;wd1L4G/EjUvDN/ulgQ+dY3bDAubZidj/AF4KkdmVhXDQu0bBlYq6nIZTgg+tbbo+Spznhqt+qP3Z&#10;orwD9jn9oAfGv4cpa6pciTxZoqrb34Y/NcJ0juMd9wGG/wBoHoCK9/rE+zp1I1YKcdmfFf8AwUs/&#10;5AfgL/r4vP8A0GKvmj9lj/k4PwN/2EV/9Bavpf8A4KWf8gPwF/18Xn/oMVfNH7LH/Jwfgb/sIr/6&#10;C1aR+E+dxH++fNfofrXRRRWR9MFeH3TeZeTtjG52P617hXiF6nl31wuMbZGGPTk1UTz8XtEjr3Ov&#10;DK9zpyDCfa+QUUUVB6AUUUUAcv4+X/iVQN6TgfmrVwld18QP+Qbbjt53/sprhatbHl1/4h2Hw/b9&#10;5er2IQ/z/wAa7OuM+H6/vb0/7Kj+ddnUs7aH8NBRRRSNwooooAKKKKACiiigAooooAKKKKACiiig&#10;AooooAKKKKACiiigAooooAKKKKACiiigDybW/wDkM3//AF3k/wDQjVez/wCPyD/rov8AOrGt/wDI&#10;Zv8A/rvJ/wChGq9n/wAfkH/XRf51p2PEfxHsNFFFZnthRRRQAU1lDKVPIIwadRQB4VPGYZXjb7ys&#10;VP4cVJpsgh1G1kPRZVb8iKv+LLM2fiC+TGA0hkH0b5v61kZxyODWp8+1yyt2PeaKhtLgXVpBMOki&#10;K4/EZqasj6AKKKKACvMPixLnVbKPusJbr6sf8K9PryH4lXIuPFEiZz5MSR/pu/8AZqqO5x4t2pnK&#10;N0r1r4Xw+T4ZLH/lrO7/AKBf6V5K3SvcvCdkdP8ADenwsMMIgzD0LfMR+Zpy2OLBxvNvsa9FFFQe&#10;yZvib/kW9V/69Jf/AEA18/t1r6A8Tf8AIt6r/wBekv8A6Aa+f261cTx8d8UT3vwj/wAivpf/AF7p&#10;/Ktesjwj/wAivpf/AF7p/KteoPVp/Agrl/H3hceJNJLRLm+twXiPdvVPx/mBXUUUBOKnFxkfMrKV&#10;JBGCOCDWl4d16bw7q0N7DztOHTPDqeo/z3Arq/il4V/s6+/tW2TFtcNiVQPuSev0P881wNbbnzk4&#10;yozt1R9JaffQ6pZw3du++GVQyt/nvXn3xp/49dK/35P5LWd8LPFn2G7/ALIunxbztmBmP3JD/D9D&#10;/P61o/Gn/j10r/fk/ktZ2sz1KlVVsM5I4jwL/wAjfpX/AF2H8q+ga+fvAv8AyN+lf9dh/KvoGnIW&#10;A+B+oUUUVB6Z+Lf/AAUa0E6H+1v4vl27ItQis7yMZznNtGjHr3dHr5or76/4K4eCXsviF4I8WpHi&#10;HUdNl02R1HG+CUyDPuRccZ6hPavgWumOx8DjYcmJmvP89T91P2NdSTVv2W/hpMmNq6PFB8pyMxkx&#10;n9UNez18r/8ABNLxMuv/ALKGhWgk8yTR768sH5OVJmM4B/4DOv4Yr6orne59rhpc1CD8kFFFFI6Q&#10;r5C/4Kj6mth+y+YGODe63aW6/NjJAkk6d+Izx7Z7V9e18Bf8FdfEwtvh/wCAPD2/5r3VJ78pz/yw&#10;iCA/+TJqo7nBjpcuGm/I/MGvu3/gkfobXHxe8a6xg7bTQltCe2ZriN//AGga+Eq/U/8A4JLeCZNJ&#10;+Evi/wATyxmM6zqqWsZI+/Hbx8MPbfPIPqpraWx8rlsOfEx8tT7sooornPuQr+cSv6O6/nErWn1P&#10;mc6/5d/P9Dovhuqv8RPCysAynVbUEEZB/fLX9CNnY2+nxmO1t4raMncUhQICfXAr+fD4a/8AJRvC&#10;v/YVtf8A0clf0L0VCsm+GfyCiiisj6QKKKKACiiigAooooAKKKKACv5xK/o7r+cStafU+Zzr/l38&#10;/wBD2v8AYr/5Op+Gv/YVX/0Fq/dCvwv/AGK/+Tqfhr/2FV/9Bav3QpVNzfJ/4MvX9AooorM98KKK&#10;KACvnD/gol/yZz8QP+4f/wCnC2r6Pr5w/wCCiX/JnPxA/wC4f/6cLanHdHLiv93qej/I/FOv6KfD&#10;P/It6V/16Rf+gCv51q/op8M/8i3pX/XpF/6AK0qdDwsm3qfL9TSooorI+nPib/gpR+zCPiV4G/4W&#10;N4fsy/ifw7ARfRwrlryxGWY47tESWH+yXHOFA/J2v6OWUOpVgGUjBBGQa/GL9vT9mNv2f/io+oaR&#10;blPBfiJ5LrTti/LayZzLbH02kgr/ALDAclWraEuh8vmuFs/rEPn/AJnN/sb/ALSV1+zf8WLbUbiS&#10;STwrqm201q1TnMWflmUd3jJLDuQWX+Kv260/ULbVtPtr6yuI7qzuolmguIWDJLGwBVlI6gggg+9f&#10;zm1+mv8AwTF/ai/tzS/+FReJLvdf2MbTaBPM/M0Ay0ltk9SnLL1+TcOAgonHqRlWK5Jewns9vU8y&#10;/wCCt3/JafB3/Yvj/wBKZq4n/gmH/wAnU2H/AGCrz/0EV23/AAVu/wCS0+Dv+xfH/pTNXE/8Ew/+&#10;TqbD/sFXn/oIp/ZMan/Iy/7eX6H7E0UUVgfYhRRRQAUUUUAFfgX+0p/ycZ8VP+xr1X/0slr99K/A&#10;v9pT/k4z4qf9jXqv/pZLWtPc+dzn+HD1Oc+Gv/JRvCv/AGFbX/0clf0L1/PR8Nf+SjeFf+wra/8A&#10;o5K/oXoqE5L8M/kFFFFZH0gUUUUARXNvHeW8sEy74pUZHXJGQRgjj2r+dbXNJm0HWtQ0yf8A19lc&#10;SW0n+8jFT+or+i6vwv8A20fBL+Af2oPiFp5i8qG41J9ShwMKUuQJxt9gZCvttI7VrTPnc5heEJ9n&#10;+f8Awx598KdSTRfid4P1CTHl2msWc7bjgYWdGOT+Ff0I1/ORDI0bo6MUdTkMpwQc9RX9DngrxFF4&#10;w8G6Dr0DK0OqWFveoy9CssauCPwaioRk0vjj6G3RRRWR9KFFFFAH5i/8FXdSWX4qeC9PB+eDRnnI&#10;3dpJ3Ucdv9Uee+Pavh9etfUf/BSfxKNe/ah1CzV940fTLOw47ZQzkf8AkevlxetdEdkfCY2XNiJv&#10;zP1n/wCCZWinSv2amuSCBqWt3V0PwWKH/wBo19Z15P8Asp+DX8A/s6eANGljMU6aXHczRkYKSTkz&#10;up9w0pB+lesVg9z7LDR5KMIvsgrz/wDaF/5ID8S/+xZ1P/0lkr0CvP8A9oX/AJID8S/+xZ1P/wBJ&#10;ZKFua1Pgl6H4hL1r9rv2Yf8Ak3f4c/8AYDtf/RYr8UV61+137MP/ACbv8Of+wHa/+ixWs9kfOZT/&#10;ABJeh6fRRRWJ9OeBftifs/p8cPhvJNp0G7xXoqvc6cyj5phjMlufUOAMf7Sr0BOfyj8toZGR1KOp&#10;KsrDBBHUEV+7NfnD+31+z3/whfir/hYGi2+3RNbm238Ua8W14Rkv7LJgn/eDf3gK0i+h4WZYa69t&#10;H5ngXwT+LGp/Bf4hab4n00tIIW8u7td2FubdiN8Z+oGQezBT2r9gvCPizTPHXhjTdf0a4F1pmoQL&#10;PBKOpU9iOzA5BHYgjtX4iL3r7G/YH/aC/wCEV1//AIV5rlzjSNVl3aXLI3FvdHrFz0WTt/t44+cm&#10;nJHLl+I9nL2ctn+Z3X/BSz/kB+Av+vi8/wDQYq+aP2WP+Tg/A3/YRX/0Fq+l/wDgpZ/yA/AX/Xxe&#10;f+gxV80fssf8nB+Bv+wiv/oLUR+EeI/3z5r9D9a6KKKyPpgrxrxBD9n17UE6Ymcj6E5H869lry/x&#10;9Zm38RPJjieNXH4fKf5frVR3OLFK8EznK9sspPOs4H7Mit+grxOvX/DNwLjQLFxziIL+XH9KcjLC&#10;PVo1KKKKg9IKKKKAOR+IUmLeyT1dj+QH+NcVXVfECfdfWkOfuRl/zP8A9auVrRbHlVneoztvh/Hi&#10;3vJP7zKv5A/411tYfg22NvocTEYMrM/9B+gFblQz0KStBIKKKKRqFFFFABRRRQAUUUUAFFFFABRR&#10;RQAUUUUAFFFFABRRRQAUUUUAFFFFABRRRQAUUUUAeTa3/wAhm/8A+u8n/oRqvZ/8fkH/AF0X+dWN&#10;b/5DN/8A9d5P/QjVez/4/IP+ui/zrTseI/iPYaKKKzPbCiiigAooooA4D4maaVktr9Rww8lz78lf&#10;6/lXB17brGmJrGmz2j8CRflb+63Y/nXjF1bSWdxJBKuyWNirKfWrieTiocs+buereB777d4btect&#10;DmFvw6foRW/Xmfw51oWeoSWMrYjueUz/AHx/iP5CvTKlndQnz00FFFFI6BCdvJ4FeD65ff2nrF5d&#10;A5WWVmX/AHc8fpivVfHWtro+hSqrAXFyDEg78/eP4D9SK8carieVjJ3agaHh7SzrOtWlpjKu43+y&#10;jlv0Br3YAKMDgVw3wy8Pm0tX1OZcSTjbECOQnc/if5e9d1SkzowtPkhd9QoooqTtM3xN/wAi3qv/&#10;AF6S/wDoBr5/brX0B4m/5FvVf+vSX/0A18/t1q4nj474onvfhH/kV9L/AOvdP5Vr1keEf+RX0v8A&#10;690/lWvUHq0/gQUUUUFlXUtPg1axmtLlN8MylWH9fqK+fvEGiz+H9Vnspx80ZyrY4dezD8K+i64/&#10;4jeFP+Eg0s3MCZvrUFkx1depX+o/+vVRZw4qj7SPMt0eJ7iuCDgg5BFdV4q8VDxN4d0nzWzfW7Ok&#10;w/vcLhvxx+YNcq3Sm1oeHGbinFbM3fAv/I36V/12H8q+ga+fvAv/ACN+lf8AXYfyr6BqJHr4D4H6&#10;hRRRUHpnzJ/wUQ+FDfE79mnWri1g83VPDci63b4HJSMETjPp5TSNjuUWvxfr+ja4gjuoZIZo1lhk&#10;Uo8bqCrKRggg9QRX4aftefAG5/Z5+NGraGkDr4fvGa+0acglWtXY4TcerRnKHv8AKD0YVtB9D5jN&#10;8O7quvRn1n/wSL+IC7PHvgeaTD5h1q1jz1H+pnP/AKT/AJ1+jtfg3+y38Zn+Avxw8N+LHZxpkU32&#10;bU40BJe0k+WXgdSoIcDuyLX7t6fqFtq2n219ZXEd1Z3USzQXELBkljYAqykdQQQQfepmtTtyqsql&#10;Dk6xLNFFFZntBX5Gf8FS/iEnir9oW18PQSbrfw1pkVvIoOcXExMzn/vhoR9VNfqZ8S/iDpPwp8Ba&#10;54t1yYQ6ZpNs1xJyAXI4WNfVmYhQO5YV+BXj/wAaah8RvHGu+KdVYNqOsXst7MF+6rOxbaPYZwPY&#10;CtILW58/m9ZRpqkt3+RhwW8l1NHDDG8ssjBEjRSzMxOAAB1JNfvb+zf8Lx8Gfgf4P8Isqrd2FirX&#10;m3obmQmSc57jzHYD2Ar8yv8AgnD+zvL8Wfi/F4u1S13eF/CciXLNIvyXF71giHY7SPMb02qCPnFf&#10;sBTm+hOUYdxi60uuiCiiisj6IK/nEr+juv5xK1p9T5nOv+Xfz/Q6T4a/8lG8K/8AYVtf/RyV/QvX&#10;89Hw1/5KN4V/7Ctr/wCjkr+heioVkvwz+QUUUVkfSBRRRQAUUUUAFFFFABRRRQAV/OJX9HdfziVr&#10;T6nzOdf8u/n+h7X+xX/ydT8Nf+wqv/oLV+6Ffhf+xX/ydT8Nf+wqv/oLV+6FKpub5P8AwZev6BRR&#10;RWZ74UUUUAFfOH/BRL/kzn4gf9w//wBOFtX0fXzh/wAFEv8Akzn4gf8AcP8A/ThbU47o5cV/u9T0&#10;f5H4p1/RT4Z/5FvSv+vSL/0AV/OtX9FPhn/kW9K/69Iv/QBWlToeFk29T5fqaVFFFZH04V5v+0H8&#10;E9I/aB+Fmr+ENVVY3uF82xvCuWtLpQfLlH0JwQOqsw716RRQTKKnFxktGfzv+NvBur/D3xZq3hrX&#10;rR7HWNLuGtrmB/4WU9Qe6kYIYcEEEcGq3hrxHqXg/wAQabrmjXclhqunXCXVrcx/ejkQgqw9eR0P&#10;B6V+mf8AwU4/ZhHizw2Piv4etSdY0eERa1DEvNxaD7s/HVos8n+4c8BK/LqumLuj4HFYeWFquH3H&#10;0j+2n8edN/aK1D4deKrPZBf/APCPC21OyU/8e12txLvX12nIZf8AZYd810P/AATD/wCTqbD/ALBV&#10;5/6CK+Ta+sv+CYf/ACdTYf8AYKvP/QRSekTShUlVxcJy3bR+xNFFFc594FFFFABRRRQAV+Bf7Sn/&#10;ACcZ8VP+xr1X/wBLJa/fSvwL/aU/5OM+Kn/Y16r/AOlkta09z53Of4cPU5z4a/8AJRvCv/YVtf8A&#10;0clf0L1/PR8Nf+SjeFf+wra/+jkr+heioTkvwz+QUUUVkfSBRRRQAV+av/BWr4UtDqnhD4j2kP7q&#10;eNtEv3UYw67pYCfcqZhn/YUV+lVcB8dvhLYfHH4T+IvBmobUGpWxFvcMM/Z7hfmhl9flcKSB1GR3&#10;qouzuceLo/WKMqa36ep+Aq9q/az/AIJ++Pl8ffss+E90nmXeiiTRrgZ+6YW/dj/vy0J/Gvxq8WeF&#10;NU8C+KNU8Pa3aPY6tplw9rc28nVXU4P1HcHoQQRX2R/wS9+OsHgf4l6j4B1a6EGm+KAr2LSHCpfR&#10;g7V9B5iEr7skYHWtZao+Wy2r7HEcsuuh+rVFFFYH2oUySRYkZ3YIijJZjgAetPr5v/by+OMPwd+B&#10;OqWltOqeIfEiPpdhGD86o64nl+ioSM9mdKa10MqtRUoOctkflT8cPHn/AAs74weMfFKtug1PVJ5r&#10;fPaDeREPwjCD8K0v2dvhhL8YvjR4U8KLG0lreXiveFQfktU+eY57fIrAe5A715qtfpz/AMEy/wBn&#10;+Twn4TvfiXrNsY9R12P7NpSSLho7MNlpOenmMox/soCOGreT5UfF4Wk8VXSfqz7ijjWNFRFCIowF&#10;UYAHYYp9FFc59yFef/tC/wDJAfiX/wBizqf/AKSyV6BXn/7Qv/JAfiX/ANizqf8A6SyU1uZ1Pgl6&#10;H4hL1r9rv2Yf+Td/hz/2A7X/ANFivxRXrX7Xfsw/8m7/AA5/7Adr/wCixWs9kfOZT/El6Hp9FFFY&#10;n04VheOPBulfELwnqnh3W7cXOmahCYZk7jPRlPZlOGB7EA1u0UCaTVmfi78Wvhfqvwd+IGq+F9WQ&#10;mW0kzDcbcLcQnmOVfZh+RBHUGuXt5HhkSSN2jkVgyspwQR0INfp3+2p+z8Pi94AOt6Tb7/FWgxtL&#10;Asa5a6g6yQ+543L7gj+KvzBjrdO58fisO8PUstnsfRHx2+PC/Gz4O/D4X8wbxRpE9zbakpwDL8kW&#10;yfHo4Bz/ALSt2xXM/ssf8nB+Bv8AsIr/AOgtXky/dr1n9lj/AJOD8Df9hFf/AEFqNkKFSVStGUt7&#10;o/WuiiisD7IK5D4i6b9o02G7UZa3bDf7rcfzx+ddfUN1bpeW8sEo3RyKVYexoM6keeLieJV6R8O7&#10;zztHktyfmhk6f7Lcj9c1wWq6bLpOoTWso+ZDw394djWr4N1caTq6eY22CceW5PQHsfz/AJmtHseV&#10;Rl7OornqdFFFZnshRRWfrmqLpOmy3BxuAwi+rHpQJtRV2cD4qvPtmvXLA5WM+WPw4P65rPtbd7q4&#10;ihjGXkYKPxqHcWYsTknkn1rrfA2kGSZr+RfkTKxZ7nuf8+tabI8mKdWfqdlbW62tvFCn3I1Cj8Kl&#10;oorM9cKKKKACiiigAooooAKKKKACiiigAooooAKKKKACiiigAooooAKKKKACiiigAqK4njtYXllb&#10;bGg3M2M4FS1U1K2a80+4gQgPIhUFumSKBPbQpf8ACXaT/wA/f/kN/wDCk/4TDSP+fv8A8hv/AIVz&#10;n/CB6h/z2tv++m/+Jpv/AAgOof8APa2/76b/AOJqtDk9pW/lMHVJkuNSu5YzujkmdlbBGQWJFQW7&#10;rHcwuxwqupJ9s10f/Cv9R/57Wv8A303/AMTSH4faj/z2tf8Avtv/AImndHJ7Ope9jpv+Ey0f/n8/&#10;8hP/AIUf8Jpo3/P5/wCQn/8Aia5g/D3UT/y2tf8Avtv/AImmn4d6kf8Alva/99N/8TS0Or2lf+U7&#10;20vIr+2SeB98T8q2CM/nU9Z+hWEmmaTb2spVnjBBKE46k8fnWhUnXG9lcKKKKCgrkfG3hM6shvbR&#10;f9LQYdB/y0H+IrrqKCJwVSPKzwTLRSAjKOp+hBFej+GfiBb3UKQalIILgceceEf3Pof0rS8Q+C7L&#10;XmMw/wBGuz/y1QZDf7w7/wA64bUPAOr2JOyBbpB/FC2f0PNXozzeSrh5Xjqj1SO8t5lDJPG6noVc&#10;EVlax4w0zR4mL3KTzdoYSGY/4fjXlbeHdVBx/Zl5n/rg3+FTWvg7WbxgE0+ZPeUbB/49iiyLeJqP&#10;SMdSrr2uXPiC+a5uDjskY6IvoK1PBvhCTxBdLPOjJp8ZyzdPMP8AdH9TXRaH8MUhdZdUmWbHPkRE&#10;7fxbr+X513UMKW8SxxIscajCqowAKG+xNLDSlLnqixxrGioihUUYCgYAA6Cn0UVB6gVmax4i0/Qf&#10;J+33HkednZ8jNnGM9AfUVp1yXjzwneeKPsP2SSGPyPM3eczDO7bjGAfQ0zOpKUYtwV2Q65480K80&#10;XUIIb7fNLbyRovkyDLFSAOVryButdx/wqXWP+fmx/wC/j/8AxFN/4VHrH/PzY/8Afx//AIir0R5F&#10;aNes05ROl8O+PNCsdBsLae+8uaKFUdfKkOCBzyFro9G8Sad4g87+z7j7R5O3f8jLjOcdQPQ/lXm3&#10;/CotY/5+bH/v4/8A8RXXeAfCN54V+3/a5YJPtHl7fJZjjbuznIHqKl26HZRnX5lGUbI6+iiipO8K&#10;KKKAPGfid4U/sbUvt9umLK6bJC9Ek6kfQ9R+NcPX0hrOkwa5ptxZXIzFKuM91PYj3Brxmb4YeIo5&#10;pESxEqKxCyLNGAwz15bNaJ6anh4nDyjPmgrplLwL/wAjfpX/AF2H8q+ga8e8J+Add03xHp91c2Hl&#10;wRS7nfzozgfQNXsNTI7MFGUYNSVtQoooqT0Arxf9qr9mvSP2mfhvJod06WOuWZa40jVGXP2eYgZV&#10;scmNwAGA9AeqivaKKCKkI1IuE1dM/no+I3w58QfCjxhqPhfxRp0mmaxYvskhk5DD+F0boyMOQw4I&#10;NfXn7Ef7fq/B/TbbwJ8QnuLrwjGdun6rEhll00EkmN1HzPDkkjGWXoAwwF/Qn48fs2+B/wBorw+m&#10;neLdNL3MAYWeq2hEd3aE9dj4OQe6MCpwCRkA1+cvxa/4Jb/E3whdTz+Dbmx8caWOY0SRbO8A77o5&#10;G2HH+y5Jx0HStuZSVmfLSweJwNT2lDVf1uj9PfCXxe8D+O9OS/8AD3i3RdXtWUNutb6NiuezLnKn&#10;2YAisv4g/tBfDj4W6fLeeJvGekaasa7vs/2pZbh/9yFMu/8AwFTX4sah+y18YtLuTBN8LvFzuO9v&#10;otxOnXH3kQr+tWND/ZL+M/iC5EFr8MPFET5xm+0yW0T/AL6lCr+tLlXc6P7Tr2sqWvz/ACsekftn&#10;ftp6j+0pqyaLosc+keAbGXzLe0mwJryUAgTTYJAwCdqAkDOSSenkvwH+A/ij9oTx1a+G/DVm7KWV&#10;r3UWQmCxhJ5kkbtwDhc5YjAr6n+DX/BKfxhr11b3nxH1e28L6YGBk07TpFur2Qd13jMUf+8C/wDu&#10;1+jXwq+EPhL4K+FYfD3g/R4dJ09MNIU+aWd8YMkrn5nY+pPHQYAApuSirIwpYGvi6ntcTovx/wCA&#10;RfBn4Q6B8Dfh3pfhDw5B5dlZpmSZgPMuZj9+aQ92Y/kAAOABXcUUVifUxiopRitEFcb8VPi94S+C&#10;fhlPEPjTVv7G0hrhLUXP2aafMrBiq7YkZuQrc4xxXZV4H+2n8BPEH7Rvwfh8KeGrzTbHUU1SC9Mu&#10;qyyRxbESRSMxo5zlx2x15prfUzrSnGm3TV30Mz/h4l+z3/0UD/yi6h/8j1+Kdfa3/Dpn4u/9DH4J&#10;/wDA68/+RaP+HTPxd/6GPwT/AOB15/8AItbLlj1PlsVHG4vl56e3b/hz5E8D6jb6P400C/u5PJtL&#10;XULeeaTaW2osisxwMk4APSv2R/4eJfs9/wDRQP8Ayi6h/wDI9fFP/Dpn4u/9DH4J/wDA68/+RaP+&#10;HTPxd/6GPwT/AOB15/8AItD5ZdQwscbhU1Cnv3/4c/Tf4YfFbwr8ZvCsfiTwdqn9r6K8rwLdfZ5Y&#10;Muhww2yqrcfSuurw79jn4H67+z38Frbwh4iu9OvdSivbi5MulySSQ7XYEAF0Q5454r3GsT6qlKcq&#10;cXNWfUKKKKRqFFFFABRRRQBy3xK+Jvhr4Q+EbrxP4t1L+ydDtWjSa68iWbazsFUbY1ZjliBwO9eM&#10;/wDDxL9nv/ooH/lF1D/5Hrqf2uPg3rfx7+Bus+DPD91YWeqXk9tLHNqUjpABHMjtkojtnCnHy9a+&#10;AP8Ah0z8Xf8AoY/BP/gdef8AyLVxUbanlYqti6c7UIXVv66n2t/w8S/Z7/6KB/5RdQ/+R6/FOvtb&#10;/h0z8Xf+hj8E/wDgdef/ACLR/wAOmfi7/wBDH4J/8Drz/wCRa0XLHqeLio43F8vPT27f8OfPP7MP&#10;jTRvh38fvBHiTxDef2foum6gs91deU8vloFYZ2opY9R0Br9XP+HiX7Pf/RQP/KLqH/yPXxT/AMOm&#10;fi7/ANDH4J/8Drz/AORaP+HTPxd/6GPwT/4HXn/yLSfLLqVhvr2Fi4wp79/+HPtb/h4l+z3/ANFA&#10;/wDKLqH/AMj19AaHrVn4k0XT9X06b7Rp9/bx3VtNtZd8bqGRsMARkEHBANflT/w6Z+Lv/Qx+Cf8A&#10;wOvP/kWv1C+HPh258I/D3wxoV48Ut3pel2tjM8BJjZ44lRipIBIypxkA47Cokl0PbwlXE1G/bwt/&#10;XqdHRRRUHpHknxa/as+FvwM8SW+g+N/FH9iatcWi30Vv/Z91cboWd0DboonUfNG4wTnjpyK+X/2z&#10;f2zfg58WP2a/GHhXwr4w/tXXtQ+x/ZrT+zLyHzNl5BI/zyQqowiMeSOnrW3+3B+xB46/aW+K+k+J&#10;/DGreHbHT7TRItNePVrmeOUyLPPISBHC424lXnOcg8evz1/w6Z+Lv/Qx+Cf/AAOvP/kWtIqO9zwc&#10;VVxknOlCneL0v/TPimv2e0P/AIKE/s/2ei6fbzePts0VvGjr/Y2oHDBQCOLevjf/AIdM/F3/AKGP&#10;wT/4HXn/AMi0f8Omfi7/ANDH4J/8Drz/AORat8sup5uFjjcLfkp79/8Ahz9LvhN8Z/B3xy8O3Ove&#10;CNY/tvSre7axluPss1vtmVEcrtlRGOFkQ5Axz14NdvXzx+w/+zz4j/Zp+E+reGPE97pd/f3etzak&#10;kmkyySRCN4IIwCZI0O7MTcYxgjn0+h6xe+h9VRlOVNSqKz6hRRRSNiG6tYb62lt7iJJ4JkMckUih&#10;kdSMFSDwQRxg1+Jv7a/7Nc/7OfxauLeyhb/hENZL3mjTckImfntyf70ZIHupQ9Sa/bivI/2oPgDp&#10;v7Rnwm1LwxdBINTQfatKvmHNtdKDsJP91slGH91jjkAioyszzcdhfrNKy+Jbf5H4QV9Zf8Ew/wDk&#10;6mw/7BV5/wCgiucP/BOz9oQEj/hAM+/9taf/APJFfQv7CX7Ifxa+DPx+tPEnjHwn/Y+ix6fcwNc/&#10;2laT4d1AUbYpWbnHpW0mrHzOFw9aNeDlBpXXRn6T0UUVzn3AUUUUAY/izxVpXgXwzqniHXLr7Fo+&#10;mW73V3ceW8nlxIMs21AWOAOgBNeEf8PEv2e/+igf+UXUP/kevVvjh4Hv/iX8H/GPhTTJbe31HWdL&#10;nsreW7ZlhV3QqC5VWIXJ5wCfavzT/wCHTPxd/wChj8E/+B15/wDItXFLqeZi62KpySoQuv68z7W/&#10;4eJfs9/9FA/8ouof/I9fkR8cPEWn+L/jT4/17SLj7XpWqeINQvrO42Mnmwy3Mjo21gGGVYHBAIzy&#10;BX1D/wAOmfi7/wBDH4J/8Drz/wCRaP8Ah0z8Xf8AoY/BP/gdef8AyLVrlj1PExKxuKSjOnt2/wCH&#10;PkTwPqNvo/jTQL+7k8m0tdQt55pNpbaiyKzHAyTgA9K/ZH/h4l+z3/0UD/yi6h/8j18U/wDDpn4u&#10;/wDQx+Cf/A68/wDkWj/h0z8Xf+hj8E/+B15/8i03yy6iwscbhU1Cnv3/AOHPtb/h4l+z3/0UD/yi&#10;6h/8j17d4D8eaF8TvCOneJ/DV9/aWh6ijPa3XkyReYoYoTskVWHzKRyB0r8u/wDh0z8Xf+hj8E/+&#10;B15/8i1+i37M/wAMdU+DPwN8KeDNauLO61TSYZI55rB3eBi00jgqXVWIw46qOc1nJLoe3ha2KqTa&#10;rwsrf11PT6KKKg9QKKKKAPiv9vz9i2X4z2bePfBdsreNLGHbeWCDB1SBB8u3/psgGB/eXC9Qor8p&#10;o5LvR9QV0aayvrWXKspMcsMinqDwVYEfUEV/RbXzR+0r+wj4F/aFuJ9aiZvCnjCQDdq9jEGS4I4H&#10;2iHIEhx/ECrcDJIGK0jK2jPAx2Xe1ftaPxdV3PMf2U/+Cj3h3xdotn4e+KeoReH/ABNAoiXW5l2W&#10;d8BwGdhxDJ65whxkEZ2j7K0/xv4d1a0S6sdf0u9tZBlJre8jkRh7MGINfkL8RP8AgnT8aPAc8rWe&#10;hQeLdPU/LdaHcLIxHbML7ZM49FIHrXl8n7NfxchkZG+F3jIspKnboF2w49CI8H8KfKnsYU8diqC5&#10;KtNux+ufxk/bK+FvwZ0ueS98SWmuauqnytH0aZLm4d+wbaSsY93I46ZPB/JT48fHbxH+0J49uPE3&#10;iGQRjHk2VhCT5NnACSsaep5JLHliSfQDf8I/sX/GvxjNHHafDzWLJW6yatELBVHqfOKn8hmvr74D&#10;/wDBLmz0e7ttW+KWrxas0eHGg6SzLAT1xLMQGYdiqBeR94imrRMqksXmDUVG0fw/4J8+/sX/ALIO&#10;o/H7xPBrmu2s9n8P7CTfcXDKU/tB1P8Ax7xHgkZB3sPugEdSK/XqxsrfTbOC0tII7a0t41ihhiUK&#10;kaKAFVQOAAABgelRaPo9j4f0u103TLODT9PtYxFBa2sYjiiQDAVVAwAPQVdrOUuY97C4WOFhZat7&#10;sKKKKk7Tz34sfHzwH8Dv7K/4TbXf7F/tTzfsn+hz3Hm+Xs3/AOqjbGPMTrjOeM4NeH/GL9tj4L+L&#10;PhD450XSvGf2rU9S0K+s7WD+y71PMlkt3RF3NCFGWYDJIAzyav8A7bn7Lvir9pT/AIQz/hGdQ0ex&#10;/sX7b9o/taaWPd53kbdnlxPnHlNnOOo69vmBf+CXnxUH/Mf8H/8Agbdf/I1Wkup4+Jq4tTlCnC8f&#10;+B6nyIvWv1E+A/7ZXwe8G/BnwXoWseMPsmq6dpVvbXVv/Zl5J5cioAy7lhKnB7gkV89D/gmB8Ux/&#10;zH/B/wD4GXX/AMjVIv8AwTE+KS/8x/wh/wCBl1/8jVbszy8PTxeGblCG/c++/hX8d/A3xs/tT/hC&#10;9c/tn+zPK+1/6JPB5fmb9n+tRc58t+mcY56iu/r5j/Yt/Zj8U/s5f8Jj/wAJLf6Rff2x9j+z/wBl&#10;TSybfK8/dv8AMjTGfNXGM9D07/TlZPfQ+loSqTpqVVWkFFFFI3CvzT/bi/Z/Pw18bnxbo1sI/DWv&#10;TFnSNcLa3ZyXTHZX5df+BDgAV+llcx8Sfh9pXxS8E6r4Y1mLfZX8Wzev34nHKSL6MrAEfTnjNUnZ&#10;nJiqCxFPl69D8Yl+7XrP7LH/ACcH4G/7CK/+gtXQah+w78YrHULq3tvC6X9vFKyR3UepWiLMoJAc&#10;BpQwBHOCAeeRXd/AL9lH4p+CvjF4U1zWvC32LS7G8WW4uP7QtZNi4IztWUsevYGtLqx83RoVY1I3&#10;g9+x+iFFFFYn14UUUUAc/wCLPDQ162Dx4W7iHyMejD+6a8xmhe3leKVDHIhwysMEGvbqx9c8NWeu&#10;LmVfLnAwsyfeHsfUVSZx1qHP70dzn/DHjZI4UtdRYjaMJPjPHo3+NdjDe29wgeKeORfVXBFed3/g&#10;TUrNiYVW7j7GM4P4g/0zWZ/YWpKxBsLo/SFj/SnZMyjVqU1aUbnpuoa9YabGWmuU3D/lmhDMfwFe&#10;e69r8uu3IZhsgX/Vx+nufeorfw3qlw2FsZh/10XZ/PFdDpXgFyyvfyhV6+VGck/U/wCFGiCUqtbR&#10;KyMXQdCm1q6CqCkCn95Ljgew969Mt7eO0hSGJQkaDCgUlraxWcKwwRrFGvRVHFTVLZ10qSprzCii&#10;ikb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VyF94uvLW8uIljgKxyMgyrZwCR60yJTUNzr6K4n/hNr7/AJ5W/wD3y3/x&#10;VNPji/8A+eNv/wB8t/8AFUWMvbwO4oqjpGppq1kk68N0df7rdxV6kbppq6CiiigYUUVQ1y+k03Sr&#10;i5iCs8YBAcHHUD+tAm7K7L9Feen4hakP+WNr/wB8N/8AFU0/ETUh/wAsLX/vhv8A4qnZnN9Ypnol&#10;FedH4i6l/wA8LX/vhv8A4qrug+Nr7VNWtrWWK3VJCQSisDwCf71FhrEQbsdxRRRSOkKKKiuLiK1h&#10;eaZ1jiQZZmOABQBLRXneu/EiVmaLS0EadPPkGWP0Hb8a5G71S+1N/wB/czTluisxI/AVXKcU8VCL&#10;tHU9yorwltJvUXe1ncKo53GJsfyqSz8Qalprg297NHj+HdlfxB4o5SPrlviie5UVwfh34lJcMsGq&#10;KsLngXCfd/4EO31/lXdqwZQQcg8gjvS2OynUjUV4sWiiikaBRRXn3i34gajoOuTWVvDbPEiqQ0iM&#10;W5UHsw9ae5lUqRprmkeg0V5L/wALa1j/AJ9rH/v2/wD8XTf+Fuax/wA+1j/37f8A+Lp8rOf65SPX&#10;KK8i/wCFu6x/z7WP/ft//i6P+Fvax/z7WP8A37f/AOLo5WH1ykeu0V5B/wALg1n/AJ9rH/v2/wD8&#10;XVi3+Md8pHn6fbyj/pmzJ/PNHKw+uUu56vRXEaX8WNIvSEullsHPdxuT8xz+ldjbXUN5Cs0EqTRM&#10;Mh42DA/Q0rHTCpCp8LuTUUUUjQKKKKACiori6htI9880cKf3pGCj8zWDffELw/YZ36lFK3pBmTP4&#10;qCKCJTjH4nY6OivPL74zadDkWtlcXJHeQiMH+Z/SufvvjJqs2Ra2ttbL6sC7fnkD9KrlZzSxdGPW&#10;57HRXM/D3WbvXvDq3d7L505lcbgoXgHgYArpqk6YSU4qS6hRRRQWFFFFABRXjP8AwubWv+fbT/8A&#10;v2//AMXR/wALm1r/AJ9tP/79v/8AF1XKzh+uUj2aivG0+M2s7xutLErnkBHBx/33Xq+katBrWnQX&#10;ts26GZcj1B7g+4OR+FJqxtSrwraRZdooopHQFFFFABRXN+PPEVz4X0Vby1SKSUzLHiYErgg+hHpX&#10;nv8AwubWv+fbT/8Av2//AMXTSbOWpiKdKXLI9morxn/hc2tf8+2n/wDft/8A4uj/AIXNrX/Ptp//&#10;AH7f/wCLp8rM/rlI9morzzwH8QtR8Ua41ndQ2scQhaTMKsGyCB3Y+teh0tjpp1I1Y80QooopGoUV&#10;HLMkCF5XWNR1ZiAKxL7x1oOn5EuqQMR2hJkP/juaCZSjH4nY36K4C++MekwZFtbXN03qQEX9Tn9K&#10;5+++M2ozZFrY29uPWQmQj+X8qrlZzSxdGPU9fori/hp4kv8AxJZ301/MJWjlCoFQKFBHTgfzrtKR&#10;vTmqkVJdQooopGgUUUUAFFFFABRWZr3iKy8N2Rub2XYvREXlnPoBXk2v/FbVdSkZLIjTrboNnMhH&#10;u3b8MU0mzmq4iFHSW57ZRXzS0l/rM2Ge5vpTzyWkb+tE2nahp4Estrc2w7O8bJ+tVynH9e6qH9fc&#10;fS1FfPuk+PNb0dl8q+kmjH/LK4PmL9OeR+BFepeEPiNZ+JmW2mH2PUD0jY5V/wDdP9P50nFnRSxV&#10;Oq7bM7CiiipO0KKKKACivGf+Fza1/wA+2n/9+3/+Lo/4XNrX/Ptp/wD37f8A+LquVnD9cpHs1FeN&#10;p8ZtZ3jdaWJXPICODj/vuvV9I1aDWtOgvbZt0My5HqD3B9wcj8KTVjalXhW0iy7RRRSOgKKKKACi&#10;ub8eeIrnwvoq3lqkUkpmWPEwJXBB9CPSvPf+Fza1/wA+2n/9+3/+LppNnLUxFOlLlkezUV4z/wAL&#10;m1r/AJ9tP/79v/8AF0f8Lm1r/n20/wD79v8A/F0+Vmf1ykezUV554D+IWo+KNcazuobWOIQtJmFW&#10;DZBA7sfWvQ6Wx006kaseaIUUUUjUKKgurqGxt5J7iRYYYxlnc4AFeX+JPi9NLI0OjRiKMcfapVyx&#10;91U8D8c/QU0rmFWtCiryZ6vRXzhea1qWryf6TeXFyzcBGckfQCmtouoxqXawulUc7jCwH8qrlOH6&#10;9f4YH0jRXztp3ibVtJYG2v54sfwFyy/ip4/SvQvC/wAWI7p0ttYRYHPAuox8h/3h2+vT6UuU2p4y&#10;nN2eh6PRTVYMoZSCCMgjvTqk7wooooAKK8x1z4nappms3tpFb2bRwysil0ckgHHPzVSHxc1j/n2s&#10;f+/b/wDxdVys43i6Sdmet0V5L/wtrWP+fax/79v/APF0v/C2NX/59rL/AL4f/wCLo5WL63SPWaK8&#10;nHxY1c/8u1l/3w//AMVS/wDC19X/AOfey/74f/4ujlY/rdI9XorzS2+LNypHn6fE4/6ZuV/nmug0&#10;v4jaTqDBJWeykPH74fL/AN9D+uKVmaRxFKWzOropiSLKgdGDKwyGU5Bp9I6AooooAKKKjmuIrdd0&#10;siRL6uQBQBJRWLdeMNHtc7r6Nz6RZf8AlWRc/EqyjyLe1mmPq5CA/wA/5U7MylVpx3Z2NFec3XxH&#10;v5ciCCGEepyx/wA/hXV+EdSuNU0dbi5k8yUuw3YA4B9qLEwrRnLlibdFFFI3Cs6aRxr1nGGYI1tO&#10;xTPBIeLBx7ZP5mtGs24/5GSx/wCvS4/9DhoEzSooooGFFFFABRRRQAUUUUAFFFFABRRRQAUUUUAF&#10;FFFABRRRQAUUUUAFFFFABWTN4Z0+4meR4mLuxZjvPUmtaigTipbo4fxVpNtpf2X7OhTzN27LE9MY&#10;6/WufrrfHX/Lj/wP/wBlrkqo8yskptI0/DusHSL4Fz/o8nyyD09D+FeiKwZQQcg8givJW612fg3W&#10;vtEP2GZv3kYzGT3X0/D+VDNqFS3us6iiiipO4Kr3lnFf2rwTLuicYYA471YooDcwf+EJ0j/ng3/f&#10;xv8AGvPNZt0s9Wu4IhtjjkZVGc8A17DXkfiP/kPX/wD12b+dUjgxEYxirI2vBvh+y1m1uXuo2kZH&#10;AXDkdvauosvCOmafdR3EELLLGcqxdj2x61k/Df8A48rz/roP5V2FD3NaMI8idtQoooqTqGswRSzE&#10;KoGST0FeVeMPFL65dGGFitjGflX++f7x/pXUfETWjY6etlE2JbkfPjsn/wBc/wAjXmdXFdTzcVV1&#10;5EW9J0qfWtQitLcfO/Vj0Udya9a0Pw3ZaDAFgjDTY+eZh8zf4D2rH+Hejiz0o3jr++uTwe4QdB+J&#10;yfyrrqTZrh6KjHme7Cuc8TeDbTXoXdEW3vuqzKMbj6N6/XrXR0VJ1yipq0j5/vLaWyuJYJkMcsbF&#10;WU9iK7H4f+Lms5k0y7fNvIcQux+4x/h+h/nVr4o6KFaDU41wW/dS47nHyn+Y/AV57nmtN0eI+bD1&#10;ND6HornvBOvHXdEjaVs3MJ8qX1JHRvxH65roazPbjJTipIKwdU8F6TrV691dQM87AAsJGHQYHANb&#10;1FASjGStJXPL/iD4R0zQNFhuLKFo5WuFjJMjNwVY9z7CvPW61658Wv8AkW7b/r7X/wBAevI261ot&#10;jwsVFRqWirHWfDvw7Y+Ib68jvomlSOMMu1yvOfau8/4Vl4f/AOfWT/v8/wDjXLfB/wD5CWof9cV/&#10;9Cr1OpbdzvwtOEqSckcZcfCjRJgfL+0W57bJM/zBrl9c+Et5ZxtLp863qrz5TDbJ+HY/pXrdFHMz&#10;aWGpSW1j5mkRo3ZHUq6nBVhgg+la/hnxXe+F7wSW7l4GP7y3Y/K4/ofeus+LmgpbXFvqsKbROfKm&#10;x0LAZU/UgH8q86rTdHiTjKhUsnsfR2j6rb63p0N5bNuikGR6g9wfcGrteVfB/WGjvLvTHb93IvnR&#10;g9mGAfzGP++a9VrJ6HvUantYKQUUUUjc8K8dafeaj411Nba2nuiGUYijZ8fIvoKhsfht4hvsEWBg&#10;X+9O6p+mc/pXvdFXzM854KEpOUnufPnirwZd+Eo7M3c0Mj3O/Cwknbt29SQP736Vg816f8bv+YL/&#10;ANtv/adeYc1cXdHlYiCp1HGOx7d8Jv8AkUI/+uz/AMxXZ1xnwm/5FCP/AK7P/MV2dZPc9/D/AMKP&#10;oFFFFI3CiiigDkf+FV+HP+fST/v8/wDjXm/xI0Cy8O65BbWMbRQtbLIQWLfMWYd/YCvdq8Z+M3/I&#10;0W3/AF5r/wChvVxep5mLpQjSvGNjhOa7j4XeLv7F1L+zrl8WV02FJPEcnQH6Hofwrh+aTnitGrnk&#10;05unJSR9RUVxvw38Xf8ACRaV9muHzf2oAck8yL2b+h/+vXZVifTU5qpFSiFFFFIsztb0Oz8Q2Ytb&#10;6MyQhw+AxXkZ7j61hf8ACq/Dn/PpJ/3+f/Guuop3M5U4Sd5RufMFwojnkUdFYgfnXpvw/wDA2j69&#10;4dS7vbdpJzIylllZRgHjgGvM7r/j6m/32/nXtfwm/wCRQj/67P8AzFaS2PDwkYzqtSVzU0TwTpPh&#10;+8N1Y27RzFCm5pGbg49T7Vv0UVke9GMYq0VYKKKKCjxv4rWlzfeLo47eGW4YWyYSNSx6t2FYlj8P&#10;fEF/gppskSnq05EePwJz+le/0VfMefLBxnNyk9zwPxF4Bv8Awvpcd5eTQEPKIhHESSMqxySQP7tc&#10;1zXsnxm/5Fe1/wCvxf8A0B68b5q4u6PLxFONKpyxPWvgr/yDNS/67L/6DXo9ecfBX/kGal/12X/0&#10;GvR6zlue1hf4MQoooqTqCiiigArP1zWbfQNMnvrk4jjGQo6seyj3NaFeMfFjxIdT1gadE2baz4bH&#10;RpO/5dPzppXZz4ir7GDl1OX8Q+IbvxLqL3d2+SeEjH3Y19BWr4F8FyeLL5mkLRWEJHmyDqx/ur7/&#10;AMvyrmY43mkWNFLOxChR1JPavorwxocfh3RLayQDci5kYfxOeWP5/pitG7I8fDUvb1HKeyLWm6Va&#10;aParb2VvHbxD+FB19ye59zVplDqVYBlIwQehp1FZHvpJKyPM/iB8N4WtZdS0mERSRgvLbIMKw7lR&#10;2I9O/wDPypWKsGU7WByCOor6hrwP4h+H18P+JJkiXbbTjzogOgB6j8Dn8MVpF9DxsZQUf3kT0X4b&#10;+Nj4itDZXj51CBc7j/y1T+99R3/Ou3r5p0jVJ9F1K3vbc4lhfcPQjuD7EZH419F6XqEWq6fb3kJ3&#10;RTIHX2yOn1qZKx14St7SPLLdFuiiipO85H/hVfhz/n0k/wC/z/415v8AEjQLLw7rkFtYxtFC1ssh&#10;BYt8xZh39gK92rxn4zf8jRbf9ea/+hvVxep5mLpQjSvGNjhOa7j4XeLv7F1L+zrl8WV02FJPEcnQ&#10;H6Hofwrh+aTnitGrnk05unJSR9RUVxvw38Xf8JFpX2a4fN/agByTzIvZv6H/AOvXZVifTU5qpFSi&#10;FFFFIsztb0Oz8Q2Ytb6MyQhw+AxXkZ7j61hf8Kr8Of8APpJ/3+f/ABrrqKdzOVOEneUbnzBcKI55&#10;FHRWIH516b8P/A2j694dS7vbdpJzIylllZRgHjgGvM7r/j6m/wB9v517X8Jv+RQj/wCuz/zFaS2P&#10;DwkYzqtSVzU0TwTpPh+8N1Y27RzFCm5pGbg49T7Vv0UVke9GMYq0VYKY7rGhZiFVRkknAA9afXAf&#10;FrxIdO0pNNhbE95zIR1EY6/mePoDTWpFSoqcHJnFePvG8via9NvbuV0yFvkUceYf7x/pWFoOi3Hi&#10;DVIrK1GZHOSx6Ivdj7Vn817L8JfD66foh1CRMXF4cqT1EYPA/E5P5Vo/dR4VOMsVV946Hw34S0/w&#10;zbqltErT4w9ww+dz9ew9hW3RRWR9BGKirRWhy3i7wHZ+JIHkjRLbUMZWdRgMfR/X69R+leJ3lnNp&#10;91LbzoY5omKOp7EV9K15f8XtBVGt9WiXBY+TNjucfKfyBH4Cri+h52LoLl9pFalX4aeNWsbiPSb1&#10;820hxBIx/wBWx/h+h/Q161XzKOCK918A+IT4h0GN5W3XUB8qXnkkDhvxH65okhYOs5fu5fI6Wiii&#10;oPUObvvh/ouoXktzPbu00rF3YSsMk9e9cL8RvDWn+Hf7O+wxNF53mb8uWzjbjr9TXr1ebfGL/mEf&#10;9tv/AGSqjucOJpwVJyS1/wCCecL1ru/h54W07xBZ3cl7C0jRyBV2uV4x7Vwi9a9S+Ef/ACDtQ/66&#10;r/Kqex52GipVEmjW/wCFb6D/AM+r/wDf5v8AGq1z8LdImB8p7iBu21wR+orsaKi7PZ9jTf2UeS65&#10;8N77SonntnF9CvJCja4H+73/AA/KuSWvoevI/iNoiaXrSzxLshulL4HQOD82P0P41SdzzsRh1TXP&#10;DYr+FfF1z4enWNmaayY/PCT0919D/OvXra4jvLeOaFw8UihlYdwa8BWvTPhfqjXGn3Fi5ybdgyZ/&#10;utnj8x+tEl1KwlV35GdxRRRUHqhXk/iyzub3xRfCGCWchlH7tC38I9K9Yopp2MatP2qtc8ktPBOs&#10;XWP9EMS/3pWC/p1/So9c8N3Hh5bc3EkbtNuwIyTjGO5A9a9frhfid/zDP+2v/slUnqclTDwpwbW5&#10;w1eoeAf+ReT/AK6N/OvL69Q8A/8AIvJ/10b+dEjLC/H8jo6KKKg9YKzbj/kZLH/r0uP/AEOGtKs2&#10;4/5GSx/69Lj/ANDhoEzSooooGFFFFABRRRQAUUUUAFFFFABRRRQAUUUUAFFFFABRRRQAUUUUAFFF&#10;FABRRRQBynjr/lx/4H/7LXO6TZrf6hFbudqyZGR24ODXReOv+XH/AIH/AOy1ieGv+Q7af7x/kapH&#10;nVNatn5GfeWsllcvBKMSIcH/ABqOC4ktZkmibbIh3Ka7Xxhov2q3+1xLmaIfOB/Ev/1q4ZulPcyq&#10;QdOVj1DSdSj1axS4Tgnhl/ut3FXq838M60dIvgHP+jS/LJ7ejfhXo4O7kcipZ6FKp7SPmLRRRSNg&#10;ryPxH/yHr/8A67N/OvXK8j8R/wDIev8A/rs386qO5xYr4UdZ8N/+PK8/66D+VdhXH/Df/jyvP+ug&#10;/lXYUnubUP4aCiiqmqXX2HTbq4B5jiZx9QDikbN2VzyjxZqR1TXLqXOY1by0/wB1eP15P41l28LX&#10;E8cSffkYIPqTimseta/g+3+1eJbBCMhX3/8AfILf0rU8H+JPXqeuWtulrbxQxjEcaBFHsBipaKKy&#10;PfCiiigDJ8U2A1Lw/fQYy3lll/3l5H6ivDmr6GIzweRXgOoW32PULm3/AOeUrR/kSKuJ5eMjqpHS&#10;/DPVDZ6+bZj+7ukK4/2hyD/MfjXrVeAabeHT9Stbnp5Mqv8AkQa9+BDDI5FKRpg5Xg49haKKKk9A&#10;4n4tf8i3bf8AX2v/AKA9eRt1r1z4tf8AIt23/X2v/oD15G3WtI7HhYz+Kd/8H/8AkJah/wBcV/8A&#10;Qq9Tryz4P/8AIS1D/riv/oVep1Mtz0cJ/CQUUUVJ2HIfFSESeEJmPWOVGH1zj+teJ17R8V7gQ+E2&#10;TODLMifzb/2WvF60jseFjf4vyOl+HExh8ZadjoxdT+KNXu1eFfDaEzeMrDjhN7nHsjf1xXutTI7M&#10;D/DfqFFFFSeiFFFFAHlvxu/5gv8A22/9p15hzXp/xu/5gv8A22/9p15hzWsdj53F/wAaX9dD274T&#10;f8ihH/12f+Yrs64z4Tf8ihH/ANdn/mK7Os3ue3h/4UfQKKKKRuFFFFABXjPxm/5Gi2/681/9DevZ&#10;q8Z+M3/I0W3/AF5r/wChvVR3OHG/wjn/AAj4e/4Sa9urNW2TC2aSJj03grgH2PI/GsaaF7eaSKVD&#10;HJGxVlbqCOCK7X4P/wDI1v8A9ez/AM1rW+LXhPYw1u1j+VsLcqo6HoH/AKH8Ku+tjyvY81D2kd0c&#10;FoOtT+H9Wgvrc/NG3zLnh17qfqK+hdL1KDWNPgvLZt8My7lPceoPuDxXzVzXefCzxb/ZWof2Zcvi&#10;0um/dk9Ek7fgen1x70SXU1wlb2cuSWzPZaKKKyPeCiiigD5huv8Aj6m/32/nXtfwm/5FCP8A67P/&#10;ADFeKXX/AB9Tf77fzr2v4Tf8ihH/ANdn/mK1lseDgv4zOzooorI94KKKKACiiigDgvjN/wAiva/9&#10;fi/+gPXjfNeyfGb/AJFe1/6/F/8AQHrxvmtY7HgYz+KetfBX/kGal/12X/0GvR684+Cv/IM1L/rs&#10;v/oNej1Etz1cL/BiFFFFSdQUUUUAUda1FdH0m8vX6QRM4B7kDgfiePxr5umme4mklkYvI7FmY9SS&#10;ck17T8XL42vhTyVODczLGfoMt/7KPzrxTmtY7Hh46V5qPY6f4b6aNS8XWQYZSDM7f8BHH/j2K96r&#10;yb4K2ga+1O6xzHGkQP8AvEk/+givWaiW524KPLSv3CiiipO8K88+MmmC40W1vgPnt5dhP+yw/wAQ&#10;Pzr0Oue8fWf2zwfqiYzti83/AL5Ib+lNbmFePPSkj5/5r1/4O6wbnR7nT3bLWr7k/wBxsnH5g/nX&#10;kHNdl8Jr42ni5Ic4W5ieP8QN3/sv61rLY8PCz5Kq89D2+iiisT6MK8Z+M3/I0W3/AF5r/wChvXs1&#10;eM/Gb/kaLb/rzX/0N6qO5w43+Ec/4R8Pf8JNe3VmrbJhbNJEx6bwVwD7HkfjWNNC9vNJFKhjkjYq&#10;yt1BHBFdr8H/APka3/69n/mta3xa8J7GGt2sfythblVHQ9A/9D+FXfWx5Xseah7SO6OC0HWp/D+r&#10;QX1ufmjb5lzw691P1FfQul6lBrGnwXls2+GZdynuPUH3B4r5q5rvPhZ4t/srUP7MuXxaXTfuyeiS&#10;dvwPT6496JLqa4St7OXJLZnstFFFZHvBRRRQB8w3X/H1N/vt/Ova/hN/yKEf/XZ/5ivFLr/j6m/3&#10;2/nXtfwm/wCRQj/67P8AzFay2PBwX8ZnZ0UUVke8FfPnjrWDrXii+nDbokfyY/TavGR9Tk/jXuuu&#10;Xv8AZujX12ODDC7j6gEj9a+a/vcmtInk4+WkYEtrbveXUMEfLyuqL9ScCvpaztUsbOC3iGI4UWNR&#10;7AYFeC/D+zF74y0tCMhZPN/75Bb+Yr6BpSHgI+7KQUUUVB6oVjeL9NGreGtQt9uWMRdP95fmH6j9&#10;a2aQgMCCMigmS5k0z5lrt/hVqxsfERtWbEV4hXHbcOQf5j8a5LUrX7DqV1bf88ZWj/JiP6U/Sbw6&#10;dqlpdA48mVZPwBBrZ6nzVOTpzT7H0dRSA55HIpaxPpwrzb4xf8wj/tt/7JXpNebfGL/mEf8Abb/2&#10;SqjucuK/gv8ArqecL1r1L4R/8g7UP+uq/wAq8tXrXqXwj/5B2of9dV/lVPY8zC/xUd9RRRWZ7oVw&#10;vxXjDabZSd1mKj8V/wDrV3VcH8WJttjp8OeWkZ/yAH/s1NbnPiP4TPN1rsfhfIV8QTJ2a3b/ANCX&#10;/P41xy12XwuiL69O/ZLc/mWX/wCvWj2PIw/8SJ6lRRRWR74UUUUAFcL8Tv8AmGf9tf8A2Su6rhfi&#10;d/zDP+2v/slNbnPiP4TOGr1DwD/yLyf9dG/nXl9eoeAf+ReT/ro386qRw4X4/kdHRRRUHrBVCaF2&#10;1y0lA/drbTKT7loiP/QT+VX6KACiiigAooooAKKKKACiiigAooooAKKKKACiiigAooooAKKKKACi&#10;iigAooooAKKKKAOU8df8uP8AwP8A9lrE8Nf8h20/3j/I1t+Ov+XH/gf/ALLWJ4a/5Dtp/vH+Rqke&#10;fP8Ajfcei9RXnXijR/7JvSYx/o8vKe3qK9Gqjq+mpq1jJbvwTyjf3W7Gkjqq0/aR8zy2u38F659q&#10;t/sMzfvYh+7J/iX0/D+VcZc272s7wyrtkQ7WFNtbmSzuI54m2yRncDV7nnU5unK569RVLSdSj1ax&#10;juY+N3DL/dbuKu1mesndXQV5H4j/AOQ9f/8AXZv5165XkfiP/kPX/wD12b+dVHc48V8KOs+G/wDx&#10;5Xn/AF0H8q7CuP8Ahv8A8eV5/wBdB/KuwpPc2ofw0FYPjabyfDN4R1bao/Fhn9K3q5n4hMF8OsM4&#10;3SqP5/4ULcqrpBnlhrpvh3GH8Rg/3Ymb+Q/rXMmus+Gf/Ien/wCvZv8A0Na0ex49H+JE9NooorI9&#10;0KKKKACvD/F0Xk+JtSXGMzM3T15/rXuFeLeO1K+LNQB4+ZT/AOOLVRPPxnwL1OfbpXveizG50ewm&#10;PJkgjc/ioNeCN0r3Hwg/meGdNOMfuVH5cU5GOCfvNGxRRRUHrHE/Fr/kW7b/AK+1/wDQHryNuteu&#10;fFr/AJFu2/6+1/8AQHryNutaR2PCxn8U7/4P/wDIS1D/AK4r/wChV6nXlnwf/wCQlqH/AFxX/wBC&#10;r1OpluejhP4SCiiuX8XeOrPw3C8UbLcagRhYVOQp9XPb6dT+tSdMpxguaTOQ+MGsrPe2umxtnyAZ&#10;ZcH+I9B9QOf+BV53U13dS311LcTuZJpWLux7k1Y0XRbrXtQis7RN0jnluyDux9hW2x85Uk61RtdT&#10;ufg7pJa7vdSZfkjXyEPqTgt+QA/76r1Ss7Q9Hg0HS4LK3HyRjlu7N3Y/U1o1kz36FP2VNRCiiikb&#10;hRRRQB5b8bv+YL/22/8AadeYc16f8bv+YL/22/8AadeYc1rHY+dxf8aX9dD274Tf8ihH/wBdn/mK&#10;7OuM+E3/ACKEf/XZ/wCYrs6ze57eH/hR9AooopG4UUUUAFeM/Gb/AJGi2/681/8AQ3r2avGfjN/y&#10;NFt/15r/AOhvVR3OHG/wiP4P/wDI1v8A9ez/AM1r2S6tory3lgmQSRSKUdT0IIwRXjfwf/5Gt/8A&#10;r2f+a17VRLcWC/hHzv4u8NyeF9altGy0J+eGQ/xIen4jofpWL93kV75488KjxRorRxgfbYcvA3v3&#10;X6H+eK8FdGjdkdSrqcFWGCD6VpF3PLxNH2M9Nme4/DnxaPEmk+TO+b+1AWTPV17P/j7/AFrr6+cP&#10;DuuT+HdXgvoOdhw6Z4dT1U/564r6F03UINWsYLu2ffBMu5W/p9f8KzkrHq4Sv7WPK90WqKKKk7j5&#10;huv+Pqb/AH2/nXtfwm/5FCP/AK7P/MV4pdf8fU3++3869r+E3/IoR/8AXZ/5itZbHg4L+Mzs6KKK&#10;yPeCiiigAooooA4L4zf8iva/9fi/+gPXjfNeyfGb/kV7X/r8X/0B68b5rWOx4GM/inrXwV/5Bmpf&#10;9dl/9Br0evOPgr/yDNS/67L/AOg16PUS3PVwv8GIUUUVJ1BRRRQB5f8AGyc7dJg7EyOf/HQP5mvL&#10;ua9E+NDg6tpyZyRAxx9W/wDrV53zW0dj5zFO9aR638Foguk6jL3acL+S/wD169Grgvgz/wAivdf9&#10;fjf+gJXe1nLc9rDaUYhRRRUnSFUtZh+0aPfxYz5kEi4xnqpq7UVwpa3lVRklSB+VAnqrHzHzWz4L&#10;uPs3izSXBwTcon/fR2/1rG5q5osnlazYPjO24jOPowrdnysXaSZ9K0UUVgfVhXjPxm/5Gi2/681/&#10;9DevZq8Z+M3/ACNFt/15r/6G9VHc4cb/AAiP4P8A/I1v/wBez/zWvZLq2ivLeWCZBJFIpR1PQgjB&#10;FeN/B/8A5Gt/+vZ/5rXtVEtxYL+EfO/i7w3J4X1qW0bLQn54ZD/Eh6fiOh+lYv3eRXvnjzwqPFGi&#10;tHGB9thy8De/dfof54rwV0aN2R1KupwVYYIPpWkXc8vE0fYz02Z7j8OfFo8SaT5M75v7UBZM9XXs&#10;/wDj7/Wuvr5w8O65P4d1eC+g52HDpnh1PVT/AJ64r6F03UINWsYLu2ffBMu5W/p9f8KzkrHq4Sv7&#10;WPK90WqKKKk7j5huv+Pqb/fb+de1/Cb/AJFCP/rs/wDMV4pdf8fU3++3869r+E3/ACKEf/XZ/wCY&#10;rWWx4OC/jM7Oiiisj3jl/iVObfwXqOOCwRB+Lrn9M14NzXtvxacJ4RcZxunQD36n+leJc1rHY8LH&#10;P96vQ7P4Rw+Z4uVj/wAs4HYfoP617dXjPwZ/5Gi5/wCvNv8A0NK9mqJbndglal8woooqTvCiiigD&#10;5/8AGkPk+LNUXGMzs3THXn+tY9dD8Q1K+M9SBGDuU/8Aji1z1bdj5ippOS82fROhXButE0+YnJkt&#10;43OfdQav1ieC5PM8K6WcY/cKPy4/pW3WR9JB3imFebfGL/mEf9tv/ZK9Jrzb4xf8wj/tt/7JTjuY&#10;Yr+C/wCup5wvWvUvhH/yDtQ/66r/ACry1etepfCP/kHah/11X+VU9jzML/FR31FFFZnuhXkfxG1Z&#10;dQ8QGGNt0dqvl8HjdnLf0H4V1fi/x3BpcMlrYyLNfEbSy8rF7+59vzryosWYsxLMTkk9TVxXU8zF&#10;Vk17OI5a9N+F+mG3024vXGDcOFT/AHVzz+ZP5Vw3hvw/P4i1BYIgVhXmWXHCL/j6V7Ta2sdjaxW8&#10;K7Io1CqvoBRJ9CMJTbfOyeiiioPWCiiigArhfid/zDP+2v8A7JXdVwvxO/5hn/bX/wBkprc58R/C&#10;Zw1eoeAf+ReT/ro3868vr1DwD/yLyf8AXRv51Ujhwvx/I6OiiioPWCiiigAooooAKKKKACiiigAo&#10;oooAKKKKACiiigAooooAKKKKACiiigAooooAKKKKACiiigDlPHX/AC4/8D/9lrE8Nf8AIdtP94/y&#10;Nbfjr/lx/wCB/wDstYnhr/kO2n+8f5GqR58/433Ho1FFFSegcp400Xzovt8K/OgxKB3X1/D+X0rh&#10;69hZQ6lWGQRgg96808SaMdH1BlUfuJPmjPt6fhVxPPxFO3vof4V1z+yNQ2SN/o0xCv6KezV6T1rx&#10;tutd54L137bbfYpm/fwj5Cf4l/xFJrqPD1PsM6mvI/Ef/Iev/wDrs3869cryPxH/AMh6/wD+uzfz&#10;ojuVivhR1nw3/wCPK8/66D+VdhXH/Df/AI8rz/roP5V2FJ7m1D+GgrmPiIu7w8Tn7sqn+Y/rXT1z&#10;/jqPzPDN2epUo3/jwoW5VX4JHkxrrPhn/wAh6f8A69m/9DWuTNdT8N5NniBhnG6Bh+oP9K0ex49H&#10;+JE9QooorI90KKKKACvFvHjFvFmoE/3lH5Ior2mvEfGUnm+KNRbOf3u38gBVR3ODGfAvUxG6V7h4&#10;PUp4X00H/nip/PmvD26V7z4fhNvoWnRkYK28YP12inIwwXxNmhRRRUHrHE/Fr/kW7b/r7X/0B68j&#10;brXrnxa/5Fu2/wCvtf8A0B68jbrWkdjwsZ/FNbw34ou/C880tpHDI0qhW85SRgHPYitqT4s602cR&#10;2icfwxtx+bVH8O/Dtj4hvryO+iaVI4wy7XK859q9B/4Vx4d/6B3/AJGk/wDiqG0XRp15QvCVkeWa&#10;j471zUlKS38kaH+GECP9Rz+tYlvaz3kuyCKSeQ/wxqWJ/AV7vb+CdCt+U0u3P/XRd/8APNa9vbRW&#10;seyGJIU/uxqFH5ClzLoa/U5zd6kjx7QvhZqmpMr3uNOt++/mQ/Re3416loPh2x8N2vkWUW3PLyNy&#10;7n1J/wAitSipbbOylh4UtVuFFFFI6QooooAKKKKAPLfjd/zBf+23/tOvMOa9P+N3/MF/7bf+068w&#10;5rWOx87i/wCNL+uh7d8Jv+RQj/67P/MV2dcZ8Jv+RQj/AOuz/wAxXZ1m9z28P/Cj6BRRRSNwoooo&#10;AK8Z+M3/ACNFt/15r/6G9ezV4z8Zv+Rotv8ArzX/ANDeqjucON/hEfwf/wCRrf8A69n/AJrXtVeK&#10;/B//AJGt/wDr2f8Amte1US3Fgv4XzCvI/ix4S+x3Q1m1T9zM2LhVHCv2b8f5/WvXKr31jDqVnNa3&#10;CeZDMpR1PcGknY6K1JVoOLPmbmu/+FPi3+zb7+ybl/8ARrlsxMx+5J6fRv549TXKeJtAm8NaxNZT&#10;fMFO6OTH30PQ/wCe4NZSsVIIOCOQRWvxHz0Jyo1L9UfUVFcn8PfFg8TaQEmfN/bAJKO7js/49/cV&#10;1lYn0sJqpFSj1PmG6/4+pv8Afb+de1/Cb/kUI/8Ars/8xXil1/x9Tf77fzr2v4Tf8ihH/wBdn/mK&#10;1lseJgv4zOzooorI94KKKKACiiigDgvjN/yK9r/1+L/6A9eN817J8Zv+RXtf+vxf/QHrxvmtY7Hg&#10;Yz+KetfBX/kGal/12X/0GvR684+Cv/IM1L/rsv8A6DXo9RLc9XC/wYhRRRUnUFFFFAHkPxojA1jT&#10;3z1tyMfRj/jXnnNem/GyD95pMwHUSoePTaR/M15lzW0dj5zFK1aR7J8Gf+RXuv8Ar8b/ANASu9rz&#10;z4MTbtCvo8/dud2Pqq/4V6HWT3Paw38GIUUUUjpCo5nMcMjjqqkjP0qSquqTeRpl3LnGyF2z9FNA&#10;nsfNHNW9GQyavYoOrTxgf99CqnNavhOD7T4o0mPGf9KjJHsGBP6Ct2fKxV5JH0ZRRRWB9WFeM/Gb&#10;/kaLb/rzX/0N69mrxn4zf8jRbf8AXmv/AKG9VHc4cb/CI/g//wAjW/8A17P/ADWvaq8V+D//ACNb&#10;/wDXs/8ANa9qoluLBfwvmFeR/Fjwl9juhrNqn7mZsXCqOFfs34/z+teuVXvrGHUrOa1uE8yGZSjq&#10;e4NJOx0VqSrQcWfM3Nd/8KfFv9m339k3L/6NctmJmP3JPT6N/PHqa5TxNoE3hrWJrKb5gp3RyY++&#10;h6H/AD3BrKVipBBwRyCK1+I+ehOVGpfqj6iork/h74sHibSAkz5v7YBJR3cdn/Hv7iusrE+lhNVI&#10;qUep8w3X/H1N/vt/Ova/hN/yKEf/AF2f+YrxS6/4+pv99v517X8Jv+RQj/67P/MVrLY8TBfxmdnR&#10;RRWR7xxPxcj3eESc423CH+Y/rXinNe7fFCDzvBd8QMmMxuOP9sD+RNeE81rHY8LHfxfkd38Gf+Ro&#10;uf8Arzb/ANDSvZq8U+EEvl+LGXON9s6/XlT/AEr2uolud2C/hBRRRUneFFFFAHhHxEcyeM9RJx95&#10;B+SKK56tvx1L53i7VDnOJtv5AD+lYlbdj5ip/El6s998FIY/Cmlg9fIU/nzW3Wb4chNt4f0yIjBW&#10;2jB+u0ZrSrI+kpq0Egrzb4xf8wj/ALbf+yV6TXm3xi/5hH/bb/2SnHcwxX8F/wBdTzhetdB4d8ZX&#10;vhmGaK1igkWVgzGZWJ4GOMEVz69a7z4d+F9O16zu5b6FpWjkVVw7Lxj2NWePRUpTSg7Mrv8AFLWZ&#10;M4W2j/3Yzx+ZNZGpeLdX1VSlxfSGM8GNMIp9iBjP416gvw98PqQRp/5zSH/2arlv4R0a1wY9NtyR&#10;0Lpu/nmpujv+r15aSmeK2djc3z7LaCSd/SNC38q7DQ/hjd3TLJqL/ZIf+eakNIf6D9fpXp0caQqE&#10;jRY0HRVGBT6XMaQwcY6ydyppul22k2q29pEIol7DqT6k9zVuiipO5JLRBRRRQMKKKKACuF+J3/MM&#10;/wC2v/sld1XC/E7/AJhn/bX/ANkprc58R/CZw1eoeAf+ReT/AK6N/OvL69Q8A/8AIvJ/10b+dVI4&#10;cL8fyOjoooqD1gooooAKKKKACiiigAooooAKKKKACiiigAooooAKKKKACiiigAooooAKKKKACiii&#10;gAooooA5Tx1/y4/8D/8AZaxPDX/IdtP94/yNbfjr/lx/4H/7LWJ4a/5Dtp/vH+RqkefP+N9x6NRR&#10;RUnoBWbrukprGnvCcCQfNG3o1aVFAmlJWZ45NE8ErxyKUdDtZT1BFLaXkthdRXELbZI2yPT6V1/j&#10;jQ8r/aMK+izAfkG/p+VcUa0PHnF05WPXNL1KPVrGO5i4DDle6nuK8v8AEf8AyHr/AP67N/OtHwhr&#10;v9k3/lSti1mOGz0Vuzf41neIuddv/wDrs386SVmbVantKafU6z4b/wDHlef9dB/Kuwrj/hv/AMeV&#10;5/10H8q7Cpe52UP4aCqGuWpvNHvYQMs8TAfXHH64q/RSNmrqx4Ma3fA83k+JrPPRtyH8VOP1xVTx&#10;Hp/9l6zd24GEVyU/3TyP0NVNOuvsOoW1x/zylVz+BBrU8GPuTV+jPcqKRWDKCDkHkGlrI98KKKKA&#10;CvBdauPtWsX0wORJO7D6FjXtusXo07S7u6Jx5UTMPcgcD868FarieZjJfCiS0tmvLyC3X70rrGPq&#10;SBX0CiiNQqjAAwB7V5B8O9NOoeJIpSMx2qmVj79F/U5/CvYaJF4ONouXcKKKKg9A4n4tf8i3bf8A&#10;X2v/AKA9eRt1r1z4tf8AIt23/X2v/oD15G3WtI7HhYz+Kd/8H/8AkJah/wBcV/8AQq9Tryz4P/8A&#10;IS1D/riv/oVep1Mtz0cJ/CQUUUVJ2BRRRQAUUUUAFFFFABRRRQB5b8bv+YL/ANtv/adeYc16f8bv&#10;+YL/ANtv/adeYc1rHY+dxf8AGl/XQ9u+E3/IoR/9dn/mK7OuM+E3/IoR/wDXZ/5iuzrN7nt4f+FH&#10;0CiiikbhRRRQAV4z8Zv+Rotv+vNf/Q3r2avGfjN/yNFt/wBea/8Aob1Udzhxv8Ij+D//ACNb/wDX&#10;s/8ANa9qrxX4P/8AI1v/ANez/wA1r2qiW4sF/C+YUUUVJ3nJfEPwmPEujmSBM39sC8WOrjun49vc&#10;V4WQVJBGDX1DXjfxU8J/2XqH9qWy/wCi3TfvFXoknU/gev1zWkX0PJxtG69rH5nLeGdfm8NaxBfQ&#10;/MFO2SPON6HqP89wK+hLC+h1OzhurZxJDModGHpXzPzXofwo8WfYbz+x7p/9HnbMDMfuSf3fof5/&#10;WnJGGDrezlyS2Z5/df8AH1N/vt/Ova/hN/yKEf8A12f+YrxS6/4+pv8Afb+de1/Cb/kUI/8Ars/8&#10;xRLYWC/jM7Oiiisj3gooooAKKKKAOC+M3/Ir2v8A1+L/AOgPXjfNeyfGb/kV7X/r8X/0B68b5rWO&#10;x4GM/inrXwV/5Bmpf9dl/wDQa9Hrzj4K/wDIM1L/AK7L/wCg16PUS3PVwv8ABiFFFFSdQUUUUAcH&#10;8YLH7R4ahuFHNvOpJ/2SCP57a8a5r6O8SaWNa0G+ssZaaIhc/wB4cqfzAr5xZSrFWG1hwQeorWOx&#10;4eOjaopdz0/4J3Hzatbk9o3H/jwP9K9Srw/4T6gLPxakTHC3MTRfjww/9B/WvcKiW53YOXNRS7BR&#10;RRUncFYvjK6+x+FdVkJx/o7oD7sNo/nW1XEfFzUBaeFfs+fnupVTHsPmJ/MD86a3Ma0uWnJ+R4rz&#10;XW/Cyx+2eMbd8ZW3R5T+W0H82FclzXq3wZ0kx2l9qLrjzGEMZx2HLfqR+Vay2PBw0eerFHpdFFFY&#10;n0gV4z8Zv+Rotv8ArzX/ANDevZq8Z+M3/I0W3/Xmv/ob1Udzhxv8Ij+D/wDyNb/9ez/zWvaq8V+D&#10;/wDyNb/9ez/zWvaqJbiwX8L5hRRRUnecl8Q/CY8S6OZIEzf2wLxY6uO6fj29xXhZBUkEYNfUNeN/&#10;FTwn/Zeof2pbL/ot037xV6JJ1P4Hr9c1pF9DycbRuvax+Zy3hnX5vDWsQX0PzBTtkjzjeh6j/PcC&#10;voSwvodTs4bq2cSQzKHRh6V8z816H8KPFn2G8/se6f8A0edswMx+5J/d+h/n9ackYYOt7OXJLZnn&#10;91/x9Tf77fzr2v4Tf8ihH/12f+YrxS6/4+pv99v517X8Jv8AkUI/+uz/AMxRLYWC/jM7Oiiisj3j&#10;M8TWJ1Lw/qNsBlpIHC/72OP1xXzjzX1DXzp4u0k6J4ivrTbtRZC0fH8Dcr+h/StInkY+PwzND4a3&#10;H2bxpp+ThXLofxQ4/XFe91806Pff2bq1nd/88Jkk/Ig19KKwkUMpypGQR3pSNMBL3HEdRRRUHphR&#10;RVHXL4aXo97dk48mJnH1A4H54oE3ZXZ4Drtx9s1zUJ85ElxI4+hY4qGxtmvr23t0+9NIsY+pIH9a&#10;r96674ZaUdS8UQylcxWqmZvr0X9Tn8K2eh8zCLqTS7ntKKsahVGFUYA9qfRRWJ9OFebfGL/mEf8A&#10;bb/2SvSa82+MX/MI/wC23/slVHc5cV/Bf9dTzhetepfCP/kHah/11X+VeWr1r1L4R/8AIO1D/rqv&#10;8qp7HmYX+KjvqKKKzPdCiiigAooooAKKKKACiiigArhfid/zDP8Atr/7JXdVwvxO/wCYZ/21/wDZ&#10;Ka3OfEfwmcNXqHgH/kXk/wCujfzry+vUPAP/ACLyf9dG/nVSOHC/H8jo6KKKg9YKKKKACiiigAoo&#10;ooAKKKKACiiigAooooAKKKKACiiigAooooAKKKKACiiigAooooAKKKKAOU8df8uP/A//AGWsTw1/&#10;yHbT/eP8jW346/5cf+B/+y1ieGv+Q7af7x/kapHnz/jfcejUUUVJ6AUUUUAMkjWaNkcBkYYKnoR3&#10;FeWeItHfRtQaHkxN80beq/4ivVqyPEmirrWnNGOJ0y0Te/p9DTRz1qftI6bnljdaSRi7EsSxPUmn&#10;yI0bsjAqynBB6g1E3WrPIO9+G/8Ax5Xn/XQfyrsK4/4b/wDHlef9dB/KuwqHuexQ/hoKKKKRucR8&#10;SNGM1vFqMS5aL5Jcf3SeD+BP6153Xu80KXMLwyqHjcFWU9CD1FeQ+JvDsvh++KEFrZzmKT1HofcV&#10;cWeXiqdnzo9D8FasNU0GDJzNAPKf146H8sfrW/XjfhnxC/h3UBLgvbyDbLGD1HYj3Fet2OoW+pW6&#10;z20qzRN0Ze3sfQ1LOrD1VONnuizRRWbreu2ug2bT3LgHHyRg/M59AKR0tqKuzm/idq622lx2CN+8&#10;uG3MPRB/icfka8uatDWtXm1zUZbufhn+6o6KvYCtvwL4TbW7wXdwn+gQtzuH+sb+79PX8q02R4k2&#10;8RU907L4e6EdJ0UTyrtuLrEjAjkL/CP6/jXVUlLWZ7MIqEVFBRRRQWcT8Wv+Rbtv+vtf/QHryNut&#10;eufFr/kW7b/r7X/0B68jbrWkdjwsZ/FO/wDg/wD8hLUP+uK/+hV6nXlnwf8A+QlqH/XFf/Qq9TqZ&#10;bno4T+EgoooqTsCiiigAooooAKKKKACiiigDy343f8wX/tt/7TrzDmvT/jd/zBf+23/tOvMOa1js&#10;fO4v+NL+uh7d8Jv+RQj/AOuz/wAxXZ1xnwm/5FCP/rs/8xXZ1m9z28P/AAo+gUUUUjcKKKKACvGf&#10;jN/yNFt/15r/AOhvXs1eM/Gb/kaLb/rzX/0N6qO5w43+ER/B/wD5Gt/+vZ/5rXtVeK/B/wD5Gt/+&#10;vZ/5rXtVEtxYL+F8woooqTvCqeqabBrGnz2Vym+GZdreo9CPcHmrlFAmrqzPm3XtFn8P6rPY3A+e&#10;M8N2dT0YfWqKsUYMpKsDkEHGK9s+JnhL+39K+126Zv7VSVCjl06lf6j8fWvEua2i7o+bxFF0Z26d&#10;AZizEk5J5Jr274Tf8ihH/wBdn/mK8R5r274Tf8ihH/12f+YpS2N8D/F+R2dFFFZHvBRRRQAUUUUA&#10;cF8Zv+RXtf8Ar8X/ANAevG+a9k+M3/Ir2v8A1+L/AOgPXjfNax2PAxn8U9a+Cv8AyDNS/wCuy/8A&#10;oNej15x8Ff8AkGal/wBdl/8AQa9HqJbnq4X+DEKKKKk6gooooAK8O+J3h06L4ge4jXFre5lUjoH/&#10;AIh+fP417jWP4o8Ow+J9Hls5cK/3opMfccdD/T6GqTszlxFH20LLc+ftNvpNL1C2u4v9ZBIsi/gc&#10;4r6Q0++i1Kxgu4DuimQOp9iK+cdU0u50a+ltLuIxTRnBU9/ceortPhr48TRT/ZmoPtsnbMUp6RMe&#10;oP8Asn9D9aqSvqjzMJV9lJwnomex0UyORZUV0ZXRhkMpyCPWn1me6FeLfFrXF1LxAlnE26KyXafT&#10;eeW/kB+Bru/HPju38M2r29u6zam4wsYOfL4+839B3rw2SRppGkdi7sSzMxyST1NXFdTycbWVvZx+&#10;ZJZ2cuoXkNtAhkmlYIijuTX0ZoOkxaHpFrYxYKwpgtj7zdWP4nNcT8LfBbafGNYvY9txIv8Ao8bD&#10;lFP8R9yP0+tejUSZrg6Lpx55bsKKKKg9EK8Z+M3/ACNFt/15r/6G9ezV4z8Zv+Rotv8ArzX/ANDe&#10;qjucON/hEfwf/wCRrf8A69n/AJrXtVeK/B//AJGt/wDr2f8Amte1US3Fgv4XzCiiipO8Kp6ppsGs&#10;afPZXKb4Zl2t6j0I9weauUUCaurM+bde0Wfw/qs9jcD54zw3Z1PRh9aoqxRgykqwOQQcYr2z4meE&#10;v7f0r7Xbpm/tVJUKOXTqV/qPx9a8S5raLuj5vEUXRnbp0BmLMSTknkmvbvhN/wAihH/12f8AmK8R&#10;5r274Tf8ihH/ANdn/mKUtjfA/wAX5HZ0UUVke8FebfGDw6bi1g1eFcvCPKmwP4Sflb8Ccf8AAhXp&#10;NQ3NvFeW8kEyCSGRSjow4IPBFNOxjVpqrBwZ8yc17x8OdcGt+GLfc2Z7YeRIO/A4P4jH45rybxl4&#10;Rn8K6m0ZDPZyEmCb1Hofcf8A16XwX4ql8Kar5wDSWsmFniB5YdiPcf4jvWj1R4lCbw9W0/mfQNFU&#10;9M1S11izS5s5lnhboynp7H0PtVysj6BNNXQVwPxc1tbXSItORv3t0wZx6Ipz+px+RrqfEHiKz8N2&#10;LXF3IAcfJEp+eQ+gFeE69rc/iHVJr244ZzhUByEUdFFVFHBi6yjHkW7M+vbPhr4fbRdBE8q7bm8I&#10;kYEchf4R/X8a4X4d+DW16+W8uU/4l8DZOR/rWH8P09fyr2iqk+hjg6P/AC8l8haKKKzPWCvNvjF/&#10;zCP+23/slek15t8Yv+YR/wBtv/ZKqO5y4r+C/wCup5wvWvUvhH/yDtQ/66r/ACry1etepfCP/kHa&#10;h/11X+VU9jzML/FR31FFFZnuhRRRQAUUUUAFFFFABRRRQAVwvxO/5hn/AG1/9kruq4X4nf8AMM/7&#10;a/8AslNbnPiP4TOGr1DwD/yLyf8AXRv515fXqHgH/kXk/wCujfzqpHDhfj+R0dFFFQesFFFFABRR&#10;RQAUUUUAFFFFABRRRQAUUUUAFFFFABRRRQAUUUUAFFFFABRRRQAUUUUAFefappt5JqV06Wk7K0rk&#10;MsbEEZPPSvQaKZlUp+00Z5p/ZN9/z5XH/fpv8KZ/ZF//AM+Vx/36b/CvTqKdzH6uu55e2j3/APz5&#10;XH/fpv8ACvRdKVo9Ls0dSrLCgKkYIO0cGrdFK5pTpKm7phRRRSNwooooA4Xx1oPlyf2jCvyscSgd&#10;j2b8a4xute20VVzjqYZTlzJ2OP8Ahv8A8eV5/wBdB/KuwoopM6aceSKiFFFFIsKq6hp9vqlq9vcx&#10;iSJu3cH1HoatUUC30Z5Zr3w/vtPZpLMG9t+oCj94v1Hf8Pyrnbe8vNJnYwyzWso4YKSp+hFe61Bc&#10;2VveAC4gimHTEiBv51XMcMsKr3g7HkDeNNbZNp1CTHsFB/lWWxu9WugT515cN9XY17V/wj2lf9Ay&#10;z/8AAdP8KtwW0Vqu2GJIl9EUKP0p8xP1Wcvikeb+HfhtPcss2qf6PCOfIU/O319B+v0r0e3t4rSF&#10;IYY1iiQYVFGAKmoqbnXTpRpK0QooopGwV5L8QNF1G88UXMtvYXU8RVAHjhZlPyjuBXrVFNOxjWpK&#10;tHlbPAf+Ea1j/oFX3/gM/wDhTf8AhGdYz/yCr7/wGf8Awr6AoquY4/qMe58/HwzrH/QJvv8AwGf/&#10;AAqbT/DerR6has2lXqqsqklrdwAMj2r3uijmD6jH+YKKKKg9IKKKKACiiigAooooA8Q8eeH9UvPF&#10;2ozQabeTws6lZI4HZT8o6ECsD/hFda/6A+of+Ar/AOFfR1FXzHmywMZScubc+cf+EV1r/oD6h/4C&#10;v/hR/wAIrrX/AEB9Q/8AAV/8K+jqKOYn6hH+Y+cf+EV1r/oD6h/4Cv8A4Uf8IrrX/QH1D/wFf/Cv&#10;o6ijmD6hH+Y8q+Euj6hputXj3djc2qNb7Q00LICdw4yRXqtFFS3c7qNNUY8qCiiikbHzj/wiutf9&#10;AfUP/AV/8KP+EV1r/oD6h/4Cv/hX0dRV8x5f1CP8x84/8IrrX/QH1D/wFf8Awo/4RXWv+gPqH/gK&#10;/wDhX0dRRzB9Qj/MFFFFQeoFFFFABXifxO8Jf2Hqn263TFldMTgDhJOpH0PUfj6V7ZRTTsc9aiq0&#10;eVny9zXt3wm/5FCP/rs/8xXZ0VTlcwoYX2M+bmuFFFFQd4UUUUAeRfFTRNR1DxMktrYXVzELdF3w&#10;ws4zluMgVx3/AAiutf8AQH1D/wABX/wr6Ooq+Y86pg4zk5X3PnH/AIRXWv8AoD6h/wCAr/4Uf8Ir&#10;rX/QH1D/AMBX/wAK+jqKOYj6hH+Y+cf+EV1r/oD6h/4Cv/hR/wAIrrX/AEB9Q/8AAV/8K+jqKOYP&#10;qEf5jxn4b6Dqdj4utZrnTru3hVJAZJYGVRlT3Ir2aiipbudtGiqMeVO4UUUUjcKKKKAMDxX4PsvF&#10;lqEnHlXKD91cKPmX2PqPb+VeP6/4B1jQJGMls1zbjpcW4LLj37r+Ne/0VSlY5K2GhW12Z836X4l1&#10;TRV22V9NAnXy1bK/98nirlz471+7jKSapOFP/PMhD+agV7tdaHp18xe5sLW4frulhVj+oqJPDOjx&#10;sGTSbFWHQrbID/KnzLscn1OotFPQ+f8ATdH1DXJytnazXUhPLKMge5boPxr1Dwb8LYtLkS81Ypc3&#10;K8pbjmND7/3j+n1r0CONY0CooVR0CjAFPpOVzelg4U3eWrCiiipO8KKKKAPnH/hFda/6A+of+Ar/&#10;AOFH/CK61/0B9Q/8BX/wr6Ooq+Y8v6hH+Y+cf+EV1r/oD6h/4Cv/AIUf8IrrX/QH1D/wFf8Awr6O&#10;oo5g+oR/mCiiioPUCiiigArxP4neEv7D1T7dbpiyumJwBwknUj6HqPx9K9sopp2OetRVaPKz5e5r&#10;274Tf8ihH/12f+Yrs6KpyuYUML7GfNzXCiiioO8KKKKAKWraTa63YyWl5EJoX6g9QfUHsa8i8SfC&#10;3UdJd5bBW1G06jYP3qj0K9/w/IV7VRTTsc9ahCt8W582Wl/f6LcsbeeeymHDBWKH6Ef41rN8QPEL&#10;LsOpy4xjhVB/PFe6XWn2l8uLq2huB0xLGGH6iqn/AAi2i/8AQIsP/AZP8KrmRxLB1I6RnoeA7r3W&#10;rvJM99dP/vSOf613Hhf4U3N06T6vm2g6/Z1P7xvqew/X6V6pb2sNouyCGOFP7sahR+lTUuY0p4KM&#10;XebuQ2trFZW8cEEawwoMKiDAAqaiipPRCiiigDxHxR4f1S48SalLFpt5LG87lXSByCM9QcVm/wDC&#10;M6x/0Cr7/wABn/wr6AoquY86WCjJ3ueAjwzrH/QKvv8AwHf/AAp3/CNav/0Cr3/wHf8Awr3yinzC&#10;+ox7njXhHQtStvEmnyzaddxRrKCzvAwA47kivZaKKlu510aSoppMKKKKRuFFFFABRRRQAV5X4t0e&#10;/ufEV7JDY3MsbMMOkTEH5R3Ar1SimnYxq01VVmzxYaBqf/QNu/8Avw3+FOXQdT76dd/9+G/wr2ei&#10;nzHN9Uj3PGv7B1P/AKB13/34b/Cn/wBhal/0Drr/AL8N/hXsVFHMP6pHuePLoepY/wCQfdf9+W/w&#10;rqPAenXdnqVw1xbTQKYsAyRlQTketdzRRcuGHUJKVwoooqTr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qpfXwsVhxDJcSTP5a&#10;Rx7dxO0t/EQOik9e1DT3TW4eG1AlPWO4lCY/FQ1ArluiqkLXskLedHb28v8ADskaVfxyq0tpHeIW&#10;+1TwTD+HyYWjx9cu2aALVFFFAwooooAKKKKACiiigAooooAKKKKACiiigAooooAKKKKACiiigAoo&#10;ooAKKKKACiiigAooooAKKKKACiiigAooooAKKKKACiiigAooooAKKKKAKeqalHpNjLdzKzRx4yEA&#10;J5IHc+9YH/CxtN/54XX/AHwv/wAVW3rmmnWNLmtBIIjJt+cjOMMD0/CuT/4VpJ/z/r/36P8AjTVu&#10;pzVHVT9xaGj/AMLI0z/nhd/98L/8VVjTfHWnapfR2qLNFJIcKZVUKT6cE815rfWpsr24ty28wyNH&#10;uxjOCRn9Kr7irBlJDA5BHUGq5Ti+s1E9T3WisLwl4gGvaaC5H2qH5ZR6+jfj/jW7UHqRkpK6Ciii&#10;goKwdf8AGFl4cuY4LmKd3kTeDEqkYzjuR6VvVyvizwW/iW9hnW6W3Ecezaybs8k56+9NeZlU51H3&#10;Nyv/AMLT0r/n3vP++E/+KpP+FqaT/wA+17/3wn/xVc7rfw7k0fS7i9N8soiAOwRkZ5A659641qqy&#10;PNnXr03aR6p/wtbSf+fe9/74T/4qt3w94itvElrJPaxyokb7CJgAc4B7E+tcRb/CqW4t4pf7SRd6&#10;hseUeMj6113hDw03hixmt2uBcGSTfuCbccAY6+1J26HVSlXcvfWhv0UUVJ2hUc0yW8bSSuscajLM&#10;xwAPWieeO2heWVwkaAszMcAAd68Y8aeNJvElwYYS0Wnxn5I+hf8A2m/w7U0rnPWrRoq73Ot1z4sW&#10;lmzRadCbxxwZXO2P8O5/SuTuvifr87EpcRWw/uxxKR/49msbQtBuvEWoJaWq5Y8s7fdRfU16vo/w&#10;20fTYV86H7dP/FJP0/BemPzq9EefF4jEap2R52vxK8RKwJvw4/utBHj9Frc0n4wXMbBdRs0mTvJb&#10;/K31weD+ldrdeBtCuoijabCg/vRDYR+IrzXxp8P5vDYN1as1xYE4LMPmj9N2Oo96WjCccRRXNzXR&#10;6voviCx8QWvnWU4lUfeXoyn0I7VpV836Vq11ot4l1ZymGZe46EehHcV7n4T8UQeKdME6YS4j+WaH&#10;P3W9R7HtScbHXh8Sq3uvRm7RRRUnaFcJJ8YdGjkZDbX2VODiNO3/AAOu7ryyb4MTSyu/9qxjcSce&#10;Qf8A4qmrdTlrusreyRrf8Lm0T/n1v/8Av2n/AMXR/wALm0T/AJ9b/wD79p/8XXm/i/wu3hLUorN7&#10;gXJeIS71TbjLMMYyf7v61h81pyo8uWLrxfK9z2T/AIXNon/Prf8A/ftP/i6P+FzaJ/z63/8A37T/&#10;AOLrjvCvw1k8UaSt8t+tuC7JsMRY8e+a2P8AhSc//QWj/wC/B/8AiqXum8amLkk0tDZHxl0Ukf6N&#10;fj38tP8A4ur9n8UvD10QGupLYntNE38xkVw958HdYhUtBcWtz/s7irfqMfrXJatod/ocwiv7WS2Y&#10;9Nw4b6EcH8KLJkyxGJp6zR9E2OpWmpReZaXMVzH/AHonDD9KtV8yWd9cafcLNbTyW8y9HjYqa9X8&#10;B/Ev+1po9O1Uql23EVwBgSH0I7H9D/OXGx0UcZGo+WSsz0SiiipPRCiio7hjHBIw6qpI/KgCSori&#10;6htI9880cKf3pGCj8zXgN9481/UMiXU5kB7QkR/+g4rLitb/AFiYmOK4vpehKq0jf1q+U8qWOW0I&#10;3PdL74heH7DO/UopW9IMyZ/FQRXP33xm06HItbK4uSO8hEYP8z+leT3tjcadcvb3UTQTpjdG4wRk&#10;AjP4EVDzVcqOaWNqvRaH03aT/abWGbbt8xFfGc4yM4qaqmk/8guz/wCuKf8AoIq3WR7q2CiiigYV&#10;n67rUHh/S59QuFkeGHbuWIAscsF4yR3IrQrI8UaK3iLQbrTllEBm2/vCu7GHDdPwoInflfLucz/w&#10;ubRP+fW//wC/af8AxdH/AAubRP8An1v/APv2n/xdY3/Ck5v+gtH/AN+D/wDFV57qlidN1K7sy/mG&#10;3meIuBjdtYjOPwrSyZ5FSviaes1Y9o0X4naRrepQ2UcdzBLKcI06KFJ7DIY8muwr5fVmjYMpKsDk&#10;MDgg17x4B8Vr4o0cGRh9ut8JOvr6P+P8waUo2OjC4p1Xyz3OooooqD0gooooA5rxN480/wAKXkVv&#10;dw3MjyJ5gMCqRjJHdh6Vj/8AC5tE/wCfW/8A+/af/F1Z8bfD+TxdqFvcperbCOLy9rRls8k56j1r&#10;jPEHwrl0HR7m/bUUmEAB8sREZyQOuferVjzas8TGTcV7qOq/4XNon/Prf/8AftP/AIuj/hc2if8A&#10;Prf/APftP/i68b5r0a1+Dc1zbQzDVEUSIHx5J4yM4+9T5Ujmp4jEVPg1PQfDPii08VWktzaRzRxx&#10;v5ZEygHOAeME+tbVc34J8Jv4R0+e2e5FyZJfM3Km3HAGOp9K6So9D16fNyLn3CiiikaBUcsyQIXl&#10;dY1HVmIArw7xJ4612TVL63XUZYYY5njVYcIQAxA5AB/Wud/07WJ/+Xi9m/4FI1XynmSx0U7Rjc94&#10;vvHWg6fkS6pAxHaEmQ/+O5rn774x6TBkW1tc3TepARf1Of0ryW+0y70uRI7y3ktpHTeqSqVbbkjO&#10;D9D+VV+apRRyyxtXZKx9I6Dqn9t6Pa33leT56b/L3btvtnArQrA8B/8AIn6V/wBcR/M1v1ke1Tbl&#10;BNhRRRQWFFFFABRRWV4i8QW3hnTJL25OQOEjB5duyigUpKKuyxqusWeiWpub24W3iHGW6k+gHUn6&#10;V5xrHxmfcyaXZKF7S3RyT/wEHj864TxD4ivPEuoNdXb57JGPuxr6AVreCvAtx4smMjMbewjOHmxy&#10;x/ur7/yrTlS1Z408VUrS5KI6T4oeJJGyt8sY/urBHj9VNOt/in4ihbL3cc4/uyQoB/46BXqVj8Pd&#10;AsIQi6dHMccvP87H35/pUGrfDXQtUhZVtBZy4+WS3+XH4dD+VK67Gn1fE2vz/izntD+MkMzrFqtr&#10;9nycefb5ZR9VPI/AmvRLS8gv7dJ7aVJ4XGVdDkGvn7xT4Vu/Ct95FwN8L8xTqPlcf0PqKm8I+Mbv&#10;wpeho2Mlm7Dzrc9GHqPQ03FdCKeLnTlyVj6Coqrp2oQatYw3dq4kgmXcrD+X1q1WZ7Cd9UFZ+u61&#10;B4f0ufULhZHhh27liALHLBeMkdyK0KyPFGit4i0G605ZRAZtv7wruxhw3T8KCZ35Xy7nM/8AC5tE&#10;/wCfW/8A+/af/F0f8Lm0T/n1v/8Av2n/AMXWN/wpOb/oLR/9+D/8VXnuqWJ03UruzL+YbeZ4i4GN&#10;21iM4/CtLJnkVK+Jp6zVj2jRfidpGt6lDZRx3MEspwjTooUnsMhjya7Cvl9WaNgykqwOQwOCDXvH&#10;gHxWvijRwZGH263wk6+vo/4/zBpSjY6MLinVfLPc6iiiioPSCiiigDm/Evjqw8LXcVvdw3MjyJ5g&#10;MKqRjJHdh6Vk/wDC4dG/59b7/v2n/wAXVjxp4Ck8WahBcpeLbCOLy9rRls8k56j1rjte+F8uhaPc&#10;351BJhCAdgiIzkgdc+9UrHnVZ4iMm4rQ6n/hcGjf8+t9/wB+0/8Ai6X/AIXBo3/Ptff9+0/+Lrx2&#10;vRbb4QzXNvFKNTRRIgfHknjIz61TSRz08RiKnwanfeG/E1r4otZbi0jmjSN/LImABzgHsT61sVzv&#10;gvwu3hXT57drgXJkk8zcE244Ax1PpXRVD8j1afNyrn3CiiqupajBpNjNd3L7IYxknv8AQe9Ituyu&#10;x95eQafbvPcyrDCvJdzgVwesfFiON2j02187HSafIU/RRzj8RXG+KPFV14nvt8mY7ZD+6gB4Uep9&#10;T70eGfC914mvDFD+7hTmWYjIUf1PtV8vc8qpip1JclI0JviRr0zZW6SEf3UhTH6g0kfxF16N8teL&#10;IP7rQoB+gFeh6b4B0XT4gptFuX7yXHzE/h0/SpL7wLot9EUNkkJxw8HyEe/HH50XRfsMRa/P+LOY&#10;0n4rMWCajaDb/wA9bft/wE/413mn6lbapbLcWsyzxN/EvY+hHY15B4q8IXHhmYNkz2chwk2Oh/ut&#10;6H+dUtD1678P3gntXx2eM/dcehosuhEMROnLlqnu1FZ+i6xBrmnx3duflbhlPVW7g1oVB6qakroz&#10;dU/4/tH/AOvpv/REtaVZuqf8f2j/APX03/oiWtKgF1CiiigYUUUUAFFFFABRRRQAUUUUAFFFFABR&#10;RRQAUUUUAFFFFABRRRQAUUUUAFFFFABRRRQAUUUUAFFFFABRRRQAUUUUAFFFFABRRRQAUUUUAFFF&#10;FABRRRQAUUUUAeNa9/yHNQ/6+ZP/AEI1nN96tHXv+Q5qH/XzJ/6Eag/s2ZtNa+UboVl8p8fwnAIP&#10;45rRHgSTcmTaBrUmg6lHcp8yfdkUfxL3H+fSvYLa4jvLeOaFg8UihlYdxXhhrtfh74i8mb+zLh/3&#10;chzCSejd1/H+f1pSR1YaryvkezPRKKKKg9UKKKKAMHxz/wAipqH+6v8A6EK8WavafHP/ACKmof7q&#10;/wDoQrxZquOx5GM+Neh79pv/ACDrX/rkv8hVmq2m/wDIOtf+uS/yFWag9aOyCiiobq4SztZp5DiO&#10;JC7H0AGTQM89+KniMrs0eB8ZAkuMfmq/1/KvNW61a1O+k1TULi7l/wBZM5c+2T0/D+lX/B+mDV/E&#10;ljbsu6Pfvcdtq/MR+OMfjWuyPnaknXqep6p4D8Or4f0OPeuLu4AkmJHIyOF/AfrmuloorI9+MVCK&#10;iugVFcW8d3byQzIJIpFKurdCCOlS0UFnzz4o0NvDuuXNkclEOY2b+JDyD/nuDUvhLxFJ4Z1qG6BJ&#10;gb5JkH8SHr+I6/hXbfGLSw0NjqKjlWMDn1B+Zf5N+deX1ruj5ytF0Kr5eh9LxSpNGkkbB0YBlZeh&#10;B6VJXG/C3WTqXhsW7tmWzbyuTzt6qf5j/gNdlWZ79OaqRUl1CiiikaHjPxm/5Gi2/wCvNf8A0N64&#10;Tmu7+M3/ACNFt/15r/6G9cJzW0dj5rEfxZHt3wm/5FCP/rs/8xXZ1xnwm/5FCP8A67P/ADFdnWT3&#10;Pew/8KPoFU9U0u21mxktLyITQSDBDdvceh96uUUjZpNWZ84eJNEk8O61dWDnd5TfI395TyD+RrNV&#10;irAg4I5BFehfGe1Ees2FwBgyQFD77W/+yrz3mt1sfMVoezqOKPoHwPrx8ReHLa5kObhcxTe7L3/E&#10;YP410FeY/BO6LQ6rbk8K0cij6hgf5CvTqxejPoMPN1KUZMKayCRSrDKkYNOopHQYtl4N0TT8eRpd&#10;sCOjOm9h+LZNa6IsaBVUKo6ADAp9FBMYqOyseDfE7/keNS/7Z/8Aopa5fmuo+J3/ACPGpf8AbP8A&#10;9FLXL81utj5mt/Fl6s+ltJ/5Bdn/ANcU/wDQRVuqmk/8guz/AOuKf+girdYH00dkFFFFBQUUUUAF&#10;fOPir/kZ9Y/6/Jv/AEM19HV84+Kv+Rn1j/r8m/8AQzVx3PLx/wAMTM5rX8KeIpfDGsw3keWj+5LH&#10;/fQ9R9e49xVZdHuH0VtTQbrdJvIfH8JwCCfY5/T3qjzWm55CcoNSWh9NWd3Ff2sVzA4khlUOjDoQ&#10;anryX4TeLPs8/wDY11J+6kO63Zj91u6/j1Hv9a9arFqx9JRqqtBSQUUUUjcK5v4jf8iXqn+4v/oa&#10;10lc38Rv+RL1T/cX/wBDWmtzKr/Dl6M8C5r6W0n/AJBdn/1xT/0EV80819LaT/yC7P8A64p/6CKu&#10;Z5mA3kW6KKKzPYCiiigDFj8HaJFcST/2ZbvLI5dmlXzDuJyT82cVrRQpAgSKNY1HRVAA/KpKKCVG&#10;MdkeM/Gb/kaLb/rzX/0N64Tmu7+M3/I0W3/Xmv8A6G9cJzW0dj5zEfxZH0F4D/5E/Sv+uI/ma36w&#10;PAf/ACJ+lf8AXEfzNb9Yn0NP4I+gUUUUGgUUUUAFeDfEPxQ3iLXHWJ91lbExwgHg+rfiR+QFeqfE&#10;HWjofhe7lRts0w8iM+hbOSPoAT+FeB81pFdTyMdU2pot6PpsusapbWUP+sncIDjOPU/gMn8K+itL&#10;02DR9PgsrZNkMK7V9T6k+5PNeW/BvShcareX7rkW8YjTP95u4/AH869epSZrgafLDn6sKKKKg9Ix&#10;fFnh6PxNok9o4Alxvhc/wuOh/ofY188yRvDI0bqVdSVKnqCO1fUFeE/E7SRpfiy4ZBiO6UXA+pyG&#10;/wDHgfzq49jycdT0VRGr8JvFBsdROkzv/o9ycxZ/hk9PxH6gV7DXzBBO9vNHNExSSNg6sOoIOQa+&#10;kND1Rda0ezvkwBPGHIHY9x+ByKJLqXgavNFwfQv0UUVB6YV84+Kv+Rn1j/r8m/8AQzX0dXzj4q/5&#10;GfWP+vyb/wBDNXHc8vH/AAxMzmtfwp4il8MazDeR5aP7ksf99D1H17j3FVl0e4fRW1NBut0m8h8f&#10;wnAIJ9jn9PeqPNabnkJyg1JaH01Z3cV/axXMDiSGVQ6MOhBqevJfhN4s+zz/ANjXUn7qQ7rdmP3W&#10;7r+PUe/1r1qsWrH0lGqq0FJBRRRSNwrnfiF/yJup/wC4v/oa10Vc78Qv+RN1P/cX/wBDWmtzKr/D&#10;l6M8Gr6R0v8A5Blp/wBcU/8AQRXzdX0jpf8AyDLT/rin/oIq5Hm4HeRaooorM9cK8k+J3iQ6hqf9&#10;mwv/AKNan58dGk7/AJdPrmvStf1QaLo93enGYoyVB6Fjwo/MivAHkaWRndizsclj1JPeqiebjKnK&#10;lBdR0MTzzJFGpeR2Cqo6kngCvevDmhx+H9JhtI8FgN0jgfec9T/nsBXlvw100ah4njkYZS1QzHPr&#10;0H6nP4V7NTkLBU9HNhRRRUHplTVNNh1axmtJ1zHKuD6g9iPcGvC7+xk02+ntZhiSFyh98d69/ry3&#10;4o6aLfV4LxRgXCYb/eXAz+RH5VUTgxdO8efsUfAniE6LqyxSPi0uCEcHop7N/nsa9gr57WvavCGq&#10;/wBseH7WZjulUeXJ67hxn8Rg/jTl3IwdS6cGac9qlxLbyNnMEhkXHqVZf5ManooqD0gooooAKKKK&#10;ACiiigAooooAKKKKACiiigAooooAKKKKACiiigAooooAKKKKACiiigAooooAKKKKACiiigAooooA&#10;KKKKACiiigAooooAKKKKACiiigAooooAKKKKAPGte/5Dmof9fMn/AKEa6/wDaRX2gX9vMu6KSXaw&#10;/wCAiuQ17/kOah/18yf+hGu2+Gv/ACC7r/rv/wCyir6Hk0daz+ZwmuaTLouoy2snO05Vv7ynoaoK&#10;7RsrKxVlOQwOCD616t408Pf23pxkiXN3Blk9WHdf8K8oNNMyrU/Zyt0PXvCfiBdf0tXYgXUeFmX3&#10;7N9D/jW5Xi/h3XJNA1SO4XLRH5ZUH8Sn+v8AhXsdvPHdQxyxMHjdQysOhB71DVj0cPV9pGz3RLRR&#10;RSOowfHP/Iqah/ur/wChCvFmr2nxz/yKmof7q/8AoQrxZquOx5GM+Neh79pv/IOtf+uS/wAhVmq2&#10;m/8AIOtf+uS/yFWag9aOyCuX+I199i8K3Cg4adlhH4nJ/QGuorz34vXBW006DPDu7n8AB/7Maa3M&#10;a8uWlJnmNd18I7PzNYvLkjIihCD6sf8A7E1wtenfCCHbY6lLj70iJn6An/2atJbHj4ZXqxPQqKKK&#10;yPfCiiigDmfiJZ/bPB9+MZaMLKPbDAn9M14VX0X4gh+06FqMX/PS2kX81NfOlaRPFxy95M7n4Q6g&#10;bfxDPak/JcQnj/aU5H6bq9irwDwNc/ZfF2lvnGZhH/30Cv8AWvf6mW51YGV6duzCiiipPQPGfjN/&#10;yNFt/wBea/8Aob1wnNd38Zv+Rotv+vNf/Q3rhOa2jsfNYj+LI9u+E3/IoR/9dn/mK7OuM+E3/IoR&#10;/wDXZ/5iuzrJ7nvYf+FH0Ciiikbnk3xqlDahpkfdYnY/iR/hXm/NdZ8UNUXU/Fs6o26O1UQA+4yW&#10;/UkfhXJ81tHY+axEuarJo9N+CcZM2rv/AAhYh+r/AOFeqVwfwf002nh2W6cYN1MSvuq8D9d1d5WU&#10;tz28LHloxCiiikdQUUUUAeDfE7/keNS/7Z/+ilrl+a6j4nf8jxqX/bP/ANFLXL81utj5et/Fl6s+&#10;ltJ/5Bdn/wBcU/8AQRVuqmk/8guz/wCuKf8AoIq3WB9NHZBRRRQUFFFFABXzj4q/5GfWP+vyb/0M&#10;19HV84+Kv+Rn1j/r8m/9DNXHc8vH/DE9D+FFhBqnhTVLS4TzIJpyjD22L+teeeJNBm8N6xPYzc7D&#10;lHx99D0b/PcGvTPgv/yAb7/r5/8AZFrU+I3hP/hJNH82BM39qC8eOrr3T+o9/rRezM3R9rh4yW6P&#10;DY5GhkV0Yo6kMrKcEEdCK978C+Kk8UaOsjkC9hwk6+/Zh7H+eRXgX3eDW14R8SS+F9Ziuly0LfJN&#10;GP4kPX8R1FVJXOTDVvYz12Z9EUVDa3UV5bxTwuJIpFDoy9CD3qasj6MK5v4jf8iXqn+4v/oa10lc&#10;38Rv+RL1T/cX/wBDWmtzKr/Dl6M8C5r6W0n/AJBdn/1xT/0EV80819LaT/yC7P8A64p/6CKuZ5mA&#10;3kW6KKKzPYCiiigAooooA8Z+M3/I0W3/AF5r/wChvXCc13fxm/5Gi2/681/9DeuE5raOx81iP4sj&#10;6C8B/wDIn6V/1xH8zW/WB4D/AORP0r/riP5mt+sT6Gn8EfQKKKKDQKKKKAPKfjTqBa402xBwFVpm&#10;Hrk7R/JvzrzTmuu+Kl0bjxlcpnIhjjjH/fIb/wBmrkea2jsfNYiXNVkz2r4RWYt/CpmI5uJ3fPsM&#10;L/Q129c94Ag+z+DdLTGMxb/++iW/rXQ1k9z36MeWnFeQUUUUjYK8v+NVn+70y7A6F4mP5EfyNeoV&#10;w3xgg8zwqj947lG/MMP61UdzlxMeajI8X5r2T4O6gbnw7PbMcm2mO32Vhn+e6vG+a9F+C11t1TUb&#10;fP8ArIVkx/utj/2atJbHkYSXLWXmeuUUUVifQhXzj4q/5GfWP+vyb/0M19HV84+Kv+Rn1j/r8m/9&#10;DNXHc8vH/DE9D+FFhBqnhTVLS4TzIJpyjD22L+teeeJNBm8N6xPYzc7DlHx99D0b/PcGvTPgv/yA&#10;b7/r5/8AZFrU+I3hP/hJNH82BM39qC8eOrr3T+o9/rRezM3R9rh4yW6PDY5GhkV0ZkdSGVl4II7i&#10;vfPAvipfFGjrI5AvYcJOvv2Yex/nkV4F0Yg9a2/CPiSXwvrMV2uWhPyTRj+JD1/EdR9KqSucmGre&#10;xnrsz6GoqG1uory3inhcSRSKHRl6EHoamrI+jCud+IX/ACJup/7i/wDoa10Vc78Qv+RN1P8A3F/9&#10;DWmtzKr/AA5ejPBq+kdL/wCQZaf9cU/9BFfN1fSOl/8AIMtP+uKf+girkebgd5Fqiiisz1zhPi3f&#10;+Totrag4M824+6qP8SK8oWu7+L1wW1mygzxHBv8A++mI/wDZa4Ra0Wx4GKlzVWenfCCz22uo3RH3&#10;nWMH6Ak/+hCvRK4/4Ww+V4WDYx5kzv8AyH9K7Coe56+HXLSiFFFFI6Arjviha+d4fjmA5hmBz7EE&#10;H9cV2NYHjqLzvCt+voqt+TA/0prcyrLmpyR40tehfCm8P+n2hPHyyqP0P/steerXU/Da4MPiZE/5&#10;6xOn6bv/AGWrex42Hly1InrdFFFZnvBRRRQAUUUUAFFFFABRRRQAUUUUAFFFFABRRRQAUUUUAFFF&#10;FABRRRQAUUUUAFFFFABRRRQAUUUUAFFFFABRRRQAUUUUAFFFFABRRRQAUUUUAFFFFABRRRQAUUUU&#10;AeNa9/yHNQ/6+ZP/AEI123w1/wCQXdf9d/8A2UVxOvf8hzUP+vmT/wBCNdt8Nf8AkF3X/Xf/ANlF&#10;X0PKofxmdfXmXj7w6NPvPt0C4t7g/OB0R/8A6/X869NqrqNhFqlnNazjMci4PqPQ/UVKdjvq01Uj&#10;Y8Nau5+HPiLy5P7LuH+VstAT2Pdf6/nXI6vpk2j6hLaTD54zw3Zh2I9qqRyNDIsiMUdTuVh1BHer&#10;3PGhN0p3PfKKxPCfiBfEGlrKSBcx/JMo/veo9j/jW3WZ7sZKSujB8c/8ipqH+6v/AKEK8WavafHP&#10;/Iqah/ur/wChCvFmq47HlYz416Hv2m/8g61/65L/ACFWarab/wAg61/65L/IVZqD1o7IK8w+LrE3&#10;+nL2EbH9R/hXp9eV/FtT/bFk3YwY/wDHj/jVR3OTFfwmcHXrHwjUf8I/dNjk3TD/AMcT/GvJ69Z+&#10;En/IuXP/AF9t/wCgJVS2PPwn8VHb0UUVme4FFFFAEN2oa1mBGQUYEH6V81V9MSMI42YjIAya+Z6u&#10;J5GP+z8y9oMnk65p0mdu25jbPphxX0bXzbpYLapZgDJ85P8A0IV9JUSKwG0goooqD1Txn4zf8jRb&#10;f9ea/wDob1wnNd38Zv8AkaLb/rzX/wBDeuE5raOx81iP4sj274Tf8ihH/wBdn/mK7OvIvA/xG03w&#10;zoKWV1BdSSiRn3QopXk+7CtiX40aeqny9Punb0Yqo/PJrNp3PWo4ilGnFOXQ9FrlvHHjOHwvp7pG&#10;6vqMq4ii67f9pvYfr+dcJrHxg1O8QpZQRWCn+PPmP+BIx+lcLcXEt3M808jTSuctJIxLE+pNNR7m&#10;NbGxtan942SRpZGd2LuxyzMckk960fDug3HiTVobK3H3jl5McIvdj/nuKv8AhvwHqviRkaOE29oe&#10;tzMMLj2HVvw/OvZvDPhWy8LWfkWq7pG5lmb7zn+g9qpysceHw0qrvLRGjp9lFptlBaQLthhQIo9g&#10;Ks0UVkfQbaIKKKKBhRRRQB4N8Tv+R41L/tn/AOilrl+a6j4nf8jxqX/bP/0UtcvzW62Pl638WXqz&#10;6W0n/kF2f/XFP/QRVuqmk/8AILs/+uKf+girdYH00dkFFFFBQUUUUAFfOPir/kZ9Y/6/Jv8A0M19&#10;HV84+Kv+Rn1j/r8m/wDQzVx3PLx/wxPTPgv/AMgG+/6+f/ZFr0KvPfgv/wAgG+/6+f8A2Ra9CqXu&#10;dWF/gxPGfil4S/snUf7Tto8Wl03zgDhJOp/A9frmuE5r6V1bS4Na0+eyuV3QzLtPqPQj3B5r541z&#10;Rp9A1SexuB+8ibAYdGXsw9iK0izy8XR9nLnjszvfhL4s8uT+xLp/kYlrZm7HqU/HqPxr1avmCKV4&#10;JUkjYpIjBlZTggjkGvffBPihPFOipMxAu4sJOg/vev0P+I7VMl1OrB1uZezlujoq5v4jf8iXqn+4&#10;v/oa10lc38Rv+RL1T/cX/wBDWpW531f4cvRngXNfS2k/8guz/wCuKf8AoIr5p5r6W0n/AJBdn/1x&#10;T/0EVczzMBvIt0UUVmewFFFFABRRRQB4z8Zv+Rotv+vNf/Q3rhOa7v4zf8jRbf8AXmv/AKG9cJzW&#10;0dj5rEfxZH0F4D/5E/Sv+uI/ma36wPAf/In6V/1xH8zW/WJ9DT+CPoFFFFBoFFFFAHz74+cyeMNV&#10;J6+bj8gBWBzW141Up4s1YHr9oc/mc1i81utj5Wp8cvU+i/CahPC+kADA+yRH80BrWrK8K/8AIr6P&#10;/wBecP8A6AK1awPp4fCgooooLCuR+Kig+DLrIzh4yP8AvsV11cp8UJAvgm/B/iMYH/fxT/SmtzGt&#10;/Cl6M8J5rt/hBJ5fitxnG+2dcevKn+lcRzXZfCUE+L48DpDJ/IVrLY+fofxY+p7fRRRWJ9MFfOPi&#10;r/kZ9Y/6/Jv/AEM19HV84+Kv+Rn1j/r8m/8AQzVx3PLx/wAMT0z4L/8AIBvv+vn/ANkWvQq89+C/&#10;/IBvv+vn/wBkWvQql7nVhf4MTxn4peE/7J1EanbR4tLpvnAHCSdT+B6/XNcKK+lNW0uDWtOuLK5X&#10;dDMu0+o9CPcHn8K+etb0efQNUuLG4H7yJuG7MvZh7EVcWeXi6Ps5c8dmd78J/FnlyHRbl/kbLWzM&#10;eh6lPx6j8a9Ur5jhleCVZI2KSIQyspwQR0Ne9+CfFCeKNGSZiBdxYSdR2b1Hsf8AEdqUl1OrB1uZ&#10;ezlujoa534hf8ibqf+4v/oa10Vc78Qv+RN1P/cX/ANDWpW531f4cvRng1fSOl/8AIMtP+uKf+giv&#10;m6vpHS/+QZaf9cU/9BFXI83A7yLVFFFZnrnjfxSYt4qYHosKAfqf61yK11PxMUr4vuCejJGR/wB8&#10;gf0rllrXofOVv4svU9s+HKhfB9gQOWMhP/fxv8K6aub+HX/Im6f/ANtP/RjV0lZvc96j/Dj6IKKK&#10;KRqFZPiobvDepZGR5DfyrWrM8TME8O6mT/z7SD81IpkT+Fnhy1veB5PL8U2Bzj5iPzUj+tYK1teD&#10;QT4m0/H/AD1/oa0PApfHH1PaqKKKyPogooooAKKKKACiiigAooooAKKKKACiiigAooooAKKKKACi&#10;iigAooooAKKKKACiiigAooooAKKKKACiiigAooooAKKKKACiiigAooooAKKKKACiiigAooooAKKK&#10;KAPGte/5Dmof9fMn/oRrtvhr/wAgu6/67/8Asoride/5Dmof9fMn/oRrtvhr/wAgu6/67/8Asoq+&#10;h5VD+Mzr6KKKg9U5Xx34d/tbT/tMKZu7cZ46uncf1H4+teV179XlPjzw7/Y+ofaYVxaXBJGBwjdx&#10;/Uf/AFquL6Hm4ql/y8XzMvwxrz+H9UScZaBvklQd1/xFezQzJcQpLGweN1DKw6EHvXgdd98N/EmC&#10;dJuH9WtyfzK/1H40SXUzwtXlfI9jpPHP/Iqah/ur/wChCvFmr2nxz/yKmof7q/8AoQrxZqI7Cxnx&#10;r0PftN/5B1r/ANcl/kKs1W03/kHWv/XJf5CrNQetHZBXmfxei23WmSf3kkX8iv8AjXplcJ8WrXzN&#10;Is7gDPlTbT9GU/8AxIprc5sSr0meVV6t8I3zoN2npck5+qL/AIV5TXpXwfnBh1SHurRuPxDD+lXL&#10;Y8zCv96j0aiiisz3QooooAr38gisbhyMhY2P5CvmyvobxROLXw3qkhONttJj67SB+tfPNXE8fHvW&#10;KNHw3GZvEWloP4rqIf8Aj4r6Krwj4c2ZvPGFhx8sZaUn6KSP1xXu9EjXAr3G/MKKKKg9M8Z+M3/I&#10;0W3/AF5r/wChvXCc13fxm/5Gi2/681/9DeuE5raOx81iP4sjtPCfw1fxRpaX39oLbIzsm3yd54/E&#10;Vup8E13fNrBI9BbY/wDZ63fhN/yKEf8A12f+Yrs6ht3PUo4alKnGTWp5/a/BrSo2Bnu7qf2UqgP6&#10;H+ddFpngfQ9JZWt9PiMi9JJQZG+oLZx+Fb1FTdnVGhThtESloopG4UUUUAFFFFABRRRQB4N8Tv8A&#10;keNS/wC2f/opa5fmuo+J3/I8al/2z/8ARS1y/NbrY+XrfxZerPpbSf8AkF2f/XFP/QRVuqmk/wDI&#10;Ls/+uKf+girdYH00dkFFFFBQUUUUAFfOPir/AJGfWP8Ar8m/9DNfR1fOPir/AJGfWP8Ar8m/9DNX&#10;Hc8vH/DE9M+C/wDyAb7/AK+f/ZFr0KvPfgv/AMgG+/6+f/ZFr0Kpe51YX+DEK4n4m+Ev7e0v7ZbR&#10;7r61BIAHMidSv1HUfj6121FBtUgqkXGR8vc1ueDfE0nhbWY7kZa2f5J4x/Euev1HUVr/ABM8Jf2D&#10;qn2y3TFjdsSABxG/Ur9O4/H0rjOa2+JHzclKjUt1R9OW9xHdQxzROskUih0ZehBHBrA+I3/Il6p/&#10;uL/6Gtcj8JfFmCdEun45a2ZvzZP6j8fauu+I3/Il6p/uL/6GtZWsz3faqtQcl2Z4FzX0tpP/ACC7&#10;P/rin/oIr5p5r6W0n/kF2f8A1xT/ANBFVM4sBvIt0UUVmewFFFFABRRRQB4z8Zv+Rotv+vNf/Q3r&#10;hOa7v4zf8jRbf9ea/wDob1wnNbR2PmsR/FkfQXgP/kT9K/64j+ZrfrA8B/8AIn6V/wBcR/M1v1if&#10;Q0/gj6BRRRQaBRRRQB4B8Q4vJ8Z6ovPLq35qp/rXO8123xeszb+KxNji4gV8+4yv9B+dcTzW62Pm&#10;Ky5asl5n0T4Qk8zwrpB6f6LGPyUCtiua+HNwLjwXprf3VZD+Dkf0rpaxPo6bvCL8gooopGgVx/xW&#10;k2+DbgY+/JGB/wB9A/0rsK4H4yXAj8N20WfmkuV/IK3/ANamtznxDtSl6HjnNd18HYy/iid+yWrH&#10;8Syj/P0rhea9O+CtmfM1S6I4ASJf1J/kK1lseHhlzVonqdFFFYn0gV84+Kv+Rn1j/r8m/wDQzX0d&#10;Xzj4q/5GfWP+vyb/ANDNXHc8vH/DE9M+C/8AyAb7/r5/9kWvQq89+C//ACAb7/r5/wDZFr0Kpe51&#10;YX+DEK4r4meE/wC3NL+228e6+tVJwo5kTqV+o6j8fWu1ooNqkFUi4s+YR0rc8H+JZPC+sx3Ay1u/&#10;yToP4l9fqOorW+JXhP8AsHVPtduuLG6YkYHCP1K/TuPx9K42tdz5uSlRnbqj6Zt7iO6hjmidZIpF&#10;DIwPBB6GsL4hf8ibqf8AuL/6Gtcj8KPFeM6LdP6tbM35lP6j8fauu+IX/Im6n/uL/wChrWdrM932&#10;iq0XJdmeDV9I6X/yDLT/AK4p/wCgivm6vpHS/wDkGWn/AFxT/wBBFVI48DvItUUUVmeueO/FaLy/&#10;FCt/z0t0b9WH9K49a9D+MFoVutOuQOGRoyfoQR/6Efyrzxa0Wx89iFarI9r+G8m7wfZDH3WkH/j7&#10;H+tdPXF/CmfzPDMid47hl/MKf612lQ9z26LvSj6BRRRSNgrH8WuI/DWpHr+5YfnxWxXO/ECbyfCl&#10;7zy+xR/30P6ZprczqO0G/I8dWuh8BRmTxVY+gLMfwRq55a7D4YWvna9LL2ihJ/EkD+Wa0ex4dFXq&#10;RR6pRRRWR9AFFFFABRRRQAUUUUAFFFFABRRRQAUUUUAFFFFABRRRQAUUUUAFFFFABRRRQAUUUUAF&#10;FFFABRRRQAUUUUAFFFFABRRRQAUUUUAFFFFABRRRQAUUUUAFFFFABRRRQB41r3/Ic1D/AK+ZP/Qj&#10;XbfDX/kF3X/Xf/2UVxOvf8hzUP8Ar5k/9CNdt8Nf+QXdf9d//ZRV9DyqH8ZnX0UUVB6oVS1fS4dZ&#10;0+a0mHyyDhu6nsR9Ku0UCaTVmeD6lp82l30trOu2SNsH0PoR7Gq8cz28ySxsUkQhlZeCCOhr074h&#10;eG/7Qsv7QgTNzbj5wB95P/rdfzry9utaJ3PCrU3SnY9LvvECeIvh/ez8C4RVSZB2bcOfoeteXtVu&#10;3v5rSG5ijbEdwmyRT0IByPxyKqNQtCalR1LN7nv2m/8AIOtf+uS/yFWarab/AMg61/65L/IVZrM9&#10;+OyCsTxlpp1Tw1fQKNzhPMT1ypzgfXGPxrbpKBSjzJxfU+cK7T4UXvkeIZrcnAnhIHuwIP8ALNYv&#10;jDQ20DXri3C4hY+ZD6bD0H4cj8Kp6BqZ0fWrO852xSAtj+70b9Ca13R89BulVV+jPoKimI6yKroQ&#10;ysMgjoafWR9GFFFFAHJ/E69Fn4RuVBw07pEPzyf0U14hXovxh1cTXtppyNkQqZZMf3m4A+uB/wCP&#10;V50MswAGSegrSOx4GMlzVWl0PR/g3pZa6v8AUGXhEECH3Jyf5D869UrC8GaH/wAI/wCHbW1YYmI8&#10;yX/fPJH4cD8K3ah7nr4en7OmosKKKKR0HjPxm/5Gi2/681/9DeuE5ru/jN/yNFt/15r/AOhvXCc1&#10;tHY+axH8WR7d8Jv+RQj/AOuz/wAxXZ1xnwm/5FCP/rs/8xXZ1k9z3sP/AAo+gUUUUjcKKKKACiii&#10;gAooooAKKKKAPBvid/yPGpf9s/8A0UtcvzXUfE7/AJHjUv8Atn/6KWuX5rdbHy9b+LL1Z9LaT/yC&#10;7P8A64p/6CKt1U0n/kF2f/XFP/QRVusD6aOyCiiigoKKKKACvnHxV/yM+sf9fk3/AKGa+jq+cfFX&#10;/Iz6x/1+Tf8AoZq47nl4/wCGJ6Z8F/8AkA33/Xz/AOyLXoVee/Bf/kA33/Xz/wCyLXoVS9zqwv8A&#10;BiFFFFI6jO13RoPEGlT2NwPkkGA2OUbsw+hr551bS59G1CeyuV2zQttPofQj2I5/GvpeuB+KnhP+&#10;1tP/ALTtkzd2q/vFUcvH3/Edfpmrizz8ZR9pHnjujx+CaS2mjmicpLGwZWU4IIOQRXrmo+J4/FHw&#10;y1C4yq3MaKk8Y7NuXn6Hr+navIOas2epT2NvdwRPiK6Ty5VPQgEEH6gj9TVtHk0qrp3XRorc19La&#10;T/yC7P8A64p/6CK+aea+ltJ/5Bdn/wBcU/8AQRUzO7AbyLdFFFZnsBRRRQAUUUUAeM/Gb/kaLb/r&#10;zX/0N64Tmu7+M3/I0W3/AF5r/wChvXCc1tHY+axH8WR9BeA/+RP0r/riP5mt+sDwH/yJ+lf9cR/M&#10;1v1ifQ0/gj6BRRRQaBRRRQB5x8ZtLM2mWV+oyYJDG+P7rDg/mP1ryXmvpDX9Jj13R7uxkwBNGVDH&#10;+Fuqn8CAfwr5zubaSzuZbeZSksTlHU9iDgitYvoeFjafLU5+56/8HL7z/D1xbE/NbzkgeisAR+oa&#10;u+rxX4SawNP8RPaSNtjvI9g/315X9Nw/GvaqiW56OEnzUl5BRRRUnYFeU/Gq+DXWmWYPKI8rD6kA&#10;H/x016tXz7481ga34ovZ0bdCjeVGR02rxkfU5P41Udzgxs+Wly9zA5r3L4XaWdN8JwOw2yXTNOfo&#10;eF/QA/jXjnh/R5Ne1i1sY85mfDMP4V6sfwGa+jbeBLWCOGJdkcahFUdgBgCqk+hy4GF5ObJaKKKz&#10;PZCvnHxV/wAjPrH/AF+Tf+hmvo6vnHxV/wAjPrH/AF+Tf+hmrjueXj/hiemfBf8A5AN9/wBfP/si&#10;16FXnvwX/wCQDff9fP8A7ItehVL3OrC/wYhRRRSOoztd0eDXtLnsbgfJIvDY5VuzD6Gvn3VdMn0f&#10;UJ7O5XbNC20+h9CPYjn8a+k64L4peE/7U0/+07ZM3dqv7xVHLx/4jr9M1UWefi6PtI863R5HBNJb&#10;zRyxOY5Y2DKynBBHINetah4mTxR8Nb+44W5RFSeMdm3Lz9D1/TtXkdWrPUp7KC6hjbEVynlyL2IB&#10;BB+oI/U1bR5VKq6d10aKtfSOl/8AIMtP+uKf+givm6vpHS/+QZaf9cU/9BFKR3YHeRaooorM9c5H&#10;4naab/wy8qjL2sgl98dD/PP4V42tfRt1bx3lvLBKN0UilHHqCMEV8/6xpcui6pc2U334W25/vDsf&#10;xGD+NXE8fGwtJTR3nwgvPm1G0J/uyqPzB/8AZa9Jrw7wHqw0jxNayO22KXMLn2bp+uPyr3GlLc68&#10;HLmp27BRRRUnaFcR8VLzy9JtbYHDTTbvqFHP6kV29eR/EjVBf+IDAhzHar5f/Aurf0H4VUdzlxMu&#10;Wm13OXWvTfhbp5h0u5u2GDPJtU/7K9/zJ/KvNrW3kvLiKCJd0sjBFX1JNe6aTp6aTptvaR/dhQLn&#10;1Pc/if505HDg4Xlzdi5RRRUHsBRRRQAUUUUAFFFFABRRRQAUUUUAFFFFABRRRQAUUUUAFFFFABRR&#10;RQAUUUUAFFFFABRRRQAUUUUAFFFFABRRRQAUUUUAFFFFABRRRQAUUUUAFFFFABRRRQAUVk+KL2fT&#10;tDubi3fy5k27WwDjLAdD7VwH/Cba1/z+/wDkJP8A4mna5z1K0abszP17/kOah/18yf8AoRrtvhr/&#10;AMgu6/67/wDsorz64ne6nkmkbdJIxdjjGSTkmrmm+ItQ0eN4rS48lGbcRsVucY7g1fQ82nUUKnMz&#10;2SivO/CvirVdS8QWttc3XmQvu3L5aDOEYjkD1Ar0So2PVp1FUV0FFFFI1E6ivIfHHhw6FqfmRL/o&#10;dwS0eOinuv8Ah7V6/Wdr2jRa7pktpLwW5R/7jDof8+tNOxz16XtY26nhbdaa1WL2zl0+6lt502Sx&#10;sVZartWh4J79pv8AyDrX/rkv8hVmq2m/8g61/wCuS/yFWayPpY7IKKKKBnL+PPC//CRaXvhXN7b5&#10;aL/aHdfx/nXizKUYqwKsDgg9RX0jXD+Nvh+utM99p4WO9xl4zwsvvns38/1qkzzsVh3P34bkPw18&#10;XJeWaaTdSAXUIxCWP+sT0+o/l+Nd9XzncW1zpd2Y5o5LW4jOcMCrA9iP8a6vS/irqljEsdzHFfKv&#10;Rnyr/mOv5U3HsZ0cUorkqdD2GsvxBr1r4c06S7uWAxwkeeXbsorz24+MV40ZEGnwxP8A3ncuPy4r&#10;i9Y1y91668++naZ+i54VR6AdqOXuaVMZBL3NWQalqE2rX895cNummcu3+A9h/Sux+GPhJtSvl1S5&#10;T/RLdv3Qb/lpIOh+g/nj3qHwj8N7vWpEub9XtLHrg8SSfQdh7/lXsFraxWNvHbwRiKGNQqIvQD0p&#10;yfRHPhsPKUvaVCaiiisz2Qoorwq4+JXiSO4kVdRwoYgfuIvX/dppXOetXjRtzdS/8Zv+Rotv+vNf&#10;/Q3rhOavazrl94gukuL+f7RMqCMNsVflBJxgAdyfzqjzWy2Pn6s1Um5Lqe3fCb/kUI/+uz/zFdnX&#10;zzpPjXWtDsxa2N55EAYsE8pG5PXkqTXZfD3xrrWueJEtb698+AxuxXykXkDjkKDWbXU9WhioWjTs&#10;77HqlFFFQemFFFFABRRRQAUUVFcMUt5GU4KqSPyoAlorwb/hZ3iX/oJ/+QIv/iaP+FneJf8AoJ/+&#10;QIv/AImr5Wed9epdn/XzD4nf8jxqX/bP/wBFLXL81Z1TVLnWb6W8vJfOuZMb32hc4AA4AA6AVW5r&#10;RHjVJKU5SXVn0tpP/ILs/wDrin/oIq3XgcXxI8RwRJGmo4RFCqPIj4A6fw0//hZ3iX/oJ/8AkCL/&#10;AOJrPlZ7Cx1NLZ/18z3miuU+G+tXuveH2ub+bz5xOybtqrwAvGAB6murqDvhJTipLqFFFYHjrVLn&#10;R/Ct9eWcnk3MezY+0NjMig8EEdCaBykoxcn0N+vnHxV/yM+sf9fk3/oZrV/4Wd4l/wCgn/5Ai/8A&#10;ia5u6upb66muJm3zTO0jtgDLE5J49zWsVY8PFYiFZJRR638F/wDkA33/AF8/+yLXoVfOui+LtW8P&#10;W7w6fd/Z4nbey+WjZOMdwfSuu8C+Otc1jxVY2d5fedbSb96eVGucRsRyFB6gVLj1OnD4qEYxp2dz&#10;1yiiioPVCk68HkUtFAHhPxE8Jnw3rBkgXFhckvFjoh7p+Hb2+lcpzX0Z4k0GHxJo89lNgFhmN8co&#10;46N/nsTXzzf2M+mXk1rcIY5oWKup9a1i7nz+Ko+yndbMh5r6W0n/AJBdn/1xT/0EV80819LaT/yC&#10;7P8A64p/6CKUzowG8i3RRRWZ7AUUUUAFFeI6x8RvEVrq17DFqG2KOd0VfJjOAGIA+7VT/hZ3iX/o&#10;J/8AkCL/AOJquVnnvHU07WZp/Gb/AJGi2/681/8AQ3rhOavazrl94gukuL+f7RMqCMNsVflBJxgA&#10;dyfzqjzWq2PHqzVSbkup9BeA/wDkT9K/64j+Zrfr5+sPH2vabZxWttf+VBENqJ5MZwPqVzVj/hZ3&#10;iX/oJ/8AkCL/AOJrPlZ6kMbTjFJpnvNFcL8L/Emo+IrfUG1G4+0NEyBPkVcZBz90D0ruqk9CnUVS&#10;KmuoUUUUjQK8s+LHhBt/9t2iZU4W5VR07B/6H8PevU6ZJGsqMjqrowwVYZBB6imnYxrUlWhys+ZL&#10;e4ktZ45onMcsbB0YdQQcg17/AOD/ABVB4q0tJkKrdIAs8PdW9R7HtXAeNvhfPZSyXmjxtPasdzWy&#10;8vH/ALvqP1+tcNp2p3mi3i3FpM9tcJxuX+RHcexrT4jxqc54SdpLQ+l6K8gsvjNqEMQW5sYLhx/G&#10;jFM/Uc1Fqfxi1S6iZLS3hssjHmcyMPpnj9KjlZ6P1yja9zsfiN4yj0DTXs7eTOo3C7QAeY1PBY/0&#10;/PtXiPNTs11q16STLd3Uze7u5/rXp3gb4Ymzki1DWFBlUhorXOQp9X9/b8/Sr0ijzpOpjKmi0/I0&#10;Phf4QbRLE6hdptvLlcKp6xx9cfU9fwHvXeUUVnue3TpqnFRiFFFYHjrVLnR/Ct9eWcnk3MezY+0N&#10;jMig8EEdCaRUpKMXJ9Dfr5x8Vf8AIz6x/wBfk3/oZrV/4Wd4l/6Cf/kCL/4muburqW+upriZt80z&#10;tI7YAyxOSePc1rFWPDxWIhWSUUet/Bf/AJAN9/18/wDsi16FXzrovi7VvD1u8On3f2eJ23svlo2T&#10;jHcH0rrvAvjrXNY8VWNneX3nW0m/enlRrnEbEchQeoFS49Tpw+KhGMadnc9coooqD1QpOvB5FLRQ&#10;B4d8QvCv/COauZIVxY3JLxY6Ie6fh29j7VytfQ/iPQYfEWkzWU2AWGY3x9xx0b/PbNfP99YzabeT&#10;WtwhjmiYqyn1rRO6PAxVH2c7rZkFfSOl/wDIMtP+uKf+givm6vpHS/8AkGWn/XFP/QRRI6MDvItU&#10;UUVmeuFcN8SvCp1S0GpWqbrq3XEigcun+I/kTXc0UzOpBVIuLPm8da9m8C+K017T1gmcf2hAuHU9&#10;XA6OP6+9YnjT4ctPK99pKDcxzJajjJ7lf8P/ANVeexyXOmXgZTJa3MR91ZTV/Ejx4ueFnqtD6Hor&#10;ynT/AIrajbxhbm3huiP48lGP1xx+lSXnxYvpYytvZw27H+JiXI+nSp5Weh9bpWvc7bxZ4lh8O6ez&#10;5DXTgiGP1PqfYV4tJI00ju7FnYlmY9ST1NS3l9datdNNcyvcTucbj1+gH9BXZ+E/h3Lcul1qqGKA&#10;crbnhn/3vQe3Wq+E4Zynip2itC38N/DDR41a5TBIxbqfTu/9B+PtXoVNVQqhVGAOAB0FOqD1adNU&#10;48qCiiikahRRRQAUUUUAFFFFABRRRQAUUUUAFFFFABRRRQAUUUUAFFFFABRRRQAUUUUAFFFFABRR&#10;RQAUUUUAFFFFABRRRQAUUUUAFFFFABRRRQAUUUUAFFFFABRRRQBFNbxXURjmjWWNuqSKGB/Cq39h&#10;ab/0DrX/AL8L/hV6igVk90UP7B0z/oHWn/fhf8KP7B0z/oHWn/fhf8Kv0UC5Y9ilDo9hayCWGyt4&#10;pF6PHEqkfQgVdoooGklsFFFFAwooooAx9T8K6VrFz9ou7QSzYClg7LkD6EVU/wCFfaB/0D//ACNJ&#10;/wDFV0dFO5m6cG7uKGRxrDGiIMKoCgegFPoopGgUUUUAFFFFAFPUdIs9WiEd5bR3Cjp5i5I+h7Vz&#10;Nz8KdDuGyn2m2GfuxSgj/wAeBrsqKZnKnCfxI4eP4R6KrAme9cehkXH6LW5pPgzRtGYPbWMfmjpJ&#10;Jl2H0J6fhW5RRdkxo04u6iFFFFI2CiiigArLPhfRmJJ0ixJPXNsn+FalFAnFPdGV/wAIrov/AEB7&#10;D/wFT/Cj/hFdF/6A9h/4Cp/hWrRTJ5I9jK/4RXRf+gPYf+Aqf4VNaaHpthMJbbT7W3lxjzIYFRsf&#10;UCr9FIfLFbIKKKKCgooooAKKKKACmsoYEEZB6inUUAZX/CK6L/0B7D/wFT/Cj/hFdF/6A9h/4Cp/&#10;hWrRTI5I9jK/4RXRf+gPYf8AgKn+FH/CK6L/ANAew/8AAVP8K1aKA5I9jK/4RXRf+gPYf+Aqf4Uf&#10;8Irov/QHsP8AwFT/AArVooDkj2K9nYW2nw+Va28VtFnOyFAi59cAVYoopF7bBUN1awX0DQ3EMc8L&#10;Y3RyqGU4ORkH3/lU1FAGV/wiui/9Aew/8BU/wo/4RXRf+gPYf+Aqf4Vq0UyOSPYyv+EV0X/oD2H/&#10;AICp/hUlr4f0uynWa3020t5lztkigRWGRjggema0aKQckewUUUUFhRRRQAVh6v4L0bXbz7VfWQmn&#10;wF3iR1JA9dpGa3KKCZRjJWkrnLf8Kx8Nf9A3/wAjy/8AxVdLDEkESRoNqIAoGegHSpKKBRhGHwqw&#10;UUUUFhRRRQBlyeGdHmkZ5NKsXdiWZmtkJJ7k8Un/AAiui/8AQHsP/AVP8K1aKCOSPYyv+EV0X/oD&#10;2H/gKn+FH/CK6L/0B7D/AMBU/wAK1aKYckexlf8ACK6L/wBAew/8BU/wo/4RXRf+gPYf+Aqf4Vq0&#10;UByR7FSx0uz00OLO0gtQ5ywhjVM/XAq3RRSKSS0QUUUUDCiiigArH1jwnpGvMWvbGOWQ/wDLUAq/&#10;/fQwa2KKCZRUlaSucJJ8HdDkfKzXsY/urIuP1U0+3+EGhQtl3vJx/dklAH/jqiu4op3Zj9Xpfymb&#10;pPh3TdDUrY2UVvngsoyx9ix5P51pUUUjdJRVkgooooGFQ3VrBfQNDcQxzwtjdHKoZTg5GQff+VTU&#10;UAZX/CK6L/0B7D/wFT/Cj/hFdF/6A9h/4Cp/hWrRTI5I9jK/4RXRf+gPYf8AgKn+FSWvh/S7KdZr&#10;fTbS3mXO2SKBFYZGOCB6ZrRopByR7BRRRQWFFFFABWJq3g3R9cuvtN7ZCafAUuJHUkDpnaRW3RQT&#10;KKkrSVzmP+Fa+G/+gd/5Hk/+Kro4o1hiSNBhFAUD0A4qSigUYRj8KsFFFFBYUUUUAFZ+qaDp+sri&#10;9tI5zjAZhhgPZhyK0KKBNKSszjpvhbo0jZR7qEf3UkGP1BpIvhXo8bAtLdyD+60i4/RRXZUU7sx9&#10;hS/lMvS/DWmaPzaWccb/APPQjc35nmtSiikbJKKsgooooGFFFFABRRRQAUUUUAFFFFABRRRQAUUU&#10;UAFFFFABRRRQAUUUUAFFFFABRRRQAUUUUAFFFFABRRRQAUUUUAFFFFABRRRQAUUUUAFFFFABRRTd&#10;67whYbyCQueSBjJ/UfnQA6iiigAorI17xdoXhXyP7a1rT9H8/d5P2+7jg8zbjdt3kZxkZx0yPWsj&#10;/hb/AID/AOh28O/+DaD/AOLoJcorRs66iuQ/4XD4C/6Hfw5/4Nrf/wCLpP8AhcfgH/oePDf/AINr&#10;f/4ugXPHudhRXHf8Lm+H/wD0PPhv/wAG9v8A/F0n/C6Ph9/0Pfhr/wAG9v8A/F0w9pDudlRXGf8A&#10;C6vh7/0Pnhn/AMHFv/8AF0n/AAuz4d/9D74Y/wDBxb//ABdAe0h3O0oriv8Ahd3w6/6H7wv/AODm&#10;2/8Ai6T/AIXh8Of+h/8AC/8A4Obb/wCLoF7SHdHbUVxH/C8vhuOvxA8Lf+Dq2/8Ai6T/AIXp8Nv+&#10;ig+Ff/B1bf8AxdAe0h3R3FFcN/wvb4a/9FD8K/8Ag7tv/i6T/hfHw0/6KJ4U/wDB3bf/ABdAe0h3&#10;R3VFcJ/wvr4Zf9FF8J/+Dy1/+LpP+F+fDH/oo3hP/wAHlr/8coD2kP5kd5RXBf8AC/vhh/0Ufwl/&#10;4PLX/wCOUf8AC/8A4X/9FI8I/wDg9tf/AI5QHtIfzI72iuB/4aB+F3/RSfCP/g9tf/jlJ/w0F8Lv&#10;+ileEP8Awe2v/wAcoD2kP5kd/RXn/wDw0J8LP+il+D//AAfWv/xyk/4aG+Ff/RTPB/8A4PrX/wCO&#10;UB7SH8yPQaK8+/4aI+FX/RTPB3/g/tP/AI5Sf8NE/Cn/AKKb4N/8H9p/8cosw9pD+ZHoVFeef8NF&#10;fCj/AKKd4N/8H9p/8cpP+GjPhP8A9FP8G/8AhQWn/wAcosw9rD+ZHolFed/8NHfCb/oqHgz/AMKC&#10;0/8AjlJ/w0d8Jv8AoqHgv/woLT/45RZh7WH8yPRaK86/4aQ+Ev8A0VHwX/4UNp/8cpP+GkfhJ/0V&#10;LwX/AOFDaf8AxyizF7Wn/MvvPRqK85/4aS+En/RUvBf/AIUNp/8AHKT/AIaU+Ef/AEVPwV/4UVp/&#10;8cosw9rT/mX3no9Fecf8NKfCL/oqngr/AMKGz/8AjlJ/w0p8Iv8Aoqngn/worP8A+OUWYe1p/wAy&#10;+89Iorzf/hpT4Rf9FU8E/wDhRWf/AMco/wCGlPhF/wBFU8E/+FFZ/wDxyizD2tP+ZfeekUV5v/w0&#10;p8Iv+iqeCf8AworP/wCOUf8ADSnwi/6Kp4J/8KKz/wDjlFmHtaf8y+89Iorzf/hpT4Rf9FU8E/8A&#10;hRWf/wAco/4aU+EX/RVPBP8A4UVn/wDHKLMPa0/5l956RRXm/wDw0p8Iv+iqeCf/AAorP/45R/w0&#10;p8Iv+iqeCf8AworP/wCOUWYe1p/zL7z0iivN/wDhpT4Rf9FU8E/+FFZ//HKP+GlPhF/0VTwT/wCF&#10;FZ//AByizD2tP+ZfeekUV5v/AMNKfCL/AKKp4J/8KKz/APjlH/DSnwi/6Kp4J/8ACis//jlFmHta&#10;f8y+89Iorzf/AIaU+EX/AEVTwT/4UVn/APHKP+GlPhF/0VTwT/4UVn/8cosw9rT/AJl956RRXm//&#10;AA0p8Iv+iqeCf/Cis/8A45R/w0p8Iv8Aoqngn/worP8A+OUWYe1p/wAy+89Iorzf/hpT4Rf9FU8E&#10;/wDhRWf/AMco/wCGlPhF/wBFU8E/+FFZ/wDxyizD2tP+ZfeekUV5v/w0p8Iv+iqeCf8AworP/wCO&#10;Uf8ADSnwi/6Kp4J/8KKz/wDjlFmHtaf8y+89Iorzf/hpT4Rf9FU8E/8AhRWf/wAco/4aU+EX/RVP&#10;BP8A4UVn/wDHKLMPa0/5l956RRXm/wDw0p8Iv+iqeCf/AAorP/45R/w0p8Iv+iqeCf8AworP/wCO&#10;UWYe1p/zL7z0iivN/wDhpT4Rf9FU8E/+FFZ//HKP+GlPhF/0VTwT/wCFFZ//AByizD2tP+ZfeekU&#10;Vh+E/G/h3x7p8moeGdf0vxFYRyGF7rSbyO6iWQAEoWjYgNgg4znkVuUjRNNXQUUUUDCiiigAoooo&#10;AKKKKACimswjUsxCqoyWJwAPWvOf+GlPhF/0VTwT/wCFFZ//ABygmUox+J2PSKK83/4aU+EX/RVP&#10;BP8A4UVn/wDHKP8AhpT4Rf8ARVPBP/hRWf8A8cp2ZHtaf8y+89Iorzf/AIaU+EX/AEVTwT/4UVn/&#10;APHKP+GlPhF/0VTwT/4UVn/8cosw9rT/AJl956RRXm//AA0p8Iv+iqeCf/Cis/8A45R/w0p8Iv8A&#10;oqngn/worP8A+OUWYe1p/wAy+89Iorzf/hpT4Rf9FU8E/wDhRWf/AMco/wCGlPhF/wBFU8E/+FFZ&#10;/wDxyizD2tP+ZfeekUV5v/w0p8Iv+iqeCf8AworP/wCOUf8ADSnwi/6Kp4J/8KKz/wDjlFmHtaf8&#10;y+89Iorzf/hpT4Rf9FU8E/8AhRWf/wAco/4aU+EX/RVPBP8A4UVn/wDHKLMPa0/5l956RRXm/wDw&#10;0p8Iv+iqeCf/AAorP/45R/w0p8Iv+iqeCf8AworP/wCOUWYe1p/zL7z0iivN/wDhpT4Rf9FU8E/+&#10;FFZ//HKP+GlPhF/0VTwT/wCFFZ//AByizD2tP+ZfeekUV5v/AMNKfCL/AKKp4J/8KKz/APjlH/DS&#10;nwi/6Kp4J/8ACis//jlFmHtaf8y+89Iorzf/AIaU+EX/AEVTwT/4UVn/APHKP+GlPhF/0VTwT/4U&#10;Vn/8cosw9rT/AJl956RRXm//AA0p8Iv+iqeCf/Cis/8A45R/w0p8Iv8Aoqngn/worP8A+OUWYe1p&#10;/wAy+89Iorzf/hpT4Rf9FU8E/wDhRWf/AMco/wCGlPhF/wBFU8E/+FFZ/wDxyizD2tP+ZfeekUV5&#10;x/w0p8Iv+ip+Cv8AwobP/wCOUf8ADSnwj/6Kn4K/8KK0/wDjlFmHtaf8y+89Horzn/hpL4R/9FS8&#10;F/8AhQ2n/wAco/4aR+En/RUvBf8A4UNp/wDHKLMPa0/5l956NRXnX/DSHwl/6Kj4L/8AChtP/jlH&#10;/DR3wm/6Kh4M/wDCgtP/AI5RZj9rD+ZHotFed/8ADRvwn/6Kh4M/8KC0/wDjlH/DRnwn/wCin+Df&#10;/CgtP/jlFmHtYfzI9Eorzz/hor4Uf9FO8G/+D+0/+OUv/DRPwp/6Kb4O/wDB/af/AByizD2sP5ke&#10;hUV59/w0R8Kv+imeDv8Awf2n/wAco/4aG+Ff/RTPB/8A4PrX/wCOUWYe0h/Mj0GivP8A/hoT4W/9&#10;FL8H/wDg+tf/AI5S/wDDQXwu/wCileEP/B7a/wDxygPaQ/mR39FcD/w0B8Lv+ik+Ef8Awe2v/wAc&#10;pf8Ahf8A8L/+ikeEf/B7a/8AxygPaQ/mR3tFcH/wv34Yf9FH8Jf+Dy1/+OUf8L8+GX/RRvCf/g8t&#10;f/jlAe0h/MjvKK4T/hfXwz/6KL4T/wDB3a//ABdL/wAL4+Gn/RRPCn/g7tv/AIugPaQ7o7qiuG/4&#10;Xt8Nf+iheFf/AAd23/xdL/wvT4bf9FB8K/8Ag6tv/i6A9pDujuKK4j/heXw4/wCigeFv/B1bf/F0&#10;v/C8Phz/AND/AOF//Bzbf/F0B7SHdHbUVz/h34g+F/GFxLb6F4k0jW7iJPMki06/iuHRc43EIxIG&#10;TjJ9a6CkWmnqgooooGFFFFABRRRQAUUUUAFFFFABRRRQAUUUUAFFFFABRRRQAUUUUAFFFFABRRRQ&#10;AUUUUAFFFFABRRRQAUUUUAFU5f8AkL23/XCX/wBCjq5Tdi7w5UFwCA2OQDjI/QflQIdRRRQM+TP2&#10;9P8AmR/+37/23r5FfvX6ra94R0LxV5H9taLp2seRu8n7faxz+Xuxu27wcZwM464HpWR/wqDwH/0J&#10;Ph3/AMFMH/xFWpWPLrYOVWo5p7n5cSd6qy1+qH/CnvAX/QkeHP8AwU2//wARSf8ACnPAP/Qj+G//&#10;AAU2/wD8RT5jn/s+f8x+VMneq8nSv1d/4Uz8P/8AoRvDf/got/8A4ik/4Uv8Pv8AoRPDX/gnt/8A&#10;4inzC/s6f8x+TUlQSd6/Wv8A4Ur8Pf8AoQ/DP/gnt/8A4ik/4Un8O/8AoQvDH/gnt/8A4ilzE/2b&#10;P+Y/Ix+9QPX68/8ACkfh1/0IPhf/AME1t/8AEUn/AAo/4c/9CB4X/wDBNbf/ABFPmF/Zs/5kfj9L&#10;1NV5K/Yj/hRvw3PX4f8Ahb/wS23/AMRSf8KL+G3/AET3wr/4Jbb/AOIo5hf2ZP8AmR+OT1Wkr9lf&#10;+FE/DX/onnhX/wAElt/8RSf8KH+Gn/RO/Cn/AIJLb/4ijmF/Zc/5kfjJJUElftD/AMKF+GX/AETr&#10;wn/4I7X/AON0n/Cg/hj/ANE58J/+CO1/+N0c4v7Ln/Mj8WWqBuhr9rP+FA/DD/onHhL/AMEdr/8A&#10;G6P+FAfC/wD6Jv4R/wDBFa//ABujnF/ZU/5kfia9V3r9uf8Ahn74Xf8ARNvCP/gitf8A43Sf8M+/&#10;C7/omvhD/wAEVr/8bo5xf2TP+ZH4gN3qJ6/cP/hnv4Wf9E08H/8Aghtf/jdJ/wAM8/Cv/omfg/8A&#10;8ENr/wDG6fOT/ZM/50fhw3SoH71+53/DPHwq/wCiZeDv/BBaf/G6T/hnb4U/9Ex8G/8AggtP/jdH&#10;tA/sif8AOj8LHqGv3Y/4Z1+FH/RMfBv/AIILT/43Sf8ADOfwn/6Jh4N/8J+0/wDjdHtBf2PU/nR+&#10;EjVEe9fvB/wzl8Jv+iX+DP8Awn7T/wCN0n/DOPwm/wCiXeC//CftP/jdHtBf2PU/nR+Dbd6ibvX7&#10;0/8ADN/wl/6Jd4L/APCetP8A43Sf8M3fCT/olvgv/wAJ60/+N0e0D+x6n86PwTao6/fD/hm34Sf9&#10;Et8F/wDhPWn/AMbpP+GbPhH/ANEs8Ff+E7af/G6PaC/sap/Oj8DWptfvp/wzX8Iv+iV+Cv8AwnbP&#10;/wCN0n/DNfwi/wCiV+Cf/Cds/wD43R7QP7Hqfzo/Ayiv3z/4Zr+EX/RK/BP/AITtn/8AG6P+Ga/h&#10;F/0SvwT/AOE7Z/8Axuj2gf2PU/nR+BlFfvn/AMM1/CL/AKJX4J/8J2z/APjdH/DNfwi/6JX4J/8A&#10;Cds//jdHtA/sep/Oj8DKK/fP/hmv4Rf9Er8E/wDhO2f/AMbo/wCGa/hF/wBEr8E/+E7Z/wDxuj2g&#10;f2PU/nR+BlFfvn/wzX8Iv+iV+Cf/AAnbP/43R/wzX8Iv+iV+Cf8AwnbP/wCN0e0D+x6n86PwMor9&#10;8/8Ahmv4Rf8ARK/BP/hO2f8A8bo/4Zr+EX/RK/BP/hO2f/xuj2gf2PU/nR+BlFfvn/wzX8Iv+iV+&#10;Cf8AwnbP/wCN0f8ADNfwi/6JX4J/8J2z/wDjdHtA/sep/Oj8DKK/fP8A4Zr+EX/RK/BP/hO2f/xu&#10;j/hmv4Rf9Er8E/8AhO2f/wAbo9oH9j1P50fgZRX75/8ADNfwi/6JX4J/8J2z/wDjdH/DNfwi/wCi&#10;V+Cf/Cds/wD43R7QP7Hqfzo/Ayiv3z/4Zr+EX/RK/BP/AITtn/8AG6P+Ga/hF/0SvwT/AOE7Z/8A&#10;xuj2gf2PU/nR+BlFfvn/AMM1/CL/AKJX4J/8J2z/APjdH/DNfwi/6JX4J/8ACds//jdHtA/sep/O&#10;j8DKK/fP/hmv4Rf9Er8E/wDhO2f/AMbo/wCGa/hF/wBEr8E/+E7Z/wDxuj2gf2PU/nR+BlFfvn/w&#10;zX8Iv+iV+Cf/AAnbP/43XNfEj4VfAv4WeBda8Wa58MvBMGl6VbNcSt/wj1nubHCov7vlmYhQO5YU&#10;c5LyecVdzR+GNb3gPwTq3xI8ZaP4Y0K3N1q2q3KWtvHzjcx+8xxwqjLE9gCab448TJ4y8X6vrcem&#10;WOiw31y88em6ZbpBbWyE/LHGiAABRgdOcZPJNfor/wAEtf2czpel3nxb1u1xdXyvZaGki8pCDiac&#10;e7EbAfRX7NVt2Vzy8Nh3iKyprb9D7T+C/wAKdK+Cfwy0Hwbo6g22mwBJJtuGuJjzJK3uzFj7ZA7V&#10;29FFcx99GKilGOyCiiigoKKKKACiiuM+KXxg8HfBfw62t+MtetdEsuREszZlnYDOyKMZaRvZQcdT&#10;gUEykoq8nZHZ14f+0F+2B8Ov2drWSHXNT/tLxDs3RaBppEl02R8pfnESnjlyOOgbpXwp+0Z/wU68&#10;VeOzdaL8NYZvB2hNlDqkhB1KdfVSMrAP90s3fcOlfEl1dT391LcXM0lzcTOZJJpWLO7E5LEnkknv&#10;Wqh3Pn8Vm0Y+7Q1fc+hP2iv25PiL+0G1zp0t3/wjPhOTIGhaXIQsq+k8nDTfQ4XjO0V87V9bfs5/&#10;8E5/Hvxi+y6v4nWTwN4Vkw4lvIib25TqPKhOCoI/jfA5BAav0Z8A/sZfBr4feHYNJt/AGia1s5e+&#10;1+xhv7qVu7M8inH+6oVR2AquZR0R59PBYnGP2lR29f8AI/DCiv3z/wCGa/hF/wBEr8E/+E7Z/wDx&#10;uj/hmv4Rf9Er8E/+E7Z//G6XtDo/sep/Oj8DKK/fP/hmv4Rf9Er8E/8AhO2f/wAbo/4Zr+EX/RK/&#10;BP8A4Ttn/wDG6PaB/Y9T+dH4GUV++f8AwzX8Iv8Aolfgn/wnbP8A+N0f8M1/CL/olfgn/wAJ2z/+&#10;N0e0D+x6n86PwMor98/+Ga/hF/0SvwT/AOE7Z/8Axuj/AIZr+EX/AESvwT/4Ttn/APG6PaB/Y9T+&#10;dH4GUV++f/DNfwi/6JX4J/8ACds//jdH/DNfwi/6JX4J/wDCds//AI3R7QP7Hqfzo/Ayiv3z/wCG&#10;a/hF/wBEr8E/+E7Z/wDxuj/hmv4Rf9Er8E/+E7Z//G6PaB/Y9T+dH4GUV++f/DNfwi/6JX4J/wDC&#10;ds//AI3R/wAM1/CL/olfgn/wnbP/AON0e0D+x6n86PwMor98/wDhmv4Rf9Er8E/+E7Z//G6P+Ga/&#10;hF/0SvwT/wCE7Z//ABuj2gf2PU/nR+BlFfvn/wAM1/CL/olfgn/wnbP/AON0f8M1/CL/AKJX4J/8&#10;J2z/APjdHtA/sep/Oj8DKK/fP/hmv4Rf9Er8E/8AhO2f/wAbo/4Zr+EX/RK/BP8A4Ttn/wDG6PaB&#10;/Y9T+dH4GUV++f8AwzX8Iv8Aolfgn/wnbP8A+N0f8M1/CL/olfgn/wAJ2z/+N0e0D+x6n86PwMor&#10;98/+Ga/hF/0SvwT/AOE7Z/8Axuj/AIZr+EX/AESvwT/4Ttn/APG6PaB/Y9T+dH4HL2p9fvf/AMM1&#10;/CL/AKJX4K/8J2z/APjdH/DNnwj/AOiWeCv/AAnbT/43R7QP7Gqfzo/BRalWv3n/AOGbfhH/ANEs&#10;8F/+E9af/G6P+GbvhJ/0S3wX/wCE9af/ABuj2gf2PU/nR+Dq9qkFfu//AMM3/CX/AKJd4L/8J60/&#10;+N0f8M4/Cb/ol/gz/wAJ+0/+N0e0H/Y9T+dH4TLUi9a/db/hnL4T/wDRL/Bn/hP2n/xuj/hnP4T/&#10;APRMPBv/AIT9p/8AG6PaD/sep/Oj8LlqdK/cv/hnX4Uf9Ex8G/8AggtP/jdL/wAM7fCn/omXg7/w&#10;QWn/AMbo5w/sif8AOj8OV6VKlfuF/wAM8fCr/omfg7/wQWn/AMbo/wCGefhX/wBEz8H/APghtf8A&#10;43R7Qf8AZE/50fiGvWp1r9tv+Ge/hb/0TTwf/wCCG1/+N0v/AAz78Lv+ia+EP/BFa/8Axulzj/sm&#10;f8yPxPSp17V+1X/DP/wu/wCibeEf/BFa/wDxul/4UB8L/wDom/hH/wAEVr/8bo5x/wBkz/mR+La1&#10;NHX7P/8ACgvhj/0Tjwl/4I7X/wCN0f8ACg/hl/0Tnwn/AOCO1/8AjdHMP+yp/wAyPxnXvU8dfsl/&#10;woX4Z/8AROvCf/gjtf8A4il/4UP8NP8AonfhT/wSW3/xFHOV/Zc/5kfjqv3amjr9hf8AhRPw1/6J&#10;54V/8Elt/wDEUv8Awov4bf8ARPvCv/gltv8A4ijmD+y5/wAyPyBj7VZSv12/4Ub8OP8Aon/hb/wS&#10;23/xFL/wo/4c/wDQgeF//BNbf/EUcxX9mT/mR8b/APBPGZV+KHiOH+JtGLj8J4h/7MK+/q5zw/8A&#10;Dnwn4SvXvNC8MaNot28Zia40/T4oJGQkEqWRQSMqDj2HpXR1m3dnrYei6NPkbuFFFFI6gooooAKK&#10;KKACiiigAooooAKKKKACiiigAooooAKKKKACiiigAooooAKKKKACiiigAooooAKKKKACiiigAooo&#10;oAKKKKACiiigAooooAKKKKACiiigAooooAKKKKACiiigAooooAKKKKACiiigAooooAKKKKACiiig&#10;AooooAKKKKACiiigAooooAKKKKACiiigAooooAKKKKACiiigAooooAKKKKACiiigAooooAKKKKAC&#10;iiigAr8v/wDgqL+0b/wkXiS1+FOiXWdP0l1u9ZeNuJboj93CfUIrbiP7zDulfcv7UXx1s/2efg7r&#10;HiqYxyalt+yaXav/AMt7twdgx3C4Lt/soa/CvWNYvfEGr3uqajcyXmoXs73NxcSnLyyOxZmJ9SST&#10;+NaQXU+fzbFckfYR3e/oeh/s2/BG/wD2gvi9onhC03xWkz/aNRukH/HvaIQZX+vIVf8AadRX7t+H&#10;tA0/wroOnaNpVrHZaZp9vHa21vGMLHGihVUewAFfLv8AwTs/Zz/4Uz8Ik8R6va+V4r8Uol1MJFw9&#10;ta4zDDz0JB3sPVgD92vrOlJ3Z05bhvYUuaXxSCiiioPXCiiigAqjrWuad4b0m61PVr+20zTbVDJP&#10;eXkyxRRKOrM7EAD3Jr5i/aM/4KF/D/4Jm60jRJF8beLI8qbPT5h9ltm/6bTjIyD1RNzcYO3rX5if&#10;HL9pr4gftCaqbnxZrLPYI++30ezzFZW/+7Hk5P8AtOWbnrVqLZ5OJzKlQ92PvSPuP9oz/gqRpeif&#10;atE+E1omsXwzG3iLUIyLWM9CYYjhpD6M2FyOjg1+dHjr4heJPid4in13xVrV3rurTcNc3km4gdlU&#10;dFUdlUADsKt/DX4U+LfjB4ji0LwfoV3rmouRuW3X5IlJ+/JIcLGv+0xAr9Iv2c/+CX/hzwd9l1v4&#10;oXMXirV1w66LbkjT4T6SHhpiP+Ar1BDDmtNIng2xWZS8vwR8LfAL9kv4h/tFXqN4c0o2uhq+yfXt&#10;QzFZx4OCFbGZGH91ASOM4HNfqD+zn+wb8PPgGtrqc1uPFni6MBjrGpRDbC/rbw8rH/vEs/8Atdq+&#10;jNP0+10qygs7G2hs7OBBHDb28YSONQMBVUcAAdhVms3Js9/DZdSw/vPWXf8AyCiiioPV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pOlLXyx/wUG/aM&#10;/wCFIfB6XSNJuvK8WeJleyszG2Ht4MYmn9iAdqn+84I+6aa1MqtWNGDqS2R8H/8ABQT9oz/heHxi&#10;l0nSrrzfCfhlnsrMxtlLibOJp/cFhtU/3UBH3jVP9gf9nQ/Hj4yW93qlr53hLw4UvtR3rlJ3yfJt&#10;z67mBJH91GHcV84abpt1rWpWthYwSXd7dypBBBENzySMwVVUdySQB9a/c79lD4CWv7O/wb0nw0Fj&#10;fWZh9t1a5TnzbpwNwB7qgARfZM9Sa2l7qsj5PB0pY7EurU2Wr/RHsartwAMAdBS0UVgfYhRXMfEH&#10;4leFvhT4dm13xbrlnoOlx8Ge6fBc/wB1FGWdv9lQSfSvzi/aM/4Kja34m+1aJ8KrSTw9ppzG2vXq&#10;K17KOhMScrED2Y5bkH5CKpRbOPEYulhleb17dT7n+PH7U3w+/Z301pfFGrq+qum+30SxxLez+nyZ&#10;+RT/AHnKrxwSeK/MH9oz/goB8Qvjp9p0rTZm8G+EpMp/ZunSnzrhf+m8+AzcfwrtXB5B61806pq1&#10;9rmo3GoaleXGoX9w5kmurqVpZZWPVmZiSx9ya+lP2cf2AfiF8dvs2q6hC3g3wlJh/wC09SiPnXCf&#10;9MIeGbjozbV9CelaqKjqz5qrjMRjpezpKy7L9WfNel6Xe65qFvYadZ3F/fXDiOG1tYmkllY9FVVB&#10;JPsBX3Z+zn/wS61zxN9l1v4qXUnh3TGxIug2bq17KOoEr8rED6Dc3UHYa+5vgP8Asr/D39nfThH4&#10;X0hZNWdNtxrl/iW9m9Rvx8in+6gVeOQTzXr9S59j0cNlMYe9X1fbocv8Pfhn4W+FHh2HQvCOh2eh&#10;aZHz5NqmC5/vOxyzt/tMSfeuooorI99JRVktAooooG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BR1rWLLw7o99qupXMdnp9jA9zc3EpwsUaKWZ&#10;ifQAE/hX4U/tQfHS9/aG+MWs+KpzJHp277Lpdq//ACwtEJ8tcdi2S7f7TmvuX/gqN+0b/wAI/wCH&#10;bX4UaJdbb/VUW71l425itg2Y4TjoXYbiP7qjs9fnX8L/AIdav8WvH+h+EdDi8zUtWuVt4yfuxr1e&#10;Rv8AZRQzH2U1tBWV2fKZpiHVqLDw6fmfZH/BL/8AZx/4S3xfcfFLW7bdpOhSG30lJF+Wa8K/NIPU&#10;Rqwx/tOD1Sv1LrlPhb8N9H+Efw/0PwhoUXl6bpVusCMQA0jdXkbH8TsWY+7GvF/2jP28Ph58AVut&#10;MiuP+Es8XR5UaNpko2wv6XE3KxfQBn/2cc1m7yZ7VCFPA0Epu3f1Poq/1C10uznvL25hs7SBDJLc&#10;XDhI41HJZmPAAHc18OftGf8ABT7w54N+06J8MLeLxXrC5RtZuARp8DeqAYaYj22r0IZulfC3x+/a&#10;1+If7RV46+ItVNpoSvvg0HTyYrOPBypZc5kYf3nJI5xgcV5z4F+H/iT4m+IoNC8K6Lea7q033baz&#10;jLEDuzHoqjuzEAdzWih3PGxGaTqPkw6t59fkXPiV8V/Fvxg8Rya54w1271zUWyFa4b93CpOdkcYw&#10;sa/7KgCun+B37M/xA/aE1YW3hLRXksUfZcaxd5isrb/ekwcn/ZUM3tX3H+zl/wAEt9M0b7Nrfxau&#10;01e9GHXw7p8hFtGeoE0ow0h9VXC5H3nBr720XQ9O8NaTa6XpFhbaXptqgjgs7OJYoolHRVRQAB9K&#10;HNLRCw+V1Kr9piHb8z5i/Zz/AOCeXw/+Cn2XV9djTxt4sjw4u7+EfZbZuv7mA5GQejvubjI29K+r&#10;KKKybb3PpaVGFGPLTVkFFFFI2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uO+LvxO0n4N/DjXfGOtPtsdLt2l8sHDTSHiOJf9p2KqPrX&#10;Y1+VH/BTv9o3/hOPHUHw10W636J4dk8zUWjbKz3xGNh9REpI/wB53B6Cqirs4sZiFhqTn16ep8ff&#10;Ebx9q/xS8c614r12f7Rqmq3LXEzc4XPCovoqqAoHYKBX21+xQPAX7Kfw5ufi/wDEzUY7HXPEELQ6&#10;BpSL5l9JZA/NLHF1/eOuN5woVB8w318BVa1LVLzWLprq+uZbu4KqnmTOWO1QAqjPQAAADoAABW7V&#10;1Y+Ko13Rn7W15effufVv7Rn/AAUa8e/GH7VpHhYyeBvCsmUMdnKTfXK9P3swxtBH8CY6kEtXybbW&#10;099dRW9vFJcXEziOOKNSzuxOAoA5JJPSvoP9nX9hz4iftCNb6hDaf8I14TkIJ13VIyFkX1gj4ab6&#10;jC8YLA1+oX7Pv7Hvw6/Z1tY59E03+0/EWzbLr+pBZLokjkR8YiXrwgBx1LdanmUdj0KeFxOPl7Sq&#10;7Lu/0R8Kfs5/8ExvFfjw2utfEmabwboTYcaWgB1K4X0IOVgH+8C3bYOtfpR8K/g74O+Cvh1dF8G6&#10;FbaLZcGVolzLcMBjfLIcs7e7E47YFdpRWTk2fS4fB0sMvcWvfqFFFFSdo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MkkSGN5&#10;JHWNFBZmY4AA6kn0oA8L/bI/aMh/Zv8Ag/d6tbNHL4m1JjY6NbOQf3xGWmI7pGvzHjBJRTjdmvxB&#10;vb241K8nu7uaS5up5GllmlYszuxyzEnqSST+NfRP7WPxi1r9rj9oKW38LWl7rWlWbNpvh/TrKJ5X&#10;mjUkvMEAzmQgvnAIUID92voj9m//AIJazSSWuu/F+5EUQw6+F9Omyzc9LidDgDg/LET1HzjkVurR&#10;Wp8jiPa5jX5aS91fd6nxX8G/gD46+PWuf2Z4N0KbUAjAXF9J+7tLYeskp+VeOdvLHHANfpp+zn/w&#10;Tb8D/Cf7NrHjMxeOfE6YcJcR40+2br8kR/1hH96TI6EKpr6t8L+FNG8E6Ha6N4f0u00bSrZdsNnZ&#10;QrFGg+gHU9z1Petes3Ns9bC5bSo+9P3pfgNRFjRURQqqMBVGAB6U6iioPY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uB+Nnw91T4reAb3wjp+tnw7aasRb6lqEUfmXAsznzY4RkKGkA8vc2QFdjgnArvqKCZRUk4vZn&#10;m3wX/Z68B/AHQ/7O8HaHDZSyKFudSm/eXl0QBzJKeSMjO0YQEnCivSaKKAjGMFyxVkFFFFBQ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H/2VBLAwQUAAYACAAAACEAh8cLt+EAAAAKAQAA&#10;DwAAAGRycy9kb3ducmV2LnhtbEyPQU/CQBCF7yb+h82YeIPtUlGo3RJC1BMxEUwMt6Ed2obubNNd&#10;2vLvXU56e5P38t436Wo0jeipc7VlDWoagSDObVFzqeF7/z5ZgHAeucDGMmm4koNVdn+XYlLYgb+o&#10;3/lShBJ2CWqovG8TKV1ekUE3tS1x8E62M+jD2ZWy6HAI5aaRsyh6lgZrDgsVtrSpKD/vLkbDx4DD&#10;OlZv/fZ82lwP+/nnz1aR1o8P4/oVhKfR/4Xhhh/QIQtMR3vhwolGw0QtX55CVkMM4uZHi5kCcQxK&#10;zWOQWSr/v5D9Ag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ECLQAUAAYACAAAACEA2vY9+w0BAAAUAgAA&#10;EwAAAAAAAAAAAAAAAAAAAAAAW0NvbnRlbnRfVHlwZXNdLnhtbFBLAQItABQABgAIAAAAIQA4/SH/&#10;1gAAAJQBAAALAAAAAAAAAAAAAAAAAD4BAABfcmVscy8ucmVsc1BLAQItABQABgAIAAAAIQBFFm5p&#10;VgMAAM8KAAAOAAAAAAAAAAAAAAAAAD0CAABkcnMvZTJvRG9jLnhtbFBLAQItAAoAAAAAAAAAIQD1&#10;UFerPRkCAD0ZAgAUAAAAAAAAAAAAAAAAAL8FAABkcnMvbWVkaWEvaW1hZ2UxLmpwZ1BLAQItABQA&#10;BgAIAAAAIQCHxwu34QAAAAoBAAAPAAAAAAAAAAAAAAAAAC4fAgBkcnMvZG93bnJldi54bWxQSwEC&#10;LQAUAAYACAAAACEAN53BGLoAAAAhAQAAGQAAAAAAAAAAAAAAAAA8IAIAZHJzL19yZWxzL2Uyb0Rv&#10;Yy54bWwucmVsc1BLBQYAAAAABgAGAHwBAAAtI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8077;width:10788;height:7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ddYwgAAANoAAAAPAAAAZHJzL2Rvd25yZXYueG1sRI/disIw&#10;FITvhX2HcBb2RjTdRRepRhF/QC9EdH2AQ3Nsqs1Jt4la394IgpfDzHzDjCaNLcWVal84VvDdTUAQ&#10;Z04XnCs4/C07AxA+IGssHZOCO3mYjD9aI0y1u/GOrvuQiwhhn6ICE0KVSukzQxZ911XE0Tu62mKI&#10;ss6lrvEW4baUP0nyKy0WHBcMVjQzlJ33F6sgw96/3J3W5+XguLkv5rg1bSeV+vpspkMQgZrwDr/a&#10;K62gD88r8QbI8QMAAP//AwBQSwECLQAUAAYACAAAACEA2+H2y+4AAACFAQAAEwAAAAAAAAAAAAAA&#10;AAAAAAAAW0NvbnRlbnRfVHlwZXNdLnhtbFBLAQItABQABgAIAAAAIQBa9CxbvwAAABUBAAALAAAA&#10;AAAAAAAAAAAAAB8BAABfcmVscy8ucmVsc1BLAQItABQABgAIAAAAIQA3NddYwgAAANoAAAAPAAAA&#10;AAAAAAAAAAAAAAcCAABkcnMvZG93bnJldi54bWxQSwUGAAAAAAMAAwC3AAAA9gIAAAAA&#10;">
                <v:imagedata r:id="rId3" o:title=""/>
              </v:shape>
              <v:group id="Group 5" o:spid="_x0000_s1028" style="position:absolute;top:6368;width:81248;height:0" coordsize="81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line id="Straight Connector 3" o:spid="_x0000_s1029" style="position:absolute;visibility:visible;mso-wrap-style:square" from="14289,0" to="812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rkfwgAAANsAAAAPAAAAZHJzL2Rvd25yZXYueG1sRE9Na8JA&#10;EL0L/Q/LFLyZjUVEUjehFJRScrDRgscxOyah2dk0u9X133cLBW/zeJ+zLoLpxYVG11lWME9SEMS1&#10;1R03Cg77zWwFwnlkjb1lUnAjB0X+MFljpu2VP+hS+UbEEHYZKmi9HzIpXd2SQZfYgThyZzsa9BGO&#10;jdQjXmO46eVTmi6lwY5jQ4sDvbZUf1U/RsFxuz2W1edmV9JNn8r3eTDVd1Bq+hhenkF4Cv4u/ne/&#10;6Th/AX+/xANk/gsAAP//AwBQSwECLQAUAAYACAAAACEA2+H2y+4AAACFAQAAEwAAAAAAAAAAAAAA&#10;AAAAAAAAW0NvbnRlbnRfVHlwZXNdLnhtbFBLAQItABQABgAIAAAAIQBa9CxbvwAAABUBAAALAAAA&#10;AAAAAAAAAAAAAB8BAABfcmVscy8ucmVsc1BLAQItABQABgAIAAAAIQA3DrkfwgAAANsAAAAPAAAA&#10;AAAAAAAAAAAAAAcCAABkcnMvZG93bnJldi54bWxQSwUGAAAAAAMAAwC3AAAA9gIAAAAA&#10;" strokecolor="#154539" strokeweight=".65pt">
                  <v:stroke joinstyle="miter"/>
                </v:line>
                <v:line id="Straight Connector 4" o:spid="_x0000_s1030" style="position:absolute;visibility:visible;mso-wrap-style:square" from="0,0" to="10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hyEwgAAANsAAAAPAAAAZHJzL2Rvd25yZXYueG1sRE9Na8JA&#10;EL0L/Q/LFLyZjQVFUjehFJRScrDRgscxOyah2dk0u9X133cLBW/zeJ+zLoLpxYVG11lWME9SEMS1&#10;1R03Cg77zWwFwnlkjb1lUnAjB0X+MFljpu2VP+hS+UbEEHYZKmi9HzIpXd2SQZfYgThyZzsa9BGO&#10;jdQjXmO46eVTmi6lwY5jQ4sDvbZUf1U/RsFxuz2W1edmV9JNn8r3eTDVd1Bq+hhenkF4Cv4u/ne/&#10;6Th/AX+/xANk/gsAAP//AwBQSwECLQAUAAYACAAAACEA2+H2y+4AAACFAQAAEwAAAAAAAAAAAAAA&#10;AAAAAAAAW0NvbnRlbnRfVHlwZXNdLnhtbFBLAQItABQABgAIAAAAIQBa9CxbvwAAABUBAAALAAAA&#10;AAAAAAAAAAAAAB8BAABfcmVscy8ucmVsc1BLAQItABQABgAIAAAAIQBYQhyEwgAAANsAAAAPAAAA&#10;AAAAAAAAAAAAAAcCAABkcnMvZG93bnJldi54bWxQSwUGAAAAAAMAAwC3AAAA9gIAAAAA&#10;" strokecolor="#154539" strokeweight=".65pt">
                  <v:stroke joinstyle="miter"/>
                </v:line>
              </v:group>
            </v:group>
          </w:pict>
        </mc:Fallback>
      </mc:AlternateContent>
    </w:r>
    <w:r w:rsidR="00DE4A30" w:rsidRPr="00202EC2">
      <w:rPr>
        <w:rFonts w:ascii="Lucida Fax" w:hAnsi="Lucida Fax"/>
        <w:b/>
        <w:bCs/>
        <w:sz w:val="19"/>
        <w:szCs w:val="19"/>
      </w:rPr>
      <w:t>What are Opinions?</w:t>
    </w:r>
    <w:r w:rsidR="00DE4A30" w:rsidRPr="00202EC2">
      <w:rPr>
        <w:rFonts w:ascii="Lucida Fax" w:hAnsi="Lucida Fax"/>
        <w:sz w:val="19"/>
        <w:szCs w:val="19"/>
      </w:rPr>
      <w:t xml:space="preserve"> Integrating Theory and Methods for Automatically Analyzing Opinionated Communication</w:t>
    </w:r>
  </w:p>
  <w:p w14:paraId="7D3CD7BC" w14:textId="7F36CAFF" w:rsidR="00202EC2" w:rsidRPr="00202EC2" w:rsidRDefault="00202EC2" w:rsidP="00202EC2">
    <w:pPr>
      <w:pStyle w:val="Nagwek"/>
      <w:tabs>
        <w:tab w:val="clear" w:pos="9360"/>
      </w:tabs>
      <w:ind w:left="1560" w:right="1138"/>
      <w:rPr>
        <w:rFonts w:ascii="Lucida Fax" w:hAnsi="Lucida Fax"/>
        <w:sz w:val="19"/>
        <w:szCs w:val="19"/>
      </w:rPr>
    </w:pPr>
    <w:r w:rsidRPr="00202EC2">
      <w:rPr>
        <w:rFonts w:ascii="Lucida Fax" w:hAnsi="Lucida Fax"/>
        <w:b/>
        <w:bCs/>
        <w:noProof/>
        <w:sz w:val="19"/>
        <w:szCs w:val="19"/>
      </w:rPr>
      <w:drawing>
        <wp:anchor distT="0" distB="0" distL="114300" distR="114300" simplePos="0" relativeHeight="251657216" behindDoc="0" locked="0" layoutInCell="1" allowOverlap="1" wp14:anchorId="494E10FF" wp14:editId="3B3752D8">
          <wp:simplePos x="0" y="0"/>
          <wp:positionH relativeFrom="column">
            <wp:posOffset>5644515</wp:posOffset>
          </wp:positionH>
          <wp:positionV relativeFrom="paragraph">
            <wp:posOffset>76599</wp:posOffset>
          </wp:positionV>
          <wp:extent cx="757555" cy="238125"/>
          <wp:effectExtent l="0" t="0" r="4445" b="9525"/>
          <wp:wrapNone/>
          <wp:docPr id="16" name="Picture 16">
            <a:extLst xmlns:a="http://schemas.openxmlformats.org/drawingml/2006/main">
              <a:ext uri="{FF2B5EF4-FFF2-40B4-BE49-F238E27FC236}">
                <a16:creationId xmlns:a16="http://schemas.microsoft.com/office/drawing/2014/main" id="{FCFF54F6-14A1-97F5-B80F-F2D525B8EF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CFF54F6-14A1-97F5-B80F-F2D525B8EFC0}"/>
                      </a:ext>
                    </a:extLst>
                  </pic:cNvPr>
                  <pic:cNvPicPr>
                    <a:picLocks noChangeAspect="1"/>
                  </pic:cNvPicPr>
                </pic:nvPicPr>
                <pic:blipFill rotWithShape="1">
                  <a:blip r:embed="rId4">
                    <a:extLst>
                      <a:ext uri="{BEBA8EAE-BF5A-486C-A8C5-ECC9F3942E4B}">
                        <a14:imgProps xmlns:a14="http://schemas.microsoft.com/office/drawing/2010/main">
                          <a14:imgLayer r:embed="rId5">
                            <a14:imgEffect>
                              <a14:saturation sat="0"/>
                            </a14:imgEffect>
                          </a14:imgLayer>
                        </a14:imgProps>
                      </a:ext>
                      <a:ext uri="{28A0092B-C50C-407E-A947-70E740481C1C}">
                        <a14:useLocalDpi xmlns:a14="http://schemas.microsoft.com/office/drawing/2010/main" val="0"/>
                      </a:ext>
                      <a:ext uri="{837473B0-CC2E-450A-ABE3-18F120FF3D39}">
                        <a1611:picAttrSrcUrl xmlns:a1611="http://schemas.microsoft.com/office/drawing/2016/11/main" r:id="rId6"/>
                      </a:ext>
                    </a:extLst>
                  </a:blip>
                  <a:srcRect t="35752" b="32667"/>
                  <a:stretch/>
                </pic:blipFill>
                <pic:spPr>
                  <a:xfrm>
                    <a:off x="0" y="0"/>
                    <a:ext cx="757555" cy="238125"/>
                  </a:xfrm>
                  <a:prstGeom prst="rect">
                    <a:avLst/>
                  </a:prstGeom>
                </pic:spPr>
              </pic:pic>
            </a:graphicData>
          </a:graphic>
          <wp14:sizeRelH relativeFrom="page">
            <wp14:pctWidth>0</wp14:pctWidth>
          </wp14:sizeRelH>
          <wp14:sizeRelV relativeFrom="page">
            <wp14:pctHeight>0</wp14:pctHeight>
          </wp14:sizeRelV>
        </wp:anchor>
      </w:drawing>
    </w:r>
  </w:p>
  <w:p w14:paraId="5E011A43" w14:textId="37E6A402" w:rsidR="00DE4A30" w:rsidRPr="00202EC2" w:rsidRDefault="00DE4A30" w:rsidP="00202EC2">
    <w:pPr>
      <w:pStyle w:val="Nagwek"/>
      <w:ind w:left="1134"/>
      <w:rPr>
        <w:rFonts w:ascii="Lucida Fax" w:hAnsi="Lucida Fax"/>
        <w:sz w:val="19"/>
        <w:szCs w:val="19"/>
      </w:rPr>
    </w:pPr>
    <w:r w:rsidRPr="00202EC2">
      <w:rPr>
        <w:rFonts w:ascii="Lucida Fax" w:hAnsi="Lucida Fax"/>
        <w:sz w:val="19"/>
        <w:szCs w:val="19"/>
      </w:rPr>
      <w:t>OPINION</w:t>
    </w:r>
    <w:r w:rsidR="00BD7173">
      <w:rPr>
        <w:rFonts w:ascii="Lucida Fax" w:hAnsi="Lucida Fax"/>
        <w:sz w:val="19"/>
        <w:szCs w:val="19"/>
      </w:rPr>
      <w:t xml:space="preserve"> | </w:t>
    </w:r>
    <w:r w:rsidR="00BD7173" w:rsidRPr="00202EC2">
      <w:rPr>
        <w:rFonts w:ascii="Lucida Fax" w:hAnsi="Lucida Fax"/>
        <w:sz w:val="19"/>
        <w:szCs w:val="19"/>
      </w:rPr>
      <w:t>COST Action CA21129</w:t>
    </w:r>
  </w:p>
  <w:p w14:paraId="39571D05" w14:textId="7E32C8AB" w:rsidR="00DE4A30" w:rsidRPr="00DE4A30" w:rsidRDefault="00DE4A30" w:rsidP="00DE4A30">
    <w:pPr>
      <w:pStyle w:val="Nagwek"/>
      <w:rPr>
        <w:rFonts w:ascii="Lucida Fax" w:hAnsi="Lucida Fa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C"/>
    <w:multiLevelType w:val="multilevel"/>
    <w:tmpl w:val="0000000C"/>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D"/>
    <w:multiLevelType w:val="multilevel"/>
    <w:tmpl w:val="0000000D"/>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E"/>
    <w:multiLevelType w:val="multilevel"/>
    <w:tmpl w:val="0000000E"/>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F"/>
    <w:multiLevelType w:val="multilevel"/>
    <w:tmpl w:val="0000000F"/>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10"/>
    <w:multiLevelType w:val="multilevel"/>
    <w:tmpl w:val="000000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12"/>
    <w:multiLevelType w:val="multilevel"/>
    <w:tmpl w:val="000000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13"/>
    <w:multiLevelType w:val="multilevel"/>
    <w:tmpl w:val="000000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15:restartNumberingAfterBreak="0">
    <w:nsid w:val="00000014"/>
    <w:multiLevelType w:val="multilevel"/>
    <w:tmpl w:val="000000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15:restartNumberingAfterBreak="0">
    <w:nsid w:val="00747F05"/>
    <w:multiLevelType w:val="hybridMultilevel"/>
    <w:tmpl w:val="A0A674B0"/>
    <w:lvl w:ilvl="0" w:tplc="B606A5A8">
      <w:numFmt w:val="bullet"/>
      <w:lvlText w:val="-"/>
      <w:lvlJc w:val="left"/>
      <w:pPr>
        <w:ind w:left="795" w:hanging="435"/>
      </w:pPr>
      <w:rPr>
        <w:rFonts w:ascii="Lucida Fax" w:eastAsiaTheme="minorHAnsi" w:hAnsi="Lucida Fax"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083C2320"/>
    <w:multiLevelType w:val="hybridMultilevel"/>
    <w:tmpl w:val="4D8EB4DC"/>
    <w:lvl w:ilvl="0" w:tplc="0415000F">
      <w:start w:val="7"/>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0FA4286B"/>
    <w:multiLevelType w:val="hybridMultilevel"/>
    <w:tmpl w:val="AA4EE9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10814F0A"/>
    <w:multiLevelType w:val="hybridMultilevel"/>
    <w:tmpl w:val="FEC6AA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120A47BD"/>
    <w:multiLevelType w:val="hybridMultilevel"/>
    <w:tmpl w:val="E946AEB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13ED2469"/>
    <w:multiLevelType w:val="hybridMultilevel"/>
    <w:tmpl w:val="A3A0BAEC"/>
    <w:lvl w:ilvl="0" w:tplc="2A008682">
      <w:start w:val="1"/>
      <w:numFmt w:val="lowerLetter"/>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14106138"/>
    <w:multiLevelType w:val="multilevel"/>
    <w:tmpl w:val="ED02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D43229"/>
    <w:multiLevelType w:val="hybridMultilevel"/>
    <w:tmpl w:val="2C145080"/>
    <w:lvl w:ilvl="0" w:tplc="DA209A56">
      <w:start w:val="1"/>
      <w:numFmt w:val="decimal"/>
      <w:pStyle w:val="Nagwek1"/>
      <w:lvlText w:val="%1"/>
      <w:lvlJc w:val="left"/>
      <w:pPr>
        <w:ind w:left="360" w:hanging="360"/>
      </w:pPr>
      <w:rPr>
        <w:rFonts w:hint="default"/>
      </w:rPr>
    </w:lvl>
    <w:lvl w:ilvl="1" w:tplc="BB506A8A">
      <w:start w:val="1"/>
      <w:numFmt w:val="lowerLetter"/>
      <w:lvlText w:val="%2)"/>
      <w:lvlJc w:val="left"/>
      <w:pPr>
        <w:ind w:left="720" w:hanging="360"/>
      </w:pPr>
      <w:rPr>
        <w:rFonts w:hint="default"/>
      </w:rPr>
    </w:lvl>
    <w:lvl w:ilvl="2" w:tplc="A6465BCA">
      <w:start w:val="1"/>
      <w:numFmt w:val="lowerRoman"/>
      <w:pStyle w:val="Nagwek3"/>
      <w:lvlText w:val="%3)"/>
      <w:lvlJc w:val="left"/>
      <w:pPr>
        <w:ind w:left="1080" w:hanging="360"/>
      </w:pPr>
      <w:rPr>
        <w:rFonts w:hint="default"/>
      </w:rPr>
    </w:lvl>
    <w:lvl w:ilvl="3" w:tplc="F1F4B296">
      <w:start w:val="1"/>
      <w:numFmt w:val="decimal"/>
      <w:pStyle w:val="Nagwek4"/>
      <w:lvlText w:val="(%4)"/>
      <w:lvlJc w:val="left"/>
      <w:pPr>
        <w:ind w:left="1440" w:hanging="360"/>
      </w:pPr>
      <w:rPr>
        <w:rFonts w:hint="default"/>
      </w:rPr>
    </w:lvl>
    <w:lvl w:ilvl="4" w:tplc="9F6CA39C">
      <w:start w:val="1"/>
      <w:numFmt w:val="lowerLetter"/>
      <w:lvlText w:val="(%5)"/>
      <w:lvlJc w:val="left"/>
      <w:pPr>
        <w:ind w:left="1800" w:hanging="360"/>
      </w:pPr>
      <w:rPr>
        <w:rFonts w:hint="default"/>
      </w:rPr>
    </w:lvl>
    <w:lvl w:ilvl="5" w:tplc="0CC2BEBA">
      <w:start w:val="1"/>
      <w:numFmt w:val="lowerRoman"/>
      <w:lvlText w:val="(%6)"/>
      <w:lvlJc w:val="left"/>
      <w:pPr>
        <w:ind w:left="2160" w:hanging="360"/>
      </w:pPr>
      <w:rPr>
        <w:rFonts w:hint="default"/>
      </w:rPr>
    </w:lvl>
    <w:lvl w:ilvl="6" w:tplc="5912735C">
      <w:start w:val="1"/>
      <w:numFmt w:val="decimal"/>
      <w:lvlText w:val="%7."/>
      <w:lvlJc w:val="left"/>
      <w:pPr>
        <w:ind w:left="2520" w:hanging="360"/>
      </w:pPr>
      <w:rPr>
        <w:rFonts w:hint="default"/>
      </w:rPr>
    </w:lvl>
    <w:lvl w:ilvl="7" w:tplc="2ACE8038">
      <w:start w:val="1"/>
      <w:numFmt w:val="lowerLetter"/>
      <w:lvlText w:val="%8."/>
      <w:lvlJc w:val="left"/>
      <w:pPr>
        <w:ind w:left="2880" w:hanging="360"/>
      </w:pPr>
      <w:rPr>
        <w:rFonts w:hint="default"/>
      </w:rPr>
    </w:lvl>
    <w:lvl w:ilvl="8" w:tplc="6BA2827A">
      <w:start w:val="1"/>
      <w:numFmt w:val="lowerRoman"/>
      <w:lvlText w:val="%9."/>
      <w:lvlJc w:val="left"/>
      <w:pPr>
        <w:ind w:left="3240" w:hanging="360"/>
      </w:pPr>
      <w:rPr>
        <w:rFonts w:hint="default"/>
      </w:rPr>
    </w:lvl>
  </w:abstractNum>
  <w:abstractNum w:abstractNumId="20" w15:restartNumberingAfterBreak="0">
    <w:nsid w:val="1BC92F4D"/>
    <w:multiLevelType w:val="multilevel"/>
    <w:tmpl w:val="B51EEC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1BE00F11"/>
    <w:multiLevelType w:val="multilevel"/>
    <w:tmpl w:val="4414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A2546B"/>
    <w:multiLevelType w:val="multilevel"/>
    <w:tmpl w:val="C8BA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EA727F"/>
    <w:multiLevelType w:val="hybridMultilevel"/>
    <w:tmpl w:val="C4F0B85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217370FE"/>
    <w:multiLevelType w:val="multilevel"/>
    <w:tmpl w:val="09C2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EC6A2E"/>
    <w:multiLevelType w:val="hybridMultilevel"/>
    <w:tmpl w:val="12EEA53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234A74F4"/>
    <w:multiLevelType w:val="hybridMultilevel"/>
    <w:tmpl w:val="1CA2B5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2609551E"/>
    <w:multiLevelType w:val="hybridMultilevel"/>
    <w:tmpl w:val="472E35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283775FD"/>
    <w:multiLevelType w:val="hybridMultilevel"/>
    <w:tmpl w:val="8AA0C09A"/>
    <w:lvl w:ilvl="0" w:tplc="04150001">
      <w:start w:val="1"/>
      <w:numFmt w:val="bullet"/>
      <w:lvlText w:val=""/>
      <w:lvlJc w:val="left"/>
      <w:pPr>
        <w:ind w:left="1155" w:hanging="435"/>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2A757D99"/>
    <w:multiLevelType w:val="hybridMultilevel"/>
    <w:tmpl w:val="6B5032EA"/>
    <w:lvl w:ilvl="0" w:tplc="A6CC5BD8">
      <w:start w:val="1"/>
      <w:numFmt w:val="decimal"/>
      <w:lvlText w:val="%1."/>
      <w:lvlJc w:val="left"/>
      <w:pPr>
        <w:ind w:left="720" w:hanging="360"/>
      </w:pPr>
      <w:rPr>
        <w:rFonts w:hint="default"/>
        <w:b/>
        <w:bCs/>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2D6A6446"/>
    <w:multiLevelType w:val="multilevel"/>
    <w:tmpl w:val="F7DAF5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2E2E5BB2"/>
    <w:multiLevelType w:val="hybridMultilevel"/>
    <w:tmpl w:val="0B60E3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2EFD5465"/>
    <w:multiLevelType w:val="hybridMultilevel"/>
    <w:tmpl w:val="F4CA7484"/>
    <w:lvl w:ilvl="0" w:tplc="B606A5A8">
      <w:numFmt w:val="bullet"/>
      <w:lvlText w:val="-"/>
      <w:lvlJc w:val="left"/>
      <w:pPr>
        <w:ind w:left="1155" w:hanging="435"/>
      </w:pPr>
      <w:rPr>
        <w:rFonts w:ascii="Lucida Fax" w:eastAsiaTheme="minorHAnsi" w:hAnsi="Lucida Fax"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3" w15:restartNumberingAfterBreak="0">
    <w:nsid w:val="334C3746"/>
    <w:multiLevelType w:val="hybridMultilevel"/>
    <w:tmpl w:val="71B497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382F24A6"/>
    <w:multiLevelType w:val="hybridMultilevel"/>
    <w:tmpl w:val="591E3C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3B963620"/>
    <w:multiLevelType w:val="hybridMultilevel"/>
    <w:tmpl w:val="60B2E02C"/>
    <w:lvl w:ilvl="0" w:tplc="FB628212">
      <w:start w:val="1"/>
      <w:numFmt w:val="lowerLetter"/>
      <w:lvlText w:val="(%1)"/>
      <w:lvlJc w:val="left"/>
      <w:pPr>
        <w:ind w:left="810" w:hanging="45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41552AED"/>
    <w:multiLevelType w:val="multilevel"/>
    <w:tmpl w:val="23D8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F56260"/>
    <w:multiLevelType w:val="multilevel"/>
    <w:tmpl w:val="AFA6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7D44DD"/>
    <w:multiLevelType w:val="hybridMultilevel"/>
    <w:tmpl w:val="296C6F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15:restartNumberingAfterBreak="0">
    <w:nsid w:val="45E7618A"/>
    <w:multiLevelType w:val="hybridMultilevel"/>
    <w:tmpl w:val="66262A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15:restartNumberingAfterBreak="0">
    <w:nsid w:val="477522AA"/>
    <w:multiLevelType w:val="hybridMultilevel"/>
    <w:tmpl w:val="DAD6DCD0"/>
    <w:lvl w:ilvl="0" w:tplc="B742F16C">
      <w:start w:val="1"/>
      <w:numFmt w:val="decimal"/>
      <w:lvlText w:val="%1."/>
      <w:lvlJc w:val="left"/>
      <w:pPr>
        <w:ind w:left="720" w:hanging="360"/>
      </w:pPr>
      <w:rPr>
        <w:rFonts w:ascii="Lucida Fax" w:eastAsiaTheme="minorHAnsi" w:hAnsi="Lucida Fax" w:cstheme="minorBidi"/>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15:restartNumberingAfterBreak="0">
    <w:nsid w:val="477E77F9"/>
    <w:multiLevelType w:val="hybridMultilevel"/>
    <w:tmpl w:val="0D8860C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2" w15:restartNumberingAfterBreak="0">
    <w:nsid w:val="49091D75"/>
    <w:multiLevelType w:val="hybridMultilevel"/>
    <w:tmpl w:val="C0503B2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15:restartNumberingAfterBreak="0">
    <w:nsid w:val="609E55E7"/>
    <w:multiLevelType w:val="hybridMultilevel"/>
    <w:tmpl w:val="A0F66B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15:restartNumberingAfterBreak="0">
    <w:nsid w:val="64253AB2"/>
    <w:multiLevelType w:val="hybridMultilevel"/>
    <w:tmpl w:val="D77EA5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5" w15:restartNumberingAfterBreak="0">
    <w:nsid w:val="642D5F93"/>
    <w:multiLevelType w:val="hybridMultilevel"/>
    <w:tmpl w:val="90241CB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6" w15:restartNumberingAfterBreak="0">
    <w:nsid w:val="6CA554EA"/>
    <w:multiLevelType w:val="multilevel"/>
    <w:tmpl w:val="C928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FA2F11"/>
    <w:multiLevelType w:val="hybridMultilevel"/>
    <w:tmpl w:val="1C7E5ECA"/>
    <w:lvl w:ilvl="0" w:tplc="0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A8222E7"/>
    <w:multiLevelType w:val="hybridMultilevel"/>
    <w:tmpl w:val="0250F01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9" w15:restartNumberingAfterBreak="0">
    <w:nsid w:val="7EB825A4"/>
    <w:multiLevelType w:val="hybridMultilevel"/>
    <w:tmpl w:val="9EF225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615211826">
    <w:abstractNumId w:val="19"/>
  </w:num>
  <w:num w:numId="2" w16cid:durableId="95447406">
    <w:abstractNumId w:val="47"/>
  </w:num>
  <w:num w:numId="3" w16cid:durableId="1798142148">
    <w:abstractNumId w:val="0"/>
  </w:num>
  <w:num w:numId="4" w16cid:durableId="1018697608">
    <w:abstractNumId w:val="1"/>
  </w:num>
  <w:num w:numId="5" w16cid:durableId="341518192">
    <w:abstractNumId w:val="2"/>
  </w:num>
  <w:num w:numId="6" w16cid:durableId="2049142603">
    <w:abstractNumId w:val="3"/>
  </w:num>
  <w:num w:numId="7" w16cid:durableId="431586130">
    <w:abstractNumId w:val="43"/>
  </w:num>
  <w:num w:numId="8" w16cid:durableId="607659668">
    <w:abstractNumId w:val="4"/>
  </w:num>
  <w:num w:numId="9" w16cid:durableId="1620408738">
    <w:abstractNumId w:val="5"/>
  </w:num>
  <w:num w:numId="10" w16cid:durableId="331808792">
    <w:abstractNumId w:val="6"/>
  </w:num>
  <w:num w:numId="11" w16cid:durableId="484443377">
    <w:abstractNumId w:val="7"/>
  </w:num>
  <w:num w:numId="12" w16cid:durableId="1592005885">
    <w:abstractNumId w:val="8"/>
  </w:num>
  <w:num w:numId="13" w16cid:durableId="2013222563">
    <w:abstractNumId w:val="9"/>
  </w:num>
  <w:num w:numId="14" w16cid:durableId="1974360959">
    <w:abstractNumId w:val="10"/>
  </w:num>
  <w:num w:numId="15" w16cid:durableId="161237122">
    <w:abstractNumId w:val="11"/>
  </w:num>
  <w:num w:numId="16" w16cid:durableId="436827083">
    <w:abstractNumId w:val="37"/>
  </w:num>
  <w:num w:numId="17" w16cid:durableId="1940018952">
    <w:abstractNumId w:val="21"/>
  </w:num>
  <w:num w:numId="18" w16cid:durableId="528376220">
    <w:abstractNumId w:val="24"/>
  </w:num>
  <w:num w:numId="19" w16cid:durableId="1577277359">
    <w:abstractNumId w:val="22"/>
  </w:num>
  <w:num w:numId="20" w16cid:durableId="312418896">
    <w:abstractNumId w:val="36"/>
  </w:num>
  <w:num w:numId="21" w16cid:durableId="123350672">
    <w:abstractNumId w:val="18"/>
  </w:num>
  <w:num w:numId="22" w16cid:durableId="2083217077">
    <w:abstractNumId w:val="46"/>
  </w:num>
  <w:num w:numId="23" w16cid:durableId="353963123">
    <w:abstractNumId w:val="40"/>
  </w:num>
  <w:num w:numId="24" w16cid:durableId="1285230804">
    <w:abstractNumId w:val="34"/>
  </w:num>
  <w:num w:numId="25" w16cid:durableId="1634365970">
    <w:abstractNumId w:val="12"/>
  </w:num>
  <w:num w:numId="26" w16cid:durableId="1070930299">
    <w:abstractNumId w:val="32"/>
  </w:num>
  <w:num w:numId="27" w16cid:durableId="712734482">
    <w:abstractNumId w:val="28"/>
  </w:num>
  <w:num w:numId="28" w16cid:durableId="1150556873">
    <w:abstractNumId w:val="39"/>
  </w:num>
  <w:num w:numId="29" w16cid:durableId="1723555125">
    <w:abstractNumId w:val="49"/>
  </w:num>
  <w:num w:numId="30" w16cid:durableId="2100641236">
    <w:abstractNumId w:val="31"/>
  </w:num>
  <w:num w:numId="31" w16cid:durableId="1575358292">
    <w:abstractNumId w:val="38"/>
  </w:num>
  <w:num w:numId="32" w16cid:durableId="1804541129">
    <w:abstractNumId w:val="35"/>
  </w:num>
  <w:num w:numId="33" w16cid:durableId="2018649995">
    <w:abstractNumId w:val="33"/>
  </w:num>
  <w:num w:numId="34" w16cid:durableId="589312497">
    <w:abstractNumId w:val="26"/>
  </w:num>
  <w:num w:numId="35" w16cid:durableId="1311204605">
    <w:abstractNumId w:val="14"/>
  </w:num>
  <w:num w:numId="36" w16cid:durableId="227151920">
    <w:abstractNumId w:val="27"/>
  </w:num>
  <w:num w:numId="37" w16cid:durableId="19624971">
    <w:abstractNumId w:val="17"/>
  </w:num>
  <w:num w:numId="38" w16cid:durableId="1782256844">
    <w:abstractNumId w:val="15"/>
  </w:num>
  <w:num w:numId="39" w16cid:durableId="331026198">
    <w:abstractNumId w:val="44"/>
  </w:num>
  <w:num w:numId="40" w16cid:durableId="320044558">
    <w:abstractNumId w:val="13"/>
  </w:num>
  <w:num w:numId="41" w16cid:durableId="1394154200">
    <w:abstractNumId w:val="25"/>
  </w:num>
  <w:num w:numId="42" w16cid:durableId="251088217">
    <w:abstractNumId w:val="29"/>
  </w:num>
  <w:num w:numId="43" w16cid:durableId="1808740967">
    <w:abstractNumId w:val="23"/>
  </w:num>
  <w:num w:numId="44" w16cid:durableId="1050495213">
    <w:abstractNumId w:val="16"/>
  </w:num>
  <w:num w:numId="45" w16cid:durableId="1972126432">
    <w:abstractNumId w:val="42"/>
  </w:num>
  <w:num w:numId="46" w16cid:durableId="878712341">
    <w:abstractNumId w:val="30"/>
  </w:num>
  <w:num w:numId="47" w16cid:durableId="535971590">
    <w:abstractNumId w:val="41"/>
  </w:num>
  <w:num w:numId="48" w16cid:durableId="321004221">
    <w:abstractNumId w:val="45"/>
  </w:num>
  <w:num w:numId="49" w16cid:durableId="230163572">
    <w:abstractNumId w:val="48"/>
  </w:num>
  <w:num w:numId="50" w16cid:durableId="1405682637">
    <w:abstractNumId w:val="20"/>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s Alberto Cunha">
    <w15:presenceInfo w15:providerId="AD" w15:userId="S::caaca@iscte-iul.pt::978c44f3-3f74-4ffd-a490-e4ccbd3eb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885"/>
    <w:rsid w:val="00000228"/>
    <w:rsid w:val="00001A91"/>
    <w:rsid w:val="00001B1B"/>
    <w:rsid w:val="00001E16"/>
    <w:rsid w:val="00002ADB"/>
    <w:rsid w:val="00004107"/>
    <w:rsid w:val="00010080"/>
    <w:rsid w:val="000160EC"/>
    <w:rsid w:val="000237DB"/>
    <w:rsid w:val="0002587B"/>
    <w:rsid w:val="00030DEB"/>
    <w:rsid w:val="00040F2E"/>
    <w:rsid w:val="00041327"/>
    <w:rsid w:val="00042D00"/>
    <w:rsid w:val="00046A16"/>
    <w:rsid w:val="000523FF"/>
    <w:rsid w:val="0005338A"/>
    <w:rsid w:val="00053472"/>
    <w:rsid w:val="00054815"/>
    <w:rsid w:val="000617CA"/>
    <w:rsid w:val="00062BEF"/>
    <w:rsid w:val="0006735F"/>
    <w:rsid w:val="00073A4B"/>
    <w:rsid w:val="000802AA"/>
    <w:rsid w:val="00081D77"/>
    <w:rsid w:val="00091885"/>
    <w:rsid w:val="000947CB"/>
    <w:rsid w:val="00097726"/>
    <w:rsid w:val="000A4DF4"/>
    <w:rsid w:val="000A5AF1"/>
    <w:rsid w:val="000C0F0F"/>
    <w:rsid w:val="000C36AF"/>
    <w:rsid w:val="000C6BD7"/>
    <w:rsid w:val="000D5A4A"/>
    <w:rsid w:val="000E1DB2"/>
    <w:rsid w:val="000E3C25"/>
    <w:rsid w:val="000E6720"/>
    <w:rsid w:val="000E6FA4"/>
    <w:rsid w:val="000F0A1D"/>
    <w:rsid w:val="000F239A"/>
    <w:rsid w:val="000F256B"/>
    <w:rsid w:val="000F6816"/>
    <w:rsid w:val="000F7A8E"/>
    <w:rsid w:val="00110ED2"/>
    <w:rsid w:val="00112428"/>
    <w:rsid w:val="00113119"/>
    <w:rsid w:val="00114B6A"/>
    <w:rsid w:val="00116F83"/>
    <w:rsid w:val="001214B2"/>
    <w:rsid w:val="00126CCB"/>
    <w:rsid w:val="0013686C"/>
    <w:rsid w:val="0014190E"/>
    <w:rsid w:val="00143300"/>
    <w:rsid w:val="00145190"/>
    <w:rsid w:val="001452D2"/>
    <w:rsid w:val="00147A2A"/>
    <w:rsid w:val="00151544"/>
    <w:rsid w:val="00153598"/>
    <w:rsid w:val="00154BFA"/>
    <w:rsid w:val="00155E16"/>
    <w:rsid w:val="00160752"/>
    <w:rsid w:val="00166826"/>
    <w:rsid w:val="001702E3"/>
    <w:rsid w:val="00170638"/>
    <w:rsid w:val="001817F2"/>
    <w:rsid w:val="00181B8D"/>
    <w:rsid w:val="00191698"/>
    <w:rsid w:val="00193D5C"/>
    <w:rsid w:val="001A05DB"/>
    <w:rsid w:val="001A1AB8"/>
    <w:rsid w:val="001B1088"/>
    <w:rsid w:val="001B31EB"/>
    <w:rsid w:val="001B3425"/>
    <w:rsid w:val="001B39BD"/>
    <w:rsid w:val="001B55F4"/>
    <w:rsid w:val="001B5F7F"/>
    <w:rsid w:val="001C00F5"/>
    <w:rsid w:val="001C4062"/>
    <w:rsid w:val="001D0D89"/>
    <w:rsid w:val="001E00AC"/>
    <w:rsid w:val="001E06EE"/>
    <w:rsid w:val="001E2084"/>
    <w:rsid w:val="001E35F5"/>
    <w:rsid w:val="001E3D2C"/>
    <w:rsid w:val="001E5993"/>
    <w:rsid w:val="001E5FA3"/>
    <w:rsid w:val="001E7610"/>
    <w:rsid w:val="001F04AF"/>
    <w:rsid w:val="001F0AB0"/>
    <w:rsid w:val="001F3342"/>
    <w:rsid w:val="001F7204"/>
    <w:rsid w:val="0020110C"/>
    <w:rsid w:val="00201369"/>
    <w:rsid w:val="00202EC2"/>
    <w:rsid w:val="0020480A"/>
    <w:rsid w:val="002049FC"/>
    <w:rsid w:val="00206DC8"/>
    <w:rsid w:val="002105C3"/>
    <w:rsid w:val="00212832"/>
    <w:rsid w:val="002136FA"/>
    <w:rsid w:val="002159B8"/>
    <w:rsid w:val="00217285"/>
    <w:rsid w:val="0022365C"/>
    <w:rsid w:val="00223C3F"/>
    <w:rsid w:val="00225D7D"/>
    <w:rsid w:val="00230C7E"/>
    <w:rsid w:val="002322E6"/>
    <w:rsid w:val="0023602D"/>
    <w:rsid w:val="00236A6A"/>
    <w:rsid w:val="00242255"/>
    <w:rsid w:val="00243D12"/>
    <w:rsid w:val="00254264"/>
    <w:rsid w:val="002548D4"/>
    <w:rsid w:val="00255EAA"/>
    <w:rsid w:val="00260468"/>
    <w:rsid w:val="00262428"/>
    <w:rsid w:val="00262E65"/>
    <w:rsid w:val="002667ED"/>
    <w:rsid w:val="00270CDB"/>
    <w:rsid w:val="0027190D"/>
    <w:rsid w:val="00271BA2"/>
    <w:rsid w:val="00272486"/>
    <w:rsid w:val="00274783"/>
    <w:rsid w:val="00282109"/>
    <w:rsid w:val="00282948"/>
    <w:rsid w:val="00282C21"/>
    <w:rsid w:val="002837B0"/>
    <w:rsid w:val="0028660A"/>
    <w:rsid w:val="002874E6"/>
    <w:rsid w:val="00291B4C"/>
    <w:rsid w:val="00295A5A"/>
    <w:rsid w:val="0029693B"/>
    <w:rsid w:val="002A081D"/>
    <w:rsid w:val="002B106A"/>
    <w:rsid w:val="002B15CB"/>
    <w:rsid w:val="002B2C95"/>
    <w:rsid w:val="002B3E9C"/>
    <w:rsid w:val="002B6A79"/>
    <w:rsid w:val="002B74B7"/>
    <w:rsid w:val="002B7B01"/>
    <w:rsid w:val="002C0142"/>
    <w:rsid w:val="002C122E"/>
    <w:rsid w:val="002C2D83"/>
    <w:rsid w:val="002C4C78"/>
    <w:rsid w:val="002C5915"/>
    <w:rsid w:val="002C69B3"/>
    <w:rsid w:val="002D3DF6"/>
    <w:rsid w:val="002D4795"/>
    <w:rsid w:val="002D6A42"/>
    <w:rsid w:val="002D6BE0"/>
    <w:rsid w:val="002D6FF8"/>
    <w:rsid w:val="002E12D6"/>
    <w:rsid w:val="002E4F21"/>
    <w:rsid w:val="002F3261"/>
    <w:rsid w:val="00300D23"/>
    <w:rsid w:val="00302EF8"/>
    <w:rsid w:val="00303837"/>
    <w:rsid w:val="00304E43"/>
    <w:rsid w:val="00305187"/>
    <w:rsid w:val="00305B03"/>
    <w:rsid w:val="00310A22"/>
    <w:rsid w:val="00313184"/>
    <w:rsid w:val="0031528B"/>
    <w:rsid w:val="003152E1"/>
    <w:rsid w:val="00325456"/>
    <w:rsid w:val="003336A1"/>
    <w:rsid w:val="00333BCC"/>
    <w:rsid w:val="00340B58"/>
    <w:rsid w:val="00351BB3"/>
    <w:rsid w:val="0035457F"/>
    <w:rsid w:val="0035664F"/>
    <w:rsid w:val="003572B5"/>
    <w:rsid w:val="0036431A"/>
    <w:rsid w:val="00364855"/>
    <w:rsid w:val="003656FA"/>
    <w:rsid w:val="00366740"/>
    <w:rsid w:val="00371B20"/>
    <w:rsid w:val="003761D1"/>
    <w:rsid w:val="003771A3"/>
    <w:rsid w:val="00377389"/>
    <w:rsid w:val="0038252B"/>
    <w:rsid w:val="00387981"/>
    <w:rsid w:val="0039374E"/>
    <w:rsid w:val="00393F6D"/>
    <w:rsid w:val="003A1728"/>
    <w:rsid w:val="003B612F"/>
    <w:rsid w:val="003B6C7A"/>
    <w:rsid w:val="003B6F4F"/>
    <w:rsid w:val="003C10DC"/>
    <w:rsid w:val="003C11AC"/>
    <w:rsid w:val="003C1481"/>
    <w:rsid w:val="003D1FAF"/>
    <w:rsid w:val="003D4234"/>
    <w:rsid w:val="003D72AE"/>
    <w:rsid w:val="003D783E"/>
    <w:rsid w:val="003E0509"/>
    <w:rsid w:val="003E3069"/>
    <w:rsid w:val="003E3D4A"/>
    <w:rsid w:val="003E4B66"/>
    <w:rsid w:val="003E4E5B"/>
    <w:rsid w:val="003F7B86"/>
    <w:rsid w:val="00403D52"/>
    <w:rsid w:val="004110A1"/>
    <w:rsid w:val="0041142D"/>
    <w:rsid w:val="0041579A"/>
    <w:rsid w:val="0041694B"/>
    <w:rsid w:val="00416C6B"/>
    <w:rsid w:val="0042525D"/>
    <w:rsid w:val="004262E3"/>
    <w:rsid w:val="0042696A"/>
    <w:rsid w:val="0043098A"/>
    <w:rsid w:val="00433C91"/>
    <w:rsid w:val="00435CE3"/>
    <w:rsid w:val="0044353D"/>
    <w:rsid w:val="00443BF4"/>
    <w:rsid w:val="00444A3A"/>
    <w:rsid w:val="004477F9"/>
    <w:rsid w:val="004537F1"/>
    <w:rsid w:val="00454B8F"/>
    <w:rsid w:val="00456C41"/>
    <w:rsid w:val="00457F46"/>
    <w:rsid w:val="004712D5"/>
    <w:rsid w:val="0048045B"/>
    <w:rsid w:val="00484A45"/>
    <w:rsid w:val="00492BC7"/>
    <w:rsid w:val="00493DC6"/>
    <w:rsid w:val="004A2989"/>
    <w:rsid w:val="004A5331"/>
    <w:rsid w:val="004A5A00"/>
    <w:rsid w:val="004B0A4E"/>
    <w:rsid w:val="004C1769"/>
    <w:rsid w:val="004C5894"/>
    <w:rsid w:val="004C6AE5"/>
    <w:rsid w:val="004C7DA5"/>
    <w:rsid w:val="004D0377"/>
    <w:rsid w:val="004D6B8C"/>
    <w:rsid w:val="004E07E4"/>
    <w:rsid w:val="004E26AE"/>
    <w:rsid w:val="004E3BC5"/>
    <w:rsid w:val="004E4063"/>
    <w:rsid w:val="004E4234"/>
    <w:rsid w:val="004E7087"/>
    <w:rsid w:val="004E7DDA"/>
    <w:rsid w:val="004F0C4C"/>
    <w:rsid w:val="004F1808"/>
    <w:rsid w:val="004F4489"/>
    <w:rsid w:val="004F496A"/>
    <w:rsid w:val="004F6EF2"/>
    <w:rsid w:val="004F74A9"/>
    <w:rsid w:val="004F7721"/>
    <w:rsid w:val="004F7C5F"/>
    <w:rsid w:val="00501688"/>
    <w:rsid w:val="00503F7B"/>
    <w:rsid w:val="00504DA0"/>
    <w:rsid w:val="00511A13"/>
    <w:rsid w:val="005165BE"/>
    <w:rsid w:val="00517683"/>
    <w:rsid w:val="00517B6A"/>
    <w:rsid w:val="00520AF9"/>
    <w:rsid w:val="0052275F"/>
    <w:rsid w:val="005250BD"/>
    <w:rsid w:val="00530229"/>
    <w:rsid w:val="00536A18"/>
    <w:rsid w:val="00536AA6"/>
    <w:rsid w:val="00541686"/>
    <w:rsid w:val="00541D6E"/>
    <w:rsid w:val="00550631"/>
    <w:rsid w:val="00552CDD"/>
    <w:rsid w:val="00564C34"/>
    <w:rsid w:val="00567DAF"/>
    <w:rsid w:val="00570183"/>
    <w:rsid w:val="005760A7"/>
    <w:rsid w:val="005865A2"/>
    <w:rsid w:val="00593ED2"/>
    <w:rsid w:val="00594114"/>
    <w:rsid w:val="005A0B70"/>
    <w:rsid w:val="005A3489"/>
    <w:rsid w:val="005A46B5"/>
    <w:rsid w:val="005B13BB"/>
    <w:rsid w:val="005B4901"/>
    <w:rsid w:val="005B5826"/>
    <w:rsid w:val="005C1E6C"/>
    <w:rsid w:val="005C3D44"/>
    <w:rsid w:val="005D05CE"/>
    <w:rsid w:val="005D193D"/>
    <w:rsid w:val="005D349B"/>
    <w:rsid w:val="005D407C"/>
    <w:rsid w:val="005D6D62"/>
    <w:rsid w:val="005E5A3F"/>
    <w:rsid w:val="005F23DC"/>
    <w:rsid w:val="005F4C67"/>
    <w:rsid w:val="005F526C"/>
    <w:rsid w:val="005F7B88"/>
    <w:rsid w:val="006079B5"/>
    <w:rsid w:val="00611697"/>
    <w:rsid w:val="00611FFC"/>
    <w:rsid w:val="00615C0E"/>
    <w:rsid w:val="00624637"/>
    <w:rsid w:val="006246D4"/>
    <w:rsid w:val="006266C9"/>
    <w:rsid w:val="0062756D"/>
    <w:rsid w:val="00636D1A"/>
    <w:rsid w:val="006412F9"/>
    <w:rsid w:val="00642354"/>
    <w:rsid w:val="00643AD9"/>
    <w:rsid w:val="00650B60"/>
    <w:rsid w:val="00651415"/>
    <w:rsid w:val="00652064"/>
    <w:rsid w:val="006520F0"/>
    <w:rsid w:val="006532C3"/>
    <w:rsid w:val="0066081B"/>
    <w:rsid w:val="006712C8"/>
    <w:rsid w:val="006725E8"/>
    <w:rsid w:val="006727B4"/>
    <w:rsid w:val="00680AD7"/>
    <w:rsid w:val="00694401"/>
    <w:rsid w:val="006A16C1"/>
    <w:rsid w:val="006A5CC3"/>
    <w:rsid w:val="006A6273"/>
    <w:rsid w:val="006A67CA"/>
    <w:rsid w:val="006B50EB"/>
    <w:rsid w:val="006C32F4"/>
    <w:rsid w:val="006C7885"/>
    <w:rsid w:val="006C79B2"/>
    <w:rsid w:val="006C7C4D"/>
    <w:rsid w:val="006D0027"/>
    <w:rsid w:val="006D0625"/>
    <w:rsid w:val="006E329B"/>
    <w:rsid w:val="006E5223"/>
    <w:rsid w:val="006E6B1A"/>
    <w:rsid w:val="006F0402"/>
    <w:rsid w:val="006F5D3B"/>
    <w:rsid w:val="00702F76"/>
    <w:rsid w:val="007069F2"/>
    <w:rsid w:val="00710C11"/>
    <w:rsid w:val="00711565"/>
    <w:rsid w:val="007137CC"/>
    <w:rsid w:val="00714226"/>
    <w:rsid w:val="00715F6D"/>
    <w:rsid w:val="00716B5A"/>
    <w:rsid w:val="0072138B"/>
    <w:rsid w:val="0072145E"/>
    <w:rsid w:val="00724181"/>
    <w:rsid w:val="0072560C"/>
    <w:rsid w:val="00725EDD"/>
    <w:rsid w:val="00732047"/>
    <w:rsid w:val="0073244B"/>
    <w:rsid w:val="00732B23"/>
    <w:rsid w:val="0073393A"/>
    <w:rsid w:val="007453CA"/>
    <w:rsid w:val="007477E9"/>
    <w:rsid w:val="007521F6"/>
    <w:rsid w:val="007529EF"/>
    <w:rsid w:val="007605D2"/>
    <w:rsid w:val="00763323"/>
    <w:rsid w:val="00766662"/>
    <w:rsid w:val="00766EAC"/>
    <w:rsid w:val="007717A6"/>
    <w:rsid w:val="00773BE3"/>
    <w:rsid w:val="00775234"/>
    <w:rsid w:val="0077555A"/>
    <w:rsid w:val="00780C19"/>
    <w:rsid w:val="00783C82"/>
    <w:rsid w:val="00784B99"/>
    <w:rsid w:val="007905CF"/>
    <w:rsid w:val="007925EB"/>
    <w:rsid w:val="00794308"/>
    <w:rsid w:val="007A1643"/>
    <w:rsid w:val="007B7375"/>
    <w:rsid w:val="007C0249"/>
    <w:rsid w:val="007C25D4"/>
    <w:rsid w:val="007C4BF6"/>
    <w:rsid w:val="007C680D"/>
    <w:rsid w:val="007C6CA1"/>
    <w:rsid w:val="007D0437"/>
    <w:rsid w:val="007D253E"/>
    <w:rsid w:val="007D414C"/>
    <w:rsid w:val="007E13C6"/>
    <w:rsid w:val="007E14D3"/>
    <w:rsid w:val="007E1EC4"/>
    <w:rsid w:val="007E536C"/>
    <w:rsid w:val="007E578D"/>
    <w:rsid w:val="007E68BE"/>
    <w:rsid w:val="007F1C8E"/>
    <w:rsid w:val="007F6DDD"/>
    <w:rsid w:val="007F79DE"/>
    <w:rsid w:val="008016BB"/>
    <w:rsid w:val="0080318B"/>
    <w:rsid w:val="00807664"/>
    <w:rsid w:val="00810741"/>
    <w:rsid w:val="008134D2"/>
    <w:rsid w:val="00813D8D"/>
    <w:rsid w:val="0081702B"/>
    <w:rsid w:val="00821D4F"/>
    <w:rsid w:val="0082389C"/>
    <w:rsid w:val="00824D95"/>
    <w:rsid w:val="00825995"/>
    <w:rsid w:val="00830EA2"/>
    <w:rsid w:val="00831313"/>
    <w:rsid w:val="0083143E"/>
    <w:rsid w:val="00832302"/>
    <w:rsid w:val="008327AA"/>
    <w:rsid w:val="00834316"/>
    <w:rsid w:val="00834BFE"/>
    <w:rsid w:val="00841B12"/>
    <w:rsid w:val="0084414A"/>
    <w:rsid w:val="00846E12"/>
    <w:rsid w:val="00861364"/>
    <w:rsid w:val="008661ED"/>
    <w:rsid w:val="008709D4"/>
    <w:rsid w:val="008713E1"/>
    <w:rsid w:val="008736FD"/>
    <w:rsid w:val="008762F3"/>
    <w:rsid w:val="00894CC8"/>
    <w:rsid w:val="00895C47"/>
    <w:rsid w:val="00897CBF"/>
    <w:rsid w:val="008A03FD"/>
    <w:rsid w:val="008A23A2"/>
    <w:rsid w:val="008A4220"/>
    <w:rsid w:val="008B0231"/>
    <w:rsid w:val="008B1817"/>
    <w:rsid w:val="008C28BE"/>
    <w:rsid w:val="008C430B"/>
    <w:rsid w:val="008C44E2"/>
    <w:rsid w:val="008C7C0A"/>
    <w:rsid w:val="008D186F"/>
    <w:rsid w:val="008D363D"/>
    <w:rsid w:val="008D699C"/>
    <w:rsid w:val="008E1246"/>
    <w:rsid w:val="008E47EA"/>
    <w:rsid w:val="008E6FA7"/>
    <w:rsid w:val="008F32E8"/>
    <w:rsid w:val="008F450F"/>
    <w:rsid w:val="008F4D6A"/>
    <w:rsid w:val="0090055B"/>
    <w:rsid w:val="00901363"/>
    <w:rsid w:val="009014ED"/>
    <w:rsid w:val="00901A76"/>
    <w:rsid w:val="0090432A"/>
    <w:rsid w:val="00904EA9"/>
    <w:rsid w:val="00906B8A"/>
    <w:rsid w:val="00912269"/>
    <w:rsid w:val="00912B4E"/>
    <w:rsid w:val="00914180"/>
    <w:rsid w:val="00917CD2"/>
    <w:rsid w:val="009234E7"/>
    <w:rsid w:val="009234F8"/>
    <w:rsid w:val="009251C4"/>
    <w:rsid w:val="00930B64"/>
    <w:rsid w:val="0093159E"/>
    <w:rsid w:val="00934AD0"/>
    <w:rsid w:val="00936995"/>
    <w:rsid w:val="00940547"/>
    <w:rsid w:val="0094679A"/>
    <w:rsid w:val="00951031"/>
    <w:rsid w:val="009566A9"/>
    <w:rsid w:val="009606EA"/>
    <w:rsid w:val="00961285"/>
    <w:rsid w:val="009625D9"/>
    <w:rsid w:val="009664FD"/>
    <w:rsid w:val="009669EE"/>
    <w:rsid w:val="00966C60"/>
    <w:rsid w:val="00973FAE"/>
    <w:rsid w:val="00974C65"/>
    <w:rsid w:val="00975722"/>
    <w:rsid w:val="00975CCB"/>
    <w:rsid w:val="00982548"/>
    <w:rsid w:val="00993DDD"/>
    <w:rsid w:val="00995BF4"/>
    <w:rsid w:val="009A2CEE"/>
    <w:rsid w:val="009B0540"/>
    <w:rsid w:val="009B595A"/>
    <w:rsid w:val="009C1359"/>
    <w:rsid w:val="009C5169"/>
    <w:rsid w:val="009C7082"/>
    <w:rsid w:val="009D34BE"/>
    <w:rsid w:val="009F7585"/>
    <w:rsid w:val="00A00E26"/>
    <w:rsid w:val="00A01250"/>
    <w:rsid w:val="00A06D8D"/>
    <w:rsid w:val="00A071BF"/>
    <w:rsid w:val="00A073C7"/>
    <w:rsid w:val="00A21C84"/>
    <w:rsid w:val="00A22820"/>
    <w:rsid w:val="00A23208"/>
    <w:rsid w:val="00A23FAD"/>
    <w:rsid w:val="00A355A7"/>
    <w:rsid w:val="00A440EE"/>
    <w:rsid w:val="00A45154"/>
    <w:rsid w:val="00A511D8"/>
    <w:rsid w:val="00A523CD"/>
    <w:rsid w:val="00A52832"/>
    <w:rsid w:val="00A53753"/>
    <w:rsid w:val="00A57472"/>
    <w:rsid w:val="00A57963"/>
    <w:rsid w:val="00A65696"/>
    <w:rsid w:val="00A73E69"/>
    <w:rsid w:val="00A74157"/>
    <w:rsid w:val="00A74B47"/>
    <w:rsid w:val="00A847D4"/>
    <w:rsid w:val="00A8550D"/>
    <w:rsid w:val="00A855CB"/>
    <w:rsid w:val="00A86985"/>
    <w:rsid w:val="00A94DA8"/>
    <w:rsid w:val="00AA24C3"/>
    <w:rsid w:val="00AA3A33"/>
    <w:rsid w:val="00AA51FA"/>
    <w:rsid w:val="00AB633E"/>
    <w:rsid w:val="00AC1613"/>
    <w:rsid w:val="00AC288B"/>
    <w:rsid w:val="00AC32E6"/>
    <w:rsid w:val="00AC421A"/>
    <w:rsid w:val="00AC5FD7"/>
    <w:rsid w:val="00AD0D17"/>
    <w:rsid w:val="00AE3256"/>
    <w:rsid w:val="00AE78AE"/>
    <w:rsid w:val="00AE7F05"/>
    <w:rsid w:val="00AF5494"/>
    <w:rsid w:val="00B011CE"/>
    <w:rsid w:val="00B059EA"/>
    <w:rsid w:val="00B10417"/>
    <w:rsid w:val="00B12964"/>
    <w:rsid w:val="00B15B1A"/>
    <w:rsid w:val="00B22395"/>
    <w:rsid w:val="00B30342"/>
    <w:rsid w:val="00B32A1D"/>
    <w:rsid w:val="00B32FAD"/>
    <w:rsid w:val="00B356D6"/>
    <w:rsid w:val="00B44DFC"/>
    <w:rsid w:val="00B46FBD"/>
    <w:rsid w:val="00B46FEA"/>
    <w:rsid w:val="00B51AD3"/>
    <w:rsid w:val="00B5283F"/>
    <w:rsid w:val="00B530A8"/>
    <w:rsid w:val="00B545BE"/>
    <w:rsid w:val="00B6086D"/>
    <w:rsid w:val="00B62E3F"/>
    <w:rsid w:val="00B705B8"/>
    <w:rsid w:val="00B72291"/>
    <w:rsid w:val="00B74073"/>
    <w:rsid w:val="00B81A88"/>
    <w:rsid w:val="00B85946"/>
    <w:rsid w:val="00B94BB8"/>
    <w:rsid w:val="00B95E00"/>
    <w:rsid w:val="00BA02EA"/>
    <w:rsid w:val="00BA3D29"/>
    <w:rsid w:val="00BA66E9"/>
    <w:rsid w:val="00BC2A23"/>
    <w:rsid w:val="00BC3165"/>
    <w:rsid w:val="00BD3194"/>
    <w:rsid w:val="00BD7173"/>
    <w:rsid w:val="00BE0844"/>
    <w:rsid w:val="00BE5139"/>
    <w:rsid w:val="00BF30FC"/>
    <w:rsid w:val="00BF3AB6"/>
    <w:rsid w:val="00BF3BC5"/>
    <w:rsid w:val="00C01E83"/>
    <w:rsid w:val="00C0450B"/>
    <w:rsid w:val="00C066D3"/>
    <w:rsid w:val="00C077C2"/>
    <w:rsid w:val="00C10702"/>
    <w:rsid w:val="00C10C5D"/>
    <w:rsid w:val="00C133B3"/>
    <w:rsid w:val="00C13A28"/>
    <w:rsid w:val="00C26717"/>
    <w:rsid w:val="00C31396"/>
    <w:rsid w:val="00C31C54"/>
    <w:rsid w:val="00C31CB1"/>
    <w:rsid w:val="00C32EFE"/>
    <w:rsid w:val="00C34EC6"/>
    <w:rsid w:val="00C358CC"/>
    <w:rsid w:val="00C46AEF"/>
    <w:rsid w:val="00C52565"/>
    <w:rsid w:val="00C56449"/>
    <w:rsid w:val="00C57CB4"/>
    <w:rsid w:val="00C61580"/>
    <w:rsid w:val="00C6408B"/>
    <w:rsid w:val="00C672F3"/>
    <w:rsid w:val="00C74C33"/>
    <w:rsid w:val="00C83B57"/>
    <w:rsid w:val="00C863BB"/>
    <w:rsid w:val="00C94BB3"/>
    <w:rsid w:val="00C95A1D"/>
    <w:rsid w:val="00C96002"/>
    <w:rsid w:val="00CA0A63"/>
    <w:rsid w:val="00CA240D"/>
    <w:rsid w:val="00CA2EEF"/>
    <w:rsid w:val="00CA5940"/>
    <w:rsid w:val="00CA5959"/>
    <w:rsid w:val="00CA635E"/>
    <w:rsid w:val="00CB3CA6"/>
    <w:rsid w:val="00CB55BD"/>
    <w:rsid w:val="00CB759C"/>
    <w:rsid w:val="00CC2DF2"/>
    <w:rsid w:val="00CC35B2"/>
    <w:rsid w:val="00CC470C"/>
    <w:rsid w:val="00CC7888"/>
    <w:rsid w:val="00CD64B6"/>
    <w:rsid w:val="00CE01FA"/>
    <w:rsid w:val="00CF610B"/>
    <w:rsid w:val="00CF72F1"/>
    <w:rsid w:val="00D10B1A"/>
    <w:rsid w:val="00D10B59"/>
    <w:rsid w:val="00D114BB"/>
    <w:rsid w:val="00D11659"/>
    <w:rsid w:val="00D15246"/>
    <w:rsid w:val="00D20300"/>
    <w:rsid w:val="00D226FC"/>
    <w:rsid w:val="00D271A4"/>
    <w:rsid w:val="00D273EB"/>
    <w:rsid w:val="00D30F88"/>
    <w:rsid w:val="00D31916"/>
    <w:rsid w:val="00D32E2F"/>
    <w:rsid w:val="00D341D5"/>
    <w:rsid w:val="00D4515C"/>
    <w:rsid w:val="00D465B2"/>
    <w:rsid w:val="00D5575E"/>
    <w:rsid w:val="00D55F2F"/>
    <w:rsid w:val="00D60742"/>
    <w:rsid w:val="00D60F9D"/>
    <w:rsid w:val="00D64E28"/>
    <w:rsid w:val="00D70B9E"/>
    <w:rsid w:val="00D72B63"/>
    <w:rsid w:val="00D73676"/>
    <w:rsid w:val="00D75428"/>
    <w:rsid w:val="00D77AEE"/>
    <w:rsid w:val="00D80904"/>
    <w:rsid w:val="00D838AA"/>
    <w:rsid w:val="00D83CD5"/>
    <w:rsid w:val="00D8591A"/>
    <w:rsid w:val="00D86010"/>
    <w:rsid w:val="00D86980"/>
    <w:rsid w:val="00D96D33"/>
    <w:rsid w:val="00DA28D8"/>
    <w:rsid w:val="00DA5B1A"/>
    <w:rsid w:val="00DB6975"/>
    <w:rsid w:val="00DC0F8E"/>
    <w:rsid w:val="00DC19F8"/>
    <w:rsid w:val="00DC3CAE"/>
    <w:rsid w:val="00DC5675"/>
    <w:rsid w:val="00DD06CB"/>
    <w:rsid w:val="00DD1932"/>
    <w:rsid w:val="00DE01E2"/>
    <w:rsid w:val="00DE1BE5"/>
    <w:rsid w:val="00DE4A30"/>
    <w:rsid w:val="00DF0B35"/>
    <w:rsid w:val="00DF4BD7"/>
    <w:rsid w:val="00DF7513"/>
    <w:rsid w:val="00E01130"/>
    <w:rsid w:val="00E019C4"/>
    <w:rsid w:val="00E01D70"/>
    <w:rsid w:val="00E058A6"/>
    <w:rsid w:val="00E07CAB"/>
    <w:rsid w:val="00E07F67"/>
    <w:rsid w:val="00E2070D"/>
    <w:rsid w:val="00E21918"/>
    <w:rsid w:val="00E22DE0"/>
    <w:rsid w:val="00E23806"/>
    <w:rsid w:val="00E2715D"/>
    <w:rsid w:val="00E278A7"/>
    <w:rsid w:val="00E34E5E"/>
    <w:rsid w:val="00E404A8"/>
    <w:rsid w:val="00E44CDE"/>
    <w:rsid w:val="00E51458"/>
    <w:rsid w:val="00E51EEA"/>
    <w:rsid w:val="00E5447C"/>
    <w:rsid w:val="00E573A5"/>
    <w:rsid w:val="00E57D34"/>
    <w:rsid w:val="00E62AF0"/>
    <w:rsid w:val="00E63B9B"/>
    <w:rsid w:val="00E64488"/>
    <w:rsid w:val="00E65301"/>
    <w:rsid w:val="00E74AFD"/>
    <w:rsid w:val="00E8096E"/>
    <w:rsid w:val="00E82391"/>
    <w:rsid w:val="00E82AB1"/>
    <w:rsid w:val="00E831C3"/>
    <w:rsid w:val="00E83435"/>
    <w:rsid w:val="00E85DF9"/>
    <w:rsid w:val="00E8669F"/>
    <w:rsid w:val="00E9053B"/>
    <w:rsid w:val="00E90E13"/>
    <w:rsid w:val="00E929E6"/>
    <w:rsid w:val="00E93057"/>
    <w:rsid w:val="00E94931"/>
    <w:rsid w:val="00E94EB4"/>
    <w:rsid w:val="00E97F45"/>
    <w:rsid w:val="00EA189C"/>
    <w:rsid w:val="00EA2BBD"/>
    <w:rsid w:val="00EA418A"/>
    <w:rsid w:val="00EA7F14"/>
    <w:rsid w:val="00EB2848"/>
    <w:rsid w:val="00EC5FEA"/>
    <w:rsid w:val="00ED5827"/>
    <w:rsid w:val="00ED5AB0"/>
    <w:rsid w:val="00EE45CC"/>
    <w:rsid w:val="00EE5ECC"/>
    <w:rsid w:val="00EE7E7D"/>
    <w:rsid w:val="00EF232F"/>
    <w:rsid w:val="00EF5A99"/>
    <w:rsid w:val="00EF6148"/>
    <w:rsid w:val="00EF69AF"/>
    <w:rsid w:val="00F01241"/>
    <w:rsid w:val="00F070B9"/>
    <w:rsid w:val="00F12B58"/>
    <w:rsid w:val="00F176B1"/>
    <w:rsid w:val="00F21A76"/>
    <w:rsid w:val="00F2544C"/>
    <w:rsid w:val="00F2781D"/>
    <w:rsid w:val="00F326C5"/>
    <w:rsid w:val="00F40EF2"/>
    <w:rsid w:val="00F4353F"/>
    <w:rsid w:val="00F442B6"/>
    <w:rsid w:val="00F44AE8"/>
    <w:rsid w:val="00F451E6"/>
    <w:rsid w:val="00F545A5"/>
    <w:rsid w:val="00F57BB9"/>
    <w:rsid w:val="00F63AC8"/>
    <w:rsid w:val="00F648D9"/>
    <w:rsid w:val="00F649A2"/>
    <w:rsid w:val="00F65A5E"/>
    <w:rsid w:val="00F7085B"/>
    <w:rsid w:val="00F71C25"/>
    <w:rsid w:val="00F71D69"/>
    <w:rsid w:val="00F738AE"/>
    <w:rsid w:val="00F73E8B"/>
    <w:rsid w:val="00F7718A"/>
    <w:rsid w:val="00F81781"/>
    <w:rsid w:val="00F8458B"/>
    <w:rsid w:val="00F9026D"/>
    <w:rsid w:val="00F9646D"/>
    <w:rsid w:val="00FA5EFC"/>
    <w:rsid w:val="00FA7071"/>
    <w:rsid w:val="00FB0C42"/>
    <w:rsid w:val="00FB6E37"/>
    <w:rsid w:val="00FC0FA7"/>
    <w:rsid w:val="00FC2E63"/>
    <w:rsid w:val="00FC311D"/>
    <w:rsid w:val="00FC5881"/>
    <w:rsid w:val="00FC5BE3"/>
    <w:rsid w:val="00FD153B"/>
    <w:rsid w:val="00FD1F6F"/>
    <w:rsid w:val="00FD2143"/>
    <w:rsid w:val="00FD7E65"/>
    <w:rsid w:val="00FE514E"/>
    <w:rsid w:val="00FE587F"/>
    <w:rsid w:val="00FE6D87"/>
    <w:rsid w:val="00FF075E"/>
    <w:rsid w:val="00FF20BA"/>
    <w:rsid w:val="00FF22AE"/>
    <w:rsid w:val="00FF73B3"/>
    <w:rsid w:val="00FF79F5"/>
    <w:rsid w:val="00FF7F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CC750B"/>
  <w15:chartTrackingRefBased/>
  <w15:docId w15:val="{96B13601-C043-4822-BAD1-4E891E4C0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F7204"/>
  </w:style>
  <w:style w:type="paragraph" w:styleId="Nagwek1">
    <w:name w:val="heading 1"/>
    <w:basedOn w:val="Normalny"/>
    <w:next w:val="Normalny"/>
    <w:link w:val="Nagwek1Znak"/>
    <w:uiPriority w:val="9"/>
    <w:qFormat/>
    <w:rsid w:val="00310A22"/>
    <w:pPr>
      <w:numPr>
        <w:numId w:val="1"/>
      </w:numPr>
      <w:spacing w:before="240" w:after="240" w:line="360" w:lineRule="exact"/>
      <w:jc w:val="both"/>
      <w:outlineLvl w:val="0"/>
    </w:pPr>
    <w:rPr>
      <w:rFonts w:ascii="Arial" w:hAnsi="Arial" w:cs="Arial"/>
      <w:b/>
      <w:bCs/>
      <w:color w:val="ED7D31" w:themeColor="accent2"/>
      <w:spacing w:val="5"/>
      <w:sz w:val="24"/>
      <w:szCs w:val="32"/>
      <w:lang w:bidi="ar-SA"/>
    </w:rPr>
  </w:style>
  <w:style w:type="paragraph" w:styleId="Nagwek2">
    <w:name w:val="heading 2"/>
    <w:basedOn w:val="Normalny"/>
    <w:next w:val="Normalny"/>
    <w:link w:val="Nagwek2Znak"/>
    <w:uiPriority w:val="9"/>
    <w:semiHidden/>
    <w:unhideWhenUsed/>
    <w:qFormat/>
    <w:rsid w:val="00457F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next w:val="Normalny"/>
    <w:link w:val="Nagwek3Znak"/>
    <w:uiPriority w:val="9"/>
    <w:unhideWhenUsed/>
    <w:qFormat/>
    <w:rsid w:val="00310A22"/>
    <w:pPr>
      <w:numPr>
        <w:ilvl w:val="2"/>
        <w:numId w:val="1"/>
      </w:numPr>
      <w:spacing w:before="240" w:after="240" w:line="240" w:lineRule="auto"/>
      <w:outlineLvl w:val="2"/>
    </w:pPr>
    <w:rPr>
      <w:rFonts w:ascii="Arial" w:eastAsiaTheme="minorEastAsia" w:hAnsi="Arial" w:cs="Arial"/>
      <w:bCs/>
      <w:caps/>
      <w:color w:val="ED7D31" w:themeColor="accent2"/>
      <w:sz w:val="20"/>
      <w:szCs w:val="24"/>
      <w:lang w:val="en-GB" w:bidi="ar-SA"/>
    </w:rPr>
  </w:style>
  <w:style w:type="paragraph" w:styleId="Nagwek4">
    <w:name w:val="heading 4"/>
    <w:basedOn w:val="Normalny"/>
    <w:next w:val="Normalny"/>
    <w:link w:val="Nagwek4Znak"/>
    <w:uiPriority w:val="9"/>
    <w:unhideWhenUsed/>
    <w:qFormat/>
    <w:rsid w:val="00310A22"/>
    <w:pPr>
      <w:numPr>
        <w:ilvl w:val="3"/>
        <w:numId w:val="1"/>
      </w:numPr>
      <w:spacing w:before="240" w:after="240" w:line="320" w:lineRule="exact"/>
      <w:jc w:val="both"/>
      <w:outlineLvl w:val="3"/>
    </w:pPr>
    <w:rPr>
      <w:rFonts w:ascii="Arial" w:eastAsiaTheme="minorEastAsia" w:hAnsi="Arial"/>
      <w:color w:val="ED7D31" w:themeColor="accent2"/>
      <w:sz w:val="20"/>
      <w:szCs w:val="28"/>
      <w:lang w:val="en-GB" w:bidi="ar-SA"/>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91885"/>
    <w:pPr>
      <w:ind w:left="720"/>
      <w:contextualSpacing/>
    </w:pPr>
  </w:style>
  <w:style w:type="paragraph" w:styleId="Nagwek">
    <w:name w:val="header"/>
    <w:basedOn w:val="Normalny"/>
    <w:link w:val="NagwekZnak"/>
    <w:uiPriority w:val="99"/>
    <w:unhideWhenUsed/>
    <w:rsid w:val="00DE4A30"/>
    <w:pPr>
      <w:tabs>
        <w:tab w:val="center" w:pos="4680"/>
        <w:tab w:val="right" w:pos="9360"/>
      </w:tabs>
      <w:spacing w:after="0" w:line="240" w:lineRule="auto"/>
    </w:pPr>
  </w:style>
  <w:style w:type="character" w:customStyle="1" w:styleId="NagwekZnak">
    <w:name w:val="Nagłówek Znak"/>
    <w:basedOn w:val="Domylnaczcionkaakapitu"/>
    <w:link w:val="Nagwek"/>
    <w:uiPriority w:val="99"/>
    <w:rsid w:val="00DE4A30"/>
  </w:style>
  <w:style w:type="paragraph" w:styleId="Stopka">
    <w:name w:val="footer"/>
    <w:basedOn w:val="Normalny"/>
    <w:link w:val="StopkaZnak"/>
    <w:uiPriority w:val="99"/>
    <w:unhideWhenUsed/>
    <w:rsid w:val="00DE4A30"/>
    <w:pPr>
      <w:tabs>
        <w:tab w:val="center" w:pos="4680"/>
        <w:tab w:val="right" w:pos="9360"/>
      </w:tabs>
      <w:spacing w:after="0" w:line="240" w:lineRule="auto"/>
    </w:pPr>
  </w:style>
  <w:style w:type="character" w:customStyle="1" w:styleId="StopkaZnak">
    <w:name w:val="Stopka Znak"/>
    <w:basedOn w:val="Domylnaczcionkaakapitu"/>
    <w:link w:val="Stopka"/>
    <w:uiPriority w:val="99"/>
    <w:rsid w:val="00DE4A30"/>
  </w:style>
  <w:style w:type="paragraph" w:customStyle="1" w:styleId="Normal1">
    <w:name w:val="Normal1"/>
    <w:rsid w:val="007A1643"/>
    <w:pPr>
      <w:spacing w:after="200" w:line="276" w:lineRule="auto"/>
    </w:pPr>
    <w:rPr>
      <w:rFonts w:ascii="Calibri" w:eastAsia="Calibri" w:hAnsi="Calibri" w:cs="Calibri"/>
      <w:color w:val="000000"/>
      <w:lang w:val="de-DE" w:eastAsia="de-DE" w:bidi="ar-SA"/>
    </w:rPr>
  </w:style>
  <w:style w:type="table" w:customStyle="1" w:styleId="1">
    <w:name w:val="1"/>
    <w:basedOn w:val="Standardowy"/>
    <w:rsid w:val="007A1643"/>
    <w:pPr>
      <w:spacing w:after="0" w:line="240" w:lineRule="auto"/>
    </w:pPr>
    <w:rPr>
      <w:rFonts w:ascii="Calibri" w:eastAsia="Calibri" w:hAnsi="Calibri" w:cs="Calibri"/>
      <w:color w:val="000000"/>
      <w:lang w:val="de-DE" w:eastAsia="de-DE" w:bidi="ar-SA"/>
    </w:rPr>
    <w:tblPr>
      <w:tblStyleRowBandSize w:val="1"/>
      <w:tblStyleColBandSize w:val="1"/>
      <w:tblInd w:w="0" w:type="nil"/>
      <w:tblCellMar>
        <w:left w:w="115" w:type="dxa"/>
        <w:right w:w="115" w:type="dxa"/>
      </w:tblCellMar>
    </w:tblPr>
  </w:style>
  <w:style w:type="character" w:styleId="Hipercze">
    <w:name w:val="Hyperlink"/>
    <w:basedOn w:val="Domylnaczcionkaakapitu"/>
    <w:uiPriority w:val="99"/>
    <w:unhideWhenUsed/>
    <w:rsid w:val="005F526C"/>
    <w:rPr>
      <w:color w:val="0563C1" w:themeColor="hyperlink"/>
      <w:u w:val="single"/>
    </w:rPr>
  </w:style>
  <w:style w:type="character" w:styleId="Nierozpoznanawzmianka">
    <w:name w:val="Unresolved Mention"/>
    <w:basedOn w:val="Domylnaczcionkaakapitu"/>
    <w:uiPriority w:val="99"/>
    <w:semiHidden/>
    <w:unhideWhenUsed/>
    <w:rsid w:val="005F526C"/>
    <w:rPr>
      <w:color w:val="605E5C"/>
      <w:shd w:val="clear" w:color="auto" w:fill="E1DFDD"/>
    </w:rPr>
  </w:style>
  <w:style w:type="table" w:styleId="Tabela-Siatka">
    <w:name w:val="Table Grid"/>
    <w:basedOn w:val="Standardowy"/>
    <w:rsid w:val="001451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310A22"/>
    <w:rPr>
      <w:rFonts w:ascii="Arial" w:hAnsi="Arial" w:cs="Arial"/>
      <w:b/>
      <w:bCs/>
      <w:color w:val="ED7D31" w:themeColor="accent2"/>
      <w:spacing w:val="5"/>
      <w:sz w:val="24"/>
      <w:szCs w:val="32"/>
      <w:lang w:bidi="ar-SA"/>
    </w:rPr>
  </w:style>
  <w:style w:type="character" w:customStyle="1" w:styleId="Nagwek3Znak">
    <w:name w:val="Nagłówek 3 Znak"/>
    <w:basedOn w:val="Domylnaczcionkaakapitu"/>
    <w:link w:val="Nagwek3"/>
    <w:uiPriority w:val="9"/>
    <w:rsid w:val="00310A22"/>
    <w:rPr>
      <w:rFonts w:ascii="Arial" w:eastAsiaTheme="minorEastAsia" w:hAnsi="Arial" w:cs="Arial"/>
      <w:bCs/>
      <w:caps/>
      <w:color w:val="ED7D31" w:themeColor="accent2"/>
      <w:sz w:val="20"/>
      <w:szCs w:val="24"/>
      <w:lang w:val="en-GB" w:bidi="ar-SA"/>
    </w:rPr>
  </w:style>
  <w:style w:type="character" w:customStyle="1" w:styleId="Nagwek4Znak">
    <w:name w:val="Nagłówek 4 Znak"/>
    <w:basedOn w:val="Domylnaczcionkaakapitu"/>
    <w:link w:val="Nagwek4"/>
    <w:uiPriority w:val="9"/>
    <w:rsid w:val="00310A22"/>
    <w:rPr>
      <w:rFonts w:ascii="Arial" w:eastAsiaTheme="minorEastAsia" w:hAnsi="Arial"/>
      <w:color w:val="ED7D31" w:themeColor="accent2"/>
      <w:sz w:val="20"/>
      <w:szCs w:val="28"/>
      <w:lang w:val="en-GB" w:bidi="ar-SA"/>
    </w:rPr>
  </w:style>
  <w:style w:type="paragraph" w:styleId="Nagwekspisutreci">
    <w:name w:val="TOC Heading"/>
    <w:basedOn w:val="Nagwek1"/>
    <w:next w:val="Normalny"/>
    <w:uiPriority w:val="39"/>
    <w:unhideWhenUsed/>
    <w:qFormat/>
    <w:rsid w:val="00A440EE"/>
    <w:pPr>
      <w:keepNext/>
      <w:keepLines/>
      <w:numPr>
        <w:numId w:val="0"/>
      </w:numPr>
      <w:spacing w:after="0" w:line="259" w:lineRule="auto"/>
      <w:jc w:val="left"/>
      <w:outlineLvl w:val="9"/>
    </w:pPr>
    <w:rPr>
      <w:rFonts w:asciiTheme="majorHAnsi" w:eastAsiaTheme="majorEastAsia" w:hAnsiTheme="majorHAnsi" w:cstheme="majorBidi"/>
      <w:b w:val="0"/>
      <w:bCs w:val="0"/>
      <w:color w:val="2F5496" w:themeColor="accent1" w:themeShade="BF"/>
      <w:spacing w:val="0"/>
      <w:sz w:val="32"/>
    </w:rPr>
  </w:style>
  <w:style w:type="paragraph" w:styleId="Spistreci1">
    <w:name w:val="toc 1"/>
    <w:basedOn w:val="Normalny"/>
    <w:next w:val="Normalny"/>
    <w:autoRedefine/>
    <w:uiPriority w:val="39"/>
    <w:unhideWhenUsed/>
    <w:rsid w:val="00001E16"/>
    <w:pPr>
      <w:spacing w:after="100"/>
    </w:pPr>
  </w:style>
  <w:style w:type="character" w:customStyle="1" w:styleId="Nagwek2Znak">
    <w:name w:val="Nagłówek 2 Znak"/>
    <w:basedOn w:val="Domylnaczcionkaakapitu"/>
    <w:link w:val="Nagwek2"/>
    <w:uiPriority w:val="9"/>
    <w:semiHidden/>
    <w:rsid w:val="00457F46"/>
    <w:rPr>
      <w:rFonts w:asciiTheme="majorHAnsi" w:eastAsiaTheme="majorEastAsia" w:hAnsiTheme="majorHAnsi" w:cstheme="majorBidi"/>
      <w:color w:val="2F5496" w:themeColor="accent1" w:themeShade="BF"/>
      <w:sz w:val="26"/>
      <w:szCs w:val="26"/>
    </w:rPr>
  </w:style>
  <w:style w:type="character" w:customStyle="1" w:styleId="titletext">
    <w:name w:val="title__text"/>
    <w:basedOn w:val="Domylnaczcionkaakapitu"/>
    <w:rsid w:val="00457F46"/>
  </w:style>
  <w:style w:type="character" w:styleId="Odwoaniedokomentarza">
    <w:name w:val="annotation reference"/>
    <w:basedOn w:val="Domylnaczcionkaakapitu"/>
    <w:uiPriority w:val="99"/>
    <w:semiHidden/>
    <w:unhideWhenUsed/>
    <w:rsid w:val="00B46FEA"/>
    <w:rPr>
      <w:sz w:val="16"/>
      <w:szCs w:val="16"/>
    </w:rPr>
  </w:style>
  <w:style w:type="paragraph" w:styleId="Tekstkomentarza">
    <w:name w:val="annotation text"/>
    <w:basedOn w:val="Normalny"/>
    <w:link w:val="TekstkomentarzaZnak"/>
    <w:uiPriority w:val="99"/>
    <w:unhideWhenUsed/>
    <w:rsid w:val="00B46FEA"/>
    <w:pPr>
      <w:spacing w:line="240" w:lineRule="auto"/>
    </w:pPr>
    <w:rPr>
      <w:sz w:val="20"/>
      <w:szCs w:val="20"/>
    </w:rPr>
  </w:style>
  <w:style w:type="character" w:customStyle="1" w:styleId="TekstkomentarzaZnak">
    <w:name w:val="Tekst komentarza Znak"/>
    <w:basedOn w:val="Domylnaczcionkaakapitu"/>
    <w:link w:val="Tekstkomentarza"/>
    <w:uiPriority w:val="99"/>
    <w:rsid w:val="00B46FEA"/>
    <w:rPr>
      <w:sz w:val="20"/>
      <w:szCs w:val="20"/>
    </w:rPr>
  </w:style>
  <w:style w:type="paragraph" w:styleId="Tematkomentarza">
    <w:name w:val="annotation subject"/>
    <w:basedOn w:val="Tekstkomentarza"/>
    <w:next w:val="Tekstkomentarza"/>
    <w:link w:val="TematkomentarzaZnak"/>
    <w:uiPriority w:val="99"/>
    <w:semiHidden/>
    <w:unhideWhenUsed/>
    <w:rsid w:val="00B46FEA"/>
    <w:rPr>
      <w:b/>
      <w:bCs/>
    </w:rPr>
  </w:style>
  <w:style w:type="character" w:customStyle="1" w:styleId="TematkomentarzaZnak">
    <w:name w:val="Temat komentarza Znak"/>
    <w:basedOn w:val="TekstkomentarzaZnak"/>
    <w:link w:val="Tematkomentarza"/>
    <w:uiPriority w:val="99"/>
    <w:semiHidden/>
    <w:rsid w:val="00B46FEA"/>
    <w:rPr>
      <w:b/>
      <w:bCs/>
      <w:sz w:val="20"/>
      <w:szCs w:val="20"/>
    </w:rPr>
  </w:style>
  <w:style w:type="paragraph" w:styleId="Poprawka">
    <w:name w:val="Revision"/>
    <w:hidden/>
    <w:uiPriority w:val="99"/>
    <w:semiHidden/>
    <w:rsid w:val="005D05CE"/>
    <w:pPr>
      <w:spacing w:after="0" w:line="240" w:lineRule="auto"/>
    </w:pPr>
  </w:style>
  <w:style w:type="paragraph" w:styleId="NormalnyWeb">
    <w:name w:val="Normal (Web)"/>
    <w:basedOn w:val="Normalny"/>
    <w:uiPriority w:val="99"/>
    <w:unhideWhenUsed/>
    <w:rsid w:val="007F6DDD"/>
    <w:pPr>
      <w:spacing w:before="100" w:beforeAutospacing="1" w:after="100" w:afterAutospacing="1" w:line="240" w:lineRule="auto"/>
    </w:pPr>
    <w:rPr>
      <w:rFonts w:ascii="Times New Roman" w:eastAsia="Times New Roman" w:hAnsi="Times New Roman" w:cs="Times New Roman"/>
      <w:sz w:val="24"/>
      <w:szCs w:val="24"/>
      <w:lang w:val="en-GB" w:eastAsia="en-GB" w:bidi="ar-SA"/>
    </w:rPr>
  </w:style>
  <w:style w:type="character" w:styleId="Uwydatnienie">
    <w:name w:val="Emphasis"/>
    <w:basedOn w:val="Domylnaczcionkaakapitu"/>
    <w:uiPriority w:val="20"/>
    <w:qFormat/>
    <w:rsid w:val="008B18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3147">
      <w:bodyDiv w:val="1"/>
      <w:marLeft w:val="0"/>
      <w:marRight w:val="0"/>
      <w:marTop w:val="0"/>
      <w:marBottom w:val="0"/>
      <w:divBdr>
        <w:top w:val="none" w:sz="0" w:space="0" w:color="auto"/>
        <w:left w:val="none" w:sz="0" w:space="0" w:color="auto"/>
        <w:bottom w:val="none" w:sz="0" w:space="0" w:color="auto"/>
        <w:right w:val="none" w:sz="0" w:space="0" w:color="auto"/>
      </w:divBdr>
      <w:divsChild>
        <w:div w:id="1592156460">
          <w:marLeft w:val="562"/>
          <w:marRight w:val="0"/>
          <w:marTop w:val="0"/>
          <w:marBottom w:val="0"/>
          <w:divBdr>
            <w:top w:val="none" w:sz="0" w:space="0" w:color="auto"/>
            <w:left w:val="none" w:sz="0" w:space="0" w:color="auto"/>
            <w:bottom w:val="none" w:sz="0" w:space="0" w:color="auto"/>
            <w:right w:val="none" w:sz="0" w:space="0" w:color="auto"/>
          </w:divBdr>
        </w:div>
        <w:div w:id="672806865">
          <w:marLeft w:val="562"/>
          <w:marRight w:val="0"/>
          <w:marTop w:val="0"/>
          <w:marBottom w:val="0"/>
          <w:divBdr>
            <w:top w:val="none" w:sz="0" w:space="0" w:color="auto"/>
            <w:left w:val="none" w:sz="0" w:space="0" w:color="auto"/>
            <w:bottom w:val="none" w:sz="0" w:space="0" w:color="auto"/>
            <w:right w:val="none" w:sz="0" w:space="0" w:color="auto"/>
          </w:divBdr>
        </w:div>
        <w:div w:id="1791196035">
          <w:marLeft w:val="562"/>
          <w:marRight w:val="0"/>
          <w:marTop w:val="0"/>
          <w:marBottom w:val="0"/>
          <w:divBdr>
            <w:top w:val="none" w:sz="0" w:space="0" w:color="auto"/>
            <w:left w:val="none" w:sz="0" w:space="0" w:color="auto"/>
            <w:bottom w:val="none" w:sz="0" w:space="0" w:color="auto"/>
            <w:right w:val="none" w:sz="0" w:space="0" w:color="auto"/>
          </w:divBdr>
        </w:div>
        <w:div w:id="45109417">
          <w:marLeft w:val="562"/>
          <w:marRight w:val="0"/>
          <w:marTop w:val="0"/>
          <w:marBottom w:val="0"/>
          <w:divBdr>
            <w:top w:val="none" w:sz="0" w:space="0" w:color="auto"/>
            <w:left w:val="none" w:sz="0" w:space="0" w:color="auto"/>
            <w:bottom w:val="none" w:sz="0" w:space="0" w:color="auto"/>
            <w:right w:val="none" w:sz="0" w:space="0" w:color="auto"/>
          </w:divBdr>
        </w:div>
      </w:divsChild>
    </w:div>
    <w:div w:id="90663361">
      <w:bodyDiv w:val="1"/>
      <w:marLeft w:val="0"/>
      <w:marRight w:val="0"/>
      <w:marTop w:val="0"/>
      <w:marBottom w:val="0"/>
      <w:divBdr>
        <w:top w:val="none" w:sz="0" w:space="0" w:color="auto"/>
        <w:left w:val="none" w:sz="0" w:space="0" w:color="auto"/>
        <w:bottom w:val="none" w:sz="0" w:space="0" w:color="auto"/>
        <w:right w:val="none" w:sz="0" w:space="0" w:color="auto"/>
      </w:divBdr>
    </w:div>
    <w:div w:id="155925526">
      <w:bodyDiv w:val="1"/>
      <w:marLeft w:val="0"/>
      <w:marRight w:val="0"/>
      <w:marTop w:val="0"/>
      <w:marBottom w:val="0"/>
      <w:divBdr>
        <w:top w:val="none" w:sz="0" w:space="0" w:color="auto"/>
        <w:left w:val="none" w:sz="0" w:space="0" w:color="auto"/>
        <w:bottom w:val="none" w:sz="0" w:space="0" w:color="auto"/>
        <w:right w:val="none" w:sz="0" w:space="0" w:color="auto"/>
      </w:divBdr>
      <w:divsChild>
        <w:div w:id="819999921">
          <w:marLeft w:val="562"/>
          <w:marRight w:val="0"/>
          <w:marTop w:val="0"/>
          <w:marBottom w:val="0"/>
          <w:divBdr>
            <w:top w:val="none" w:sz="0" w:space="0" w:color="auto"/>
            <w:left w:val="none" w:sz="0" w:space="0" w:color="auto"/>
            <w:bottom w:val="none" w:sz="0" w:space="0" w:color="auto"/>
            <w:right w:val="none" w:sz="0" w:space="0" w:color="auto"/>
          </w:divBdr>
        </w:div>
      </w:divsChild>
    </w:div>
    <w:div w:id="348609941">
      <w:bodyDiv w:val="1"/>
      <w:marLeft w:val="0"/>
      <w:marRight w:val="0"/>
      <w:marTop w:val="0"/>
      <w:marBottom w:val="0"/>
      <w:divBdr>
        <w:top w:val="none" w:sz="0" w:space="0" w:color="auto"/>
        <w:left w:val="none" w:sz="0" w:space="0" w:color="auto"/>
        <w:bottom w:val="none" w:sz="0" w:space="0" w:color="auto"/>
        <w:right w:val="none" w:sz="0" w:space="0" w:color="auto"/>
      </w:divBdr>
    </w:div>
    <w:div w:id="483083856">
      <w:bodyDiv w:val="1"/>
      <w:marLeft w:val="0"/>
      <w:marRight w:val="0"/>
      <w:marTop w:val="0"/>
      <w:marBottom w:val="0"/>
      <w:divBdr>
        <w:top w:val="none" w:sz="0" w:space="0" w:color="auto"/>
        <w:left w:val="none" w:sz="0" w:space="0" w:color="auto"/>
        <w:bottom w:val="none" w:sz="0" w:space="0" w:color="auto"/>
        <w:right w:val="none" w:sz="0" w:space="0" w:color="auto"/>
      </w:divBdr>
      <w:divsChild>
        <w:div w:id="1587491391">
          <w:marLeft w:val="547"/>
          <w:marRight w:val="0"/>
          <w:marTop w:val="0"/>
          <w:marBottom w:val="0"/>
          <w:divBdr>
            <w:top w:val="none" w:sz="0" w:space="0" w:color="auto"/>
            <w:left w:val="none" w:sz="0" w:space="0" w:color="auto"/>
            <w:bottom w:val="none" w:sz="0" w:space="0" w:color="auto"/>
            <w:right w:val="none" w:sz="0" w:space="0" w:color="auto"/>
          </w:divBdr>
        </w:div>
        <w:div w:id="1713846969">
          <w:marLeft w:val="1138"/>
          <w:marRight w:val="0"/>
          <w:marTop w:val="0"/>
          <w:marBottom w:val="0"/>
          <w:divBdr>
            <w:top w:val="none" w:sz="0" w:space="0" w:color="auto"/>
            <w:left w:val="none" w:sz="0" w:space="0" w:color="auto"/>
            <w:bottom w:val="none" w:sz="0" w:space="0" w:color="auto"/>
            <w:right w:val="none" w:sz="0" w:space="0" w:color="auto"/>
          </w:divBdr>
        </w:div>
        <w:div w:id="1384862760">
          <w:marLeft w:val="1138"/>
          <w:marRight w:val="0"/>
          <w:marTop w:val="0"/>
          <w:marBottom w:val="0"/>
          <w:divBdr>
            <w:top w:val="none" w:sz="0" w:space="0" w:color="auto"/>
            <w:left w:val="none" w:sz="0" w:space="0" w:color="auto"/>
            <w:bottom w:val="none" w:sz="0" w:space="0" w:color="auto"/>
            <w:right w:val="none" w:sz="0" w:space="0" w:color="auto"/>
          </w:divBdr>
        </w:div>
        <w:div w:id="167329049">
          <w:marLeft w:val="547"/>
          <w:marRight w:val="0"/>
          <w:marTop w:val="0"/>
          <w:marBottom w:val="0"/>
          <w:divBdr>
            <w:top w:val="none" w:sz="0" w:space="0" w:color="auto"/>
            <w:left w:val="none" w:sz="0" w:space="0" w:color="auto"/>
            <w:bottom w:val="none" w:sz="0" w:space="0" w:color="auto"/>
            <w:right w:val="none" w:sz="0" w:space="0" w:color="auto"/>
          </w:divBdr>
        </w:div>
        <w:div w:id="758527614">
          <w:marLeft w:val="1138"/>
          <w:marRight w:val="0"/>
          <w:marTop w:val="0"/>
          <w:marBottom w:val="0"/>
          <w:divBdr>
            <w:top w:val="none" w:sz="0" w:space="0" w:color="auto"/>
            <w:left w:val="none" w:sz="0" w:space="0" w:color="auto"/>
            <w:bottom w:val="none" w:sz="0" w:space="0" w:color="auto"/>
            <w:right w:val="none" w:sz="0" w:space="0" w:color="auto"/>
          </w:divBdr>
        </w:div>
        <w:div w:id="1459373349">
          <w:marLeft w:val="1138"/>
          <w:marRight w:val="0"/>
          <w:marTop w:val="0"/>
          <w:marBottom w:val="0"/>
          <w:divBdr>
            <w:top w:val="none" w:sz="0" w:space="0" w:color="auto"/>
            <w:left w:val="none" w:sz="0" w:space="0" w:color="auto"/>
            <w:bottom w:val="none" w:sz="0" w:space="0" w:color="auto"/>
            <w:right w:val="none" w:sz="0" w:space="0" w:color="auto"/>
          </w:divBdr>
        </w:div>
        <w:div w:id="866480959">
          <w:marLeft w:val="1138"/>
          <w:marRight w:val="0"/>
          <w:marTop w:val="0"/>
          <w:marBottom w:val="0"/>
          <w:divBdr>
            <w:top w:val="none" w:sz="0" w:space="0" w:color="auto"/>
            <w:left w:val="none" w:sz="0" w:space="0" w:color="auto"/>
            <w:bottom w:val="none" w:sz="0" w:space="0" w:color="auto"/>
            <w:right w:val="none" w:sz="0" w:space="0" w:color="auto"/>
          </w:divBdr>
        </w:div>
        <w:div w:id="526456374">
          <w:marLeft w:val="1138"/>
          <w:marRight w:val="0"/>
          <w:marTop w:val="0"/>
          <w:marBottom w:val="0"/>
          <w:divBdr>
            <w:top w:val="none" w:sz="0" w:space="0" w:color="auto"/>
            <w:left w:val="none" w:sz="0" w:space="0" w:color="auto"/>
            <w:bottom w:val="none" w:sz="0" w:space="0" w:color="auto"/>
            <w:right w:val="none" w:sz="0" w:space="0" w:color="auto"/>
          </w:divBdr>
        </w:div>
        <w:div w:id="372704264">
          <w:marLeft w:val="1138"/>
          <w:marRight w:val="0"/>
          <w:marTop w:val="0"/>
          <w:marBottom w:val="0"/>
          <w:divBdr>
            <w:top w:val="none" w:sz="0" w:space="0" w:color="auto"/>
            <w:left w:val="none" w:sz="0" w:space="0" w:color="auto"/>
            <w:bottom w:val="none" w:sz="0" w:space="0" w:color="auto"/>
            <w:right w:val="none" w:sz="0" w:space="0" w:color="auto"/>
          </w:divBdr>
        </w:div>
        <w:div w:id="1426075852">
          <w:marLeft w:val="547"/>
          <w:marRight w:val="0"/>
          <w:marTop w:val="0"/>
          <w:marBottom w:val="0"/>
          <w:divBdr>
            <w:top w:val="none" w:sz="0" w:space="0" w:color="auto"/>
            <w:left w:val="none" w:sz="0" w:space="0" w:color="auto"/>
            <w:bottom w:val="none" w:sz="0" w:space="0" w:color="auto"/>
            <w:right w:val="none" w:sz="0" w:space="0" w:color="auto"/>
          </w:divBdr>
        </w:div>
        <w:div w:id="1015691190">
          <w:marLeft w:val="1138"/>
          <w:marRight w:val="0"/>
          <w:marTop w:val="0"/>
          <w:marBottom w:val="0"/>
          <w:divBdr>
            <w:top w:val="none" w:sz="0" w:space="0" w:color="auto"/>
            <w:left w:val="none" w:sz="0" w:space="0" w:color="auto"/>
            <w:bottom w:val="none" w:sz="0" w:space="0" w:color="auto"/>
            <w:right w:val="none" w:sz="0" w:space="0" w:color="auto"/>
          </w:divBdr>
        </w:div>
        <w:div w:id="1094590527">
          <w:marLeft w:val="1138"/>
          <w:marRight w:val="0"/>
          <w:marTop w:val="0"/>
          <w:marBottom w:val="0"/>
          <w:divBdr>
            <w:top w:val="none" w:sz="0" w:space="0" w:color="auto"/>
            <w:left w:val="none" w:sz="0" w:space="0" w:color="auto"/>
            <w:bottom w:val="none" w:sz="0" w:space="0" w:color="auto"/>
            <w:right w:val="none" w:sz="0" w:space="0" w:color="auto"/>
          </w:divBdr>
        </w:div>
      </w:divsChild>
    </w:div>
    <w:div w:id="492070292">
      <w:bodyDiv w:val="1"/>
      <w:marLeft w:val="0"/>
      <w:marRight w:val="0"/>
      <w:marTop w:val="0"/>
      <w:marBottom w:val="0"/>
      <w:divBdr>
        <w:top w:val="none" w:sz="0" w:space="0" w:color="auto"/>
        <w:left w:val="none" w:sz="0" w:space="0" w:color="auto"/>
        <w:bottom w:val="none" w:sz="0" w:space="0" w:color="auto"/>
        <w:right w:val="none" w:sz="0" w:space="0" w:color="auto"/>
      </w:divBdr>
      <w:divsChild>
        <w:div w:id="1006596372">
          <w:marLeft w:val="0"/>
          <w:marRight w:val="0"/>
          <w:marTop w:val="0"/>
          <w:marBottom w:val="0"/>
          <w:divBdr>
            <w:top w:val="none" w:sz="0" w:space="0" w:color="auto"/>
            <w:left w:val="none" w:sz="0" w:space="0" w:color="auto"/>
            <w:bottom w:val="none" w:sz="0" w:space="0" w:color="auto"/>
            <w:right w:val="none" w:sz="0" w:space="0" w:color="auto"/>
          </w:divBdr>
          <w:divsChild>
            <w:div w:id="386221503">
              <w:marLeft w:val="0"/>
              <w:marRight w:val="0"/>
              <w:marTop w:val="0"/>
              <w:marBottom w:val="0"/>
              <w:divBdr>
                <w:top w:val="none" w:sz="0" w:space="0" w:color="auto"/>
                <w:left w:val="none" w:sz="0" w:space="0" w:color="auto"/>
                <w:bottom w:val="none" w:sz="0" w:space="0" w:color="auto"/>
                <w:right w:val="none" w:sz="0" w:space="0" w:color="auto"/>
              </w:divBdr>
            </w:div>
          </w:divsChild>
        </w:div>
        <w:div w:id="292255596">
          <w:marLeft w:val="0"/>
          <w:marRight w:val="0"/>
          <w:marTop w:val="0"/>
          <w:marBottom w:val="0"/>
          <w:divBdr>
            <w:top w:val="none" w:sz="0" w:space="0" w:color="auto"/>
            <w:left w:val="none" w:sz="0" w:space="0" w:color="auto"/>
            <w:bottom w:val="none" w:sz="0" w:space="0" w:color="auto"/>
            <w:right w:val="none" w:sz="0" w:space="0" w:color="auto"/>
          </w:divBdr>
          <w:divsChild>
            <w:div w:id="19276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10925">
      <w:bodyDiv w:val="1"/>
      <w:marLeft w:val="0"/>
      <w:marRight w:val="0"/>
      <w:marTop w:val="0"/>
      <w:marBottom w:val="0"/>
      <w:divBdr>
        <w:top w:val="none" w:sz="0" w:space="0" w:color="auto"/>
        <w:left w:val="none" w:sz="0" w:space="0" w:color="auto"/>
        <w:bottom w:val="none" w:sz="0" w:space="0" w:color="auto"/>
        <w:right w:val="none" w:sz="0" w:space="0" w:color="auto"/>
      </w:divBdr>
      <w:divsChild>
        <w:div w:id="1071654159">
          <w:marLeft w:val="562"/>
          <w:marRight w:val="0"/>
          <w:marTop w:val="0"/>
          <w:marBottom w:val="0"/>
          <w:divBdr>
            <w:top w:val="none" w:sz="0" w:space="0" w:color="auto"/>
            <w:left w:val="none" w:sz="0" w:space="0" w:color="auto"/>
            <w:bottom w:val="none" w:sz="0" w:space="0" w:color="auto"/>
            <w:right w:val="none" w:sz="0" w:space="0" w:color="auto"/>
          </w:divBdr>
        </w:div>
        <w:div w:id="821966454">
          <w:marLeft w:val="562"/>
          <w:marRight w:val="0"/>
          <w:marTop w:val="0"/>
          <w:marBottom w:val="0"/>
          <w:divBdr>
            <w:top w:val="none" w:sz="0" w:space="0" w:color="auto"/>
            <w:left w:val="none" w:sz="0" w:space="0" w:color="auto"/>
            <w:bottom w:val="none" w:sz="0" w:space="0" w:color="auto"/>
            <w:right w:val="none" w:sz="0" w:space="0" w:color="auto"/>
          </w:divBdr>
        </w:div>
        <w:div w:id="963197149">
          <w:marLeft w:val="1282"/>
          <w:marRight w:val="0"/>
          <w:marTop w:val="0"/>
          <w:marBottom w:val="0"/>
          <w:divBdr>
            <w:top w:val="none" w:sz="0" w:space="0" w:color="auto"/>
            <w:left w:val="none" w:sz="0" w:space="0" w:color="auto"/>
            <w:bottom w:val="none" w:sz="0" w:space="0" w:color="auto"/>
            <w:right w:val="none" w:sz="0" w:space="0" w:color="auto"/>
          </w:divBdr>
        </w:div>
        <w:div w:id="80377466">
          <w:marLeft w:val="1282"/>
          <w:marRight w:val="0"/>
          <w:marTop w:val="0"/>
          <w:marBottom w:val="0"/>
          <w:divBdr>
            <w:top w:val="none" w:sz="0" w:space="0" w:color="auto"/>
            <w:left w:val="none" w:sz="0" w:space="0" w:color="auto"/>
            <w:bottom w:val="none" w:sz="0" w:space="0" w:color="auto"/>
            <w:right w:val="none" w:sz="0" w:space="0" w:color="auto"/>
          </w:divBdr>
        </w:div>
        <w:div w:id="1196968052">
          <w:marLeft w:val="1282"/>
          <w:marRight w:val="0"/>
          <w:marTop w:val="0"/>
          <w:marBottom w:val="0"/>
          <w:divBdr>
            <w:top w:val="none" w:sz="0" w:space="0" w:color="auto"/>
            <w:left w:val="none" w:sz="0" w:space="0" w:color="auto"/>
            <w:bottom w:val="none" w:sz="0" w:space="0" w:color="auto"/>
            <w:right w:val="none" w:sz="0" w:space="0" w:color="auto"/>
          </w:divBdr>
        </w:div>
      </w:divsChild>
    </w:div>
    <w:div w:id="539249008">
      <w:bodyDiv w:val="1"/>
      <w:marLeft w:val="0"/>
      <w:marRight w:val="0"/>
      <w:marTop w:val="0"/>
      <w:marBottom w:val="0"/>
      <w:divBdr>
        <w:top w:val="none" w:sz="0" w:space="0" w:color="auto"/>
        <w:left w:val="none" w:sz="0" w:space="0" w:color="auto"/>
        <w:bottom w:val="none" w:sz="0" w:space="0" w:color="auto"/>
        <w:right w:val="none" w:sz="0" w:space="0" w:color="auto"/>
      </w:divBdr>
      <w:divsChild>
        <w:div w:id="1149244425">
          <w:marLeft w:val="547"/>
          <w:marRight w:val="0"/>
          <w:marTop w:val="0"/>
          <w:marBottom w:val="0"/>
          <w:divBdr>
            <w:top w:val="none" w:sz="0" w:space="0" w:color="auto"/>
            <w:left w:val="none" w:sz="0" w:space="0" w:color="auto"/>
            <w:bottom w:val="none" w:sz="0" w:space="0" w:color="auto"/>
            <w:right w:val="none" w:sz="0" w:space="0" w:color="auto"/>
          </w:divBdr>
        </w:div>
        <w:div w:id="1530752951">
          <w:marLeft w:val="1138"/>
          <w:marRight w:val="0"/>
          <w:marTop w:val="0"/>
          <w:marBottom w:val="0"/>
          <w:divBdr>
            <w:top w:val="none" w:sz="0" w:space="0" w:color="auto"/>
            <w:left w:val="none" w:sz="0" w:space="0" w:color="auto"/>
            <w:bottom w:val="none" w:sz="0" w:space="0" w:color="auto"/>
            <w:right w:val="none" w:sz="0" w:space="0" w:color="auto"/>
          </w:divBdr>
        </w:div>
        <w:div w:id="76874310">
          <w:marLeft w:val="1138"/>
          <w:marRight w:val="0"/>
          <w:marTop w:val="0"/>
          <w:marBottom w:val="0"/>
          <w:divBdr>
            <w:top w:val="none" w:sz="0" w:space="0" w:color="auto"/>
            <w:left w:val="none" w:sz="0" w:space="0" w:color="auto"/>
            <w:bottom w:val="none" w:sz="0" w:space="0" w:color="auto"/>
            <w:right w:val="none" w:sz="0" w:space="0" w:color="auto"/>
          </w:divBdr>
        </w:div>
        <w:div w:id="1554467303">
          <w:marLeft w:val="1138"/>
          <w:marRight w:val="0"/>
          <w:marTop w:val="0"/>
          <w:marBottom w:val="0"/>
          <w:divBdr>
            <w:top w:val="none" w:sz="0" w:space="0" w:color="auto"/>
            <w:left w:val="none" w:sz="0" w:space="0" w:color="auto"/>
            <w:bottom w:val="none" w:sz="0" w:space="0" w:color="auto"/>
            <w:right w:val="none" w:sz="0" w:space="0" w:color="auto"/>
          </w:divBdr>
        </w:div>
        <w:div w:id="1862088902">
          <w:marLeft w:val="1138"/>
          <w:marRight w:val="0"/>
          <w:marTop w:val="0"/>
          <w:marBottom w:val="0"/>
          <w:divBdr>
            <w:top w:val="none" w:sz="0" w:space="0" w:color="auto"/>
            <w:left w:val="none" w:sz="0" w:space="0" w:color="auto"/>
            <w:bottom w:val="none" w:sz="0" w:space="0" w:color="auto"/>
            <w:right w:val="none" w:sz="0" w:space="0" w:color="auto"/>
          </w:divBdr>
        </w:div>
        <w:div w:id="110101371">
          <w:marLeft w:val="1138"/>
          <w:marRight w:val="0"/>
          <w:marTop w:val="0"/>
          <w:marBottom w:val="0"/>
          <w:divBdr>
            <w:top w:val="none" w:sz="0" w:space="0" w:color="auto"/>
            <w:left w:val="none" w:sz="0" w:space="0" w:color="auto"/>
            <w:bottom w:val="none" w:sz="0" w:space="0" w:color="auto"/>
            <w:right w:val="none" w:sz="0" w:space="0" w:color="auto"/>
          </w:divBdr>
        </w:div>
        <w:div w:id="930624533">
          <w:marLeft w:val="547"/>
          <w:marRight w:val="0"/>
          <w:marTop w:val="0"/>
          <w:marBottom w:val="0"/>
          <w:divBdr>
            <w:top w:val="none" w:sz="0" w:space="0" w:color="auto"/>
            <w:left w:val="none" w:sz="0" w:space="0" w:color="auto"/>
            <w:bottom w:val="none" w:sz="0" w:space="0" w:color="auto"/>
            <w:right w:val="none" w:sz="0" w:space="0" w:color="auto"/>
          </w:divBdr>
        </w:div>
        <w:div w:id="1482580709">
          <w:marLeft w:val="1138"/>
          <w:marRight w:val="0"/>
          <w:marTop w:val="0"/>
          <w:marBottom w:val="0"/>
          <w:divBdr>
            <w:top w:val="none" w:sz="0" w:space="0" w:color="auto"/>
            <w:left w:val="none" w:sz="0" w:space="0" w:color="auto"/>
            <w:bottom w:val="none" w:sz="0" w:space="0" w:color="auto"/>
            <w:right w:val="none" w:sz="0" w:space="0" w:color="auto"/>
          </w:divBdr>
        </w:div>
        <w:div w:id="1864712201">
          <w:marLeft w:val="1138"/>
          <w:marRight w:val="0"/>
          <w:marTop w:val="0"/>
          <w:marBottom w:val="0"/>
          <w:divBdr>
            <w:top w:val="none" w:sz="0" w:space="0" w:color="auto"/>
            <w:left w:val="none" w:sz="0" w:space="0" w:color="auto"/>
            <w:bottom w:val="none" w:sz="0" w:space="0" w:color="auto"/>
            <w:right w:val="none" w:sz="0" w:space="0" w:color="auto"/>
          </w:divBdr>
        </w:div>
        <w:div w:id="1238243330">
          <w:marLeft w:val="1138"/>
          <w:marRight w:val="0"/>
          <w:marTop w:val="0"/>
          <w:marBottom w:val="0"/>
          <w:divBdr>
            <w:top w:val="none" w:sz="0" w:space="0" w:color="auto"/>
            <w:left w:val="none" w:sz="0" w:space="0" w:color="auto"/>
            <w:bottom w:val="none" w:sz="0" w:space="0" w:color="auto"/>
            <w:right w:val="none" w:sz="0" w:space="0" w:color="auto"/>
          </w:divBdr>
        </w:div>
        <w:div w:id="792213635">
          <w:marLeft w:val="1138"/>
          <w:marRight w:val="0"/>
          <w:marTop w:val="0"/>
          <w:marBottom w:val="0"/>
          <w:divBdr>
            <w:top w:val="none" w:sz="0" w:space="0" w:color="auto"/>
            <w:left w:val="none" w:sz="0" w:space="0" w:color="auto"/>
            <w:bottom w:val="none" w:sz="0" w:space="0" w:color="auto"/>
            <w:right w:val="none" w:sz="0" w:space="0" w:color="auto"/>
          </w:divBdr>
        </w:div>
        <w:div w:id="1763255621">
          <w:marLeft w:val="1138"/>
          <w:marRight w:val="0"/>
          <w:marTop w:val="0"/>
          <w:marBottom w:val="0"/>
          <w:divBdr>
            <w:top w:val="none" w:sz="0" w:space="0" w:color="auto"/>
            <w:left w:val="none" w:sz="0" w:space="0" w:color="auto"/>
            <w:bottom w:val="none" w:sz="0" w:space="0" w:color="auto"/>
            <w:right w:val="none" w:sz="0" w:space="0" w:color="auto"/>
          </w:divBdr>
        </w:div>
        <w:div w:id="1709722713">
          <w:marLeft w:val="1138"/>
          <w:marRight w:val="0"/>
          <w:marTop w:val="0"/>
          <w:marBottom w:val="0"/>
          <w:divBdr>
            <w:top w:val="none" w:sz="0" w:space="0" w:color="auto"/>
            <w:left w:val="none" w:sz="0" w:space="0" w:color="auto"/>
            <w:bottom w:val="none" w:sz="0" w:space="0" w:color="auto"/>
            <w:right w:val="none" w:sz="0" w:space="0" w:color="auto"/>
          </w:divBdr>
        </w:div>
      </w:divsChild>
    </w:div>
    <w:div w:id="543063488">
      <w:bodyDiv w:val="1"/>
      <w:marLeft w:val="0"/>
      <w:marRight w:val="0"/>
      <w:marTop w:val="0"/>
      <w:marBottom w:val="0"/>
      <w:divBdr>
        <w:top w:val="none" w:sz="0" w:space="0" w:color="auto"/>
        <w:left w:val="none" w:sz="0" w:space="0" w:color="auto"/>
        <w:bottom w:val="none" w:sz="0" w:space="0" w:color="auto"/>
        <w:right w:val="none" w:sz="0" w:space="0" w:color="auto"/>
      </w:divBdr>
      <w:divsChild>
        <w:div w:id="946154014">
          <w:marLeft w:val="562"/>
          <w:marRight w:val="0"/>
          <w:marTop w:val="0"/>
          <w:marBottom w:val="0"/>
          <w:divBdr>
            <w:top w:val="none" w:sz="0" w:space="0" w:color="auto"/>
            <w:left w:val="none" w:sz="0" w:space="0" w:color="auto"/>
            <w:bottom w:val="none" w:sz="0" w:space="0" w:color="auto"/>
            <w:right w:val="none" w:sz="0" w:space="0" w:color="auto"/>
          </w:divBdr>
        </w:div>
        <w:div w:id="534538075">
          <w:marLeft w:val="562"/>
          <w:marRight w:val="0"/>
          <w:marTop w:val="0"/>
          <w:marBottom w:val="0"/>
          <w:divBdr>
            <w:top w:val="none" w:sz="0" w:space="0" w:color="auto"/>
            <w:left w:val="none" w:sz="0" w:space="0" w:color="auto"/>
            <w:bottom w:val="none" w:sz="0" w:space="0" w:color="auto"/>
            <w:right w:val="none" w:sz="0" w:space="0" w:color="auto"/>
          </w:divBdr>
        </w:div>
        <w:div w:id="225141531">
          <w:marLeft w:val="562"/>
          <w:marRight w:val="0"/>
          <w:marTop w:val="0"/>
          <w:marBottom w:val="0"/>
          <w:divBdr>
            <w:top w:val="none" w:sz="0" w:space="0" w:color="auto"/>
            <w:left w:val="none" w:sz="0" w:space="0" w:color="auto"/>
            <w:bottom w:val="none" w:sz="0" w:space="0" w:color="auto"/>
            <w:right w:val="none" w:sz="0" w:space="0" w:color="auto"/>
          </w:divBdr>
        </w:div>
        <w:div w:id="358775320">
          <w:marLeft w:val="562"/>
          <w:marRight w:val="0"/>
          <w:marTop w:val="0"/>
          <w:marBottom w:val="0"/>
          <w:divBdr>
            <w:top w:val="none" w:sz="0" w:space="0" w:color="auto"/>
            <w:left w:val="none" w:sz="0" w:space="0" w:color="auto"/>
            <w:bottom w:val="none" w:sz="0" w:space="0" w:color="auto"/>
            <w:right w:val="none" w:sz="0" w:space="0" w:color="auto"/>
          </w:divBdr>
        </w:div>
      </w:divsChild>
    </w:div>
    <w:div w:id="704520470">
      <w:bodyDiv w:val="1"/>
      <w:marLeft w:val="0"/>
      <w:marRight w:val="0"/>
      <w:marTop w:val="0"/>
      <w:marBottom w:val="0"/>
      <w:divBdr>
        <w:top w:val="none" w:sz="0" w:space="0" w:color="auto"/>
        <w:left w:val="none" w:sz="0" w:space="0" w:color="auto"/>
        <w:bottom w:val="none" w:sz="0" w:space="0" w:color="auto"/>
        <w:right w:val="none" w:sz="0" w:space="0" w:color="auto"/>
      </w:divBdr>
    </w:div>
    <w:div w:id="708339870">
      <w:bodyDiv w:val="1"/>
      <w:marLeft w:val="0"/>
      <w:marRight w:val="0"/>
      <w:marTop w:val="0"/>
      <w:marBottom w:val="0"/>
      <w:divBdr>
        <w:top w:val="none" w:sz="0" w:space="0" w:color="auto"/>
        <w:left w:val="none" w:sz="0" w:space="0" w:color="auto"/>
        <w:bottom w:val="none" w:sz="0" w:space="0" w:color="auto"/>
        <w:right w:val="none" w:sz="0" w:space="0" w:color="auto"/>
      </w:divBdr>
      <w:divsChild>
        <w:div w:id="1213080752">
          <w:marLeft w:val="547"/>
          <w:marRight w:val="0"/>
          <w:marTop w:val="0"/>
          <w:marBottom w:val="0"/>
          <w:divBdr>
            <w:top w:val="none" w:sz="0" w:space="0" w:color="auto"/>
            <w:left w:val="none" w:sz="0" w:space="0" w:color="auto"/>
            <w:bottom w:val="none" w:sz="0" w:space="0" w:color="auto"/>
            <w:right w:val="none" w:sz="0" w:space="0" w:color="auto"/>
          </w:divBdr>
        </w:div>
        <w:div w:id="1704284822">
          <w:marLeft w:val="1138"/>
          <w:marRight w:val="0"/>
          <w:marTop w:val="0"/>
          <w:marBottom w:val="0"/>
          <w:divBdr>
            <w:top w:val="none" w:sz="0" w:space="0" w:color="auto"/>
            <w:left w:val="none" w:sz="0" w:space="0" w:color="auto"/>
            <w:bottom w:val="none" w:sz="0" w:space="0" w:color="auto"/>
            <w:right w:val="none" w:sz="0" w:space="0" w:color="auto"/>
          </w:divBdr>
        </w:div>
        <w:div w:id="2132894778">
          <w:marLeft w:val="1138"/>
          <w:marRight w:val="0"/>
          <w:marTop w:val="0"/>
          <w:marBottom w:val="0"/>
          <w:divBdr>
            <w:top w:val="none" w:sz="0" w:space="0" w:color="auto"/>
            <w:left w:val="none" w:sz="0" w:space="0" w:color="auto"/>
            <w:bottom w:val="none" w:sz="0" w:space="0" w:color="auto"/>
            <w:right w:val="none" w:sz="0" w:space="0" w:color="auto"/>
          </w:divBdr>
        </w:div>
        <w:div w:id="590088035">
          <w:marLeft w:val="547"/>
          <w:marRight w:val="0"/>
          <w:marTop w:val="0"/>
          <w:marBottom w:val="0"/>
          <w:divBdr>
            <w:top w:val="none" w:sz="0" w:space="0" w:color="auto"/>
            <w:left w:val="none" w:sz="0" w:space="0" w:color="auto"/>
            <w:bottom w:val="none" w:sz="0" w:space="0" w:color="auto"/>
            <w:right w:val="none" w:sz="0" w:space="0" w:color="auto"/>
          </w:divBdr>
        </w:div>
        <w:div w:id="128061649">
          <w:marLeft w:val="1138"/>
          <w:marRight w:val="0"/>
          <w:marTop w:val="0"/>
          <w:marBottom w:val="0"/>
          <w:divBdr>
            <w:top w:val="none" w:sz="0" w:space="0" w:color="auto"/>
            <w:left w:val="none" w:sz="0" w:space="0" w:color="auto"/>
            <w:bottom w:val="none" w:sz="0" w:space="0" w:color="auto"/>
            <w:right w:val="none" w:sz="0" w:space="0" w:color="auto"/>
          </w:divBdr>
        </w:div>
        <w:div w:id="1649551247">
          <w:marLeft w:val="1138"/>
          <w:marRight w:val="0"/>
          <w:marTop w:val="0"/>
          <w:marBottom w:val="0"/>
          <w:divBdr>
            <w:top w:val="none" w:sz="0" w:space="0" w:color="auto"/>
            <w:left w:val="none" w:sz="0" w:space="0" w:color="auto"/>
            <w:bottom w:val="none" w:sz="0" w:space="0" w:color="auto"/>
            <w:right w:val="none" w:sz="0" w:space="0" w:color="auto"/>
          </w:divBdr>
        </w:div>
        <w:div w:id="1241136887">
          <w:marLeft w:val="1138"/>
          <w:marRight w:val="0"/>
          <w:marTop w:val="0"/>
          <w:marBottom w:val="0"/>
          <w:divBdr>
            <w:top w:val="none" w:sz="0" w:space="0" w:color="auto"/>
            <w:left w:val="none" w:sz="0" w:space="0" w:color="auto"/>
            <w:bottom w:val="none" w:sz="0" w:space="0" w:color="auto"/>
            <w:right w:val="none" w:sz="0" w:space="0" w:color="auto"/>
          </w:divBdr>
        </w:div>
        <w:div w:id="642197847">
          <w:marLeft w:val="1138"/>
          <w:marRight w:val="0"/>
          <w:marTop w:val="0"/>
          <w:marBottom w:val="0"/>
          <w:divBdr>
            <w:top w:val="none" w:sz="0" w:space="0" w:color="auto"/>
            <w:left w:val="none" w:sz="0" w:space="0" w:color="auto"/>
            <w:bottom w:val="none" w:sz="0" w:space="0" w:color="auto"/>
            <w:right w:val="none" w:sz="0" w:space="0" w:color="auto"/>
          </w:divBdr>
        </w:div>
        <w:div w:id="22217614">
          <w:marLeft w:val="1138"/>
          <w:marRight w:val="0"/>
          <w:marTop w:val="0"/>
          <w:marBottom w:val="0"/>
          <w:divBdr>
            <w:top w:val="none" w:sz="0" w:space="0" w:color="auto"/>
            <w:left w:val="none" w:sz="0" w:space="0" w:color="auto"/>
            <w:bottom w:val="none" w:sz="0" w:space="0" w:color="auto"/>
            <w:right w:val="none" w:sz="0" w:space="0" w:color="auto"/>
          </w:divBdr>
        </w:div>
        <w:div w:id="1880387237">
          <w:marLeft w:val="547"/>
          <w:marRight w:val="0"/>
          <w:marTop w:val="0"/>
          <w:marBottom w:val="0"/>
          <w:divBdr>
            <w:top w:val="none" w:sz="0" w:space="0" w:color="auto"/>
            <w:left w:val="none" w:sz="0" w:space="0" w:color="auto"/>
            <w:bottom w:val="none" w:sz="0" w:space="0" w:color="auto"/>
            <w:right w:val="none" w:sz="0" w:space="0" w:color="auto"/>
          </w:divBdr>
        </w:div>
        <w:div w:id="1766654404">
          <w:marLeft w:val="1138"/>
          <w:marRight w:val="0"/>
          <w:marTop w:val="0"/>
          <w:marBottom w:val="0"/>
          <w:divBdr>
            <w:top w:val="none" w:sz="0" w:space="0" w:color="auto"/>
            <w:left w:val="none" w:sz="0" w:space="0" w:color="auto"/>
            <w:bottom w:val="none" w:sz="0" w:space="0" w:color="auto"/>
            <w:right w:val="none" w:sz="0" w:space="0" w:color="auto"/>
          </w:divBdr>
        </w:div>
        <w:div w:id="866673642">
          <w:marLeft w:val="1138"/>
          <w:marRight w:val="0"/>
          <w:marTop w:val="0"/>
          <w:marBottom w:val="0"/>
          <w:divBdr>
            <w:top w:val="none" w:sz="0" w:space="0" w:color="auto"/>
            <w:left w:val="none" w:sz="0" w:space="0" w:color="auto"/>
            <w:bottom w:val="none" w:sz="0" w:space="0" w:color="auto"/>
            <w:right w:val="none" w:sz="0" w:space="0" w:color="auto"/>
          </w:divBdr>
        </w:div>
      </w:divsChild>
    </w:div>
    <w:div w:id="720399845">
      <w:bodyDiv w:val="1"/>
      <w:marLeft w:val="0"/>
      <w:marRight w:val="0"/>
      <w:marTop w:val="0"/>
      <w:marBottom w:val="0"/>
      <w:divBdr>
        <w:top w:val="none" w:sz="0" w:space="0" w:color="auto"/>
        <w:left w:val="none" w:sz="0" w:space="0" w:color="auto"/>
        <w:bottom w:val="none" w:sz="0" w:space="0" w:color="auto"/>
        <w:right w:val="none" w:sz="0" w:space="0" w:color="auto"/>
      </w:divBdr>
      <w:divsChild>
        <w:div w:id="2009361479">
          <w:marLeft w:val="562"/>
          <w:marRight w:val="0"/>
          <w:marTop w:val="0"/>
          <w:marBottom w:val="0"/>
          <w:divBdr>
            <w:top w:val="none" w:sz="0" w:space="0" w:color="auto"/>
            <w:left w:val="none" w:sz="0" w:space="0" w:color="auto"/>
            <w:bottom w:val="none" w:sz="0" w:space="0" w:color="auto"/>
            <w:right w:val="none" w:sz="0" w:space="0" w:color="auto"/>
          </w:divBdr>
        </w:div>
        <w:div w:id="1295598259">
          <w:marLeft w:val="850"/>
          <w:marRight w:val="0"/>
          <w:marTop w:val="0"/>
          <w:marBottom w:val="0"/>
          <w:divBdr>
            <w:top w:val="none" w:sz="0" w:space="0" w:color="auto"/>
            <w:left w:val="none" w:sz="0" w:space="0" w:color="auto"/>
            <w:bottom w:val="none" w:sz="0" w:space="0" w:color="auto"/>
            <w:right w:val="none" w:sz="0" w:space="0" w:color="auto"/>
          </w:divBdr>
        </w:div>
        <w:div w:id="53282721">
          <w:marLeft w:val="850"/>
          <w:marRight w:val="0"/>
          <w:marTop w:val="0"/>
          <w:marBottom w:val="0"/>
          <w:divBdr>
            <w:top w:val="none" w:sz="0" w:space="0" w:color="auto"/>
            <w:left w:val="none" w:sz="0" w:space="0" w:color="auto"/>
            <w:bottom w:val="none" w:sz="0" w:space="0" w:color="auto"/>
            <w:right w:val="none" w:sz="0" w:space="0" w:color="auto"/>
          </w:divBdr>
        </w:div>
        <w:div w:id="2041201934">
          <w:marLeft w:val="850"/>
          <w:marRight w:val="0"/>
          <w:marTop w:val="0"/>
          <w:marBottom w:val="0"/>
          <w:divBdr>
            <w:top w:val="none" w:sz="0" w:space="0" w:color="auto"/>
            <w:left w:val="none" w:sz="0" w:space="0" w:color="auto"/>
            <w:bottom w:val="none" w:sz="0" w:space="0" w:color="auto"/>
            <w:right w:val="none" w:sz="0" w:space="0" w:color="auto"/>
          </w:divBdr>
        </w:div>
        <w:div w:id="713849449">
          <w:marLeft w:val="562"/>
          <w:marRight w:val="0"/>
          <w:marTop w:val="0"/>
          <w:marBottom w:val="0"/>
          <w:divBdr>
            <w:top w:val="none" w:sz="0" w:space="0" w:color="auto"/>
            <w:left w:val="none" w:sz="0" w:space="0" w:color="auto"/>
            <w:bottom w:val="none" w:sz="0" w:space="0" w:color="auto"/>
            <w:right w:val="none" w:sz="0" w:space="0" w:color="auto"/>
          </w:divBdr>
        </w:div>
      </w:divsChild>
    </w:div>
    <w:div w:id="821501471">
      <w:bodyDiv w:val="1"/>
      <w:marLeft w:val="0"/>
      <w:marRight w:val="0"/>
      <w:marTop w:val="0"/>
      <w:marBottom w:val="0"/>
      <w:divBdr>
        <w:top w:val="none" w:sz="0" w:space="0" w:color="auto"/>
        <w:left w:val="none" w:sz="0" w:space="0" w:color="auto"/>
        <w:bottom w:val="none" w:sz="0" w:space="0" w:color="auto"/>
        <w:right w:val="none" w:sz="0" w:space="0" w:color="auto"/>
      </w:divBdr>
      <w:divsChild>
        <w:div w:id="1723207299">
          <w:marLeft w:val="0"/>
          <w:marRight w:val="0"/>
          <w:marTop w:val="0"/>
          <w:marBottom w:val="0"/>
          <w:divBdr>
            <w:top w:val="none" w:sz="0" w:space="0" w:color="auto"/>
            <w:left w:val="none" w:sz="0" w:space="0" w:color="auto"/>
            <w:bottom w:val="none" w:sz="0" w:space="0" w:color="auto"/>
            <w:right w:val="none" w:sz="0" w:space="0" w:color="auto"/>
          </w:divBdr>
        </w:div>
        <w:div w:id="1378044439">
          <w:marLeft w:val="0"/>
          <w:marRight w:val="0"/>
          <w:marTop w:val="0"/>
          <w:marBottom w:val="0"/>
          <w:divBdr>
            <w:top w:val="none" w:sz="0" w:space="0" w:color="auto"/>
            <w:left w:val="none" w:sz="0" w:space="0" w:color="auto"/>
            <w:bottom w:val="none" w:sz="0" w:space="0" w:color="auto"/>
            <w:right w:val="none" w:sz="0" w:space="0" w:color="auto"/>
          </w:divBdr>
        </w:div>
        <w:div w:id="2081250325">
          <w:marLeft w:val="0"/>
          <w:marRight w:val="0"/>
          <w:marTop w:val="0"/>
          <w:marBottom w:val="0"/>
          <w:divBdr>
            <w:top w:val="none" w:sz="0" w:space="0" w:color="auto"/>
            <w:left w:val="none" w:sz="0" w:space="0" w:color="auto"/>
            <w:bottom w:val="none" w:sz="0" w:space="0" w:color="auto"/>
            <w:right w:val="none" w:sz="0" w:space="0" w:color="auto"/>
          </w:divBdr>
          <w:divsChild>
            <w:div w:id="1371301669">
              <w:marLeft w:val="0"/>
              <w:marRight w:val="0"/>
              <w:marTop w:val="0"/>
              <w:marBottom w:val="0"/>
              <w:divBdr>
                <w:top w:val="none" w:sz="0" w:space="0" w:color="auto"/>
                <w:left w:val="none" w:sz="0" w:space="0" w:color="auto"/>
                <w:bottom w:val="none" w:sz="0" w:space="0" w:color="auto"/>
                <w:right w:val="none" w:sz="0" w:space="0" w:color="auto"/>
              </w:divBdr>
              <w:divsChild>
                <w:div w:id="1815639437">
                  <w:marLeft w:val="0"/>
                  <w:marRight w:val="0"/>
                  <w:marTop w:val="0"/>
                  <w:marBottom w:val="0"/>
                  <w:divBdr>
                    <w:top w:val="none" w:sz="0" w:space="0" w:color="auto"/>
                    <w:left w:val="none" w:sz="0" w:space="0" w:color="auto"/>
                    <w:bottom w:val="none" w:sz="0" w:space="0" w:color="auto"/>
                    <w:right w:val="none" w:sz="0" w:space="0" w:color="auto"/>
                  </w:divBdr>
                </w:div>
              </w:divsChild>
            </w:div>
            <w:div w:id="4957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6350">
      <w:bodyDiv w:val="1"/>
      <w:marLeft w:val="0"/>
      <w:marRight w:val="0"/>
      <w:marTop w:val="0"/>
      <w:marBottom w:val="0"/>
      <w:divBdr>
        <w:top w:val="none" w:sz="0" w:space="0" w:color="auto"/>
        <w:left w:val="none" w:sz="0" w:space="0" w:color="auto"/>
        <w:bottom w:val="none" w:sz="0" w:space="0" w:color="auto"/>
        <w:right w:val="none" w:sz="0" w:space="0" w:color="auto"/>
      </w:divBdr>
    </w:div>
    <w:div w:id="1233196472">
      <w:bodyDiv w:val="1"/>
      <w:marLeft w:val="0"/>
      <w:marRight w:val="0"/>
      <w:marTop w:val="0"/>
      <w:marBottom w:val="0"/>
      <w:divBdr>
        <w:top w:val="none" w:sz="0" w:space="0" w:color="auto"/>
        <w:left w:val="none" w:sz="0" w:space="0" w:color="auto"/>
        <w:bottom w:val="none" w:sz="0" w:space="0" w:color="auto"/>
        <w:right w:val="none" w:sz="0" w:space="0" w:color="auto"/>
      </w:divBdr>
    </w:div>
    <w:div w:id="1503929833">
      <w:bodyDiv w:val="1"/>
      <w:marLeft w:val="0"/>
      <w:marRight w:val="0"/>
      <w:marTop w:val="0"/>
      <w:marBottom w:val="0"/>
      <w:divBdr>
        <w:top w:val="none" w:sz="0" w:space="0" w:color="auto"/>
        <w:left w:val="none" w:sz="0" w:space="0" w:color="auto"/>
        <w:bottom w:val="none" w:sz="0" w:space="0" w:color="auto"/>
        <w:right w:val="none" w:sz="0" w:space="0" w:color="auto"/>
      </w:divBdr>
    </w:div>
    <w:div w:id="1676301998">
      <w:bodyDiv w:val="1"/>
      <w:marLeft w:val="0"/>
      <w:marRight w:val="0"/>
      <w:marTop w:val="0"/>
      <w:marBottom w:val="0"/>
      <w:divBdr>
        <w:top w:val="none" w:sz="0" w:space="0" w:color="auto"/>
        <w:left w:val="none" w:sz="0" w:space="0" w:color="auto"/>
        <w:bottom w:val="none" w:sz="0" w:space="0" w:color="auto"/>
        <w:right w:val="none" w:sz="0" w:space="0" w:color="auto"/>
      </w:divBdr>
    </w:div>
    <w:div w:id="1704092433">
      <w:bodyDiv w:val="1"/>
      <w:marLeft w:val="0"/>
      <w:marRight w:val="0"/>
      <w:marTop w:val="0"/>
      <w:marBottom w:val="0"/>
      <w:divBdr>
        <w:top w:val="none" w:sz="0" w:space="0" w:color="auto"/>
        <w:left w:val="none" w:sz="0" w:space="0" w:color="auto"/>
        <w:bottom w:val="none" w:sz="0" w:space="0" w:color="auto"/>
        <w:right w:val="none" w:sz="0" w:space="0" w:color="auto"/>
      </w:divBdr>
      <w:divsChild>
        <w:div w:id="2106148609">
          <w:marLeft w:val="562"/>
          <w:marRight w:val="0"/>
          <w:marTop w:val="0"/>
          <w:marBottom w:val="0"/>
          <w:divBdr>
            <w:top w:val="none" w:sz="0" w:space="0" w:color="auto"/>
            <w:left w:val="none" w:sz="0" w:space="0" w:color="auto"/>
            <w:bottom w:val="none" w:sz="0" w:space="0" w:color="auto"/>
            <w:right w:val="none" w:sz="0" w:space="0" w:color="auto"/>
          </w:divBdr>
        </w:div>
        <w:div w:id="1425566738">
          <w:marLeft w:val="562"/>
          <w:marRight w:val="0"/>
          <w:marTop w:val="0"/>
          <w:marBottom w:val="0"/>
          <w:divBdr>
            <w:top w:val="none" w:sz="0" w:space="0" w:color="auto"/>
            <w:left w:val="none" w:sz="0" w:space="0" w:color="auto"/>
            <w:bottom w:val="none" w:sz="0" w:space="0" w:color="auto"/>
            <w:right w:val="none" w:sz="0" w:space="0" w:color="auto"/>
          </w:divBdr>
        </w:div>
        <w:div w:id="1220049857">
          <w:marLeft w:val="562"/>
          <w:marRight w:val="0"/>
          <w:marTop w:val="0"/>
          <w:marBottom w:val="0"/>
          <w:divBdr>
            <w:top w:val="none" w:sz="0" w:space="0" w:color="auto"/>
            <w:left w:val="none" w:sz="0" w:space="0" w:color="auto"/>
            <w:bottom w:val="none" w:sz="0" w:space="0" w:color="auto"/>
            <w:right w:val="none" w:sz="0" w:space="0" w:color="auto"/>
          </w:divBdr>
        </w:div>
        <w:div w:id="373426298">
          <w:marLeft w:val="562"/>
          <w:marRight w:val="0"/>
          <w:marTop w:val="0"/>
          <w:marBottom w:val="0"/>
          <w:divBdr>
            <w:top w:val="none" w:sz="0" w:space="0" w:color="auto"/>
            <w:left w:val="none" w:sz="0" w:space="0" w:color="auto"/>
            <w:bottom w:val="none" w:sz="0" w:space="0" w:color="auto"/>
            <w:right w:val="none" w:sz="0" w:space="0" w:color="auto"/>
          </w:divBdr>
        </w:div>
        <w:div w:id="721245301">
          <w:marLeft w:val="562"/>
          <w:marRight w:val="0"/>
          <w:marTop w:val="0"/>
          <w:marBottom w:val="0"/>
          <w:divBdr>
            <w:top w:val="none" w:sz="0" w:space="0" w:color="auto"/>
            <w:left w:val="none" w:sz="0" w:space="0" w:color="auto"/>
            <w:bottom w:val="none" w:sz="0" w:space="0" w:color="auto"/>
            <w:right w:val="none" w:sz="0" w:space="0" w:color="auto"/>
          </w:divBdr>
        </w:div>
        <w:div w:id="114640440">
          <w:marLeft w:val="562"/>
          <w:marRight w:val="0"/>
          <w:marTop w:val="0"/>
          <w:marBottom w:val="0"/>
          <w:divBdr>
            <w:top w:val="none" w:sz="0" w:space="0" w:color="auto"/>
            <w:left w:val="none" w:sz="0" w:space="0" w:color="auto"/>
            <w:bottom w:val="none" w:sz="0" w:space="0" w:color="auto"/>
            <w:right w:val="none" w:sz="0" w:space="0" w:color="auto"/>
          </w:divBdr>
        </w:div>
      </w:divsChild>
    </w:div>
    <w:div w:id="1734424557">
      <w:bodyDiv w:val="1"/>
      <w:marLeft w:val="0"/>
      <w:marRight w:val="0"/>
      <w:marTop w:val="0"/>
      <w:marBottom w:val="0"/>
      <w:divBdr>
        <w:top w:val="none" w:sz="0" w:space="0" w:color="auto"/>
        <w:left w:val="none" w:sz="0" w:space="0" w:color="auto"/>
        <w:bottom w:val="none" w:sz="0" w:space="0" w:color="auto"/>
        <w:right w:val="none" w:sz="0" w:space="0" w:color="auto"/>
      </w:divBdr>
      <w:divsChild>
        <w:div w:id="1154298232">
          <w:marLeft w:val="562"/>
          <w:marRight w:val="0"/>
          <w:marTop w:val="0"/>
          <w:marBottom w:val="0"/>
          <w:divBdr>
            <w:top w:val="none" w:sz="0" w:space="0" w:color="auto"/>
            <w:left w:val="none" w:sz="0" w:space="0" w:color="auto"/>
            <w:bottom w:val="none" w:sz="0" w:space="0" w:color="auto"/>
            <w:right w:val="none" w:sz="0" w:space="0" w:color="auto"/>
          </w:divBdr>
        </w:div>
        <w:div w:id="1438864430">
          <w:marLeft w:val="1138"/>
          <w:marRight w:val="0"/>
          <w:marTop w:val="0"/>
          <w:marBottom w:val="0"/>
          <w:divBdr>
            <w:top w:val="none" w:sz="0" w:space="0" w:color="auto"/>
            <w:left w:val="none" w:sz="0" w:space="0" w:color="auto"/>
            <w:bottom w:val="none" w:sz="0" w:space="0" w:color="auto"/>
            <w:right w:val="none" w:sz="0" w:space="0" w:color="auto"/>
          </w:divBdr>
        </w:div>
        <w:div w:id="1136949440">
          <w:marLeft w:val="1138"/>
          <w:marRight w:val="0"/>
          <w:marTop w:val="0"/>
          <w:marBottom w:val="0"/>
          <w:divBdr>
            <w:top w:val="none" w:sz="0" w:space="0" w:color="auto"/>
            <w:left w:val="none" w:sz="0" w:space="0" w:color="auto"/>
            <w:bottom w:val="none" w:sz="0" w:space="0" w:color="auto"/>
            <w:right w:val="none" w:sz="0" w:space="0" w:color="auto"/>
          </w:divBdr>
        </w:div>
        <w:div w:id="1088695872">
          <w:marLeft w:val="562"/>
          <w:marRight w:val="0"/>
          <w:marTop w:val="0"/>
          <w:marBottom w:val="0"/>
          <w:divBdr>
            <w:top w:val="none" w:sz="0" w:space="0" w:color="auto"/>
            <w:left w:val="none" w:sz="0" w:space="0" w:color="auto"/>
            <w:bottom w:val="none" w:sz="0" w:space="0" w:color="auto"/>
            <w:right w:val="none" w:sz="0" w:space="0" w:color="auto"/>
          </w:divBdr>
        </w:div>
        <w:div w:id="1572733364">
          <w:marLeft w:val="1138"/>
          <w:marRight w:val="0"/>
          <w:marTop w:val="0"/>
          <w:marBottom w:val="0"/>
          <w:divBdr>
            <w:top w:val="none" w:sz="0" w:space="0" w:color="auto"/>
            <w:left w:val="none" w:sz="0" w:space="0" w:color="auto"/>
            <w:bottom w:val="none" w:sz="0" w:space="0" w:color="auto"/>
            <w:right w:val="none" w:sz="0" w:space="0" w:color="auto"/>
          </w:divBdr>
        </w:div>
        <w:div w:id="796609974">
          <w:marLeft w:val="1138"/>
          <w:marRight w:val="0"/>
          <w:marTop w:val="0"/>
          <w:marBottom w:val="0"/>
          <w:divBdr>
            <w:top w:val="none" w:sz="0" w:space="0" w:color="auto"/>
            <w:left w:val="none" w:sz="0" w:space="0" w:color="auto"/>
            <w:bottom w:val="none" w:sz="0" w:space="0" w:color="auto"/>
            <w:right w:val="none" w:sz="0" w:space="0" w:color="auto"/>
          </w:divBdr>
        </w:div>
        <w:div w:id="952437982">
          <w:marLeft w:val="1138"/>
          <w:marRight w:val="0"/>
          <w:marTop w:val="0"/>
          <w:marBottom w:val="0"/>
          <w:divBdr>
            <w:top w:val="none" w:sz="0" w:space="0" w:color="auto"/>
            <w:left w:val="none" w:sz="0" w:space="0" w:color="auto"/>
            <w:bottom w:val="none" w:sz="0" w:space="0" w:color="auto"/>
            <w:right w:val="none" w:sz="0" w:space="0" w:color="auto"/>
          </w:divBdr>
        </w:div>
        <w:div w:id="1977176970">
          <w:marLeft w:val="1138"/>
          <w:marRight w:val="0"/>
          <w:marTop w:val="0"/>
          <w:marBottom w:val="0"/>
          <w:divBdr>
            <w:top w:val="none" w:sz="0" w:space="0" w:color="auto"/>
            <w:left w:val="none" w:sz="0" w:space="0" w:color="auto"/>
            <w:bottom w:val="none" w:sz="0" w:space="0" w:color="auto"/>
            <w:right w:val="none" w:sz="0" w:space="0" w:color="auto"/>
          </w:divBdr>
        </w:div>
        <w:div w:id="33622347">
          <w:marLeft w:val="562"/>
          <w:marRight w:val="0"/>
          <w:marTop w:val="0"/>
          <w:marBottom w:val="0"/>
          <w:divBdr>
            <w:top w:val="none" w:sz="0" w:space="0" w:color="auto"/>
            <w:left w:val="none" w:sz="0" w:space="0" w:color="auto"/>
            <w:bottom w:val="none" w:sz="0" w:space="0" w:color="auto"/>
            <w:right w:val="none" w:sz="0" w:space="0" w:color="auto"/>
          </w:divBdr>
        </w:div>
        <w:div w:id="262225670">
          <w:marLeft w:val="1138"/>
          <w:marRight w:val="0"/>
          <w:marTop w:val="0"/>
          <w:marBottom w:val="0"/>
          <w:divBdr>
            <w:top w:val="none" w:sz="0" w:space="0" w:color="auto"/>
            <w:left w:val="none" w:sz="0" w:space="0" w:color="auto"/>
            <w:bottom w:val="none" w:sz="0" w:space="0" w:color="auto"/>
            <w:right w:val="none" w:sz="0" w:space="0" w:color="auto"/>
          </w:divBdr>
        </w:div>
        <w:div w:id="1633435449">
          <w:marLeft w:val="1138"/>
          <w:marRight w:val="0"/>
          <w:marTop w:val="0"/>
          <w:marBottom w:val="0"/>
          <w:divBdr>
            <w:top w:val="none" w:sz="0" w:space="0" w:color="auto"/>
            <w:left w:val="none" w:sz="0" w:space="0" w:color="auto"/>
            <w:bottom w:val="none" w:sz="0" w:space="0" w:color="auto"/>
            <w:right w:val="none" w:sz="0" w:space="0" w:color="auto"/>
          </w:divBdr>
        </w:div>
        <w:div w:id="1415856475">
          <w:marLeft w:val="1138"/>
          <w:marRight w:val="0"/>
          <w:marTop w:val="0"/>
          <w:marBottom w:val="0"/>
          <w:divBdr>
            <w:top w:val="none" w:sz="0" w:space="0" w:color="auto"/>
            <w:left w:val="none" w:sz="0" w:space="0" w:color="auto"/>
            <w:bottom w:val="none" w:sz="0" w:space="0" w:color="auto"/>
            <w:right w:val="none" w:sz="0" w:space="0" w:color="auto"/>
          </w:divBdr>
        </w:div>
      </w:divsChild>
    </w:div>
    <w:div w:id="1886869718">
      <w:bodyDiv w:val="1"/>
      <w:marLeft w:val="0"/>
      <w:marRight w:val="0"/>
      <w:marTop w:val="0"/>
      <w:marBottom w:val="0"/>
      <w:divBdr>
        <w:top w:val="none" w:sz="0" w:space="0" w:color="auto"/>
        <w:left w:val="none" w:sz="0" w:space="0" w:color="auto"/>
        <w:bottom w:val="none" w:sz="0" w:space="0" w:color="auto"/>
        <w:right w:val="none" w:sz="0" w:space="0" w:color="auto"/>
      </w:divBdr>
      <w:divsChild>
        <w:div w:id="483812709">
          <w:marLeft w:val="562"/>
          <w:marRight w:val="0"/>
          <w:marTop w:val="0"/>
          <w:marBottom w:val="0"/>
          <w:divBdr>
            <w:top w:val="none" w:sz="0" w:space="0" w:color="auto"/>
            <w:left w:val="none" w:sz="0" w:space="0" w:color="auto"/>
            <w:bottom w:val="none" w:sz="0" w:space="0" w:color="auto"/>
            <w:right w:val="none" w:sz="0" w:space="0" w:color="auto"/>
          </w:divBdr>
        </w:div>
      </w:divsChild>
    </w:div>
    <w:div w:id="1932741187">
      <w:bodyDiv w:val="1"/>
      <w:marLeft w:val="0"/>
      <w:marRight w:val="0"/>
      <w:marTop w:val="0"/>
      <w:marBottom w:val="0"/>
      <w:divBdr>
        <w:top w:val="none" w:sz="0" w:space="0" w:color="auto"/>
        <w:left w:val="none" w:sz="0" w:space="0" w:color="auto"/>
        <w:bottom w:val="none" w:sz="0" w:space="0" w:color="auto"/>
        <w:right w:val="none" w:sz="0" w:space="0" w:color="auto"/>
      </w:divBdr>
    </w:div>
    <w:div w:id="2096856158">
      <w:bodyDiv w:val="1"/>
      <w:marLeft w:val="0"/>
      <w:marRight w:val="0"/>
      <w:marTop w:val="0"/>
      <w:marBottom w:val="0"/>
      <w:divBdr>
        <w:top w:val="none" w:sz="0" w:space="0" w:color="auto"/>
        <w:left w:val="none" w:sz="0" w:space="0" w:color="auto"/>
        <w:bottom w:val="none" w:sz="0" w:space="0" w:color="auto"/>
        <w:right w:val="none" w:sz="0" w:space="0" w:color="auto"/>
      </w:divBdr>
    </w:div>
    <w:div w:id="2106805849">
      <w:bodyDiv w:val="1"/>
      <w:marLeft w:val="0"/>
      <w:marRight w:val="0"/>
      <w:marTop w:val="0"/>
      <w:marBottom w:val="0"/>
      <w:divBdr>
        <w:top w:val="none" w:sz="0" w:space="0" w:color="auto"/>
        <w:left w:val="none" w:sz="0" w:space="0" w:color="auto"/>
        <w:bottom w:val="none" w:sz="0" w:space="0" w:color="auto"/>
        <w:right w:val="none" w:sz="0" w:space="0" w:color="auto"/>
      </w:divBdr>
      <w:divsChild>
        <w:div w:id="353267045">
          <w:marLeft w:val="0"/>
          <w:marRight w:val="0"/>
          <w:marTop w:val="0"/>
          <w:marBottom w:val="0"/>
          <w:divBdr>
            <w:top w:val="none" w:sz="0" w:space="0" w:color="auto"/>
            <w:left w:val="none" w:sz="0" w:space="0" w:color="auto"/>
            <w:bottom w:val="none" w:sz="0" w:space="0" w:color="auto"/>
            <w:right w:val="none" w:sz="0" w:space="0" w:color="auto"/>
          </w:divBdr>
        </w:div>
        <w:div w:id="1486237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doi.org/10.1093/ijpor/edy003" TargetMode="External"/><Relationship Id="rId26" Type="http://schemas.openxmlformats.org/officeDocument/2006/relationships/hyperlink" Target="https://doi.org/10.1017/s1351324917000043" TargetMode="External"/><Relationship Id="rId39" Type="http://schemas.openxmlformats.org/officeDocument/2006/relationships/header" Target="header1.xml"/><Relationship Id="rId21" Type="http://schemas.openxmlformats.org/officeDocument/2006/relationships/hyperlink" Target="https://doi.org/10.1111/0022-3816.00100" TargetMode="External"/><Relationship Id="rId34" Type="http://schemas.openxmlformats.org/officeDocument/2006/relationships/hyperlink" Target="https://doi.org/10.1080/0960085X.2018.1560920" TargetMode="External"/><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16/S0378-2166(02)00118-2" TargetMode="External"/><Relationship Id="rId20" Type="http://schemas.openxmlformats.org/officeDocument/2006/relationships/hyperlink" Target="https://doi.org/10.1111/jcom.12327" TargetMode="External"/><Relationship Id="rId29" Type="http://schemas.openxmlformats.org/officeDocument/2006/relationships/hyperlink" Target="https://doi.org/10.1037/h0060985"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7/0033-2909.119.2.197" TargetMode="External"/><Relationship Id="rId24" Type="http://schemas.openxmlformats.org/officeDocument/2006/relationships/hyperlink" Target="http://dx.doi.org/10.1163/9789004253247_003" TargetMode="External"/><Relationship Id="rId32" Type="http://schemas.openxmlformats.org/officeDocument/2006/relationships/hyperlink" Target="https://www.sciencedirect.com/science/article/abs/pii/B9780444636850000152" TargetMode="External"/><Relationship Id="rId37" Type="http://schemas.microsoft.com/office/2007/relationships/hdphoto" Target="media/hdphoto1.wdp"/><Relationship Id="rId40" Type="http://schemas.openxmlformats.org/officeDocument/2006/relationships/footer" Target="footer1.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yperlink" Target="https://doi.org/10.1057/9781137314284_8" TargetMode="External"/><Relationship Id="rId28" Type="http://schemas.openxmlformats.org/officeDocument/2006/relationships/hyperlink" Target="https://doi.org/10.1177/0093650217745429" TargetMode="External"/><Relationship Id="rId36" Type="http://schemas.openxmlformats.org/officeDocument/2006/relationships/image" Target="media/image3.png"/><Relationship Id="rId10" Type="http://schemas.openxmlformats.org/officeDocument/2006/relationships/hyperlink" Target="https://doi.org/10.26881/bp.2022.1.06" TargetMode="External"/><Relationship Id="rId19" Type="http://schemas.openxmlformats.org/officeDocument/2006/relationships/hyperlink" Target="https://doi.org/10.1111/j.1468-5965.2009.01812.x" TargetMode="External"/><Relationship Id="rId31" Type="http://schemas.openxmlformats.org/officeDocument/2006/relationships/hyperlink" Target="https://www.scientificamerican.com/article/how-political-opinions-change/" TargetMode="External"/><Relationship Id="rId4" Type="http://schemas.openxmlformats.org/officeDocument/2006/relationships/settings" Target="settings.xml"/><Relationship Id="rId9" Type="http://schemas.openxmlformats.org/officeDocument/2006/relationships/hyperlink" Target="https://doi.org/10.1017/S0007123406000056" TargetMode="External"/><Relationship Id="rId14" Type="http://schemas.microsoft.com/office/2016/09/relationships/commentsIds" Target="commentsIds.xml"/><Relationship Id="rId22" Type="http://schemas.openxmlformats.org/officeDocument/2006/relationships/hyperlink" Target="https://doi.org/10.1093/poq/nfaa019" TargetMode="External"/><Relationship Id="rId27" Type="http://schemas.openxmlformats.org/officeDocument/2006/relationships/hyperlink" Target="http://dx.doi.org/10.1515/lpp-2023-0002" TargetMode="External"/><Relationship Id="rId30" Type="http://schemas.openxmlformats.org/officeDocument/2006/relationships/hyperlink" Target="http://dx.doi.org/10.1145/1518701.1518772" TargetMode="External"/><Relationship Id="rId35" Type="http://schemas.openxmlformats.org/officeDocument/2006/relationships/image" Target="media/image2.pn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doi.org/10.3917/enic.024.0005" TargetMode="External"/><Relationship Id="rId25" Type="http://schemas.openxmlformats.org/officeDocument/2006/relationships/hyperlink" Target="https://doi.org/10.1038/s41598-022-09468-3" TargetMode="External"/><Relationship Id="rId33" Type="http://schemas.openxmlformats.org/officeDocument/2006/relationships/hyperlink" Target="https://www.sciencedirect.com/science/article/abs/pii/B9780444636850000152" TargetMode="External"/><Relationship Id="rId38" Type="http://schemas.openxmlformats.org/officeDocument/2006/relationships/hyperlink" Target="http://sid.bek.no/pages/12-cost-european-cooperation-in-science-and"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9.jpeg"/><Relationship Id="rId2" Type="http://schemas.openxmlformats.org/officeDocument/2006/relationships/image" Target="media/image4.jpg"/><Relationship Id="rId1" Type="http://schemas.openxmlformats.org/officeDocument/2006/relationships/image" Target="media/image2.png"/><Relationship Id="rId6" Type="http://schemas.openxmlformats.org/officeDocument/2006/relationships/hyperlink" Target="http://sid.bek.no/pages/12-cost-european-cooperation-in-science-and" TargetMode="External"/><Relationship Id="rId5" Type="http://schemas.microsoft.com/office/2007/relationships/hdphoto" Target="media/hdphoto1.wdp"/><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9421C-D6EA-42F5-AF41-3DA7134B0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124</Pages>
  <Words>50626</Words>
  <Characters>303758</Characters>
  <Application>Microsoft Office Word</Application>
  <DocSecurity>0</DocSecurity>
  <Lines>2531</Lines>
  <Paragraphs>707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Baden</dc:creator>
  <cp:keywords/>
  <dc:description/>
  <cp:lastModifiedBy>Agnieszka Stępińska</cp:lastModifiedBy>
  <cp:revision>2</cp:revision>
  <cp:lastPrinted>2023-07-24T14:09:00Z</cp:lastPrinted>
  <dcterms:created xsi:type="dcterms:W3CDTF">2024-04-15T14:10:00Z</dcterms:created>
  <dcterms:modified xsi:type="dcterms:W3CDTF">2024-04-15T14:10:00Z</dcterms:modified>
</cp:coreProperties>
</file>