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52F29451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8156D5">
        <w:rPr>
          <w:rFonts w:ascii="Arial" w:eastAsia="Arial" w:hAnsi="Arial" w:cs="Arial" w:hint="cs"/>
          <w:sz w:val="48"/>
          <w:szCs w:val="48"/>
          <w:rtl/>
        </w:rPr>
        <w:t>دوم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4F58BE02" w14:textId="6DA2399D" w:rsidR="008156D5" w:rsidRPr="008156D5" w:rsidRDefault="008156D5" w:rsidP="008156D5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 w:cstheme="minorBidi"/>
          <w:color w:val="008575"/>
          <w:sz w:val="32"/>
          <w:szCs w:val="32"/>
          <w:rtl/>
          <w:lang w:bidi="fa-IR"/>
        </w:rPr>
      </w:pP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هومان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مشیری</w:t>
      </w:r>
      <w:r w:rsidRPr="008156D5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8156D5">
        <w:rPr>
          <w:rFonts w:ascii="Arial" w:eastAsia="PT Sans Narrow" w:hAnsi="Arial" w:cs="Arial" w:hint="cs"/>
          <w:color w:val="008575"/>
          <w:sz w:val="32"/>
          <w:szCs w:val="32"/>
          <w:rtl/>
        </w:rPr>
        <w:t>امین</w:t>
      </w:r>
      <w:r w:rsidRPr="008156D5">
        <w:rPr>
          <w:rFonts w:eastAsia="PT Sans Narrow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17DBDD6D" w:rsidR="00AC1C30" w:rsidRDefault="00620B4F" w:rsidP="00620B4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k8s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5E85775D" w14:textId="77777777" w:rsidR="0058404D" w:rsidRPr="00B977A7" w:rsidRDefault="0058404D" w:rsidP="0058404D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F5B10C6" w14:textId="39A5949A" w:rsidR="0058404D" w:rsidRDefault="0058404D" w:rsidP="0058404D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bidi="fa-IR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2E0516EB" w14:textId="77777777" w:rsidR="00502327" w:rsidRDefault="00E35565" w:rsidP="00A33595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5955D8">
        <w:rPr>
          <w:rFonts w:cstheme="minorBidi"/>
          <w:sz w:val="24"/>
          <w:szCs w:val="24"/>
          <w:lang w:val="en-US" w:bidi="fa-IR"/>
        </w:rPr>
        <w:t>PV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5955D8" w:rsidRPr="005955D8">
        <w:rPr>
          <w:rFonts w:cstheme="minorBidi"/>
          <w:sz w:val="24"/>
          <w:szCs w:val="24"/>
          <w:lang w:bidi="fa-IR"/>
        </w:rPr>
        <w:t>Persistent</w:t>
      </w:r>
      <w:r w:rsidR="005955D8">
        <w:rPr>
          <w:rFonts w:cstheme="minorBidi"/>
          <w:sz w:val="24"/>
          <w:szCs w:val="24"/>
          <w:lang w:val="en-US"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Volume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هست که یک </w:t>
      </w:r>
      <w:r w:rsidR="005955D8">
        <w:rPr>
          <w:rFonts w:cstheme="minorBidi"/>
          <w:sz w:val="24"/>
          <w:szCs w:val="24"/>
          <w:lang w:val="en-US" w:bidi="fa-IR"/>
        </w:rPr>
        <w:t>storage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یا همون حافظه در </w:t>
      </w:r>
      <w:r w:rsidR="005955D8">
        <w:rPr>
          <w:rFonts w:cstheme="minorBidi"/>
          <w:sz w:val="24"/>
          <w:szCs w:val="24"/>
          <w:lang w:val="en-US" w:bidi="fa-IR"/>
        </w:rPr>
        <w:t>cluster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که توسط یک ادمین و یا به صورت </w:t>
      </w:r>
      <w:r w:rsidR="005955D8">
        <w:rPr>
          <w:rFonts w:cstheme="minorBidi"/>
          <w:sz w:val="24"/>
          <w:szCs w:val="24"/>
          <w:lang w:val="en-US" w:bidi="fa-IR"/>
        </w:rPr>
        <w:t>dynamic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>، فراهم میش</w:t>
      </w:r>
      <w:r w:rsidR="00EB2A80">
        <w:rPr>
          <w:rFonts w:cstheme="minorBidi" w:hint="cs"/>
          <w:sz w:val="24"/>
          <w:szCs w:val="24"/>
          <w:rtl/>
          <w:lang w:val="en-US" w:bidi="fa-IR"/>
        </w:rPr>
        <w:t>ود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5955D8">
        <w:rPr>
          <w:rFonts w:cstheme="minorBidi"/>
          <w:sz w:val="24"/>
          <w:szCs w:val="24"/>
          <w:lang w:val="en-US" w:bidi="fa-IR"/>
        </w:rPr>
        <w:t>PVC</w:t>
      </w:r>
      <w:r w:rsidR="005955D8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5955D8" w:rsidRPr="005955D8">
        <w:rPr>
          <w:rFonts w:cstheme="minorBidi"/>
          <w:sz w:val="24"/>
          <w:szCs w:val="24"/>
          <w:lang w:bidi="fa-IR"/>
        </w:rPr>
        <w:t>Persistent</w:t>
      </w:r>
      <w:r w:rsidR="005955D8">
        <w:rPr>
          <w:rFonts w:cstheme="minorBidi"/>
          <w:sz w:val="24"/>
          <w:szCs w:val="24"/>
          <w:lang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Volume</w:t>
      </w:r>
      <w:r w:rsidR="005955D8">
        <w:rPr>
          <w:rFonts w:cstheme="minorBidi"/>
          <w:sz w:val="24"/>
          <w:szCs w:val="24"/>
          <w:lang w:bidi="fa-IR"/>
        </w:rPr>
        <w:t xml:space="preserve"> </w:t>
      </w:r>
      <w:r w:rsidR="005955D8" w:rsidRPr="005955D8">
        <w:rPr>
          <w:rFonts w:cstheme="minorBidi"/>
          <w:sz w:val="24"/>
          <w:szCs w:val="24"/>
          <w:lang w:bidi="fa-IR"/>
        </w:rPr>
        <w:t>Claim</w:t>
      </w:r>
      <w:r w:rsidR="005955D8">
        <w:rPr>
          <w:rFonts w:cstheme="minorBidi" w:hint="cs"/>
          <w:sz w:val="24"/>
          <w:szCs w:val="24"/>
          <w:rtl/>
          <w:lang w:bidi="fa-IR"/>
        </w:rPr>
        <w:t xml:space="preserve"> هست که در واقع درخواستی هست که کاربر برای حافظه میده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د. </w:t>
      </w:r>
      <w:r w:rsidR="005955D8">
        <w:rPr>
          <w:rFonts w:cstheme="minorBidi" w:hint="cs"/>
          <w:sz w:val="24"/>
          <w:szCs w:val="24"/>
          <w:rtl/>
          <w:lang w:bidi="fa-IR"/>
        </w:rPr>
        <w:t>(مثل اندازه و مد دسترسی و ...)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 کاربر</w:t>
      </w:r>
      <w:r w:rsidR="00A33595">
        <w:rPr>
          <w:rFonts w:cstheme="minorBidi" w:hint="cs"/>
          <w:sz w:val="24"/>
          <w:szCs w:val="24"/>
          <w:rtl/>
          <w:lang w:bidi="fa-IR"/>
        </w:rPr>
        <w:t xml:space="preserve">د </w:t>
      </w:r>
      <w:r w:rsidR="00A33595" w:rsidRPr="00A33595">
        <w:rPr>
          <w:rFonts w:cstheme="minorBidi"/>
          <w:sz w:val="24"/>
          <w:szCs w:val="24"/>
          <w:lang w:val="en-US" w:bidi="fa-IR"/>
        </w:rPr>
        <w:t>StorageClass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در </w:t>
      </w:r>
      <w:r w:rsidR="00A33595">
        <w:rPr>
          <w:rFonts w:cstheme="minorBidi"/>
          <w:sz w:val="24"/>
          <w:szCs w:val="24"/>
          <w:lang w:val="en-US" w:bidi="fa-IR"/>
        </w:rPr>
        <w:t>abstraction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ای هست که برای بک اند حافظه فراهم می کند و همچنین اتومات کردن فرآیند ایجاد </w:t>
      </w:r>
      <w:r w:rsidR="00A33595">
        <w:rPr>
          <w:rFonts w:cstheme="minorBidi"/>
          <w:sz w:val="24"/>
          <w:szCs w:val="24"/>
          <w:lang w:val="en-US" w:bidi="fa-IR"/>
        </w:rPr>
        <w:t>PV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 xml:space="preserve"> بر اساس درخواست های </w:t>
      </w:r>
      <w:r w:rsidR="00A33595">
        <w:rPr>
          <w:rFonts w:cstheme="minorBidi"/>
          <w:sz w:val="24"/>
          <w:szCs w:val="24"/>
          <w:lang w:val="en-US" w:bidi="fa-IR"/>
        </w:rPr>
        <w:t>PVC</w:t>
      </w:r>
      <w:r w:rsidR="00A33595">
        <w:rPr>
          <w:rFonts w:cstheme="minorBidi" w:hint="cs"/>
          <w:sz w:val="24"/>
          <w:szCs w:val="24"/>
          <w:rtl/>
          <w:lang w:val="en-US" w:bidi="fa-IR"/>
        </w:rPr>
        <w:t>.</w:t>
      </w:r>
      <w:r w:rsidR="001A6A9A">
        <w:rPr>
          <w:rFonts w:cstheme="minorBidi" w:hint="cs"/>
          <w:sz w:val="24"/>
          <w:szCs w:val="24"/>
          <w:rtl/>
          <w:lang w:val="en-US" w:bidi="fa-IR"/>
        </w:rPr>
        <w:t xml:space="preserve"> در واقع مشخص می کنه که حافظه چطور به صورت پویا اختصاص داده میشه.</w:t>
      </w:r>
    </w:p>
    <w:p w14:paraId="211CB7F8" w14:textId="77777777" w:rsidR="0087032B" w:rsidRDefault="00502327" w:rsidP="00F0302D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E028AE">
        <w:rPr>
          <w:rFonts w:cstheme="minorBidi"/>
          <w:sz w:val="24"/>
          <w:szCs w:val="24"/>
          <w:lang w:val="en-US" w:bidi="fa-IR"/>
        </w:rPr>
        <w:t>CNI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="00E028AE" w:rsidRPr="00E028AE">
        <w:rPr>
          <w:rFonts w:cstheme="minorBidi"/>
          <w:sz w:val="24"/>
          <w:szCs w:val="24"/>
          <w:lang w:bidi="fa-IR"/>
        </w:rPr>
        <w:t>Container Network Interface</w:t>
      </w:r>
      <w:r w:rsidR="00E028AE">
        <w:rPr>
          <w:rFonts w:cstheme="minorBidi" w:hint="cs"/>
          <w:sz w:val="24"/>
          <w:szCs w:val="24"/>
          <w:rtl/>
          <w:lang w:bidi="fa-IR"/>
        </w:rPr>
        <w:t xml:space="preserve"> هست که در واقع یک تعریف برای کانفیگ کردن اینترفیس های شبکه در </w:t>
      </w:r>
      <w:r w:rsidR="00E028AE">
        <w:rPr>
          <w:rFonts w:cstheme="minorBidi"/>
          <w:sz w:val="24"/>
          <w:szCs w:val="24"/>
          <w:lang w:val="en-US" w:bidi="fa-IR"/>
        </w:rPr>
        <w:t>Linux container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 xml:space="preserve"> ها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می باشد</w:t>
      </w:r>
      <w:r w:rsidR="00E028AE">
        <w:rPr>
          <w:rFonts w:cstheme="minorBidi" w:hint="cs"/>
          <w:sz w:val="24"/>
          <w:szCs w:val="24"/>
          <w:rtl/>
          <w:lang w:val="en-US" w:bidi="fa-IR"/>
        </w:rPr>
        <w:t>.</w:t>
      </w:r>
      <w:r w:rsidR="00E028AE">
        <w:rPr>
          <w:rFonts w:cstheme="minorBidi" w:hint="cs"/>
          <w:sz w:val="24"/>
          <w:szCs w:val="24"/>
          <w:rtl/>
          <w:lang w:bidi="fa-IR"/>
        </w:rPr>
        <w:t xml:space="preserve"> </w:t>
      </w:r>
      <w:r w:rsidR="00FB1A7C">
        <w:rPr>
          <w:rFonts w:cstheme="minorBidi"/>
          <w:sz w:val="24"/>
          <w:szCs w:val="24"/>
          <w:lang w:val="en-US" w:bidi="fa-IR"/>
        </w:rPr>
        <w:t>CNI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ها شبکه رو توی </w:t>
      </w:r>
      <w:r w:rsidR="00FB1A7C">
        <w:rPr>
          <w:rFonts w:cstheme="minorBidi"/>
          <w:sz w:val="24"/>
          <w:szCs w:val="24"/>
          <w:lang w:val="en-US" w:bidi="fa-IR"/>
        </w:rPr>
        <w:t>k8s</w:t>
      </w:r>
      <w:r w:rsidR="00FB1A7C">
        <w:rPr>
          <w:rFonts w:cstheme="minorBidi" w:hint="cs"/>
          <w:sz w:val="24"/>
          <w:szCs w:val="24"/>
          <w:rtl/>
          <w:lang w:val="en-US" w:bidi="fa-IR"/>
        </w:rPr>
        <w:t xml:space="preserve"> فراهم می کنند.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CA3CB9" w:rsidRPr="00CA3CB9">
        <w:rPr>
          <w:rFonts w:cstheme="minorBidi"/>
          <w:sz w:val="24"/>
          <w:szCs w:val="24"/>
          <w:lang w:bidi="fa-IR"/>
        </w:rPr>
        <w:t>Cilium</w:t>
      </w:r>
      <w:r w:rsidR="00CA3CB9">
        <w:rPr>
          <w:rFonts w:cstheme="minorBidi" w:hint="cs"/>
          <w:sz w:val="24"/>
          <w:szCs w:val="24"/>
          <w:rtl/>
          <w:lang w:bidi="fa-IR"/>
        </w:rPr>
        <w:t xml:space="preserve"> از </w:t>
      </w:r>
      <w:r w:rsidR="00CA3CB9">
        <w:rPr>
          <w:rFonts w:cstheme="minorBidi"/>
          <w:sz w:val="24"/>
          <w:szCs w:val="24"/>
          <w:lang w:val="en-US" w:bidi="fa-IR"/>
        </w:rPr>
        <w:t>eBPF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استفاده می کنه و پالیسی های پیشرفته شبکه رو هم حتی ساپورت می کند(حتی امنیت) اما </w:t>
      </w:r>
      <w:r w:rsidR="00CA3CB9" w:rsidRPr="00CA3CB9">
        <w:rPr>
          <w:rFonts w:cstheme="minorBidi"/>
          <w:sz w:val="24"/>
          <w:szCs w:val="24"/>
          <w:lang w:bidi="fa-IR"/>
        </w:rPr>
        <w:t>Calico</w:t>
      </w:r>
      <w:r w:rsidR="00CA3CB9">
        <w:rPr>
          <w:rFonts w:cstheme="minorBidi" w:hint="cs"/>
          <w:sz w:val="24"/>
          <w:szCs w:val="24"/>
          <w:rtl/>
          <w:lang w:bidi="fa-IR"/>
        </w:rPr>
        <w:t xml:space="preserve"> از </w:t>
      </w:r>
      <w:r w:rsidR="00CA3CB9">
        <w:rPr>
          <w:rFonts w:cstheme="minorBidi"/>
          <w:sz w:val="24"/>
          <w:szCs w:val="24"/>
          <w:lang w:val="en-US" w:bidi="fa-IR"/>
        </w:rPr>
        <w:t>eBPF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یا </w:t>
      </w:r>
      <w:r w:rsidR="00CA3CB9" w:rsidRPr="00CA3CB9">
        <w:rPr>
          <w:rFonts w:cstheme="minorBidi"/>
          <w:sz w:val="24"/>
          <w:szCs w:val="24"/>
          <w:lang w:val="en-US" w:bidi="fa-IR"/>
        </w:rPr>
        <w:t>iptables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استفاده می کنه و </w:t>
      </w:r>
      <w:r w:rsidR="00F0302D">
        <w:rPr>
          <w:rFonts w:cstheme="minorBidi" w:hint="cs"/>
          <w:sz w:val="24"/>
          <w:szCs w:val="24"/>
          <w:rtl/>
          <w:lang w:val="en-US" w:bidi="fa-IR"/>
        </w:rPr>
        <w:t xml:space="preserve">ساده تر هست و مناسب مقیاس پذیری و </w:t>
      </w:r>
      <w:r w:rsidR="00F0302D" w:rsidRPr="00F0302D">
        <w:rPr>
          <w:rFonts w:cstheme="minorBidi"/>
          <w:sz w:val="24"/>
          <w:szCs w:val="24"/>
          <w:lang w:bidi="fa-IR"/>
        </w:rPr>
        <w:t>policy enforcement</w:t>
      </w:r>
      <w:r w:rsidR="00F0302D">
        <w:rPr>
          <w:rFonts w:cstheme="minorBidi" w:hint="cs"/>
          <w:sz w:val="24"/>
          <w:szCs w:val="24"/>
          <w:rtl/>
          <w:lang w:bidi="fa-IR"/>
        </w:rPr>
        <w:t xml:space="preserve"> هست. </w:t>
      </w:r>
      <w:r w:rsidR="00E60C87">
        <w:rPr>
          <w:rFonts w:cstheme="minorBidi" w:hint="cs"/>
          <w:sz w:val="24"/>
          <w:szCs w:val="24"/>
          <w:rtl/>
          <w:lang w:bidi="fa-IR"/>
        </w:rPr>
        <w:t xml:space="preserve">به طور خلاصه </w:t>
      </w:r>
      <w:r w:rsidR="00E60C87">
        <w:rPr>
          <w:rFonts w:cstheme="minorBidi"/>
          <w:sz w:val="24"/>
          <w:szCs w:val="24"/>
          <w:lang w:val="en-US" w:bidi="fa-IR"/>
        </w:rPr>
        <w:t>Cilium</w:t>
      </w:r>
      <w:r w:rsidR="00E60C87">
        <w:rPr>
          <w:rFonts w:cstheme="minorBidi" w:hint="cs"/>
          <w:sz w:val="24"/>
          <w:szCs w:val="24"/>
          <w:rtl/>
          <w:lang w:val="en-US" w:bidi="fa-IR"/>
        </w:rPr>
        <w:t xml:space="preserve"> پیشرفته تر و پر فیچر تره</w:t>
      </w:r>
      <w:r w:rsidR="00A7145D">
        <w:rPr>
          <w:rFonts w:cstheme="minorBidi" w:hint="cs"/>
          <w:sz w:val="24"/>
          <w:szCs w:val="24"/>
          <w:rtl/>
          <w:lang w:val="en-US" w:bidi="fa-IR"/>
        </w:rPr>
        <w:t xml:space="preserve">، </w:t>
      </w:r>
      <w:r w:rsidR="00A7145D">
        <w:rPr>
          <w:rFonts w:cstheme="minorBidi"/>
          <w:sz w:val="24"/>
          <w:szCs w:val="24"/>
          <w:lang w:val="en-US" w:bidi="fa-IR"/>
        </w:rPr>
        <w:t>Calico</w:t>
      </w:r>
      <w:r w:rsidR="00A7145D">
        <w:rPr>
          <w:rFonts w:cstheme="minorBidi" w:hint="cs"/>
          <w:sz w:val="24"/>
          <w:szCs w:val="24"/>
          <w:rtl/>
          <w:lang w:val="en-US" w:bidi="fa-IR"/>
        </w:rPr>
        <w:t xml:space="preserve"> بیشتر استفاده شده و آداپته شدست.</w:t>
      </w:r>
    </w:p>
    <w:p w14:paraId="04D6A9E9" w14:textId="77777777" w:rsidR="0087032B" w:rsidRDefault="0087032B" w:rsidP="0087032B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3. </w:t>
      </w:r>
    </w:p>
    <w:p w14:paraId="37F93138" w14:textId="1C04FE6F" w:rsidR="0058404D" w:rsidRPr="006F3A3E" w:rsidRDefault="0087032B" w:rsidP="006F3A3E">
      <w:pPr>
        <w:bidi/>
        <w:jc w:val="lowKashida"/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4. </w:t>
      </w:r>
      <w:r>
        <w:rPr>
          <w:rFonts w:cstheme="minorBidi"/>
          <w:sz w:val="24"/>
          <w:szCs w:val="24"/>
          <w:lang w:val="en-US" w:bidi="fa-IR"/>
        </w:rPr>
        <w:t>KEDA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مخفف </w:t>
      </w:r>
      <w:r w:rsidRPr="0087032B">
        <w:rPr>
          <w:rFonts w:cstheme="minorBidi"/>
          <w:sz w:val="24"/>
          <w:szCs w:val="24"/>
          <w:lang w:bidi="fa-IR"/>
        </w:rPr>
        <w:t>Kubernetes-based Event Driven Autoscaler</w:t>
      </w:r>
      <w:r w:rsidR="00DD42B3">
        <w:rPr>
          <w:rFonts w:cstheme="minorBidi" w:hint="cs"/>
          <w:sz w:val="24"/>
          <w:szCs w:val="24"/>
          <w:rtl/>
          <w:lang w:bidi="fa-IR"/>
        </w:rPr>
        <w:t xml:space="preserve"> هست</w:t>
      </w:r>
      <w:r>
        <w:rPr>
          <w:rFonts w:cstheme="minorBidi" w:hint="cs"/>
          <w:sz w:val="24"/>
          <w:szCs w:val="24"/>
          <w:rtl/>
          <w:lang w:bidi="fa-IR"/>
        </w:rPr>
        <w:t>.</w:t>
      </w:r>
      <w:r w:rsidR="00CA3CB9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>پاد ها رو بر اساس رخداد ها(</w:t>
      </w:r>
      <w:r w:rsidR="001C1E82">
        <w:rPr>
          <w:rFonts w:cstheme="minorBidi"/>
          <w:sz w:val="24"/>
          <w:szCs w:val="24"/>
          <w:lang w:val="en-US" w:bidi="fa-IR"/>
        </w:rPr>
        <w:t>events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>)</w:t>
      </w:r>
      <w:r w:rsidR="007C140A">
        <w:rPr>
          <w:rFonts w:cstheme="minorBidi" w:hint="cs"/>
          <w:sz w:val="24"/>
          <w:szCs w:val="24"/>
          <w:rtl/>
          <w:lang w:val="en-US" w:bidi="fa-IR"/>
        </w:rPr>
        <w:t xml:space="preserve">، مثل طول صف و تعداد درخواست های </w:t>
      </w:r>
      <w:r w:rsidR="007C140A">
        <w:rPr>
          <w:rFonts w:cstheme="minorBidi"/>
          <w:sz w:val="24"/>
          <w:szCs w:val="24"/>
          <w:lang w:val="en-US" w:bidi="fa-IR"/>
        </w:rPr>
        <w:t>http</w:t>
      </w:r>
      <w:r w:rsidR="00EB2A80">
        <w:rPr>
          <w:rFonts w:cstheme="minorBidi" w:hint="cs"/>
          <w:sz w:val="24"/>
          <w:szCs w:val="24"/>
          <w:rtl/>
          <w:lang w:bidi="fa-IR"/>
        </w:rPr>
        <w:t xml:space="preserve"> </w:t>
      </w:r>
      <w:r w:rsidR="001C1E82">
        <w:rPr>
          <w:rFonts w:cstheme="minorBidi" w:hint="cs"/>
          <w:sz w:val="24"/>
          <w:szCs w:val="24"/>
          <w:rtl/>
          <w:lang w:bidi="fa-IR"/>
        </w:rPr>
        <w:t xml:space="preserve">و یا متریک های خارجی </w:t>
      </w:r>
      <w:r w:rsidR="001C1E82">
        <w:rPr>
          <w:rFonts w:cstheme="minorBidi"/>
          <w:sz w:val="24"/>
          <w:szCs w:val="24"/>
          <w:lang w:val="en-US" w:bidi="fa-IR"/>
        </w:rPr>
        <w:t>scale</w:t>
      </w:r>
      <w:r w:rsidR="001C1E82">
        <w:rPr>
          <w:rFonts w:cstheme="minorBidi" w:hint="cs"/>
          <w:sz w:val="24"/>
          <w:szCs w:val="24"/>
          <w:rtl/>
          <w:lang w:val="en-US" w:bidi="fa-IR"/>
        </w:rPr>
        <w:t xml:space="preserve"> می کند. 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با </w:t>
      </w:r>
      <w:r w:rsidR="00704C17">
        <w:rPr>
          <w:rFonts w:cstheme="minorBidi"/>
          <w:sz w:val="24"/>
          <w:szCs w:val="24"/>
          <w:lang w:val="en-US" w:bidi="fa-IR"/>
        </w:rPr>
        <w:t>HPA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 کار می کند اما اون رو به یک سیستم </w:t>
      </w:r>
      <w:r w:rsidR="00704C17">
        <w:rPr>
          <w:rFonts w:cstheme="minorBidi"/>
          <w:sz w:val="24"/>
          <w:szCs w:val="24"/>
          <w:lang w:val="en-US" w:bidi="fa-IR"/>
        </w:rPr>
        <w:t>event-driven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 گسترش می دهد</w:t>
      </w:r>
      <w:r w:rsidR="00436B57">
        <w:rPr>
          <w:rFonts w:cstheme="minorBidi" w:hint="cs"/>
          <w:sz w:val="24"/>
          <w:szCs w:val="24"/>
          <w:rtl/>
          <w:lang w:val="en-US" w:bidi="fa-IR"/>
        </w:rPr>
        <w:t xml:space="preserve">(مثل </w:t>
      </w:r>
      <w:r w:rsidR="00436B57">
        <w:rPr>
          <w:rFonts w:cstheme="minorBidi"/>
          <w:sz w:val="24"/>
          <w:szCs w:val="24"/>
          <w:lang w:val="en-US" w:bidi="fa-IR"/>
        </w:rPr>
        <w:t>Kafka</w:t>
      </w:r>
      <w:r w:rsidR="00436B57">
        <w:rPr>
          <w:rFonts w:cstheme="minorBidi" w:hint="cs"/>
          <w:sz w:val="24"/>
          <w:szCs w:val="24"/>
          <w:rtl/>
          <w:lang w:val="en-US" w:bidi="fa-IR"/>
        </w:rPr>
        <w:t>)</w:t>
      </w:r>
      <w:r w:rsidR="00704C17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کاربردش توی </w:t>
      </w:r>
      <w:r w:rsidR="006F3A3E" w:rsidRPr="006F3A3E">
        <w:rPr>
          <w:rFonts w:cstheme="minorBidi"/>
          <w:sz w:val="24"/>
          <w:szCs w:val="24"/>
          <w:lang w:bidi="fa-IR"/>
        </w:rPr>
        <w:t>Serverless workloads</w:t>
      </w:r>
      <w:r w:rsidR="006F3A3E">
        <w:rPr>
          <w:rFonts w:cstheme="minorBidi" w:hint="cs"/>
          <w:sz w:val="24"/>
          <w:szCs w:val="24"/>
          <w:rtl/>
          <w:lang w:bidi="fa-IR"/>
        </w:rPr>
        <w:t xml:space="preserve"> ها، معماری ها و سیستم های </w:t>
      </w:r>
      <w:r w:rsidR="006F3A3E">
        <w:rPr>
          <w:rFonts w:cstheme="minorBidi"/>
          <w:sz w:val="24"/>
          <w:szCs w:val="24"/>
          <w:lang w:val="en-US" w:bidi="fa-IR"/>
        </w:rPr>
        <w:t>event-driven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 و کم کردن هزینه </w:t>
      </w:r>
      <w:r w:rsidR="006F3A3E">
        <w:rPr>
          <w:rFonts w:cstheme="minorBidi"/>
          <w:sz w:val="24"/>
          <w:szCs w:val="24"/>
          <w:lang w:val="en-US" w:bidi="fa-IR"/>
        </w:rPr>
        <w:t>scale</w:t>
      </w:r>
      <w:r w:rsidR="006F3A3E">
        <w:rPr>
          <w:rFonts w:cstheme="minorBidi" w:hint="cs"/>
          <w:sz w:val="24"/>
          <w:szCs w:val="24"/>
          <w:rtl/>
          <w:lang w:val="en-US" w:bidi="fa-IR"/>
        </w:rPr>
        <w:t xml:space="preserve"> کردن می باشد.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8DDF9" w14:textId="77777777" w:rsidR="00527C50" w:rsidRDefault="00527C50">
      <w:pPr>
        <w:spacing w:before="0" w:line="240" w:lineRule="auto"/>
      </w:pPr>
      <w:r>
        <w:separator/>
      </w:r>
    </w:p>
  </w:endnote>
  <w:endnote w:type="continuationSeparator" w:id="0">
    <w:p w14:paraId="0954C141" w14:textId="77777777" w:rsidR="00527C50" w:rsidRDefault="00527C5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5871AE40-29C6-4294-B61D-4B4E8063AC07}"/>
    <w:embedBold r:id="rId2" w:fontKey="{F06400F2-3E7D-48D6-821C-7DA436E6B9A7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50C74DB3-8467-4AD4-88EF-8F692D3F298F}"/>
    <w:embedBold r:id="rId4" w:fontKey="{80555107-1F15-4F3F-82DB-950618996E6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B4299AE7-A45C-4B4F-B1FC-0A5F527BDD07}"/>
    <w:embedItalic r:id="rId6" w:fontKey="{F445691A-1DD8-4485-AA72-DB66DF2AA4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B979F5B-FB42-4603-A5E7-1C1A00B535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1E1EE92-A25B-40FF-814B-D03CB440DD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87844B5-3B5A-42D9-A3CA-7AF4FF12E5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FFEFE" w14:textId="77777777" w:rsidR="00527C50" w:rsidRDefault="00527C50">
      <w:pPr>
        <w:spacing w:before="0" w:line="240" w:lineRule="auto"/>
      </w:pPr>
      <w:r>
        <w:separator/>
      </w:r>
    </w:p>
  </w:footnote>
  <w:footnote w:type="continuationSeparator" w:id="0">
    <w:p w14:paraId="75BA93FF" w14:textId="77777777" w:rsidR="00527C50" w:rsidRDefault="00527C5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110C85"/>
    <w:rsid w:val="00182257"/>
    <w:rsid w:val="001A6A9A"/>
    <w:rsid w:val="001C1E82"/>
    <w:rsid w:val="002446E6"/>
    <w:rsid w:val="00245D9B"/>
    <w:rsid w:val="00274E61"/>
    <w:rsid w:val="00275B8B"/>
    <w:rsid w:val="002D786F"/>
    <w:rsid w:val="00330AE6"/>
    <w:rsid w:val="003337EB"/>
    <w:rsid w:val="003515A6"/>
    <w:rsid w:val="003630F3"/>
    <w:rsid w:val="00374F7F"/>
    <w:rsid w:val="00385BEF"/>
    <w:rsid w:val="003C10A7"/>
    <w:rsid w:val="003F47D1"/>
    <w:rsid w:val="00436B57"/>
    <w:rsid w:val="00467ACF"/>
    <w:rsid w:val="00502327"/>
    <w:rsid w:val="0052197E"/>
    <w:rsid w:val="00521DF3"/>
    <w:rsid w:val="00527C50"/>
    <w:rsid w:val="005610CD"/>
    <w:rsid w:val="0058404D"/>
    <w:rsid w:val="005955D8"/>
    <w:rsid w:val="00620B4F"/>
    <w:rsid w:val="00634E6A"/>
    <w:rsid w:val="00657DA3"/>
    <w:rsid w:val="00682790"/>
    <w:rsid w:val="00693057"/>
    <w:rsid w:val="006A6654"/>
    <w:rsid w:val="006F3A3E"/>
    <w:rsid w:val="00700586"/>
    <w:rsid w:val="00701B9F"/>
    <w:rsid w:val="00704C17"/>
    <w:rsid w:val="00796F98"/>
    <w:rsid w:val="007C140A"/>
    <w:rsid w:val="007E16EE"/>
    <w:rsid w:val="008156D5"/>
    <w:rsid w:val="008443F9"/>
    <w:rsid w:val="0087032B"/>
    <w:rsid w:val="008C48D2"/>
    <w:rsid w:val="008E0476"/>
    <w:rsid w:val="00907FA9"/>
    <w:rsid w:val="00922D14"/>
    <w:rsid w:val="00941156"/>
    <w:rsid w:val="00A33595"/>
    <w:rsid w:val="00A7145D"/>
    <w:rsid w:val="00A737F9"/>
    <w:rsid w:val="00AC1C30"/>
    <w:rsid w:val="00AF3103"/>
    <w:rsid w:val="00AF50AE"/>
    <w:rsid w:val="00B1463D"/>
    <w:rsid w:val="00B82B34"/>
    <w:rsid w:val="00B832C9"/>
    <w:rsid w:val="00B977A7"/>
    <w:rsid w:val="00BA3B94"/>
    <w:rsid w:val="00C33458"/>
    <w:rsid w:val="00C46161"/>
    <w:rsid w:val="00C52959"/>
    <w:rsid w:val="00C77151"/>
    <w:rsid w:val="00C869F3"/>
    <w:rsid w:val="00C90954"/>
    <w:rsid w:val="00CA3CB9"/>
    <w:rsid w:val="00CC051C"/>
    <w:rsid w:val="00CC73CE"/>
    <w:rsid w:val="00D00891"/>
    <w:rsid w:val="00D013C9"/>
    <w:rsid w:val="00D10A69"/>
    <w:rsid w:val="00D57EDB"/>
    <w:rsid w:val="00D620EC"/>
    <w:rsid w:val="00DA6D92"/>
    <w:rsid w:val="00DD42B3"/>
    <w:rsid w:val="00E028AE"/>
    <w:rsid w:val="00E12AA1"/>
    <w:rsid w:val="00E25B03"/>
    <w:rsid w:val="00E35565"/>
    <w:rsid w:val="00E60C87"/>
    <w:rsid w:val="00E74137"/>
    <w:rsid w:val="00E8063A"/>
    <w:rsid w:val="00EB2A80"/>
    <w:rsid w:val="00EC4819"/>
    <w:rsid w:val="00EE18D0"/>
    <w:rsid w:val="00F0302D"/>
    <w:rsid w:val="00F20905"/>
    <w:rsid w:val="00F23017"/>
    <w:rsid w:val="00F230AD"/>
    <w:rsid w:val="00F745C2"/>
    <w:rsid w:val="00F752DE"/>
    <w:rsid w:val="00F83CFC"/>
    <w:rsid w:val="00F90EB1"/>
    <w:rsid w:val="00FB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145</cp:revision>
  <dcterms:created xsi:type="dcterms:W3CDTF">2024-10-15T15:05:00Z</dcterms:created>
  <dcterms:modified xsi:type="dcterms:W3CDTF">2025-06-01T18:31:00Z</dcterms:modified>
</cp:coreProperties>
</file>