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0A3" w:rsidRPr="00750B6D" w:rsidRDefault="003E50A3" w:rsidP="003E50A3">
      <w:pPr>
        <w:spacing w:line="276" w:lineRule="auto"/>
        <w:jc w:val="center"/>
        <w:rPr>
          <w:rFonts w:asciiTheme="majorBidi" w:hAnsiTheme="majorBidi" w:cstheme="majorBidi"/>
          <w:b/>
          <w:bCs/>
          <w:color w:val="000000"/>
          <w:sz w:val="32"/>
          <w:szCs w:val="32"/>
        </w:rPr>
      </w:pPr>
      <w:r w:rsidRPr="00750B6D">
        <w:rPr>
          <w:rFonts w:asciiTheme="majorBidi" w:hAnsiTheme="majorBidi" w:cstheme="majorBidi"/>
          <w:b/>
          <w:bCs/>
          <w:color w:val="000000"/>
          <w:sz w:val="32"/>
          <w:szCs w:val="32"/>
        </w:rPr>
        <w:t>Assessment of ReqBrain for Requirement Generation/Elicitation</w:t>
      </w:r>
    </w:p>
    <w:p w:rsidR="00750B6D" w:rsidRDefault="00750B6D" w:rsidP="009F3F91">
      <w:pPr>
        <w:spacing w:line="276" w:lineRule="auto"/>
        <w:jc w:val="lowKashida"/>
        <w:rPr>
          <w:rFonts w:asciiTheme="majorBidi" w:hAnsiTheme="majorBidi" w:cstheme="majorBidi"/>
          <w:color w:val="000000"/>
        </w:rPr>
      </w:pPr>
    </w:p>
    <w:p w:rsidR="00A123BD" w:rsidRDefault="009F3F91" w:rsidP="0003404E">
      <w:pPr>
        <w:spacing w:line="276" w:lineRule="auto"/>
        <w:jc w:val="lowKashida"/>
        <w:rPr>
          <w:rFonts w:asciiTheme="majorBidi" w:hAnsiTheme="majorBidi" w:cstheme="majorBidi"/>
          <w:color w:val="000000"/>
        </w:rPr>
      </w:pPr>
      <w:r w:rsidRPr="009F3F91">
        <w:rPr>
          <w:rFonts w:asciiTheme="majorBidi" w:hAnsiTheme="majorBidi" w:cstheme="majorBidi"/>
          <w:color w:val="000000"/>
        </w:rPr>
        <w:t xml:space="preserve">The </w:t>
      </w:r>
      <w:r w:rsidR="00D80A8E">
        <w:rPr>
          <w:rFonts w:asciiTheme="majorBidi" w:hAnsiTheme="majorBidi" w:cstheme="majorBidi"/>
          <w:color w:val="000000"/>
        </w:rPr>
        <w:t>Likert assessment aim</w:t>
      </w:r>
      <w:r w:rsidRPr="009F3F91">
        <w:rPr>
          <w:rFonts w:asciiTheme="majorBidi" w:hAnsiTheme="majorBidi" w:cstheme="majorBidi"/>
          <w:color w:val="000000"/>
        </w:rPr>
        <w:t xml:space="preserve">s to evaluate the perceived </w:t>
      </w:r>
      <w:r>
        <w:rPr>
          <w:rFonts w:asciiTheme="majorBidi" w:hAnsiTheme="majorBidi" w:cstheme="majorBidi"/>
          <w:color w:val="000000"/>
        </w:rPr>
        <w:t xml:space="preserve">well-written </w:t>
      </w:r>
      <w:r w:rsidRPr="009F3F91">
        <w:rPr>
          <w:rFonts w:asciiTheme="majorBidi" w:hAnsiTheme="majorBidi" w:cstheme="majorBidi"/>
          <w:color w:val="000000"/>
        </w:rPr>
        <w:t xml:space="preserve">quality and human-likeness of requirements generated by </w:t>
      </w:r>
      <w:r>
        <w:rPr>
          <w:rFonts w:asciiTheme="majorBidi" w:hAnsiTheme="majorBidi" w:cstheme="majorBidi"/>
          <w:color w:val="000000"/>
        </w:rPr>
        <w:t xml:space="preserve">ReqBrain, </w:t>
      </w:r>
      <w:r w:rsidRPr="009F3F91">
        <w:rPr>
          <w:rFonts w:asciiTheme="majorBidi" w:hAnsiTheme="majorBidi" w:cstheme="majorBidi"/>
          <w:color w:val="000000"/>
        </w:rPr>
        <w:t>an AI model</w:t>
      </w:r>
      <w:r>
        <w:rPr>
          <w:rFonts w:asciiTheme="majorBidi" w:hAnsiTheme="majorBidi" w:cstheme="majorBidi"/>
          <w:color w:val="000000"/>
        </w:rPr>
        <w:t>,</w:t>
      </w:r>
      <w:r w:rsidRPr="009F3F91">
        <w:rPr>
          <w:rFonts w:asciiTheme="majorBidi" w:hAnsiTheme="majorBidi" w:cstheme="majorBidi"/>
          <w:color w:val="000000"/>
        </w:rPr>
        <w:t xml:space="preserve"> compared to those written by humans</w:t>
      </w:r>
      <w:r>
        <w:rPr>
          <w:rFonts w:asciiTheme="majorBidi" w:hAnsiTheme="majorBidi" w:cstheme="majorBidi"/>
          <w:color w:val="000000"/>
        </w:rPr>
        <w:t xml:space="preserve"> based on our evaluation set.</w:t>
      </w:r>
      <w:r w:rsidR="00A123BD">
        <w:rPr>
          <w:rFonts w:asciiTheme="majorBidi" w:hAnsiTheme="majorBidi" w:cstheme="majorBidi"/>
          <w:color w:val="000000"/>
        </w:rPr>
        <w:t xml:space="preserve"> </w:t>
      </w:r>
      <w:r w:rsidR="00A123BD" w:rsidRPr="009F3F91">
        <w:rPr>
          <w:rFonts w:asciiTheme="majorBidi" w:hAnsiTheme="majorBidi" w:cstheme="majorBidi"/>
          <w:color w:val="000000"/>
        </w:rPr>
        <w:t xml:space="preserve">The assessment aims to determine if there is a discernible difference in quality between AI-generated and human-written requirements and to gather insights into the effectiveness of AI in requirements generation tasks. This evaluation will help </w:t>
      </w:r>
      <w:r w:rsidR="00D80A8E">
        <w:rPr>
          <w:rFonts w:asciiTheme="majorBidi" w:hAnsiTheme="majorBidi" w:cstheme="majorBidi"/>
          <w:color w:val="000000"/>
        </w:rPr>
        <w:t>understand AI's current capabilities</w:t>
      </w:r>
      <w:r w:rsidR="00A123BD" w:rsidRPr="009F3F91">
        <w:rPr>
          <w:rFonts w:asciiTheme="majorBidi" w:hAnsiTheme="majorBidi" w:cstheme="majorBidi"/>
          <w:color w:val="000000"/>
        </w:rPr>
        <w:t xml:space="preserve"> in replicating human-like quality in requirements </w:t>
      </w:r>
      <w:r w:rsidR="002328FA">
        <w:rPr>
          <w:rFonts w:asciiTheme="majorBidi" w:hAnsiTheme="majorBidi" w:cstheme="majorBidi"/>
          <w:color w:val="000000"/>
        </w:rPr>
        <w:t>generation.</w:t>
      </w:r>
    </w:p>
    <w:p w:rsidR="0003404E" w:rsidRDefault="0003404E" w:rsidP="0003404E">
      <w:pPr>
        <w:spacing w:line="276" w:lineRule="auto"/>
        <w:jc w:val="lowKashida"/>
        <w:rPr>
          <w:rFonts w:asciiTheme="majorBidi" w:hAnsiTheme="majorBidi" w:cstheme="majorBidi"/>
          <w:b/>
          <w:bCs/>
          <w:color w:val="000000"/>
        </w:rPr>
      </w:pPr>
    </w:p>
    <w:p w:rsidR="002328FA" w:rsidRDefault="003E50A3" w:rsidP="0003404E">
      <w:pPr>
        <w:spacing w:line="276" w:lineRule="auto"/>
        <w:jc w:val="lowKashida"/>
        <w:rPr>
          <w:rFonts w:asciiTheme="majorBidi" w:eastAsiaTheme="minorEastAsia" w:hAnsiTheme="majorBidi" w:cstheme="majorBidi"/>
          <w:color w:val="000000"/>
        </w:rPr>
      </w:pPr>
      <w:r>
        <w:rPr>
          <w:rFonts w:asciiTheme="majorBidi" w:hAnsiTheme="majorBidi" w:cstheme="majorBidi"/>
          <w:b/>
          <w:bCs/>
          <w:color w:val="000000"/>
        </w:rPr>
        <w:t>Data Collection</w:t>
      </w:r>
      <w:r w:rsidR="00A123BD" w:rsidRPr="00A123BD">
        <w:rPr>
          <w:rFonts w:asciiTheme="majorBidi" w:hAnsiTheme="majorBidi" w:cstheme="majorBidi"/>
          <w:b/>
          <w:bCs/>
          <w:color w:val="000000"/>
        </w:rPr>
        <w:t>:</w:t>
      </w:r>
      <w:r w:rsidR="00A123BD">
        <w:rPr>
          <w:rFonts w:asciiTheme="majorBidi" w:hAnsiTheme="majorBidi" w:cstheme="majorBidi"/>
          <w:color w:val="000000"/>
        </w:rPr>
        <w:t xml:space="preserve"> </w:t>
      </w:r>
      <w:r w:rsidR="0003404E">
        <w:rPr>
          <w:rFonts w:asciiTheme="majorBidi" w:hAnsiTheme="majorBidi" w:cstheme="majorBidi"/>
          <w:color w:val="000000"/>
        </w:rPr>
        <w:t>for</w:t>
      </w:r>
      <w:r w:rsidR="002328FA">
        <w:rPr>
          <w:rFonts w:asciiTheme="majorBidi" w:hAnsiTheme="majorBidi" w:cstheme="majorBidi"/>
          <w:color w:val="000000"/>
        </w:rPr>
        <w:t xml:space="preserve"> </w:t>
      </w:r>
      <w:r w:rsidR="00D80A8E">
        <w:rPr>
          <w:rFonts w:asciiTheme="majorBidi" w:hAnsiTheme="majorBidi" w:cstheme="majorBidi"/>
          <w:color w:val="000000"/>
        </w:rPr>
        <w:t>Tasks B and C</w:t>
      </w:r>
      <w:r w:rsidR="002328FA">
        <w:rPr>
          <w:rFonts w:asciiTheme="majorBidi" w:hAnsiTheme="majorBidi" w:cstheme="majorBidi"/>
          <w:color w:val="000000"/>
        </w:rPr>
        <w:t>, the</w:t>
      </w:r>
      <w:r w:rsidR="009F3F91">
        <w:rPr>
          <w:rFonts w:asciiTheme="majorBidi" w:hAnsiTheme="majorBidi" w:cstheme="majorBidi"/>
          <w:color w:val="000000"/>
        </w:rPr>
        <w:t xml:space="preserve"> original evaluation set consists of ISO-29148-compliant requirements</w:t>
      </w:r>
      <w:r w:rsidR="00541339">
        <w:rPr>
          <w:rFonts w:asciiTheme="majorBidi" w:hAnsiTheme="majorBidi" w:cstheme="majorBidi"/>
          <w:color w:val="000000"/>
        </w:rPr>
        <w:t xml:space="preserve">, </w:t>
      </w:r>
      <m:oMath>
        <m:r>
          <w:rPr>
            <w:rFonts w:ascii="Cambria Math" w:hAnsi="Cambria Math" w:cstheme="majorBidi"/>
            <w:color w:val="000000"/>
          </w:rPr>
          <m:t>X</m:t>
        </m:r>
      </m:oMath>
      <w:r w:rsidR="009F3F91">
        <w:rPr>
          <w:rFonts w:asciiTheme="majorBidi" w:hAnsiTheme="majorBidi" w:cstheme="majorBidi"/>
          <w:color w:val="000000"/>
        </w:rPr>
        <w:t xml:space="preserve">collected from software projects written by humans, and each is paired with a prompt that captures a generalized intended functionality the requirement is supposed to accomplish and its syntax. Then, these prompts are inputted into ReqBrain to generate similar </w:t>
      </w:r>
      <w:r w:rsidR="00541339">
        <w:rPr>
          <w:rFonts w:asciiTheme="majorBidi" w:hAnsiTheme="majorBidi" w:cstheme="majorBidi"/>
          <w:color w:val="000000"/>
        </w:rPr>
        <w:t xml:space="preserve">requirements, </w:t>
      </w:r>
      <m:oMath>
        <m:acc>
          <m:accPr>
            <m:ctrlPr>
              <w:rPr>
                <w:rFonts w:ascii="Cambria Math" w:hAnsi="Cambria Math" w:cstheme="majorBidi"/>
                <w:i/>
                <w:color w:val="000000"/>
              </w:rPr>
            </m:ctrlPr>
          </m:accPr>
          <m:e>
            <m:r>
              <w:rPr>
                <w:rFonts w:ascii="Cambria Math" w:hAnsi="Cambria Math" w:cstheme="majorBidi"/>
                <w:color w:val="000000"/>
              </w:rPr>
              <m:t>X</m:t>
            </m:r>
          </m:e>
        </m:acc>
      </m:oMath>
      <w:r w:rsidR="009F3F91">
        <w:rPr>
          <w:rFonts w:asciiTheme="majorBidi" w:hAnsiTheme="majorBidi" w:cstheme="majorBidi"/>
          <w:color w:val="000000"/>
        </w:rPr>
        <w:t>.</w:t>
      </w:r>
      <w:r w:rsidR="00541339">
        <w:rPr>
          <w:rFonts w:asciiTheme="majorBidi" w:hAnsiTheme="majorBidi" w:cstheme="majorBidi"/>
          <w:color w:val="000000"/>
        </w:rPr>
        <w:t xml:space="preserve"> </w:t>
      </w:r>
      <w:r w:rsidR="002328FA">
        <w:rPr>
          <w:rFonts w:asciiTheme="majorBidi" w:hAnsiTheme="majorBidi" w:cstheme="majorBidi"/>
          <w:color w:val="000000"/>
        </w:rPr>
        <w:t xml:space="preserve">You are provided </w:t>
      </w:r>
      <w:r w:rsidR="006A1EAC">
        <w:rPr>
          <w:rFonts w:asciiTheme="majorBidi" w:hAnsiTheme="majorBidi" w:cstheme="majorBidi"/>
          <w:color w:val="000000"/>
        </w:rPr>
        <w:t xml:space="preserve">with </w:t>
      </w:r>
      <w:r w:rsidR="002328FA">
        <w:rPr>
          <w:rFonts w:asciiTheme="majorBidi" w:hAnsiTheme="majorBidi" w:cstheme="majorBidi"/>
          <w:color w:val="000000"/>
        </w:rPr>
        <w:t>meta</w:t>
      </w:r>
      <w:r w:rsidR="00D80A8E">
        <w:rPr>
          <w:rFonts w:asciiTheme="majorBidi" w:hAnsiTheme="majorBidi" w:cstheme="majorBidi"/>
          <w:color w:val="000000"/>
        </w:rPr>
        <w:t>-</w:t>
      </w:r>
      <w:r w:rsidR="002328FA">
        <w:rPr>
          <w:rFonts w:asciiTheme="majorBidi" w:hAnsiTheme="majorBidi" w:cstheme="majorBidi"/>
          <w:color w:val="000000"/>
        </w:rPr>
        <w:t xml:space="preserve">information concealed and </w:t>
      </w:r>
      <w:r w:rsidR="002328FA">
        <w:rPr>
          <w:rFonts w:asciiTheme="majorBidi" w:eastAsiaTheme="minorEastAsia" w:hAnsiTheme="majorBidi" w:cstheme="majorBidi"/>
          <w:color w:val="000000"/>
        </w:rPr>
        <w:t>shuffled</w:t>
      </w:r>
      <w:r w:rsidR="002328FA">
        <w:rPr>
          <w:rFonts w:asciiTheme="majorBidi" w:hAnsiTheme="majorBidi" w:cstheme="majorBidi"/>
          <w:color w:val="000000"/>
        </w:rPr>
        <w:t xml:space="preserve"> pairs of </w:t>
      </w:r>
      <m:oMath>
        <m:r>
          <w:rPr>
            <w:rFonts w:ascii="Cambria Math" w:hAnsi="Cambria Math" w:cstheme="majorBidi"/>
            <w:color w:val="000000"/>
          </w:rPr>
          <m:t>X</m:t>
        </m:r>
      </m:oMath>
      <w:r w:rsidR="002328FA">
        <w:rPr>
          <w:rFonts w:asciiTheme="majorBidi" w:eastAsiaTheme="minorEastAsia" w:hAnsiTheme="majorBidi" w:cstheme="majorBidi"/>
          <w:color w:val="000000"/>
        </w:rPr>
        <w:t xml:space="preserve"> and </w:t>
      </w:r>
      <m:oMath>
        <m:acc>
          <m:accPr>
            <m:ctrlPr>
              <w:rPr>
                <w:rFonts w:ascii="Cambria Math" w:eastAsiaTheme="minorEastAsia" w:hAnsi="Cambria Math" w:cstheme="majorBidi"/>
                <w:i/>
                <w:color w:val="000000"/>
              </w:rPr>
            </m:ctrlPr>
          </m:accPr>
          <m:e>
            <m:r>
              <w:rPr>
                <w:rFonts w:ascii="Cambria Math" w:eastAsiaTheme="minorEastAsia" w:hAnsi="Cambria Math" w:cstheme="majorBidi"/>
                <w:color w:val="000000"/>
              </w:rPr>
              <m:t>X</m:t>
            </m:r>
          </m:e>
        </m:acc>
      </m:oMath>
      <w:r w:rsidR="002328FA">
        <w:rPr>
          <w:rFonts w:asciiTheme="majorBidi" w:eastAsiaTheme="minorEastAsia" w:hAnsiTheme="majorBidi" w:cstheme="majorBidi"/>
          <w:color w:val="000000"/>
        </w:rPr>
        <w:t xml:space="preserve"> for assessment. </w:t>
      </w:r>
    </w:p>
    <w:p w:rsidR="002328FA" w:rsidRPr="002328FA" w:rsidRDefault="002328FA" w:rsidP="002328FA">
      <w:pPr>
        <w:spacing w:line="276" w:lineRule="auto"/>
        <w:jc w:val="lowKashida"/>
        <w:rPr>
          <w:rFonts w:asciiTheme="majorBidi" w:eastAsiaTheme="minorEastAsia" w:hAnsiTheme="majorBidi" w:cstheme="majorBidi"/>
          <w:color w:val="000000"/>
        </w:rPr>
      </w:pPr>
      <w:r>
        <w:rPr>
          <w:rFonts w:asciiTheme="majorBidi" w:eastAsiaTheme="minorEastAsia" w:hAnsiTheme="majorBidi" w:cstheme="majorBidi"/>
          <w:color w:val="000000"/>
        </w:rPr>
        <w:t xml:space="preserve">For </w:t>
      </w:r>
      <w:r w:rsidR="00D80A8E">
        <w:rPr>
          <w:rFonts w:asciiTheme="majorBidi" w:eastAsiaTheme="minorEastAsia" w:hAnsiTheme="majorBidi" w:cstheme="majorBidi"/>
          <w:color w:val="000000"/>
        </w:rPr>
        <w:t>Task D</w:t>
      </w:r>
      <w:r>
        <w:rPr>
          <w:rFonts w:asciiTheme="majorBidi" w:eastAsiaTheme="minorEastAsia" w:hAnsiTheme="majorBidi" w:cstheme="majorBidi"/>
          <w:color w:val="000000"/>
        </w:rPr>
        <w:t xml:space="preserve">, </w:t>
      </w:r>
      <w:r w:rsidR="00D80A8E">
        <w:rPr>
          <w:rFonts w:asciiTheme="majorBidi" w:eastAsiaTheme="minorEastAsia" w:hAnsiTheme="majorBidi" w:cstheme="majorBidi"/>
          <w:color w:val="000000"/>
        </w:rPr>
        <w:t xml:space="preserve">the </w:t>
      </w:r>
      <w:r>
        <w:rPr>
          <w:rFonts w:asciiTheme="majorBidi" w:eastAsiaTheme="minorEastAsia" w:hAnsiTheme="majorBidi" w:cstheme="majorBidi"/>
          <w:color w:val="000000"/>
        </w:rPr>
        <w:t xml:space="preserve">AI model is inputted with a prompt and a list </w:t>
      </w:r>
      <w:r w:rsidR="00D80A8E">
        <w:rPr>
          <w:rFonts w:asciiTheme="majorBidi" w:eastAsiaTheme="minorEastAsia" w:hAnsiTheme="majorBidi" w:cstheme="majorBidi"/>
          <w:color w:val="000000"/>
        </w:rPr>
        <w:t xml:space="preserve">of </w:t>
      </w:r>
      <w:r>
        <w:rPr>
          <w:rFonts w:asciiTheme="majorBidi" w:eastAsiaTheme="minorEastAsia" w:hAnsiTheme="majorBidi" w:cstheme="majorBidi"/>
          <w:color w:val="000000"/>
        </w:rPr>
        <w:t>human written requirements</w:t>
      </w:r>
      <w:r w:rsidR="00D80A8E">
        <w:rPr>
          <w:rFonts w:asciiTheme="majorBidi" w:eastAsiaTheme="minorEastAsia" w:hAnsiTheme="majorBidi" w:cstheme="majorBidi"/>
          <w:color w:val="000000"/>
        </w:rPr>
        <w:t>,</w:t>
      </w:r>
      <w:r>
        <w:rPr>
          <w:rFonts w:asciiTheme="majorBidi" w:eastAsiaTheme="minorEastAsia" w:hAnsiTheme="majorBidi" w:cstheme="majorBidi"/>
          <w:color w:val="000000"/>
        </w:rPr>
        <w:t xml:space="preserve"> and the model is tasked to generate unstated, overlooked</w:t>
      </w:r>
      <w:r w:rsidR="00D80A8E">
        <w:rPr>
          <w:rFonts w:asciiTheme="majorBidi" w:eastAsiaTheme="minorEastAsia" w:hAnsiTheme="majorBidi" w:cstheme="majorBidi"/>
          <w:color w:val="000000"/>
        </w:rPr>
        <w:t>,</w:t>
      </w:r>
      <w:r>
        <w:rPr>
          <w:rFonts w:asciiTheme="majorBidi" w:eastAsiaTheme="minorEastAsia" w:hAnsiTheme="majorBidi" w:cstheme="majorBidi"/>
          <w:color w:val="000000"/>
        </w:rPr>
        <w:t xml:space="preserve"> or missing requirements. For this task</w:t>
      </w:r>
      <w:r w:rsidR="00D80A8E">
        <w:rPr>
          <w:rFonts w:asciiTheme="majorBidi" w:eastAsiaTheme="minorEastAsia" w:hAnsiTheme="majorBidi" w:cstheme="majorBidi"/>
          <w:color w:val="000000"/>
        </w:rPr>
        <w:t>,</w:t>
      </w:r>
      <w:r>
        <w:rPr>
          <w:rFonts w:asciiTheme="majorBidi" w:eastAsiaTheme="minorEastAsia" w:hAnsiTheme="majorBidi" w:cstheme="majorBidi"/>
          <w:color w:val="000000"/>
        </w:rPr>
        <w:t xml:space="preserve"> we do not conceal the meta-information</w:t>
      </w:r>
      <w:r w:rsidR="00D80A8E">
        <w:rPr>
          <w:rFonts w:asciiTheme="majorBidi" w:eastAsiaTheme="minorEastAsia" w:hAnsiTheme="majorBidi" w:cstheme="majorBidi"/>
          <w:color w:val="000000"/>
        </w:rPr>
        <w:t>,</w:t>
      </w:r>
      <w:r>
        <w:rPr>
          <w:rFonts w:asciiTheme="majorBidi" w:eastAsiaTheme="minorEastAsia" w:hAnsiTheme="majorBidi" w:cstheme="majorBidi"/>
          <w:color w:val="000000"/>
        </w:rPr>
        <w:t xml:space="preserve"> and you are provided with the prompt</w:t>
      </w:r>
      <w:r w:rsidR="00D80A8E">
        <w:rPr>
          <w:rFonts w:asciiTheme="majorBidi" w:eastAsiaTheme="minorEastAsia" w:hAnsiTheme="majorBidi" w:cstheme="majorBidi"/>
          <w:color w:val="000000"/>
        </w:rPr>
        <w:t>,</w:t>
      </w:r>
      <w:r>
        <w:rPr>
          <w:rFonts w:asciiTheme="majorBidi" w:eastAsiaTheme="minorEastAsia" w:hAnsiTheme="majorBidi" w:cstheme="majorBidi"/>
          <w:color w:val="000000"/>
        </w:rPr>
        <w:t xml:space="preserve"> which includes a generalized context and human written requirements and ask</w:t>
      </w:r>
      <w:r w:rsidR="00D80A8E">
        <w:rPr>
          <w:rFonts w:asciiTheme="majorBidi" w:eastAsiaTheme="minorEastAsia" w:hAnsiTheme="majorBidi" w:cstheme="majorBidi"/>
          <w:color w:val="000000"/>
        </w:rPr>
        <w:t>s</w:t>
      </w:r>
      <w:r>
        <w:rPr>
          <w:rFonts w:asciiTheme="majorBidi" w:eastAsiaTheme="minorEastAsia" w:hAnsiTheme="majorBidi" w:cstheme="majorBidi"/>
          <w:color w:val="000000"/>
        </w:rPr>
        <w:t xml:space="preserve"> you to assess </w:t>
      </w:r>
      <w:r w:rsidR="00D80A8E">
        <w:rPr>
          <w:rFonts w:asciiTheme="majorBidi" w:eastAsiaTheme="minorEastAsia" w:hAnsiTheme="majorBidi" w:cstheme="majorBidi"/>
          <w:color w:val="000000"/>
        </w:rPr>
        <w:t xml:space="preserve">the </w:t>
      </w:r>
      <w:r>
        <w:rPr>
          <w:rFonts w:asciiTheme="majorBidi" w:eastAsiaTheme="minorEastAsia" w:hAnsiTheme="majorBidi" w:cstheme="majorBidi"/>
          <w:color w:val="000000"/>
        </w:rPr>
        <w:t>suitability of the generated requirements.</w:t>
      </w:r>
    </w:p>
    <w:p w:rsidR="009F3F91" w:rsidRDefault="009F3F91" w:rsidP="009F3F91">
      <w:pPr>
        <w:spacing w:line="276" w:lineRule="auto"/>
        <w:jc w:val="lowKashida"/>
        <w:rPr>
          <w:rFonts w:asciiTheme="majorBidi" w:hAnsiTheme="majorBidi" w:cstheme="majorBidi"/>
          <w:color w:val="000000"/>
        </w:rPr>
      </w:pPr>
    </w:p>
    <w:p w:rsidR="009E267D" w:rsidRDefault="00EA46C7" w:rsidP="00EA46C7">
      <w:pPr>
        <w:spacing w:line="276" w:lineRule="auto"/>
        <w:jc w:val="lowKashida"/>
        <w:rPr>
          <w:rFonts w:asciiTheme="majorBidi" w:hAnsiTheme="majorBidi" w:cstheme="majorBidi"/>
          <w:color w:val="000000"/>
        </w:rPr>
      </w:pPr>
      <w:r w:rsidRPr="00EA46C7">
        <w:rPr>
          <w:rFonts w:asciiTheme="majorBidi" w:hAnsiTheme="majorBidi" w:cstheme="majorBidi"/>
          <w:b/>
          <w:bCs/>
          <w:color w:val="000000"/>
        </w:rPr>
        <w:t>Privacy and Anonymity Assurance:</w:t>
      </w:r>
      <w:r>
        <w:rPr>
          <w:rFonts w:asciiTheme="majorBidi" w:hAnsiTheme="majorBidi" w:cstheme="majorBidi"/>
          <w:color w:val="000000"/>
        </w:rPr>
        <w:t xml:space="preserve"> </w:t>
      </w:r>
      <w:r w:rsidR="0003404E">
        <w:rPr>
          <w:rFonts w:asciiTheme="majorBidi" w:hAnsiTheme="majorBidi" w:cstheme="majorBidi"/>
          <w:color w:val="000000"/>
        </w:rPr>
        <w:t>no</w:t>
      </w:r>
      <w:r w:rsidR="009E267D" w:rsidRPr="009E267D">
        <w:rPr>
          <w:rFonts w:asciiTheme="majorBidi" w:hAnsiTheme="majorBidi" w:cstheme="majorBidi"/>
          <w:color w:val="000000"/>
        </w:rPr>
        <w:t xml:space="preserve"> personal information regarding the assessors is required, and nothing from the results can be traced back to them. All data collected will be fully anonymized to ensure the privacy and confidentiality of all participants.</w:t>
      </w:r>
    </w:p>
    <w:p w:rsidR="00EA46C7" w:rsidRDefault="00EA46C7" w:rsidP="009F3F91">
      <w:pPr>
        <w:spacing w:line="276" w:lineRule="auto"/>
        <w:jc w:val="lowKashida"/>
        <w:rPr>
          <w:rFonts w:asciiTheme="majorBidi" w:hAnsiTheme="majorBidi" w:cstheme="majorBidi"/>
          <w:color w:val="000000"/>
        </w:rPr>
      </w:pPr>
    </w:p>
    <w:p w:rsidR="00EA46C7" w:rsidRPr="0003404E" w:rsidRDefault="00EA46C7" w:rsidP="0003404E">
      <w:pPr>
        <w:spacing w:line="276" w:lineRule="auto"/>
        <w:jc w:val="lowKashida"/>
        <w:rPr>
          <w:rFonts w:asciiTheme="majorBidi" w:hAnsiTheme="majorBidi" w:cstheme="majorBidi"/>
          <w:color w:val="000000"/>
        </w:rPr>
      </w:pPr>
      <w:r w:rsidRPr="00EA46C7">
        <w:rPr>
          <w:rFonts w:asciiTheme="majorBidi" w:hAnsiTheme="majorBidi" w:cstheme="majorBidi"/>
          <w:b/>
          <w:bCs/>
          <w:color w:val="000000"/>
        </w:rPr>
        <w:t>Assessment Package Contents:</w:t>
      </w:r>
      <w:r>
        <w:rPr>
          <w:rFonts w:asciiTheme="majorBidi" w:hAnsiTheme="majorBidi" w:cstheme="majorBidi"/>
          <w:color w:val="000000"/>
        </w:rPr>
        <w:t xml:space="preserve"> </w:t>
      </w:r>
      <w:r w:rsidR="00D80A8E">
        <w:rPr>
          <w:rFonts w:asciiTheme="majorBidi" w:hAnsiTheme="majorBidi" w:cstheme="majorBidi"/>
          <w:color w:val="000000"/>
        </w:rPr>
        <w:t>Y</w:t>
      </w:r>
      <w:r w:rsidR="0003404E">
        <w:rPr>
          <w:rFonts w:asciiTheme="majorBidi" w:hAnsiTheme="majorBidi" w:cstheme="majorBidi"/>
          <w:color w:val="000000"/>
        </w:rPr>
        <w:t>ou</w:t>
      </w:r>
      <w:r>
        <w:rPr>
          <w:rFonts w:asciiTheme="majorBidi" w:hAnsiTheme="majorBidi" w:cstheme="majorBidi"/>
          <w:color w:val="000000"/>
        </w:rPr>
        <w:t xml:space="preserve"> will receive an assessment package with the below structure and </w:t>
      </w:r>
      <w:r w:rsidR="00D80A8E">
        <w:rPr>
          <w:rFonts w:asciiTheme="majorBidi" w:hAnsiTheme="majorBidi" w:cstheme="majorBidi"/>
          <w:color w:val="000000"/>
        </w:rPr>
        <w:t>will b</w:t>
      </w:r>
      <w:r>
        <w:rPr>
          <w:rFonts w:asciiTheme="majorBidi" w:hAnsiTheme="majorBidi" w:cstheme="majorBidi"/>
          <w:color w:val="000000"/>
        </w:rPr>
        <w:t xml:space="preserve">e asked to answer a </w:t>
      </w:r>
      <w:r w:rsidRPr="0003404E">
        <w:rPr>
          <w:rFonts w:asciiTheme="majorBidi" w:hAnsiTheme="majorBidi" w:cstheme="majorBidi"/>
          <w:i/>
          <w:iCs/>
          <w:color w:val="000000"/>
        </w:rPr>
        <w:t>demographic questionnaire and assess two tasks.</w:t>
      </w:r>
    </w:p>
    <w:p w:rsidR="00750B6D" w:rsidRDefault="00EA46C7" w:rsidP="0003404E">
      <w:pPr>
        <w:spacing w:line="276" w:lineRule="auto"/>
        <w:jc w:val="lowKashida"/>
        <w:rPr>
          <w:rFonts w:asciiTheme="majorBidi" w:hAnsiTheme="majorBidi" w:cstheme="majorBidi"/>
          <w:color w:val="000000"/>
        </w:rPr>
      </w:pPr>
      <w:r>
        <w:rPr>
          <w:rFonts w:asciiTheme="majorBidi" w:hAnsiTheme="majorBidi" w:cstheme="majorBidi"/>
          <w:color w:val="000000"/>
        </w:rPr>
        <w:t>Further details regarding each task and instructions to assess the requirements are provided in the subsequent section.</w:t>
      </w:r>
    </w:p>
    <w:p w:rsidR="00913162" w:rsidRPr="00EA46C7" w:rsidRDefault="00913162" w:rsidP="0003404E">
      <w:pPr>
        <w:spacing w:line="276" w:lineRule="auto"/>
        <w:jc w:val="lowKashida"/>
        <w:rPr>
          <w:rFonts w:asciiTheme="majorBidi" w:hAnsiTheme="majorBidi" w:cstheme="majorBidi"/>
          <w:color w:val="000000"/>
        </w:rPr>
      </w:pPr>
    </w:p>
    <w:p w:rsidR="009E267D" w:rsidRPr="009E267D" w:rsidRDefault="009E267D" w:rsidP="009E267D">
      <w:pPr>
        <w:spacing w:line="276" w:lineRule="auto"/>
        <w:rPr>
          <w:rFonts w:ascii="Courier New" w:eastAsia="Times New Roman" w:hAnsi="Courier New" w:cs="Courier New"/>
          <w:color w:val="000000"/>
          <w:kern w:val="0"/>
          <w:sz w:val="20"/>
          <w:szCs w:val="20"/>
          <w14:ligatures w14:val="none"/>
        </w:rPr>
      </w:pPr>
      <w:r w:rsidRPr="009E267D">
        <w:rPr>
          <w:rFonts w:ascii="Courier New" w:eastAsia="Times New Roman" w:hAnsi="Courier New" w:cs="Courier New"/>
          <w:color w:val="000000"/>
          <w:kern w:val="0"/>
          <w:sz w:val="20"/>
          <w:szCs w:val="20"/>
          <w14:ligatures w14:val="none"/>
        </w:rPr>
        <w:t xml:space="preserve">- </w:t>
      </w:r>
      <w:proofErr w:type="spellStart"/>
      <w:r w:rsidRPr="009E267D">
        <w:rPr>
          <w:rFonts w:ascii="Courier New" w:eastAsia="Times New Roman" w:hAnsi="Courier New" w:cs="Courier New"/>
          <w:color w:val="000000"/>
          <w:kern w:val="0"/>
          <w:sz w:val="20"/>
          <w:szCs w:val="20"/>
          <w14:ligatures w14:val="none"/>
        </w:rPr>
        <w:t>evaluation_sets_in_excel_format</w:t>
      </w:r>
      <w:proofErr w:type="spellEnd"/>
    </w:p>
    <w:p w:rsidR="009E267D" w:rsidRPr="009E267D" w:rsidRDefault="009E267D" w:rsidP="009E267D">
      <w:pPr>
        <w:spacing w:line="276" w:lineRule="auto"/>
        <w:rPr>
          <w:rFonts w:ascii="Courier New" w:eastAsia="Times New Roman" w:hAnsi="Courier New" w:cs="Courier New"/>
          <w:color w:val="000000"/>
          <w:kern w:val="0"/>
          <w:sz w:val="20"/>
          <w:szCs w:val="20"/>
          <w14:ligatures w14:val="none"/>
        </w:rPr>
      </w:pPr>
      <w:r w:rsidRPr="009E267D">
        <w:rPr>
          <w:rFonts w:ascii="Courier New" w:eastAsia="Times New Roman" w:hAnsi="Courier New" w:cs="Courier New"/>
          <w:color w:val="000000"/>
          <w:kern w:val="0"/>
          <w:sz w:val="20"/>
          <w:szCs w:val="20"/>
          <w14:ligatures w14:val="none"/>
        </w:rPr>
        <w:t xml:space="preserve">  ├── demographic_questions.xlsx</w:t>
      </w:r>
    </w:p>
    <w:p w:rsidR="009E267D" w:rsidRPr="00EA46C7" w:rsidRDefault="009E267D" w:rsidP="009E267D">
      <w:pPr>
        <w:spacing w:line="276" w:lineRule="auto"/>
        <w:rPr>
          <w:rFonts w:ascii="Courier New" w:eastAsia="Times New Roman" w:hAnsi="Courier New" w:cs="Courier New"/>
          <w:i/>
          <w:iCs/>
          <w:color w:val="000000"/>
          <w:kern w:val="0"/>
          <w:sz w:val="20"/>
          <w:szCs w:val="20"/>
          <w14:ligatures w14:val="none"/>
        </w:rPr>
      </w:pPr>
      <w:r w:rsidRPr="009E267D">
        <w:rPr>
          <w:rFonts w:ascii="Courier New" w:eastAsia="Times New Roman" w:hAnsi="Courier New" w:cs="Courier New"/>
          <w:color w:val="000000"/>
          <w:kern w:val="0"/>
          <w:sz w:val="20"/>
          <w:szCs w:val="20"/>
          <w14:ligatures w14:val="none"/>
        </w:rPr>
        <w:t xml:space="preserve">  ├── </w:t>
      </w:r>
      <w:proofErr w:type="spellStart"/>
      <w:r w:rsidR="0070416F">
        <w:rPr>
          <w:rFonts w:ascii="Courier New" w:eastAsia="Times New Roman" w:hAnsi="Courier New" w:cs="Courier New"/>
          <w:color w:val="000000"/>
          <w:kern w:val="0"/>
          <w:sz w:val="20"/>
          <w:szCs w:val="20"/>
          <w14:ligatures w14:val="none"/>
        </w:rPr>
        <w:t>tasks_b_and_c</w:t>
      </w:r>
      <w:proofErr w:type="spellEnd"/>
    </w:p>
    <w:p w:rsidR="009E267D" w:rsidRPr="009E267D" w:rsidRDefault="009E267D" w:rsidP="009E267D">
      <w:pPr>
        <w:spacing w:line="276" w:lineRule="auto"/>
        <w:rPr>
          <w:rFonts w:ascii="Courier New" w:eastAsia="Times New Roman" w:hAnsi="Courier New" w:cs="Courier New"/>
          <w:color w:val="000000"/>
          <w:kern w:val="0"/>
          <w:sz w:val="20"/>
          <w:szCs w:val="20"/>
          <w14:ligatures w14:val="none"/>
        </w:rPr>
      </w:pPr>
      <w:r w:rsidRPr="009E267D">
        <w:rPr>
          <w:rFonts w:ascii="Courier New" w:eastAsia="Times New Roman" w:hAnsi="Courier New" w:cs="Courier New"/>
          <w:color w:val="000000"/>
          <w:kern w:val="0"/>
          <w:sz w:val="20"/>
          <w:szCs w:val="20"/>
          <w14:ligatures w14:val="none"/>
        </w:rPr>
        <w:t xml:space="preserve">  │   ├── </w:t>
      </w:r>
      <w:r w:rsidR="0070416F">
        <w:rPr>
          <w:rFonts w:ascii="Courier New" w:eastAsia="Times New Roman" w:hAnsi="Courier New" w:cs="Courier New"/>
          <w:color w:val="000000"/>
          <w:kern w:val="0"/>
          <w:sz w:val="20"/>
          <w:szCs w:val="20"/>
          <w14:ligatures w14:val="none"/>
        </w:rPr>
        <w:t>task_b</w:t>
      </w:r>
      <w:r w:rsidRPr="009E267D">
        <w:rPr>
          <w:rFonts w:ascii="Courier New" w:eastAsia="Times New Roman" w:hAnsi="Courier New" w:cs="Courier New"/>
          <w:color w:val="000000"/>
          <w:kern w:val="0"/>
          <w:sz w:val="20"/>
          <w:szCs w:val="20"/>
          <w14:ligatures w14:val="none"/>
        </w:rPr>
        <w:t>.xlsx</w:t>
      </w:r>
    </w:p>
    <w:p w:rsidR="009E267D" w:rsidRPr="009E267D" w:rsidRDefault="009E267D" w:rsidP="009E267D">
      <w:pPr>
        <w:spacing w:line="276" w:lineRule="auto"/>
        <w:rPr>
          <w:rFonts w:ascii="Courier New" w:eastAsia="Times New Roman" w:hAnsi="Courier New" w:cs="Courier New"/>
          <w:color w:val="000000"/>
          <w:kern w:val="0"/>
          <w:sz w:val="20"/>
          <w:szCs w:val="20"/>
          <w14:ligatures w14:val="none"/>
        </w:rPr>
      </w:pPr>
      <w:r w:rsidRPr="009E267D">
        <w:rPr>
          <w:rFonts w:ascii="Courier New" w:eastAsia="Times New Roman" w:hAnsi="Courier New" w:cs="Courier New"/>
          <w:color w:val="000000"/>
          <w:kern w:val="0"/>
          <w:sz w:val="20"/>
          <w:szCs w:val="20"/>
          <w14:ligatures w14:val="none"/>
        </w:rPr>
        <w:t xml:space="preserve">  │   └── </w:t>
      </w:r>
      <w:r w:rsidR="0070416F">
        <w:rPr>
          <w:rFonts w:ascii="Courier New" w:eastAsia="Times New Roman" w:hAnsi="Courier New" w:cs="Courier New"/>
          <w:color w:val="000000"/>
          <w:kern w:val="0"/>
          <w:sz w:val="20"/>
          <w:szCs w:val="20"/>
          <w14:ligatures w14:val="none"/>
        </w:rPr>
        <w:t>task_c</w:t>
      </w:r>
      <w:r w:rsidRPr="009E267D">
        <w:rPr>
          <w:rFonts w:ascii="Courier New" w:eastAsia="Times New Roman" w:hAnsi="Courier New" w:cs="Courier New"/>
          <w:color w:val="000000"/>
          <w:kern w:val="0"/>
          <w:sz w:val="20"/>
          <w:szCs w:val="20"/>
          <w14:ligatures w14:val="none"/>
        </w:rPr>
        <w:t>.xlsx</w:t>
      </w:r>
    </w:p>
    <w:p w:rsidR="009E267D" w:rsidRPr="009E267D" w:rsidRDefault="009E267D" w:rsidP="009E267D">
      <w:pPr>
        <w:spacing w:line="276" w:lineRule="auto"/>
        <w:rPr>
          <w:rFonts w:ascii="Courier New" w:eastAsia="Times New Roman" w:hAnsi="Courier New" w:cs="Courier New"/>
          <w:color w:val="000000"/>
          <w:kern w:val="0"/>
          <w:sz w:val="20"/>
          <w:szCs w:val="20"/>
          <w14:ligatures w14:val="none"/>
        </w:rPr>
      </w:pPr>
      <w:r w:rsidRPr="009E267D">
        <w:rPr>
          <w:rFonts w:ascii="Courier New" w:eastAsia="Times New Roman" w:hAnsi="Courier New" w:cs="Courier New"/>
          <w:color w:val="000000"/>
          <w:kern w:val="0"/>
          <w:sz w:val="20"/>
          <w:szCs w:val="20"/>
          <w14:ligatures w14:val="none"/>
        </w:rPr>
        <w:t xml:space="preserve">  └── </w:t>
      </w:r>
      <w:proofErr w:type="spellStart"/>
      <w:r w:rsidR="0070416F">
        <w:rPr>
          <w:rFonts w:ascii="Courier New" w:eastAsia="Times New Roman" w:hAnsi="Courier New" w:cs="Courier New"/>
          <w:color w:val="000000"/>
          <w:kern w:val="0"/>
          <w:sz w:val="20"/>
          <w:szCs w:val="20"/>
          <w14:ligatures w14:val="none"/>
        </w:rPr>
        <w:t>task_d</w:t>
      </w:r>
      <w:proofErr w:type="spellEnd"/>
    </w:p>
    <w:p w:rsidR="009E267D" w:rsidRPr="009E267D" w:rsidRDefault="009E267D" w:rsidP="009E267D">
      <w:pPr>
        <w:spacing w:line="276" w:lineRule="auto"/>
        <w:rPr>
          <w:rFonts w:ascii="Courier New" w:eastAsia="Times New Roman" w:hAnsi="Courier New" w:cs="Courier New"/>
          <w:color w:val="000000"/>
          <w:kern w:val="0"/>
          <w:sz w:val="20"/>
          <w:szCs w:val="20"/>
          <w14:ligatures w14:val="none"/>
        </w:rPr>
      </w:pPr>
      <w:r w:rsidRPr="009E267D">
        <w:rPr>
          <w:rFonts w:ascii="Courier New" w:eastAsia="Times New Roman" w:hAnsi="Courier New" w:cs="Courier New"/>
          <w:color w:val="000000"/>
          <w:kern w:val="0"/>
          <w:sz w:val="20"/>
          <w:szCs w:val="20"/>
          <w14:ligatures w14:val="none"/>
        </w:rPr>
        <w:t xml:space="preserve">      ├── to_view_evaluation_set_for_missing_task_prompt_human_written_requirments_in_prompt_generated_requirments.xlsx</w:t>
      </w:r>
    </w:p>
    <w:p w:rsidR="00750B6D" w:rsidRPr="009E267D" w:rsidRDefault="009E267D" w:rsidP="009E267D">
      <w:pPr>
        <w:spacing w:line="276" w:lineRule="auto"/>
        <w:jc w:val="lowKashida"/>
        <w:rPr>
          <w:rFonts w:ascii="Courier New" w:eastAsia="Times New Roman" w:hAnsi="Courier New" w:cs="Courier New"/>
          <w:color w:val="000000"/>
          <w:kern w:val="0"/>
          <w:sz w:val="20"/>
          <w:szCs w:val="20"/>
          <w14:ligatures w14:val="none"/>
        </w:rPr>
      </w:pPr>
      <w:r w:rsidRPr="009E267D">
        <w:rPr>
          <w:rFonts w:ascii="Courier New" w:eastAsia="Times New Roman" w:hAnsi="Courier New" w:cs="Courier New"/>
          <w:color w:val="000000"/>
          <w:kern w:val="0"/>
          <w:sz w:val="20"/>
          <w:szCs w:val="20"/>
          <w14:ligatures w14:val="none"/>
        </w:rPr>
        <w:t xml:space="preserve">      └── </w:t>
      </w:r>
      <w:r w:rsidR="0070416F">
        <w:rPr>
          <w:rFonts w:ascii="Courier New" w:eastAsia="Times New Roman" w:hAnsi="Courier New" w:cs="Courier New"/>
          <w:color w:val="000000"/>
          <w:kern w:val="0"/>
          <w:sz w:val="20"/>
          <w:szCs w:val="20"/>
          <w14:ligatures w14:val="none"/>
        </w:rPr>
        <w:t>task_d</w:t>
      </w:r>
      <w:r w:rsidRPr="009E267D">
        <w:rPr>
          <w:rFonts w:ascii="Courier New" w:eastAsia="Times New Roman" w:hAnsi="Courier New" w:cs="Courier New"/>
          <w:color w:val="000000"/>
          <w:kern w:val="0"/>
          <w:sz w:val="20"/>
          <w:szCs w:val="20"/>
          <w14:ligatures w14:val="none"/>
        </w:rPr>
        <w:t>.xlsx</w:t>
      </w:r>
    </w:p>
    <w:p w:rsidR="00AC5966" w:rsidRDefault="00AC5966" w:rsidP="00AC5966">
      <w:pPr>
        <w:spacing w:line="276" w:lineRule="auto"/>
        <w:rPr>
          <w:rFonts w:asciiTheme="majorBidi" w:hAnsiTheme="majorBidi" w:cstheme="majorBidi"/>
          <w:color w:val="000000"/>
        </w:rPr>
      </w:pPr>
    </w:p>
    <w:p w:rsidR="00D80A8E" w:rsidRDefault="00D80A8E" w:rsidP="00AC5966">
      <w:pPr>
        <w:spacing w:line="276" w:lineRule="auto"/>
        <w:jc w:val="center"/>
        <w:rPr>
          <w:rFonts w:asciiTheme="majorBidi" w:hAnsiTheme="majorBidi" w:cstheme="majorBidi"/>
          <w:b/>
          <w:bCs/>
          <w:color w:val="000000"/>
          <w:sz w:val="28"/>
          <w:szCs w:val="28"/>
        </w:rPr>
      </w:pPr>
    </w:p>
    <w:p w:rsidR="00890B65" w:rsidRDefault="00890B65" w:rsidP="00AC5966">
      <w:pPr>
        <w:spacing w:line="276" w:lineRule="auto"/>
        <w:jc w:val="center"/>
        <w:rPr>
          <w:rFonts w:asciiTheme="majorBidi" w:hAnsiTheme="majorBidi" w:cstheme="majorBidi"/>
          <w:b/>
          <w:bCs/>
          <w:color w:val="000000"/>
          <w:sz w:val="28"/>
          <w:szCs w:val="28"/>
        </w:rPr>
      </w:pPr>
      <w:r w:rsidRPr="00750B6D">
        <w:rPr>
          <w:rFonts w:asciiTheme="majorBidi" w:hAnsiTheme="majorBidi" w:cstheme="majorBidi"/>
          <w:b/>
          <w:bCs/>
          <w:color w:val="000000"/>
          <w:sz w:val="28"/>
          <w:szCs w:val="28"/>
        </w:rPr>
        <w:lastRenderedPageBreak/>
        <w:t>Task</w:t>
      </w:r>
      <w:r w:rsidR="00D80A8E">
        <w:rPr>
          <w:rFonts w:asciiTheme="majorBidi" w:hAnsiTheme="majorBidi" w:cstheme="majorBidi"/>
          <w:b/>
          <w:bCs/>
          <w:color w:val="000000"/>
          <w:sz w:val="28"/>
          <w:szCs w:val="28"/>
        </w:rPr>
        <w:t>s</w:t>
      </w:r>
      <w:r w:rsidR="00A53AD5">
        <w:rPr>
          <w:rFonts w:asciiTheme="majorBidi" w:hAnsiTheme="majorBidi" w:cstheme="majorBidi"/>
          <w:b/>
          <w:bCs/>
          <w:color w:val="000000"/>
          <w:sz w:val="28"/>
          <w:szCs w:val="28"/>
        </w:rPr>
        <w:t xml:space="preserve"> B and C</w:t>
      </w:r>
    </w:p>
    <w:p w:rsidR="00750B6D" w:rsidRPr="00750B6D" w:rsidRDefault="00750B6D" w:rsidP="00750B6D">
      <w:pPr>
        <w:spacing w:line="276" w:lineRule="auto"/>
        <w:jc w:val="center"/>
        <w:rPr>
          <w:rFonts w:asciiTheme="majorBidi" w:hAnsiTheme="majorBidi" w:cstheme="majorBidi"/>
          <w:b/>
          <w:bCs/>
          <w:color w:val="000000"/>
          <w:sz w:val="28"/>
          <w:szCs w:val="28"/>
        </w:rPr>
      </w:pPr>
    </w:p>
    <w:p w:rsidR="00541339" w:rsidRPr="00B92FD9" w:rsidRDefault="00C260CB" w:rsidP="00C260CB">
      <w:pPr>
        <w:spacing w:line="276" w:lineRule="auto"/>
        <w:jc w:val="lowKashida"/>
        <w:rPr>
          <w:rFonts w:asciiTheme="majorBidi" w:hAnsiTheme="majorBidi" w:cstheme="majorBidi"/>
          <w:b/>
          <w:bCs/>
          <w:i/>
          <w:iCs/>
          <w:color w:val="000000"/>
        </w:rPr>
      </w:pPr>
      <w:r>
        <w:rPr>
          <w:rFonts w:asciiTheme="majorBidi" w:hAnsiTheme="majorBidi" w:cstheme="majorBidi"/>
          <w:color w:val="000000"/>
        </w:rPr>
        <w:t xml:space="preserve">We </w:t>
      </w:r>
      <w:r w:rsidR="00913162">
        <w:rPr>
          <w:rFonts w:asciiTheme="majorBidi" w:hAnsiTheme="majorBidi" w:cstheme="majorBidi"/>
          <w:color w:val="000000"/>
        </w:rPr>
        <w:t>shuffle the human</w:t>
      </w:r>
      <w:r w:rsidR="00A53AD5">
        <w:rPr>
          <w:rFonts w:asciiTheme="majorBidi" w:hAnsiTheme="majorBidi" w:cstheme="majorBidi"/>
          <w:color w:val="000000"/>
        </w:rPr>
        <w:t>-</w:t>
      </w:r>
      <w:r w:rsidR="00913162">
        <w:rPr>
          <w:rFonts w:asciiTheme="majorBidi" w:hAnsiTheme="majorBidi" w:cstheme="majorBidi"/>
          <w:color w:val="000000"/>
        </w:rPr>
        <w:t>written and model</w:t>
      </w:r>
      <w:r w:rsidR="00A53AD5">
        <w:rPr>
          <w:rFonts w:asciiTheme="majorBidi" w:hAnsiTheme="majorBidi" w:cstheme="majorBidi"/>
          <w:color w:val="000000"/>
        </w:rPr>
        <w:t>-</w:t>
      </w:r>
      <w:r w:rsidR="00913162">
        <w:rPr>
          <w:rFonts w:asciiTheme="majorBidi" w:hAnsiTheme="majorBidi" w:cstheme="majorBidi"/>
          <w:color w:val="000000"/>
        </w:rPr>
        <w:t xml:space="preserve">generated requirements and </w:t>
      </w:r>
      <w:r>
        <w:rPr>
          <w:rFonts w:asciiTheme="majorBidi" w:hAnsiTheme="majorBidi" w:cstheme="majorBidi"/>
          <w:color w:val="000000"/>
        </w:rPr>
        <w:t xml:space="preserve">conceal the meta information regarding the requirements. Concealing </w:t>
      </w:r>
      <w:r w:rsidRPr="00C260CB">
        <w:rPr>
          <w:rFonts w:asciiTheme="majorBidi" w:hAnsiTheme="majorBidi" w:cstheme="majorBidi"/>
          <w:color w:val="000000"/>
        </w:rPr>
        <w:t xml:space="preserve">the </w:t>
      </w:r>
      <w:r>
        <w:rPr>
          <w:rFonts w:asciiTheme="majorBidi" w:hAnsiTheme="majorBidi" w:cstheme="majorBidi"/>
          <w:color w:val="000000"/>
        </w:rPr>
        <w:t>meta-information</w:t>
      </w:r>
      <w:r w:rsidRPr="00C260CB">
        <w:rPr>
          <w:rFonts w:asciiTheme="majorBidi" w:hAnsiTheme="majorBidi" w:cstheme="majorBidi"/>
          <w:color w:val="000000"/>
        </w:rPr>
        <w:t xml:space="preserve"> helps ensure that evaluations are unbiased and focused on the intrinsic qualities of the content, leading to more accurate and meaningful results.</w:t>
      </w:r>
      <w:r w:rsidR="001F0DDD">
        <w:rPr>
          <w:rFonts w:asciiTheme="majorBidi" w:hAnsiTheme="majorBidi" w:cstheme="majorBidi"/>
          <w:color w:val="000000"/>
        </w:rPr>
        <w:t xml:space="preserve"> For this task</w:t>
      </w:r>
      <w:r w:rsidR="00B92FD9">
        <w:rPr>
          <w:rFonts w:asciiTheme="majorBidi" w:hAnsiTheme="majorBidi" w:cstheme="majorBidi"/>
          <w:color w:val="000000"/>
        </w:rPr>
        <w:t>,</w:t>
      </w:r>
      <w:r w:rsidR="001F0DDD">
        <w:rPr>
          <w:rFonts w:asciiTheme="majorBidi" w:hAnsiTheme="majorBidi" w:cstheme="majorBidi"/>
          <w:color w:val="000000"/>
        </w:rPr>
        <w:t xml:space="preserve"> </w:t>
      </w:r>
      <w:r w:rsidR="00A53AD5">
        <w:rPr>
          <w:rFonts w:asciiTheme="majorBidi" w:hAnsiTheme="majorBidi" w:cstheme="majorBidi"/>
          <w:color w:val="000000"/>
        </w:rPr>
        <w:t>please</w:t>
      </w:r>
      <w:r w:rsidR="001F0DDD">
        <w:rPr>
          <w:rFonts w:asciiTheme="majorBidi" w:hAnsiTheme="majorBidi" w:cstheme="majorBidi"/>
          <w:color w:val="000000"/>
        </w:rPr>
        <w:t xml:space="preserve"> answer a </w:t>
      </w:r>
      <w:r w:rsidR="001F0DDD" w:rsidRPr="00B92FD9">
        <w:rPr>
          <w:rFonts w:asciiTheme="majorBidi" w:hAnsiTheme="majorBidi" w:cstheme="majorBidi"/>
          <w:b/>
          <w:bCs/>
          <w:i/>
          <w:iCs/>
          <w:color w:val="000000"/>
        </w:rPr>
        <w:t>question and judge two statements</w:t>
      </w:r>
      <w:r w:rsidR="00B92FD9">
        <w:rPr>
          <w:rFonts w:asciiTheme="majorBidi" w:hAnsiTheme="majorBidi" w:cstheme="majorBidi"/>
          <w:b/>
          <w:bCs/>
          <w:i/>
          <w:iCs/>
          <w:color w:val="000000"/>
        </w:rPr>
        <w:t>.</w:t>
      </w:r>
    </w:p>
    <w:p w:rsidR="00890B65" w:rsidRDefault="00890B65" w:rsidP="00890B65">
      <w:pPr>
        <w:spacing w:line="276" w:lineRule="auto"/>
        <w:jc w:val="lowKashida"/>
        <w:rPr>
          <w:rFonts w:asciiTheme="majorBidi" w:hAnsiTheme="majorBidi" w:cstheme="majorBidi"/>
          <w:color w:val="000000"/>
        </w:rPr>
      </w:pPr>
    </w:p>
    <w:p w:rsidR="00566369" w:rsidRDefault="001F0DDD" w:rsidP="001F0DDD">
      <w:pPr>
        <w:spacing w:line="276" w:lineRule="auto"/>
        <w:jc w:val="lowKashida"/>
        <w:rPr>
          <w:rFonts w:asciiTheme="majorBidi" w:hAnsiTheme="majorBidi" w:cstheme="majorBidi"/>
          <w:color w:val="000000"/>
        </w:rPr>
      </w:pPr>
      <w:r w:rsidRPr="00576388">
        <w:rPr>
          <w:rFonts w:asciiTheme="majorBidi" w:hAnsiTheme="majorBidi" w:cstheme="majorBidi"/>
          <w:b/>
          <w:bCs/>
          <w:color w:val="000000"/>
        </w:rPr>
        <w:t>Question</w:t>
      </w:r>
      <w:r w:rsidR="00890B65" w:rsidRPr="00576388">
        <w:rPr>
          <w:rFonts w:asciiTheme="majorBidi" w:hAnsiTheme="majorBidi" w:cstheme="majorBidi"/>
          <w:b/>
          <w:bCs/>
          <w:color w:val="000000"/>
        </w:rPr>
        <w:t>:</w:t>
      </w:r>
      <w:r w:rsidR="00890B65">
        <w:rPr>
          <w:rFonts w:asciiTheme="majorBidi" w:hAnsiTheme="majorBidi" w:cstheme="majorBidi"/>
          <w:color w:val="000000"/>
        </w:rPr>
        <w:t xml:space="preserve"> </w:t>
      </w:r>
      <w:r w:rsidR="00067193">
        <w:rPr>
          <w:rFonts w:asciiTheme="majorBidi" w:hAnsiTheme="majorBidi" w:cstheme="majorBidi"/>
          <w:color w:val="000000"/>
        </w:rPr>
        <w:t>Based</w:t>
      </w:r>
      <w:r w:rsidRPr="001F0DDD">
        <w:rPr>
          <w:rFonts w:asciiTheme="majorBidi" w:hAnsiTheme="majorBidi" w:cstheme="majorBidi"/>
          <w:color w:val="000000"/>
        </w:rPr>
        <w:t xml:space="preserve"> on the style and content of the requirement, do you believe it was written by a human or generated by AI?</w:t>
      </w:r>
    </w:p>
    <w:p w:rsidR="00FF55A0" w:rsidRPr="00C260CB" w:rsidRDefault="00FF55A0" w:rsidP="001F0DDD">
      <w:pPr>
        <w:spacing w:line="276" w:lineRule="auto"/>
        <w:jc w:val="lowKashida"/>
        <w:rPr>
          <w:rFonts w:asciiTheme="majorBidi" w:hAnsiTheme="majorBidi" w:cstheme="majorBidi"/>
          <w:color w:val="000000"/>
        </w:rPr>
      </w:pPr>
    </w:p>
    <w:p w:rsidR="00566369" w:rsidRDefault="005A39B9" w:rsidP="00890B65">
      <w:pPr>
        <w:spacing w:line="276" w:lineRule="auto"/>
        <w:rPr>
          <w:rFonts w:asciiTheme="majorBidi" w:hAnsiTheme="majorBidi" w:cstheme="majorBidi"/>
          <w:color w:val="000000"/>
        </w:rPr>
      </w:pPr>
      <w:r w:rsidRPr="00576388">
        <w:rPr>
          <w:rFonts w:asciiTheme="majorBidi" w:hAnsiTheme="majorBidi" w:cstheme="majorBidi"/>
          <w:b/>
          <w:bCs/>
          <w:color w:val="000000"/>
        </w:rPr>
        <w:t>Evaluation Instructions</w:t>
      </w:r>
      <w:r w:rsidR="007B6BCA" w:rsidRPr="00576388">
        <w:rPr>
          <w:rFonts w:asciiTheme="majorBidi" w:hAnsiTheme="majorBidi" w:cstheme="majorBidi"/>
          <w:b/>
          <w:bCs/>
          <w:color w:val="000000"/>
        </w:rPr>
        <w:t xml:space="preserve"> 1.1 (Question)</w:t>
      </w:r>
      <w:r w:rsidRPr="00576388">
        <w:rPr>
          <w:rFonts w:asciiTheme="majorBidi" w:hAnsiTheme="majorBidi" w:cstheme="majorBidi"/>
          <w:b/>
          <w:bCs/>
          <w:color w:val="000000"/>
        </w:rPr>
        <w:t>:</w:t>
      </w:r>
      <w:r w:rsidRPr="005A39B9">
        <w:rPr>
          <w:rFonts w:asciiTheme="majorBidi" w:hAnsiTheme="majorBidi" w:cstheme="majorBidi"/>
          <w:color w:val="000000"/>
        </w:rPr>
        <w:t xml:space="preserve"> </w:t>
      </w:r>
      <w:r w:rsidR="00067193">
        <w:rPr>
          <w:rFonts w:asciiTheme="majorBidi" w:hAnsiTheme="majorBidi" w:cstheme="majorBidi"/>
          <w:color w:val="000000"/>
        </w:rPr>
        <w:t>There</w:t>
      </w:r>
      <w:r w:rsidRPr="00BE4A4C">
        <w:rPr>
          <w:rFonts w:asciiTheme="majorBidi" w:hAnsiTheme="majorBidi" w:cstheme="majorBidi"/>
          <w:color w:val="000000"/>
        </w:rPr>
        <w:t xml:space="preserve"> are no strict rules for identifying whether a requirement is written by a human or AI.</w:t>
      </w:r>
    </w:p>
    <w:p w:rsidR="00D80A8E" w:rsidRDefault="00D80A8E" w:rsidP="00890B65">
      <w:pPr>
        <w:spacing w:line="276" w:lineRule="auto"/>
        <w:rPr>
          <w:rFonts w:asciiTheme="majorBidi" w:hAnsiTheme="majorBidi" w:cstheme="majorBidi"/>
          <w:color w:val="000000"/>
        </w:rPr>
      </w:pPr>
    </w:p>
    <w:p w:rsidR="00FF55A0" w:rsidRPr="00890B65" w:rsidRDefault="00890B65" w:rsidP="00D80A8E">
      <w:pPr>
        <w:spacing w:line="276" w:lineRule="auto"/>
        <w:rPr>
          <w:rFonts w:asciiTheme="majorBidi" w:hAnsiTheme="majorBidi" w:cstheme="majorBidi"/>
          <w:color w:val="000000"/>
        </w:rPr>
      </w:pPr>
      <w:r>
        <w:rPr>
          <w:rFonts w:asciiTheme="majorBidi" w:hAnsiTheme="majorBidi" w:cstheme="majorBidi"/>
          <w:color w:val="000000"/>
        </w:rPr>
        <w:t>You may</w:t>
      </w:r>
      <w:r w:rsidRPr="00890B65">
        <w:rPr>
          <w:rFonts w:asciiTheme="majorBidi" w:hAnsiTheme="majorBidi" w:cstheme="majorBidi"/>
          <w:color w:val="000000"/>
        </w:rPr>
        <w:t xml:space="preserve"> consider the following</w:t>
      </w:r>
      <w:r>
        <w:rPr>
          <w:rFonts w:asciiTheme="majorBidi" w:hAnsiTheme="majorBidi" w:cstheme="majorBidi"/>
          <w:color w:val="000000"/>
        </w:rPr>
        <w:t xml:space="preserve"> as your guide</w:t>
      </w:r>
      <w:r w:rsidRPr="00890B65">
        <w:rPr>
          <w:rFonts w:asciiTheme="majorBidi" w:hAnsiTheme="majorBidi" w:cstheme="majorBidi"/>
          <w:color w:val="000000"/>
        </w:rPr>
        <w:t>:</w:t>
      </w:r>
    </w:p>
    <w:p w:rsidR="00890B65" w:rsidRPr="00890B65" w:rsidRDefault="00890B65" w:rsidP="00890B65">
      <w:pPr>
        <w:pStyle w:val="ListParagraph"/>
        <w:numPr>
          <w:ilvl w:val="0"/>
          <w:numId w:val="6"/>
        </w:numPr>
        <w:spacing w:line="276" w:lineRule="auto"/>
        <w:rPr>
          <w:rFonts w:asciiTheme="majorBidi" w:hAnsiTheme="majorBidi" w:cstheme="majorBidi"/>
          <w:color w:val="000000"/>
        </w:rPr>
      </w:pPr>
      <w:r w:rsidRPr="00890B65">
        <w:rPr>
          <w:rFonts w:asciiTheme="majorBidi" w:hAnsiTheme="majorBidi" w:cstheme="majorBidi"/>
          <w:b/>
          <w:bCs/>
          <w:i/>
          <w:iCs/>
          <w:color w:val="000000"/>
        </w:rPr>
        <w:t>Attention to Detail:</w:t>
      </w:r>
      <w:r w:rsidRPr="00890B65">
        <w:rPr>
          <w:rFonts w:asciiTheme="majorBidi" w:hAnsiTheme="majorBidi" w:cstheme="majorBidi"/>
          <w:color w:val="000000"/>
        </w:rPr>
        <w:t xml:space="preserve"> </w:t>
      </w:r>
      <w:r w:rsidR="00FF55A0">
        <w:rPr>
          <w:rFonts w:asciiTheme="majorBidi" w:hAnsiTheme="majorBidi" w:cstheme="majorBidi"/>
          <w:color w:val="000000"/>
        </w:rPr>
        <w:t>examine</w:t>
      </w:r>
      <w:r w:rsidRPr="00890B65">
        <w:rPr>
          <w:rFonts w:asciiTheme="majorBidi" w:hAnsiTheme="majorBidi" w:cstheme="majorBidi"/>
          <w:color w:val="000000"/>
        </w:rPr>
        <w:t xml:space="preserve"> the </w:t>
      </w:r>
      <w:r w:rsidR="00D80A8E">
        <w:rPr>
          <w:rFonts w:asciiTheme="majorBidi" w:hAnsiTheme="majorBidi" w:cstheme="majorBidi"/>
          <w:color w:val="000000"/>
        </w:rPr>
        <w:t xml:space="preserve">requirement's </w:t>
      </w:r>
      <w:r w:rsidRPr="00890B65">
        <w:rPr>
          <w:rFonts w:asciiTheme="majorBidi" w:hAnsiTheme="majorBidi" w:cstheme="majorBidi"/>
          <w:color w:val="000000"/>
        </w:rPr>
        <w:t>quality, clarity, and realism.</w:t>
      </w:r>
    </w:p>
    <w:p w:rsidR="00890B65" w:rsidRPr="00890B65" w:rsidRDefault="00890B65" w:rsidP="00890B65">
      <w:pPr>
        <w:pStyle w:val="ListParagraph"/>
        <w:numPr>
          <w:ilvl w:val="0"/>
          <w:numId w:val="6"/>
        </w:numPr>
        <w:spacing w:line="276" w:lineRule="auto"/>
        <w:rPr>
          <w:rFonts w:asciiTheme="majorBidi" w:hAnsiTheme="majorBidi" w:cstheme="majorBidi"/>
          <w:color w:val="000000"/>
        </w:rPr>
      </w:pPr>
      <w:r w:rsidRPr="00890B65">
        <w:rPr>
          <w:rFonts w:asciiTheme="majorBidi" w:hAnsiTheme="majorBidi" w:cstheme="majorBidi"/>
          <w:b/>
          <w:bCs/>
          <w:i/>
          <w:iCs/>
          <w:color w:val="000000"/>
        </w:rPr>
        <w:t>Coherence and Consistency:</w:t>
      </w:r>
      <w:r w:rsidRPr="00890B65">
        <w:rPr>
          <w:rFonts w:asciiTheme="majorBidi" w:hAnsiTheme="majorBidi" w:cstheme="majorBidi"/>
          <w:color w:val="000000"/>
        </w:rPr>
        <w:t xml:space="preserve"> </w:t>
      </w:r>
      <w:r w:rsidR="00FF55A0">
        <w:rPr>
          <w:rFonts w:asciiTheme="majorBidi" w:hAnsiTheme="majorBidi" w:cstheme="majorBidi"/>
          <w:color w:val="000000"/>
        </w:rPr>
        <w:t>consider</w:t>
      </w:r>
      <w:r w:rsidRPr="00890B65">
        <w:rPr>
          <w:rFonts w:asciiTheme="majorBidi" w:hAnsiTheme="majorBidi" w:cstheme="majorBidi"/>
          <w:color w:val="000000"/>
        </w:rPr>
        <w:t xml:space="preserve"> whether the requirement makes logical sense and fits within the context of the system or project it pertains to.</w:t>
      </w:r>
    </w:p>
    <w:p w:rsidR="00890B65" w:rsidRPr="00890B65" w:rsidRDefault="00890B65" w:rsidP="00890B65">
      <w:pPr>
        <w:pStyle w:val="ListParagraph"/>
        <w:numPr>
          <w:ilvl w:val="0"/>
          <w:numId w:val="6"/>
        </w:numPr>
        <w:spacing w:line="276" w:lineRule="auto"/>
        <w:rPr>
          <w:rFonts w:asciiTheme="majorBidi" w:hAnsiTheme="majorBidi" w:cstheme="majorBidi"/>
          <w:color w:val="000000"/>
        </w:rPr>
      </w:pPr>
      <w:r w:rsidRPr="00890B65">
        <w:rPr>
          <w:rFonts w:asciiTheme="majorBidi" w:hAnsiTheme="majorBidi" w:cstheme="majorBidi"/>
          <w:b/>
          <w:bCs/>
          <w:i/>
          <w:iCs/>
          <w:color w:val="000000"/>
        </w:rPr>
        <w:t>Detection of Hallucinations:</w:t>
      </w:r>
      <w:r w:rsidRPr="00890B65">
        <w:rPr>
          <w:rFonts w:asciiTheme="majorBidi" w:hAnsiTheme="majorBidi" w:cstheme="majorBidi"/>
          <w:color w:val="000000"/>
        </w:rPr>
        <w:t xml:space="preserve"> </w:t>
      </w:r>
      <w:r w:rsidR="00FF55A0">
        <w:rPr>
          <w:rFonts w:asciiTheme="majorBidi" w:hAnsiTheme="majorBidi" w:cstheme="majorBidi"/>
          <w:color w:val="000000"/>
        </w:rPr>
        <w:t>be</w:t>
      </w:r>
      <w:r w:rsidRPr="00890B65">
        <w:rPr>
          <w:rFonts w:asciiTheme="majorBidi" w:hAnsiTheme="majorBidi" w:cstheme="majorBidi"/>
          <w:color w:val="000000"/>
        </w:rPr>
        <w:t xml:space="preserve"> on the lookout for any information that seems fabricated, exaggerated, or irrelevant, as AI models sometimes generate text that sounds plausible but is not factually accurate.</w:t>
      </w:r>
    </w:p>
    <w:p w:rsidR="00890B65" w:rsidRDefault="00890B65" w:rsidP="00890B65">
      <w:pPr>
        <w:pStyle w:val="ListParagraph"/>
        <w:numPr>
          <w:ilvl w:val="0"/>
          <w:numId w:val="6"/>
        </w:numPr>
        <w:spacing w:line="276" w:lineRule="auto"/>
        <w:jc w:val="lowKashida"/>
        <w:rPr>
          <w:rFonts w:asciiTheme="majorBidi" w:hAnsiTheme="majorBidi" w:cstheme="majorBidi"/>
          <w:color w:val="000000"/>
        </w:rPr>
      </w:pPr>
      <w:r w:rsidRPr="00890B65">
        <w:rPr>
          <w:rFonts w:asciiTheme="majorBidi" w:hAnsiTheme="majorBidi" w:cstheme="majorBidi"/>
          <w:b/>
          <w:bCs/>
          <w:i/>
          <w:iCs/>
          <w:color w:val="000000"/>
        </w:rPr>
        <w:t>Practicality:</w:t>
      </w:r>
      <w:r w:rsidRPr="00890B65">
        <w:rPr>
          <w:rFonts w:asciiTheme="majorBidi" w:hAnsiTheme="majorBidi" w:cstheme="majorBidi"/>
          <w:color w:val="000000"/>
        </w:rPr>
        <w:t xml:space="preserve"> </w:t>
      </w:r>
      <w:r w:rsidR="00FF55A0">
        <w:rPr>
          <w:rFonts w:asciiTheme="majorBidi" w:hAnsiTheme="majorBidi" w:cstheme="majorBidi"/>
          <w:color w:val="000000"/>
        </w:rPr>
        <w:t>evaluate</w:t>
      </w:r>
      <w:r w:rsidRPr="00890B65">
        <w:rPr>
          <w:rFonts w:asciiTheme="majorBidi" w:hAnsiTheme="majorBidi" w:cstheme="majorBidi"/>
          <w:color w:val="000000"/>
        </w:rPr>
        <w:t xml:space="preserve"> if the requirement is realistic and implementable or seems overly complex, vague, or impractical.</w:t>
      </w:r>
    </w:p>
    <w:p w:rsidR="00D80A8E" w:rsidRPr="00D80A8E" w:rsidRDefault="00D80A8E" w:rsidP="00D80A8E">
      <w:pPr>
        <w:spacing w:line="276" w:lineRule="auto"/>
        <w:jc w:val="lowKashida"/>
        <w:rPr>
          <w:rFonts w:asciiTheme="majorBidi" w:hAnsiTheme="majorBidi" w:cstheme="majorBidi"/>
          <w:color w:val="000000"/>
        </w:rPr>
      </w:pPr>
    </w:p>
    <w:p w:rsidR="005A39B9" w:rsidRPr="005A39B9" w:rsidRDefault="007B6BCA" w:rsidP="005A39B9">
      <w:pPr>
        <w:spacing w:line="276" w:lineRule="auto"/>
        <w:jc w:val="lowKashida"/>
        <w:rPr>
          <w:rFonts w:asciiTheme="majorBidi" w:hAnsiTheme="majorBidi" w:cstheme="majorBidi"/>
          <w:color w:val="000000"/>
        </w:rPr>
      </w:pPr>
      <w:r w:rsidRPr="00576388">
        <w:rPr>
          <w:rFonts w:asciiTheme="majorBidi" w:hAnsiTheme="majorBidi" w:cstheme="majorBidi"/>
          <w:b/>
          <w:bCs/>
          <w:color w:val="000000"/>
        </w:rPr>
        <w:t xml:space="preserve">Sub </w:t>
      </w:r>
      <w:r w:rsidR="005A39B9" w:rsidRPr="00576388">
        <w:rPr>
          <w:rFonts w:asciiTheme="majorBidi" w:hAnsiTheme="majorBidi" w:cstheme="majorBidi"/>
          <w:b/>
          <w:bCs/>
          <w:color w:val="000000"/>
        </w:rPr>
        <w:t>Task</w:t>
      </w:r>
      <w:r w:rsidRPr="00576388">
        <w:rPr>
          <w:rFonts w:asciiTheme="majorBidi" w:hAnsiTheme="majorBidi" w:cstheme="majorBidi"/>
          <w:b/>
          <w:bCs/>
          <w:color w:val="000000"/>
        </w:rPr>
        <w:t xml:space="preserve"> 1.1</w:t>
      </w:r>
      <w:r w:rsidR="006A7923" w:rsidRPr="00576388">
        <w:rPr>
          <w:rFonts w:asciiTheme="majorBidi" w:hAnsiTheme="majorBidi" w:cstheme="majorBidi"/>
          <w:b/>
          <w:bCs/>
          <w:color w:val="000000"/>
        </w:rPr>
        <w:t xml:space="preserve"> (Question)</w:t>
      </w:r>
      <w:r w:rsidR="005A39B9" w:rsidRPr="00576388">
        <w:rPr>
          <w:rFonts w:asciiTheme="majorBidi" w:hAnsiTheme="majorBidi" w:cstheme="majorBidi"/>
          <w:b/>
          <w:bCs/>
          <w:color w:val="000000"/>
        </w:rPr>
        <w:t>:</w:t>
      </w:r>
      <w:r w:rsidR="005A39B9" w:rsidRPr="005A39B9">
        <w:rPr>
          <w:rFonts w:asciiTheme="majorBidi" w:hAnsiTheme="majorBidi" w:cstheme="majorBidi"/>
          <w:b/>
          <w:bCs/>
          <w:i/>
          <w:iCs/>
          <w:color w:val="000000"/>
        </w:rPr>
        <w:t xml:space="preserve"> </w:t>
      </w:r>
      <w:r w:rsidR="00067193">
        <w:rPr>
          <w:rFonts w:asciiTheme="majorBidi" w:hAnsiTheme="majorBidi" w:cstheme="majorBidi"/>
          <w:color w:val="000000"/>
        </w:rPr>
        <w:t>Carefully</w:t>
      </w:r>
      <w:r w:rsidR="005A39B9" w:rsidRPr="005A39B9">
        <w:rPr>
          <w:rFonts w:asciiTheme="majorBidi" w:hAnsiTheme="majorBidi" w:cstheme="majorBidi"/>
          <w:color w:val="000000"/>
        </w:rPr>
        <w:t xml:space="preserve"> read each requirement and use </w:t>
      </w:r>
      <w:r w:rsidR="005A39B9">
        <w:rPr>
          <w:rFonts w:asciiTheme="majorBidi" w:hAnsiTheme="majorBidi" w:cstheme="majorBidi"/>
          <w:color w:val="000000"/>
        </w:rPr>
        <w:t xml:space="preserve">the instructions and </w:t>
      </w:r>
      <w:r w:rsidR="005A39B9" w:rsidRPr="005A39B9">
        <w:rPr>
          <w:rFonts w:asciiTheme="majorBidi" w:hAnsiTheme="majorBidi" w:cstheme="majorBidi"/>
          <w:color w:val="000000"/>
        </w:rPr>
        <w:t xml:space="preserve">your judgment to answer if </w:t>
      </w:r>
      <w:r w:rsidR="00D80A8E">
        <w:rPr>
          <w:rFonts w:asciiTheme="majorBidi" w:hAnsiTheme="majorBidi" w:cstheme="majorBidi"/>
          <w:color w:val="000000"/>
        </w:rPr>
        <w:t>HUMAN or AI writes the requirement</w:t>
      </w:r>
      <w:r w:rsidR="005A39B9" w:rsidRPr="005A39B9">
        <w:rPr>
          <w:rFonts w:asciiTheme="majorBidi" w:hAnsiTheme="majorBidi" w:cstheme="majorBidi"/>
          <w:color w:val="000000"/>
        </w:rPr>
        <w:t>.</w:t>
      </w:r>
    </w:p>
    <w:p w:rsidR="00890B65" w:rsidRDefault="00890B65" w:rsidP="00890B65">
      <w:pPr>
        <w:spacing w:line="276" w:lineRule="auto"/>
        <w:jc w:val="lowKashida"/>
        <w:rPr>
          <w:rFonts w:asciiTheme="majorBidi" w:hAnsiTheme="majorBidi" w:cstheme="majorBidi"/>
          <w:color w:val="000000"/>
        </w:rPr>
      </w:pPr>
    </w:p>
    <w:p w:rsidR="00F23C73" w:rsidRDefault="00F23C73" w:rsidP="00890B65">
      <w:pPr>
        <w:spacing w:line="276" w:lineRule="auto"/>
        <w:jc w:val="lowKashida"/>
        <w:rPr>
          <w:rFonts w:asciiTheme="majorBidi" w:hAnsiTheme="majorBidi" w:cstheme="majorBidi"/>
          <w:color w:val="000000"/>
        </w:rPr>
      </w:pPr>
    </w:p>
    <w:p w:rsidR="00C260CB" w:rsidRDefault="00C260CB" w:rsidP="00890B65">
      <w:pPr>
        <w:spacing w:line="276" w:lineRule="auto"/>
        <w:jc w:val="lowKashida"/>
        <w:rPr>
          <w:rFonts w:asciiTheme="majorBidi" w:hAnsiTheme="majorBidi" w:cstheme="majorBidi"/>
          <w:color w:val="000000"/>
        </w:rPr>
      </w:pPr>
    </w:p>
    <w:p w:rsidR="00C260CB" w:rsidRDefault="00C260CB" w:rsidP="00890B65">
      <w:pPr>
        <w:spacing w:line="276" w:lineRule="auto"/>
        <w:jc w:val="lowKashida"/>
        <w:rPr>
          <w:rFonts w:asciiTheme="majorBidi" w:hAnsiTheme="majorBidi" w:cstheme="majorBidi"/>
          <w:color w:val="000000"/>
        </w:rPr>
      </w:pPr>
    </w:p>
    <w:p w:rsidR="00C260CB" w:rsidRDefault="00C260CB" w:rsidP="00890B65">
      <w:pPr>
        <w:spacing w:line="276" w:lineRule="auto"/>
        <w:jc w:val="lowKashida"/>
        <w:rPr>
          <w:rFonts w:asciiTheme="majorBidi" w:hAnsiTheme="majorBidi" w:cstheme="majorBidi"/>
          <w:color w:val="000000"/>
        </w:rPr>
      </w:pPr>
    </w:p>
    <w:p w:rsidR="00750B6D" w:rsidRDefault="00750B6D" w:rsidP="00890B65">
      <w:pPr>
        <w:spacing w:line="276" w:lineRule="auto"/>
        <w:jc w:val="lowKashida"/>
        <w:rPr>
          <w:rFonts w:asciiTheme="majorBidi" w:hAnsiTheme="majorBidi" w:cstheme="majorBidi"/>
          <w:color w:val="000000"/>
        </w:rPr>
      </w:pPr>
    </w:p>
    <w:p w:rsidR="00750B6D" w:rsidRDefault="00750B6D" w:rsidP="00890B65">
      <w:pPr>
        <w:spacing w:line="276" w:lineRule="auto"/>
        <w:jc w:val="lowKashida"/>
        <w:rPr>
          <w:rFonts w:asciiTheme="majorBidi" w:hAnsiTheme="majorBidi" w:cstheme="majorBidi"/>
          <w:color w:val="000000"/>
        </w:rPr>
      </w:pPr>
    </w:p>
    <w:p w:rsidR="00750B6D" w:rsidRDefault="00750B6D" w:rsidP="00890B65">
      <w:pPr>
        <w:spacing w:line="276" w:lineRule="auto"/>
        <w:jc w:val="lowKashida"/>
        <w:rPr>
          <w:rFonts w:asciiTheme="majorBidi" w:hAnsiTheme="majorBidi" w:cstheme="majorBidi"/>
          <w:color w:val="000000"/>
        </w:rPr>
      </w:pPr>
    </w:p>
    <w:p w:rsidR="00750B6D" w:rsidRDefault="00750B6D" w:rsidP="00890B65">
      <w:pPr>
        <w:spacing w:line="276" w:lineRule="auto"/>
        <w:jc w:val="lowKashida"/>
        <w:rPr>
          <w:rFonts w:asciiTheme="majorBidi" w:hAnsiTheme="majorBidi" w:cstheme="majorBidi"/>
          <w:color w:val="000000"/>
        </w:rPr>
      </w:pPr>
    </w:p>
    <w:p w:rsidR="00750B6D" w:rsidRDefault="00750B6D" w:rsidP="00890B65">
      <w:pPr>
        <w:spacing w:line="276" w:lineRule="auto"/>
        <w:jc w:val="lowKashida"/>
        <w:rPr>
          <w:rFonts w:asciiTheme="majorBidi" w:hAnsiTheme="majorBidi" w:cstheme="majorBidi"/>
          <w:color w:val="000000"/>
        </w:rPr>
      </w:pPr>
    </w:p>
    <w:p w:rsidR="00750B6D" w:rsidRDefault="00750B6D" w:rsidP="00890B65">
      <w:pPr>
        <w:spacing w:line="276" w:lineRule="auto"/>
        <w:jc w:val="lowKashida"/>
        <w:rPr>
          <w:rFonts w:asciiTheme="majorBidi" w:hAnsiTheme="majorBidi" w:cstheme="majorBidi"/>
          <w:color w:val="000000"/>
        </w:rPr>
      </w:pPr>
    </w:p>
    <w:p w:rsidR="00750B6D" w:rsidRDefault="00750B6D" w:rsidP="00890B65">
      <w:pPr>
        <w:spacing w:line="276" w:lineRule="auto"/>
        <w:jc w:val="lowKashida"/>
        <w:rPr>
          <w:rFonts w:asciiTheme="majorBidi" w:hAnsiTheme="majorBidi" w:cstheme="majorBidi"/>
          <w:color w:val="000000"/>
        </w:rPr>
      </w:pPr>
    </w:p>
    <w:p w:rsidR="00750B6D" w:rsidRDefault="00750B6D" w:rsidP="00890B65">
      <w:pPr>
        <w:spacing w:line="276" w:lineRule="auto"/>
        <w:jc w:val="lowKashida"/>
        <w:rPr>
          <w:rFonts w:asciiTheme="majorBidi" w:hAnsiTheme="majorBidi" w:cstheme="majorBidi"/>
          <w:color w:val="000000"/>
        </w:rPr>
      </w:pPr>
    </w:p>
    <w:p w:rsidR="00750B6D" w:rsidRDefault="00750B6D" w:rsidP="00890B65">
      <w:pPr>
        <w:spacing w:line="276" w:lineRule="auto"/>
        <w:jc w:val="lowKashida"/>
        <w:rPr>
          <w:rFonts w:asciiTheme="majorBidi" w:hAnsiTheme="majorBidi" w:cstheme="majorBidi"/>
          <w:color w:val="000000"/>
        </w:rPr>
      </w:pPr>
    </w:p>
    <w:p w:rsidR="00750B6D" w:rsidRDefault="00750B6D" w:rsidP="00890B65">
      <w:pPr>
        <w:spacing w:line="276" w:lineRule="auto"/>
        <w:jc w:val="lowKashida"/>
        <w:rPr>
          <w:rFonts w:asciiTheme="majorBidi" w:hAnsiTheme="majorBidi" w:cstheme="majorBidi"/>
          <w:color w:val="000000"/>
        </w:rPr>
      </w:pPr>
    </w:p>
    <w:p w:rsidR="00750B6D" w:rsidRPr="00890B65" w:rsidRDefault="00750B6D" w:rsidP="00890B65">
      <w:pPr>
        <w:spacing w:line="276" w:lineRule="auto"/>
        <w:jc w:val="lowKashida"/>
        <w:rPr>
          <w:rFonts w:asciiTheme="majorBidi" w:hAnsiTheme="majorBidi" w:cstheme="majorBidi"/>
          <w:color w:val="000000"/>
        </w:rPr>
      </w:pPr>
    </w:p>
    <w:p w:rsidR="00DE3BBE" w:rsidRDefault="001F0DDD" w:rsidP="00DE3BBE">
      <w:pPr>
        <w:spacing w:line="276" w:lineRule="auto"/>
        <w:jc w:val="lowKashida"/>
        <w:rPr>
          <w:rFonts w:asciiTheme="majorBidi" w:hAnsiTheme="majorBidi" w:cstheme="majorBidi"/>
          <w:color w:val="000000"/>
        </w:rPr>
      </w:pPr>
      <w:r>
        <w:rPr>
          <w:rFonts w:asciiTheme="majorBidi" w:hAnsiTheme="majorBidi" w:cstheme="majorBidi"/>
          <w:b/>
          <w:bCs/>
          <w:color w:val="000000"/>
        </w:rPr>
        <w:t>Statement-1</w:t>
      </w:r>
      <w:r w:rsidR="00890B65" w:rsidRPr="00890B65">
        <w:rPr>
          <w:rFonts w:asciiTheme="majorBidi" w:hAnsiTheme="majorBidi" w:cstheme="majorBidi"/>
          <w:b/>
          <w:bCs/>
          <w:color w:val="000000"/>
        </w:rPr>
        <w:t>:</w:t>
      </w:r>
      <w:r w:rsidR="00DE3BBE">
        <w:rPr>
          <w:rFonts w:asciiTheme="majorBidi" w:hAnsiTheme="majorBidi" w:cstheme="majorBidi"/>
          <w:color w:val="000000"/>
        </w:rPr>
        <w:t xml:space="preserve"> </w:t>
      </w:r>
      <w:r w:rsidR="00067193">
        <w:rPr>
          <w:rFonts w:asciiTheme="majorBidi" w:hAnsiTheme="majorBidi" w:cstheme="majorBidi"/>
          <w:color w:val="000000"/>
        </w:rPr>
        <w:t>This</w:t>
      </w:r>
      <w:r w:rsidR="00DE3BBE" w:rsidRPr="00DE3BBE">
        <w:rPr>
          <w:rFonts w:asciiTheme="majorBidi" w:hAnsiTheme="majorBidi" w:cstheme="majorBidi"/>
          <w:color w:val="000000"/>
        </w:rPr>
        <w:t xml:space="preserve"> requirement is well-structured according to the ISO-29248 recommended syntax</w:t>
      </w:r>
      <w:r w:rsidR="00067193">
        <w:rPr>
          <w:rFonts w:asciiTheme="majorBidi" w:hAnsiTheme="majorBidi" w:cstheme="majorBidi"/>
          <w:color w:val="000000"/>
        </w:rPr>
        <w:t>.</w:t>
      </w:r>
    </w:p>
    <w:p w:rsidR="00576388" w:rsidRDefault="00576388" w:rsidP="00DE3BBE">
      <w:pPr>
        <w:spacing w:line="276" w:lineRule="auto"/>
        <w:jc w:val="lowKashida"/>
        <w:rPr>
          <w:rFonts w:asciiTheme="majorBidi" w:hAnsiTheme="majorBidi" w:cstheme="majorBidi"/>
          <w:color w:val="000000"/>
        </w:rPr>
      </w:pPr>
    </w:p>
    <w:p w:rsidR="00890B65" w:rsidRPr="00400519" w:rsidRDefault="001F0DDD" w:rsidP="00400519">
      <w:pPr>
        <w:spacing w:line="276" w:lineRule="auto"/>
        <w:jc w:val="lowKashida"/>
        <w:rPr>
          <w:rFonts w:asciiTheme="majorBidi" w:hAnsiTheme="majorBidi" w:cstheme="majorBidi"/>
          <w:i/>
          <w:iCs/>
        </w:rPr>
      </w:pPr>
      <w:r w:rsidRPr="00AE43C9">
        <w:rPr>
          <w:rFonts w:asciiTheme="majorBidi" w:hAnsiTheme="majorBidi" w:cstheme="majorBidi"/>
          <w:b/>
          <w:bCs/>
          <w:color w:val="000000"/>
        </w:rPr>
        <w:t xml:space="preserve">Evaluation </w:t>
      </w:r>
      <w:r w:rsidR="00890B65" w:rsidRPr="00AE43C9">
        <w:rPr>
          <w:rFonts w:asciiTheme="majorBidi" w:hAnsiTheme="majorBidi" w:cstheme="majorBidi"/>
          <w:b/>
          <w:bCs/>
          <w:color w:val="000000"/>
        </w:rPr>
        <w:t>Instructions</w:t>
      </w:r>
      <w:r w:rsidR="007B6BCA" w:rsidRPr="00AE43C9">
        <w:rPr>
          <w:rFonts w:asciiTheme="majorBidi" w:hAnsiTheme="majorBidi" w:cstheme="majorBidi"/>
          <w:b/>
          <w:bCs/>
          <w:color w:val="000000"/>
        </w:rPr>
        <w:t xml:space="preserve"> 1.2 (Statement-1)</w:t>
      </w:r>
      <w:r w:rsidR="00890B65" w:rsidRPr="00AE43C9">
        <w:rPr>
          <w:rFonts w:asciiTheme="majorBidi" w:hAnsiTheme="majorBidi" w:cstheme="majorBidi"/>
          <w:color w:val="000000"/>
        </w:rPr>
        <w:t>:</w:t>
      </w:r>
      <w:r w:rsidR="00830635" w:rsidRPr="00830635">
        <w:rPr>
          <w:rFonts w:asciiTheme="majorBidi" w:hAnsiTheme="majorBidi" w:cstheme="majorBidi"/>
          <w:color w:val="000000"/>
        </w:rPr>
        <w:t xml:space="preserve"> </w:t>
      </w:r>
      <w:r w:rsidR="00067193">
        <w:rPr>
          <w:rFonts w:asciiTheme="majorBidi" w:hAnsiTheme="majorBidi" w:cstheme="majorBidi"/>
          <w:color w:val="000000"/>
        </w:rPr>
        <w:t>B</w:t>
      </w:r>
      <w:r w:rsidR="00400519">
        <w:rPr>
          <w:rFonts w:asciiTheme="majorBidi" w:hAnsiTheme="majorBidi" w:cstheme="majorBidi"/>
          <w:color w:val="000000"/>
        </w:rPr>
        <w:t>elow</w:t>
      </w:r>
      <w:r w:rsidR="00830635" w:rsidRPr="00830635">
        <w:rPr>
          <w:rFonts w:asciiTheme="majorBidi" w:hAnsiTheme="majorBidi" w:cstheme="majorBidi"/>
          <w:color w:val="000000"/>
        </w:rPr>
        <w:t xml:space="preserve"> are the ISO</w:t>
      </w:r>
      <w:r w:rsidR="00830635">
        <w:rPr>
          <w:rFonts w:asciiTheme="majorBidi" w:hAnsiTheme="majorBidi" w:cstheme="majorBidi"/>
          <w:color w:val="000000"/>
        </w:rPr>
        <w:t>-29148</w:t>
      </w:r>
      <w:r w:rsidR="00830635" w:rsidRPr="00830635">
        <w:rPr>
          <w:rFonts w:asciiTheme="majorBidi" w:hAnsiTheme="majorBidi" w:cstheme="majorBidi"/>
          <w:color w:val="000000"/>
        </w:rPr>
        <w:t xml:space="preserve"> syntaxes we use to evaluate the requirements</w:t>
      </w:r>
      <w:r w:rsidR="00830635">
        <w:rPr>
          <w:rFonts w:asciiTheme="majorBidi" w:hAnsiTheme="majorBidi" w:cstheme="majorBidi"/>
          <w:color w:val="000000"/>
        </w:rPr>
        <w:t xml:space="preserve"> compliant</w:t>
      </w:r>
      <w:r w:rsidR="00F23C73">
        <w:rPr>
          <w:rFonts w:asciiTheme="majorBidi" w:hAnsiTheme="majorBidi" w:cstheme="majorBidi"/>
          <w:color w:val="000000"/>
        </w:rPr>
        <w:t xml:space="preserve"> against</w:t>
      </w:r>
      <w:r w:rsidR="00830635" w:rsidRPr="00830635">
        <w:rPr>
          <w:rFonts w:asciiTheme="majorBidi" w:hAnsiTheme="majorBidi" w:cstheme="majorBidi"/>
          <w:color w:val="000000"/>
        </w:rPr>
        <w:t xml:space="preserve">. </w:t>
      </w:r>
      <w:r w:rsidR="00711369">
        <w:rPr>
          <w:rFonts w:asciiTheme="majorBidi" w:hAnsiTheme="majorBidi" w:cstheme="majorBidi"/>
          <w:color w:val="000000"/>
        </w:rPr>
        <w:t>Each</w:t>
      </w:r>
      <w:r w:rsidR="00830635" w:rsidRPr="00830635">
        <w:rPr>
          <w:rFonts w:asciiTheme="majorBidi" w:hAnsiTheme="majorBidi" w:cstheme="majorBidi"/>
          <w:color w:val="000000"/>
        </w:rPr>
        <w:t xml:space="preserve"> requirement should align with either Syntax-1 or Syntax-2 based on what it aims to accomplish.</w:t>
      </w:r>
    </w:p>
    <w:p w:rsidR="00F23C73" w:rsidRPr="00F23C73" w:rsidRDefault="00F23C73" w:rsidP="00F23C73">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F23C73">
        <w:rPr>
          <w:rFonts w:ascii="Times New Roman" w:eastAsia="Times New Roman" w:hAnsi="Times New Roman" w:cs="Times New Roman"/>
          <w:b/>
          <w:bCs/>
          <w:color w:val="000000"/>
          <w:kern w:val="0"/>
          <w14:ligatures w14:val="none"/>
        </w:rPr>
        <w:t>Syntax-1:</w:t>
      </w:r>
    </w:p>
    <w:p w:rsidR="00F23C73" w:rsidRPr="00F23C73" w:rsidRDefault="00F23C73" w:rsidP="00F23C73">
      <w:pPr>
        <w:numPr>
          <w:ilvl w:val="1"/>
          <w:numId w:val="7"/>
        </w:numPr>
        <w:spacing w:before="100" w:beforeAutospacing="1" w:after="100" w:afterAutospacing="1"/>
        <w:rPr>
          <w:rFonts w:ascii="Times New Roman" w:eastAsia="Times New Roman" w:hAnsi="Times New Roman" w:cs="Times New Roman"/>
          <w:color w:val="000000"/>
          <w:kern w:val="0"/>
          <w14:ligatures w14:val="none"/>
        </w:rPr>
      </w:pPr>
      <w:r w:rsidRPr="00F23C73">
        <w:rPr>
          <w:rFonts w:ascii="Times New Roman" w:eastAsia="Times New Roman" w:hAnsi="Times New Roman" w:cs="Times New Roman"/>
          <w:b/>
          <w:bCs/>
          <w:color w:val="000000"/>
          <w:kern w:val="0"/>
          <w14:ligatures w14:val="none"/>
        </w:rPr>
        <w:t>Structure:</w:t>
      </w:r>
      <w:r w:rsidRPr="00F23C73">
        <w:rPr>
          <w:rFonts w:ascii="Times New Roman" w:eastAsia="Times New Roman" w:hAnsi="Times New Roman" w:cs="Times New Roman"/>
          <w:color w:val="000000"/>
          <w:kern w:val="0"/>
          <w14:ligatures w14:val="none"/>
        </w:rPr>
        <w:t> </w:t>
      </w:r>
      <w:r w:rsidRPr="00F23C73">
        <w:rPr>
          <w:rFonts w:ascii="Courier New" w:eastAsia="Times New Roman" w:hAnsi="Courier New" w:cs="Courier New"/>
          <w:color w:val="000000"/>
          <w:kern w:val="0"/>
          <w:sz w:val="20"/>
          <w:szCs w:val="20"/>
          <w14:ligatures w14:val="none"/>
        </w:rPr>
        <w:t>[Subject] [Action] [Constraint of Action]</w:t>
      </w:r>
    </w:p>
    <w:p w:rsidR="00F23C73" w:rsidRPr="00F23C73" w:rsidRDefault="00F23C73" w:rsidP="00F23C73">
      <w:pPr>
        <w:numPr>
          <w:ilvl w:val="1"/>
          <w:numId w:val="7"/>
        </w:numPr>
        <w:spacing w:before="100" w:beforeAutospacing="1" w:after="100" w:afterAutospacing="1"/>
        <w:rPr>
          <w:rFonts w:ascii="Times New Roman" w:eastAsia="Times New Roman" w:hAnsi="Times New Roman" w:cs="Times New Roman"/>
          <w:color w:val="000000"/>
          <w:kern w:val="0"/>
          <w14:ligatures w14:val="none"/>
        </w:rPr>
      </w:pPr>
      <w:r w:rsidRPr="00F23C73">
        <w:rPr>
          <w:rFonts w:ascii="Times New Roman" w:eastAsia="Times New Roman" w:hAnsi="Times New Roman" w:cs="Times New Roman"/>
          <w:b/>
          <w:bCs/>
          <w:color w:val="000000"/>
          <w:kern w:val="0"/>
          <w14:ligatures w14:val="none"/>
        </w:rPr>
        <w:t>Example:</w:t>
      </w:r>
      <w:r w:rsidRPr="00F23C73">
        <w:rPr>
          <w:rFonts w:ascii="Times New Roman" w:eastAsia="Times New Roman" w:hAnsi="Times New Roman" w:cs="Times New Roman"/>
          <w:color w:val="000000"/>
          <w:kern w:val="0"/>
          <w14:ligatures w14:val="none"/>
        </w:rPr>
        <w:t> The Invoice System </w:t>
      </w:r>
      <w:r w:rsidRPr="00F23C73">
        <w:rPr>
          <w:rFonts w:ascii="Courier New" w:eastAsia="Times New Roman" w:hAnsi="Courier New" w:cs="Courier New"/>
          <w:color w:val="000000"/>
          <w:kern w:val="0"/>
          <w:sz w:val="20"/>
          <w:szCs w:val="20"/>
          <w14:ligatures w14:val="none"/>
        </w:rPr>
        <w:t>[Subject]</w:t>
      </w:r>
      <w:r w:rsidRPr="00F23C73">
        <w:rPr>
          <w:rFonts w:ascii="Times New Roman" w:eastAsia="Times New Roman" w:hAnsi="Times New Roman" w:cs="Times New Roman"/>
          <w:color w:val="000000"/>
          <w:kern w:val="0"/>
          <w14:ligatures w14:val="none"/>
        </w:rPr>
        <w:t> shall display pending customer invoices </w:t>
      </w:r>
      <w:r w:rsidRPr="00F23C73">
        <w:rPr>
          <w:rFonts w:ascii="Courier New" w:eastAsia="Times New Roman" w:hAnsi="Courier New" w:cs="Courier New"/>
          <w:color w:val="000000"/>
          <w:kern w:val="0"/>
          <w:sz w:val="20"/>
          <w:szCs w:val="20"/>
          <w14:ligatures w14:val="none"/>
        </w:rPr>
        <w:t>[Action]</w:t>
      </w:r>
      <w:r w:rsidRPr="00F23C73">
        <w:rPr>
          <w:rFonts w:ascii="Times New Roman" w:eastAsia="Times New Roman" w:hAnsi="Times New Roman" w:cs="Times New Roman"/>
          <w:color w:val="000000"/>
          <w:kern w:val="0"/>
          <w14:ligatures w14:val="none"/>
        </w:rPr>
        <w:t> in ascending order of invoice due date </w:t>
      </w:r>
      <w:r w:rsidRPr="00F23C73">
        <w:rPr>
          <w:rFonts w:ascii="Courier New" w:eastAsia="Times New Roman" w:hAnsi="Courier New" w:cs="Courier New"/>
          <w:color w:val="000000"/>
          <w:kern w:val="0"/>
          <w:sz w:val="20"/>
          <w:szCs w:val="20"/>
          <w14:ligatures w14:val="none"/>
        </w:rPr>
        <w:t>[Constraint of Action]</w:t>
      </w:r>
      <w:r w:rsidRPr="00F23C73">
        <w:rPr>
          <w:rFonts w:ascii="Times New Roman" w:eastAsia="Times New Roman" w:hAnsi="Times New Roman" w:cs="Times New Roman"/>
          <w:color w:val="000000"/>
          <w:kern w:val="0"/>
          <w14:ligatures w14:val="none"/>
        </w:rPr>
        <w:t>.</w:t>
      </w:r>
    </w:p>
    <w:p w:rsidR="00F23C73" w:rsidRPr="00F23C73" w:rsidRDefault="00F23C73" w:rsidP="00F23C73">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F23C73">
        <w:rPr>
          <w:rFonts w:ascii="Times New Roman" w:eastAsia="Times New Roman" w:hAnsi="Times New Roman" w:cs="Times New Roman"/>
          <w:b/>
          <w:bCs/>
          <w:color w:val="000000"/>
          <w:kern w:val="0"/>
          <w14:ligatures w14:val="none"/>
        </w:rPr>
        <w:t>Syntax-2:</w:t>
      </w:r>
    </w:p>
    <w:p w:rsidR="00F23C73" w:rsidRPr="00F23C73" w:rsidRDefault="00F23C73" w:rsidP="00F23C73">
      <w:pPr>
        <w:numPr>
          <w:ilvl w:val="1"/>
          <w:numId w:val="7"/>
        </w:numPr>
        <w:spacing w:before="100" w:beforeAutospacing="1" w:after="100" w:afterAutospacing="1"/>
        <w:rPr>
          <w:rFonts w:ascii="Times New Roman" w:eastAsia="Times New Roman" w:hAnsi="Times New Roman" w:cs="Times New Roman"/>
          <w:color w:val="000000"/>
          <w:kern w:val="0"/>
          <w14:ligatures w14:val="none"/>
        </w:rPr>
      </w:pPr>
      <w:r w:rsidRPr="00F23C73">
        <w:rPr>
          <w:rFonts w:ascii="Times New Roman" w:eastAsia="Times New Roman" w:hAnsi="Times New Roman" w:cs="Times New Roman"/>
          <w:b/>
          <w:bCs/>
          <w:color w:val="000000"/>
          <w:kern w:val="0"/>
          <w14:ligatures w14:val="none"/>
        </w:rPr>
        <w:t>Structure:</w:t>
      </w:r>
      <w:r w:rsidRPr="00F23C73">
        <w:rPr>
          <w:rFonts w:ascii="Times New Roman" w:eastAsia="Times New Roman" w:hAnsi="Times New Roman" w:cs="Times New Roman"/>
          <w:color w:val="000000"/>
          <w:kern w:val="0"/>
          <w14:ligatures w14:val="none"/>
        </w:rPr>
        <w:t> </w:t>
      </w:r>
      <w:r w:rsidRPr="00F23C73">
        <w:rPr>
          <w:rFonts w:ascii="Courier New" w:eastAsia="Times New Roman" w:hAnsi="Courier New" w:cs="Courier New"/>
          <w:color w:val="000000"/>
          <w:kern w:val="0"/>
          <w:sz w:val="20"/>
          <w:szCs w:val="20"/>
          <w14:ligatures w14:val="none"/>
        </w:rPr>
        <w:t>[Condition] [Subject] [Action] [Object] [Constraint of Action]</w:t>
      </w:r>
    </w:p>
    <w:p w:rsidR="00400519" w:rsidRDefault="00F23C73" w:rsidP="00400519">
      <w:pPr>
        <w:numPr>
          <w:ilvl w:val="1"/>
          <w:numId w:val="7"/>
        </w:numPr>
        <w:spacing w:before="100" w:beforeAutospacing="1" w:after="100" w:afterAutospacing="1"/>
        <w:rPr>
          <w:rFonts w:ascii="Times New Roman" w:eastAsia="Times New Roman" w:hAnsi="Times New Roman" w:cs="Times New Roman"/>
          <w:color w:val="000000"/>
          <w:kern w:val="0"/>
          <w14:ligatures w14:val="none"/>
        </w:rPr>
      </w:pPr>
      <w:r w:rsidRPr="00F23C73">
        <w:rPr>
          <w:rFonts w:ascii="Times New Roman" w:eastAsia="Times New Roman" w:hAnsi="Times New Roman" w:cs="Times New Roman"/>
          <w:b/>
          <w:bCs/>
          <w:color w:val="000000"/>
          <w:kern w:val="0"/>
          <w14:ligatures w14:val="none"/>
        </w:rPr>
        <w:t>Example:</w:t>
      </w:r>
      <w:r w:rsidRPr="00F23C73">
        <w:rPr>
          <w:rFonts w:ascii="Times New Roman" w:eastAsia="Times New Roman" w:hAnsi="Times New Roman" w:cs="Times New Roman"/>
          <w:color w:val="000000"/>
          <w:kern w:val="0"/>
          <w14:ligatures w14:val="none"/>
        </w:rPr>
        <w:t> When signal x is received </w:t>
      </w:r>
      <w:r w:rsidRPr="00F23C73">
        <w:rPr>
          <w:rFonts w:ascii="Courier New" w:eastAsia="Times New Roman" w:hAnsi="Courier New" w:cs="Courier New"/>
          <w:color w:val="000000"/>
          <w:kern w:val="0"/>
          <w:sz w:val="20"/>
          <w:szCs w:val="20"/>
          <w14:ligatures w14:val="none"/>
        </w:rPr>
        <w:t>[Condition]</w:t>
      </w:r>
      <w:r w:rsidRPr="00F23C73">
        <w:rPr>
          <w:rFonts w:ascii="Times New Roman" w:eastAsia="Times New Roman" w:hAnsi="Times New Roman" w:cs="Times New Roman"/>
          <w:color w:val="000000"/>
          <w:kern w:val="0"/>
          <w14:ligatures w14:val="none"/>
        </w:rPr>
        <w:t>, the system </w:t>
      </w:r>
      <w:r w:rsidRPr="00F23C73">
        <w:rPr>
          <w:rFonts w:ascii="Courier New" w:eastAsia="Times New Roman" w:hAnsi="Courier New" w:cs="Courier New"/>
          <w:color w:val="000000"/>
          <w:kern w:val="0"/>
          <w:sz w:val="20"/>
          <w:szCs w:val="20"/>
          <w14:ligatures w14:val="none"/>
        </w:rPr>
        <w:t>[Subject]</w:t>
      </w:r>
      <w:r w:rsidRPr="00F23C73">
        <w:rPr>
          <w:rFonts w:ascii="Times New Roman" w:eastAsia="Times New Roman" w:hAnsi="Times New Roman" w:cs="Times New Roman"/>
          <w:color w:val="000000"/>
          <w:kern w:val="0"/>
          <w14:ligatures w14:val="none"/>
        </w:rPr>
        <w:t> shall set </w:t>
      </w:r>
      <w:r w:rsidRPr="00F23C73">
        <w:rPr>
          <w:rFonts w:ascii="Courier New" w:eastAsia="Times New Roman" w:hAnsi="Courier New" w:cs="Courier New"/>
          <w:color w:val="000000"/>
          <w:kern w:val="0"/>
          <w:sz w:val="20"/>
          <w:szCs w:val="20"/>
          <w14:ligatures w14:val="none"/>
        </w:rPr>
        <w:t>[Action]</w:t>
      </w:r>
      <w:r w:rsidRPr="00F23C73">
        <w:rPr>
          <w:rFonts w:ascii="Times New Roman" w:eastAsia="Times New Roman" w:hAnsi="Times New Roman" w:cs="Times New Roman"/>
          <w:color w:val="000000"/>
          <w:kern w:val="0"/>
          <w14:ligatures w14:val="none"/>
        </w:rPr>
        <w:t> </w:t>
      </w:r>
      <w:r w:rsidR="00067193">
        <w:rPr>
          <w:rFonts w:ascii="Times New Roman" w:eastAsia="Times New Roman" w:hAnsi="Times New Roman" w:cs="Times New Roman"/>
          <w:color w:val="000000"/>
          <w:kern w:val="0"/>
          <w14:ligatures w14:val="none"/>
        </w:rPr>
        <w:t>T</w:t>
      </w:r>
      <w:r w:rsidRPr="00F23C73">
        <w:rPr>
          <w:rFonts w:ascii="Times New Roman" w:eastAsia="Times New Roman" w:hAnsi="Times New Roman" w:cs="Times New Roman"/>
          <w:color w:val="000000"/>
          <w:kern w:val="0"/>
          <w14:ligatures w14:val="none"/>
        </w:rPr>
        <w:t>he signal x received bit </w:t>
      </w:r>
      <w:r w:rsidRPr="00F23C73">
        <w:rPr>
          <w:rFonts w:ascii="Courier New" w:eastAsia="Times New Roman" w:hAnsi="Courier New" w:cs="Courier New"/>
          <w:color w:val="000000"/>
          <w:kern w:val="0"/>
          <w:sz w:val="20"/>
          <w:szCs w:val="20"/>
          <w14:ligatures w14:val="none"/>
        </w:rPr>
        <w:t>[Object]</w:t>
      </w:r>
      <w:r w:rsidRPr="00F23C73">
        <w:rPr>
          <w:rFonts w:ascii="Times New Roman" w:eastAsia="Times New Roman" w:hAnsi="Times New Roman" w:cs="Times New Roman"/>
          <w:color w:val="000000"/>
          <w:kern w:val="0"/>
          <w14:ligatures w14:val="none"/>
        </w:rPr>
        <w:t> within 2 seconds </w:t>
      </w:r>
      <w:r w:rsidRPr="00F23C73">
        <w:rPr>
          <w:rFonts w:ascii="Courier New" w:eastAsia="Times New Roman" w:hAnsi="Courier New" w:cs="Courier New"/>
          <w:color w:val="000000"/>
          <w:kern w:val="0"/>
          <w:sz w:val="20"/>
          <w:szCs w:val="20"/>
          <w14:ligatures w14:val="none"/>
        </w:rPr>
        <w:t>[Constraint of Action]</w:t>
      </w:r>
    </w:p>
    <w:p w:rsidR="00400519" w:rsidRPr="00400519" w:rsidRDefault="007B6BCA" w:rsidP="00400519">
      <w:pPr>
        <w:spacing w:before="100" w:beforeAutospacing="1" w:after="100" w:afterAutospacing="1"/>
        <w:rPr>
          <w:rFonts w:ascii="Times New Roman" w:eastAsia="Times New Roman" w:hAnsi="Times New Roman" w:cs="Times New Roman"/>
          <w:color w:val="000000"/>
          <w:kern w:val="0"/>
          <w14:ligatures w14:val="none"/>
        </w:rPr>
      </w:pPr>
      <w:r w:rsidRPr="00576388">
        <w:rPr>
          <w:rFonts w:asciiTheme="majorBidi" w:hAnsiTheme="majorBidi" w:cstheme="majorBidi"/>
          <w:b/>
          <w:bCs/>
          <w:color w:val="000000"/>
        </w:rPr>
        <w:t xml:space="preserve">Sub </w:t>
      </w:r>
      <w:r w:rsidR="00400519" w:rsidRPr="00576388">
        <w:rPr>
          <w:rFonts w:asciiTheme="majorBidi" w:hAnsiTheme="majorBidi" w:cstheme="majorBidi"/>
          <w:b/>
          <w:bCs/>
          <w:color w:val="000000"/>
        </w:rPr>
        <w:t>Task</w:t>
      </w:r>
      <w:r w:rsidRPr="00576388">
        <w:rPr>
          <w:rFonts w:asciiTheme="majorBidi" w:hAnsiTheme="majorBidi" w:cstheme="majorBidi"/>
          <w:b/>
          <w:bCs/>
          <w:color w:val="000000"/>
        </w:rPr>
        <w:t xml:space="preserve"> 1.2</w:t>
      </w:r>
      <w:r w:rsidR="006A7923" w:rsidRPr="00576388">
        <w:rPr>
          <w:rFonts w:asciiTheme="majorBidi" w:hAnsiTheme="majorBidi" w:cstheme="majorBidi"/>
          <w:b/>
          <w:bCs/>
          <w:color w:val="000000"/>
        </w:rPr>
        <w:t xml:space="preserve"> (Statement-1)</w:t>
      </w:r>
      <w:r w:rsidR="00400519" w:rsidRPr="00576388">
        <w:rPr>
          <w:rFonts w:asciiTheme="majorBidi" w:hAnsiTheme="majorBidi" w:cstheme="majorBidi"/>
          <w:b/>
          <w:bCs/>
          <w:color w:val="000000"/>
        </w:rPr>
        <w:t>:</w:t>
      </w:r>
      <w:r w:rsidR="00400519">
        <w:rPr>
          <w:rFonts w:asciiTheme="majorBidi" w:hAnsiTheme="majorBidi" w:cstheme="majorBidi"/>
          <w:color w:val="000000"/>
        </w:rPr>
        <w:t xml:space="preserve"> </w:t>
      </w:r>
      <w:r w:rsidR="00067193">
        <w:rPr>
          <w:rFonts w:asciiTheme="majorBidi" w:hAnsiTheme="majorBidi" w:cstheme="majorBidi"/>
          <w:color w:val="000000"/>
        </w:rPr>
        <w:t>For</w:t>
      </w:r>
      <w:r w:rsidR="00400519">
        <w:rPr>
          <w:rFonts w:asciiTheme="majorBidi" w:hAnsiTheme="majorBidi" w:cstheme="majorBidi"/>
          <w:color w:val="000000"/>
        </w:rPr>
        <w:t xml:space="preserve"> this statement, we use the Likert scale to measure your level of agreement–disagreement </w:t>
      </w:r>
      <w:r w:rsidR="00400519" w:rsidRPr="00566369">
        <w:rPr>
          <w:rFonts w:asciiTheme="majorBidi" w:hAnsiTheme="majorBidi" w:cstheme="majorBidi"/>
          <w:i/>
          <w:iCs/>
          <w:color w:val="000000"/>
        </w:rPr>
        <w:t>(</w:t>
      </w:r>
      <w:r w:rsidR="00400519">
        <w:rPr>
          <w:rFonts w:asciiTheme="majorBidi" w:hAnsiTheme="majorBidi" w:cstheme="majorBidi"/>
          <w:i/>
          <w:iCs/>
          <w:color w:val="000000"/>
        </w:rPr>
        <w:t xml:space="preserve">levels = </w:t>
      </w:r>
      <w:r w:rsidR="00400519" w:rsidRPr="00566369">
        <w:rPr>
          <w:rFonts w:asciiTheme="majorBidi" w:hAnsiTheme="majorBidi" w:cstheme="majorBidi"/>
          <w:i/>
          <w:iCs/>
          <w:color w:val="000000"/>
        </w:rPr>
        <w:t>Strongly Agree, Agree, Neutral, Disagree, Strongly Disagree)</w:t>
      </w:r>
      <w:r w:rsidR="00400519">
        <w:rPr>
          <w:rFonts w:asciiTheme="majorBidi" w:hAnsiTheme="majorBidi" w:cstheme="majorBidi"/>
          <w:i/>
          <w:iCs/>
          <w:color w:val="000000"/>
        </w:rPr>
        <w:t>.</w:t>
      </w:r>
    </w:p>
    <w:p w:rsidR="00400519" w:rsidRDefault="00400519"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750B6D" w:rsidRDefault="00750B6D" w:rsidP="00890B65">
      <w:pPr>
        <w:spacing w:line="276" w:lineRule="auto"/>
        <w:jc w:val="lowKashida"/>
        <w:rPr>
          <w:rFonts w:asciiTheme="majorBidi" w:hAnsiTheme="majorBidi" w:cstheme="majorBidi"/>
          <w:b/>
          <w:bCs/>
          <w:color w:val="000000"/>
        </w:rPr>
      </w:pPr>
    </w:p>
    <w:p w:rsidR="00400519" w:rsidRDefault="001F0DDD" w:rsidP="00400519">
      <w:pPr>
        <w:spacing w:line="276" w:lineRule="auto"/>
        <w:jc w:val="lowKashida"/>
        <w:rPr>
          <w:rFonts w:asciiTheme="majorBidi" w:hAnsiTheme="majorBidi" w:cstheme="majorBidi"/>
          <w:color w:val="000000"/>
        </w:rPr>
      </w:pPr>
      <w:r>
        <w:rPr>
          <w:rFonts w:asciiTheme="majorBidi" w:hAnsiTheme="majorBidi" w:cstheme="majorBidi"/>
          <w:b/>
          <w:bCs/>
          <w:color w:val="000000"/>
        </w:rPr>
        <w:lastRenderedPageBreak/>
        <w:t>Statement</w:t>
      </w:r>
      <w:r w:rsidR="00067193">
        <w:rPr>
          <w:rFonts w:asciiTheme="majorBidi" w:hAnsiTheme="majorBidi" w:cstheme="majorBidi"/>
          <w:b/>
          <w:bCs/>
          <w:color w:val="000000"/>
        </w:rPr>
        <w:t>-</w:t>
      </w:r>
      <w:r>
        <w:rPr>
          <w:rFonts w:asciiTheme="majorBidi" w:hAnsiTheme="majorBidi" w:cstheme="majorBidi"/>
          <w:b/>
          <w:bCs/>
          <w:color w:val="000000"/>
        </w:rPr>
        <w:t>2</w:t>
      </w:r>
      <w:r w:rsidR="00890B65" w:rsidRPr="00890B65">
        <w:rPr>
          <w:rFonts w:asciiTheme="majorBidi" w:hAnsiTheme="majorBidi" w:cstheme="majorBidi"/>
          <w:b/>
          <w:bCs/>
          <w:color w:val="000000"/>
        </w:rPr>
        <w:t>:</w:t>
      </w:r>
      <w:r w:rsidR="00890B65">
        <w:rPr>
          <w:rFonts w:asciiTheme="majorBidi" w:hAnsiTheme="majorBidi" w:cstheme="majorBidi"/>
          <w:color w:val="000000"/>
        </w:rPr>
        <w:t xml:space="preserve"> </w:t>
      </w:r>
      <w:r w:rsidR="00067193">
        <w:rPr>
          <w:rFonts w:asciiTheme="majorBidi" w:hAnsiTheme="majorBidi" w:cstheme="majorBidi"/>
          <w:color w:val="000000"/>
        </w:rPr>
        <w:t>The</w:t>
      </w:r>
      <w:r w:rsidR="00400519" w:rsidRPr="00400519">
        <w:rPr>
          <w:rFonts w:asciiTheme="majorBidi" w:hAnsiTheme="majorBidi" w:cstheme="majorBidi"/>
          <w:color w:val="000000"/>
        </w:rPr>
        <w:t xml:space="preserve"> use of signaling keywords to indicate the presence of a requirement is appropriate</w:t>
      </w:r>
      <w:r w:rsidR="00400519">
        <w:rPr>
          <w:rFonts w:asciiTheme="majorBidi" w:hAnsiTheme="majorBidi" w:cstheme="majorBidi"/>
          <w:color w:val="000000"/>
        </w:rPr>
        <w:t xml:space="preserve"> based on ISO-29148</w:t>
      </w:r>
      <w:r w:rsidR="00400519" w:rsidRPr="00400519">
        <w:rPr>
          <w:rFonts w:asciiTheme="majorBidi" w:hAnsiTheme="majorBidi" w:cstheme="majorBidi"/>
          <w:color w:val="000000"/>
        </w:rPr>
        <w:t>.</w:t>
      </w:r>
    </w:p>
    <w:p w:rsidR="00576388" w:rsidRDefault="00576388" w:rsidP="00400519">
      <w:pPr>
        <w:spacing w:line="276" w:lineRule="auto"/>
        <w:jc w:val="lowKashida"/>
        <w:rPr>
          <w:rFonts w:asciiTheme="majorBidi" w:hAnsiTheme="majorBidi" w:cstheme="majorBidi"/>
          <w:color w:val="000000"/>
        </w:rPr>
      </w:pPr>
    </w:p>
    <w:p w:rsidR="004B3A8C" w:rsidRDefault="001F0DDD" w:rsidP="004B3A8C">
      <w:pPr>
        <w:pStyle w:val="ListParagraph"/>
        <w:spacing w:line="276" w:lineRule="auto"/>
        <w:ind w:left="0"/>
        <w:jc w:val="lowKashida"/>
        <w:rPr>
          <w:rFonts w:asciiTheme="majorBidi" w:hAnsiTheme="majorBidi" w:cstheme="majorBidi"/>
          <w:color w:val="000000"/>
        </w:rPr>
      </w:pPr>
      <w:r w:rsidRPr="00576388">
        <w:rPr>
          <w:rFonts w:asciiTheme="majorBidi" w:hAnsiTheme="majorBidi" w:cstheme="majorBidi"/>
          <w:b/>
          <w:bCs/>
          <w:color w:val="000000"/>
        </w:rPr>
        <w:t xml:space="preserve">Evaluation </w:t>
      </w:r>
      <w:r w:rsidR="00F23C73" w:rsidRPr="00576388">
        <w:rPr>
          <w:rFonts w:asciiTheme="majorBidi" w:hAnsiTheme="majorBidi" w:cstheme="majorBidi"/>
          <w:b/>
          <w:bCs/>
          <w:color w:val="000000"/>
        </w:rPr>
        <w:t>Instructions</w:t>
      </w:r>
      <w:r w:rsidR="007B6BCA" w:rsidRPr="00576388">
        <w:rPr>
          <w:rFonts w:asciiTheme="majorBidi" w:hAnsiTheme="majorBidi" w:cstheme="majorBidi"/>
          <w:b/>
          <w:bCs/>
          <w:color w:val="000000"/>
        </w:rPr>
        <w:t xml:space="preserve"> 1.3 (Statement-2)</w:t>
      </w:r>
      <w:r w:rsidR="00F23C73" w:rsidRPr="00576388">
        <w:rPr>
          <w:rFonts w:asciiTheme="majorBidi" w:hAnsiTheme="majorBidi" w:cstheme="majorBidi"/>
          <w:b/>
          <w:bCs/>
          <w:color w:val="000000"/>
        </w:rPr>
        <w:t>:</w:t>
      </w:r>
      <w:r w:rsidR="00F23C73">
        <w:rPr>
          <w:rFonts w:asciiTheme="majorBidi" w:hAnsiTheme="majorBidi" w:cstheme="majorBidi"/>
          <w:color w:val="000000"/>
        </w:rPr>
        <w:t xml:space="preserve"> </w:t>
      </w:r>
      <w:r w:rsidR="00CC111D">
        <w:rPr>
          <w:rFonts w:asciiTheme="majorBidi" w:hAnsiTheme="majorBidi" w:cstheme="majorBidi"/>
          <w:color w:val="000000"/>
        </w:rPr>
        <w:t>pay</w:t>
      </w:r>
      <w:r w:rsidR="00F23C73" w:rsidRPr="00F23C73">
        <w:rPr>
          <w:rFonts w:asciiTheme="majorBidi" w:hAnsiTheme="majorBidi" w:cstheme="majorBidi"/>
          <w:color w:val="000000"/>
        </w:rPr>
        <w:t xml:space="preserve"> attention to the signaling keywords</w:t>
      </w:r>
      <w:r w:rsidR="004B3A8C">
        <w:rPr>
          <w:rFonts w:asciiTheme="majorBidi" w:hAnsiTheme="majorBidi" w:cstheme="majorBidi"/>
          <w:color w:val="000000"/>
        </w:rPr>
        <w:t>:</w:t>
      </w:r>
    </w:p>
    <w:p w:rsidR="00F23C73" w:rsidRPr="00F23C73" w:rsidRDefault="00F23C73" w:rsidP="004B3A8C">
      <w:pPr>
        <w:pStyle w:val="ListParagraph"/>
        <w:numPr>
          <w:ilvl w:val="0"/>
          <w:numId w:val="6"/>
        </w:numPr>
        <w:spacing w:line="276" w:lineRule="auto"/>
        <w:jc w:val="lowKashida"/>
        <w:rPr>
          <w:rFonts w:asciiTheme="majorBidi" w:hAnsiTheme="majorBidi" w:cstheme="majorBidi"/>
          <w:color w:val="000000"/>
        </w:rPr>
      </w:pPr>
      <w:r w:rsidRPr="00F23C73">
        <w:rPr>
          <w:rFonts w:asciiTheme="majorBidi" w:hAnsiTheme="majorBidi" w:cstheme="majorBidi"/>
          <w:b/>
          <w:bCs/>
          <w:i/>
          <w:iCs/>
          <w:color w:val="000000"/>
        </w:rPr>
        <w:t>Shall:</w:t>
      </w:r>
      <w:r w:rsidRPr="00F23C73">
        <w:rPr>
          <w:rFonts w:asciiTheme="majorBidi" w:hAnsiTheme="majorBidi" w:cstheme="majorBidi"/>
          <w:color w:val="000000"/>
        </w:rPr>
        <w:t xml:space="preserve"> </w:t>
      </w:r>
      <w:r w:rsidR="00CC111D">
        <w:rPr>
          <w:rFonts w:asciiTheme="majorBidi" w:hAnsiTheme="majorBidi" w:cstheme="majorBidi"/>
          <w:color w:val="000000"/>
        </w:rPr>
        <w:t>the</w:t>
      </w:r>
      <w:r w:rsidRPr="00F23C73">
        <w:rPr>
          <w:rFonts w:asciiTheme="majorBidi" w:hAnsiTheme="majorBidi" w:cstheme="majorBidi"/>
          <w:color w:val="000000"/>
        </w:rPr>
        <w:t xml:space="preserve"> requirement is mandatory and creates a legal or contractual obligation.</w:t>
      </w:r>
    </w:p>
    <w:p w:rsidR="00F23C73" w:rsidRPr="00F23C73" w:rsidRDefault="00F23C73" w:rsidP="00F23C73">
      <w:pPr>
        <w:pStyle w:val="ListParagraph"/>
        <w:numPr>
          <w:ilvl w:val="0"/>
          <w:numId w:val="6"/>
        </w:numPr>
        <w:spacing w:line="276" w:lineRule="auto"/>
        <w:rPr>
          <w:rFonts w:asciiTheme="majorBidi" w:hAnsiTheme="majorBidi" w:cstheme="majorBidi"/>
          <w:color w:val="000000"/>
        </w:rPr>
      </w:pPr>
      <w:r w:rsidRPr="00F23C73">
        <w:rPr>
          <w:rFonts w:asciiTheme="majorBidi" w:hAnsiTheme="majorBidi" w:cstheme="majorBidi"/>
          <w:b/>
          <w:bCs/>
          <w:i/>
          <w:iCs/>
          <w:color w:val="000000"/>
        </w:rPr>
        <w:t>Should:</w:t>
      </w:r>
      <w:r w:rsidRPr="00F23C73">
        <w:rPr>
          <w:rFonts w:asciiTheme="majorBidi" w:hAnsiTheme="majorBidi" w:cstheme="majorBidi"/>
          <w:color w:val="000000"/>
        </w:rPr>
        <w:t xml:space="preserve"> </w:t>
      </w:r>
      <w:r w:rsidR="00CC111D">
        <w:rPr>
          <w:rFonts w:asciiTheme="majorBidi" w:hAnsiTheme="majorBidi" w:cstheme="majorBidi"/>
          <w:color w:val="000000"/>
        </w:rPr>
        <w:t>the</w:t>
      </w:r>
      <w:r w:rsidRPr="00F23C73">
        <w:rPr>
          <w:rFonts w:asciiTheme="majorBidi" w:hAnsiTheme="majorBidi" w:cstheme="majorBidi"/>
          <w:color w:val="000000"/>
        </w:rPr>
        <w:t xml:space="preserve"> requirement is preferred or recommended, but it is not mandatory and does not create an obligation or binding commitment.</w:t>
      </w:r>
    </w:p>
    <w:p w:rsidR="00F23C73" w:rsidRPr="00F23C73" w:rsidRDefault="00F23C73" w:rsidP="00F23C73">
      <w:pPr>
        <w:pStyle w:val="ListParagraph"/>
        <w:numPr>
          <w:ilvl w:val="0"/>
          <w:numId w:val="6"/>
        </w:numPr>
        <w:spacing w:line="276" w:lineRule="auto"/>
        <w:rPr>
          <w:rFonts w:asciiTheme="majorBidi" w:hAnsiTheme="majorBidi" w:cstheme="majorBidi"/>
          <w:color w:val="000000"/>
        </w:rPr>
      </w:pPr>
      <w:r w:rsidRPr="00F23C73">
        <w:rPr>
          <w:rFonts w:asciiTheme="majorBidi" w:hAnsiTheme="majorBidi" w:cstheme="majorBidi"/>
          <w:b/>
          <w:bCs/>
          <w:i/>
          <w:iCs/>
          <w:color w:val="000000"/>
        </w:rPr>
        <w:t>Will:</w:t>
      </w:r>
      <w:r w:rsidRPr="00F23C73">
        <w:rPr>
          <w:rFonts w:asciiTheme="majorBidi" w:hAnsiTheme="majorBidi" w:cstheme="majorBidi"/>
          <w:color w:val="000000"/>
        </w:rPr>
        <w:t xml:space="preserve"> </w:t>
      </w:r>
      <w:r w:rsidR="00CC111D">
        <w:rPr>
          <w:rFonts w:asciiTheme="majorBidi" w:hAnsiTheme="majorBidi" w:cstheme="majorBidi"/>
          <w:color w:val="000000"/>
        </w:rPr>
        <w:t>the</w:t>
      </w:r>
      <w:r w:rsidRPr="00F23C73">
        <w:rPr>
          <w:rFonts w:asciiTheme="majorBidi" w:hAnsiTheme="majorBidi" w:cstheme="majorBidi"/>
          <w:color w:val="000000"/>
        </w:rPr>
        <w:t xml:space="preserve"> requirement describes a fact, prediction, or plan for the future, but it is not mandatory and does not create an obligation or binding commitment.</w:t>
      </w:r>
    </w:p>
    <w:p w:rsidR="00576388" w:rsidRDefault="00F23C73" w:rsidP="00576388">
      <w:pPr>
        <w:pStyle w:val="ListParagraph"/>
        <w:numPr>
          <w:ilvl w:val="0"/>
          <w:numId w:val="6"/>
        </w:numPr>
        <w:spacing w:line="276" w:lineRule="auto"/>
        <w:jc w:val="lowKashida"/>
        <w:rPr>
          <w:rFonts w:asciiTheme="majorBidi" w:hAnsiTheme="majorBidi" w:cstheme="majorBidi"/>
          <w:color w:val="000000"/>
        </w:rPr>
      </w:pPr>
      <w:r w:rsidRPr="00F23C73">
        <w:rPr>
          <w:rFonts w:asciiTheme="majorBidi" w:hAnsiTheme="majorBidi" w:cstheme="majorBidi"/>
          <w:b/>
          <w:bCs/>
          <w:i/>
          <w:iCs/>
          <w:color w:val="000000"/>
        </w:rPr>
        <w:t>May:</w:t>
      </w:r>
      <w:r w:rsidRPr="00F23C73">
        <w:rPr>
          <w:rFonts w:asciiTheme="majorBidi" w:hAnsiTheme="majorBidi" w:cstheme="majorBidi"/>
          <w:color w:val="000000"/>
        </w:rPr>
        <w:t xml:space="preserve"> </w:t>
      </w:r>
      <w:r w:rsidR="00CC111D">
        <w:rPr>
          <w:rFonts w:asciiTheme="majorBidi" w:hAnsiTheme="majorBidi" w:cstheme="majorBidi"/>
          <w:color w:val="000000"/>
        </w:rPr>
        <w:t>the</w:t>
      </w:r>
      <w:r w:rsidRPr="00F23C73">
        <w:rPr>
          <w:rFonts w:asciiTheme="majorBidi" w:hAnsiTheme="majorBidi" w:cstheme="majorBidi"/>
          <w:color w:val="000000"/>
        </w:rPr>
        <w:t xml:space="preserve"> requirement offers a suggestion or option that is allowed, but it is not mandatory and does not create an obligation or binding commitment.</w:t>
      </w:r>
    </w:p>
    <w:p w:rsidR="00576388" w:rsidRPr="000633E9" w:rsidRDefault="00576388" w:rsidP="000633E9">
      <w:pPr>
        <w:spacing w:line="276" w:lineRule="auto"/>
        <w:jc w:val="lowKashida"/>
        <w:rPr>
          <w:rFonts w:asciiTheme="majorBidi" w:hAnsiTheme="majorBidi" w:cstheme="majorBidi"/>
          <w:color w:val="000000"/>
        </w:rPr>
      </w:pPr>
    </w:p>
    <w:p w:rsidR="00F23C73" w:rsidRDefault="00A123BD" w:rsidP="004B3A8C">
      <w:pPr>
        <w:spacing w:line="276" w:lineRule="auto"/>
        <w:jc w:val="lowKashida"/>
        <w:rPr>
          <w:rFonts w:asciiTheme="majorBidi" w:hAnsiTheme="majorBidi" w:cstheme="majorBidi"/>
          <w:color w:val="000000"/>
        </w:rPr>
      </w:pPr>
      <w:r w:rsidRPr="00A123BD">
        <w:rPr>
          <w:rFonts w:asciiTheme="majorBidi" w:hAnsiTheme="majorBidi" w:cstheme="majorBidi"/>
          <w:color w:val="000000"/>
        </w:rPr>
        <w:t xml:space="preserve">These keywords are crucial and should always </w:t>
      </w:r>
      <w:r w:rsidRPr="00A123BD">
        <w:rPr>
          <w:rFonts w:asciiTheme="majorBidi" w:hAnsiTheme="majorBidi" w:cstheme="majorBidi"/>
          <w:b/>
          <w:bCs/>
          <w:i/>
          <w:iCs/>
          <w:color w:val="000000"/>
        </w:rPr>
        <w:t>appear before the action</w:t>
      </w:r>
      <w:r w:rsidRPr="00A123BD">
        <w:rPr>
          <w:rFonts w:asciiTheme="majorBidi" w:hAnsiTheme="majorBidi" w:cstheme="majorBidi"/>
          <w:color w:val="000000"/>
        </w:rPr>
        <w:t xml:space="preserve"> in a requirement. As you review each requirement, ensure that one of these keywords is correctly positioned to indicate the presence of an action.</w:t>
      </w:r>
    </w:p>
    <w:p w:rsidR="00A123BD" w:rsidRPr="00A123BD" w:rsidRDefault="00A123BD" w:rsidP="00A123BD">
      <w:pPr>
        <w:spacing w:line="276" w:lineRule="auto"/>
        <w:jc w:val="lowKashida"/>
        <w:rPr>
          <w:rFonts w:asciiTheme="majorBidi" w:hAnsiTheme="majorBidi" w:cstheme="majorBidi"/>
          <w:color w:val="000000"/>
        </w:rPr>
      </w:pPr>
      <w:r w:rsidRPr="00A123BD">
        <w:rPr>
          <w:rFonts w:asciiTheme="majorBidi" w:hAnsiTheme="majorBidi" w:cstheme="majorBidi"/>
          <w:color w:val="000000"/>
        </w:rPr>
        <w:t>According to ISO-29148, the following terms should be avoided:</w:t>
      </w:r>
    </w:p>
    <w:p w:rsidR="00A123BD" w:rsidRPr="00A123BD" w:rsidRDefault="00A123BD" w:rsidP="00A123BD">
      <w:pPr>
        <w:numPr>
          <w:ilvl w:val="0"/>
          <w:numId w:val="8"/>
        </w:numPr>
        <w:spacing w:line="276" w:lineRule="auto"/>
        <w:jc w:val="lowKashida"/>
        <w:rPr>
          <w:rFonts w:asciiTheme="majorBidi" w:hAnsiTheme="majorBidi" w:cstheme="majorBidi"/>
          <w:color w:val="000000"/>
        </w:rPr>
      </w:pPr>
      <w:r w:rsidRPr="00A123BD">
        <w:rPr>
          <w:rFonts w:asciiTheme="majorBidi" w:hAnsiTheme="majorBidi" w:cstheme="majorBidi"/>
          <w:color w:val="000000"/>
        </w:rPr>
        <w:t>"Shall be able to"</w:t>
      </w:r>
    </w:p>
    <w:p w:rsidR="00A123BD" w:rsidRPr="00A123BD" w:rsidRDefault="00A123BD" w:rsidP="00A123BD">
      <w:pPr>
        <w:numPr>
          <w:ilvl w:val="0"/>
          <w:numId w:val="8"/>
        </w:numPr>
        <w:spacing w:line="276" w:lineRule="auto"/>
        <w:jc w:val="lowKashida"/>
        <w:rPr>
          <w:rFonts w:asciiTheme="majorBidi" w:hAnsiTheme="majorBidi" w:cstheme="majorBidi"/>
          <w:color w:val="000000"/>
        </w:rPr>
      </w:pPr>
      <w:r w:rsidRPr="00A123BD">
        <w:rPr>
          <w:rFonts w:asciiTheme="majorBidi" w:hAnsiTheme="majorBidi" w:cstheme="majorBidi"/>
          <w:color w:val="000000"/>
        </w:rPr>
        <w:t>"Shall not"</w:t>
      </w:r>
    </w:p>
    <w:p w:rsidR="00576388" w:rsidRDefault="00A123BD" w:rsidP="00576388">
      <w:pPr>
        <w:spacing w:line="276" w:lineRule="auto"/>
        <w:jc w:val="lowKashida"/>
        <w:rPr>
          <w:rFonts w:asciiTheme="majorBidi" w:hAnsiTheme="majorBidi" w:cstheme="majorBidi"/>
          <w:color w:val="000000"/>
        </w:rPr>
      </w:pPr>
      <w:r w:rsidRPr="00A123BD">
        <w:rPr>
          <w:rFonts w:asciiTheme="majorBidi" w:hAnsiTheme="majorBidi" w:cstheme="majorBidi"/>
          <w:color w:val="000000"/>
        </w:rPr>
        <w:t>Additionally,</w:t>
      </w:r>
      <w:r w:rsidR="00CC111D">
        <w:rPr>
          <w:rFonts w:asciiTheme="majorBidi" w:hAnsiTheme="majorBidi" w:cstheme="majorBidi"/>
          <w:color w:val="000000"/>
        </w:rPr>
        <w:t xml:space="preserve"> it is</w:t>
      </w:r>
      <w:r w:rsidRPr="00A123BD">
        <w:rPr>
          <w:rFonts w:asciiTheme="majorBidi" w:hAnsiTheme="majorBidi" w:cstheme="majorBidi"/>
          <w:color w:val="000000"/>
        </w:rPr>
        <w:t xml:space="preserve"> recommended to avoid using the term "must," as it can be misinterpreted as a requirement.</w:t>
      </w:r>
    </w:p>
    <w:p w:rsidR="00576388" w:rsidRDefault="00576388" w:rsidP="00576388">
      <w:pPr>
        <w:spacing w:line="276" w:lineRule="auto"/>
        <w:jc w:val="lowKashida"/>
        <w:rPr>
          <w:rFonts w:asciiTheme="majorBidi" w:hAnsiTheme="majorBidi" w:cstheme="majorBidi"/>
          <w:color w:val="000000"/>
        </w:rPr>
      </w:pPr>
    </w:p>
    <w:p w:rsidR="00750B6D" w:rsidRPr="00576388" w:rsidRDefault="00750B6D" w:rsidP="00576388">
      <w:pPr>
        <w:spacing w:line="276" w:lineRule="auto"/>
        <w:jc w:val="lowKashida"/>
        <w:rPr>
          <w:rFonts w:asciiTheme="majorBidi" w:hAnsiTheme="majorBidi" w:cstheme="majorBidi"/>
          <w:color w:val="000000"/>
        </w:rPr>
      </w:pPr>
      <w:r w:rsidRPr="00576388">
        <w:rPr>
          <w:rFonts w:asciiTheme="majorBidi" w:hAnsiTheme="majorBidi" w:cstheme="majorBidi"/>
          <w:b/>
          <w:bCs/>
          <w:color w:val="000000"/>
        </w:rPr>
        <w:t>Sub Task 1.3 (Statement-2):</w:t>
      </w:r>
      <w:r w:rsidRPr="00400519">
        <w:rPr>
          <w:rFonts w:asciiTheme="majorBidi" w:hAnsiTheme="majorBidi" w:cstheme="majorBidi"/>
          <w:color w:val="000000"/>
        </w:rPr>
        <w:t xml:space="preserve"> </w:t>
      </w:r>
      <w:r>
        <w:rPr>
          <w:rFonts w:asciiTheme="majorBidi" w:hAnsiTheme="majorBidi" w:cstheme="majorBidi"/>
          <w:color w:val="000000"/>
        </w:rPr>
        <w:t>for</w:t>
      </w:r>
      <w:r w:rsidRPr="00400519">
        <w:rPr>
          <w:rFonts w:asciiTheme="majorBidi" w:hAnsiTheme="majorBidi" w:cstheme="majorBidi"/>
          <w:color w:val="000000"/>
        </w:rPr>
        <w:t xml:space="preserve"> this statement, we use the Likert scale to measure your level of agreement–disagreement </w:t>
      </w:r>
      <w:r w:rsidRPr="00400519">
        <w:rPr>
          <w:rFonts w:asciiTheme="majorBidi" w:hAnsiTheme="majorBidi" w:cstheme="majorBidi"/>
          <w:i/>
          <w:iCs/>
          <w:color w:val="000000"/>
        </w:rPr>
        <w:t>(levels = Strongly Agree, Agree, Neutral, Disagree, Strongly Disagree).</w:t>
      </w:r>
    </w:p>
    <w:p w:rsidR="00750B6D" w:rsidRPr="00A123BD" w:rsidRDefault="00750B6D" w:rsidP="00A123BD">
      <w:pPr>
        <w:spacing w:line="276" w:lineRule="auto"/>
        <w:jc w:val="lowKashida"/>
        <w:rPr>
          <w:rFonts w:asciiTheme="majorBidi" w:hAnsiTheme="majorBidi" w:cstheme="majorBidi"/>
          <w:color w:val="000000"/>
        </w:rPr>
      </w:pPr>
    </w:p>
    <w:p w:rsidR="00F23C73" w:rsidRDefault="00F23C73"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750B6D" w:rsidRDefault="00750B6D" w:rsidP="00890B65">
      <w:pPr>
        <w:pStyle w:val="ListParagraph"/>
        <w:spacing w:line="276" w:lineRule="auto"/>
        <w:ind w:left="0"/>
        <w:jc w:val="lowKashida"/>
        <w:rPr>
          <w:rFonts w:asciiTheme="majorBidi" w:hAnsiTheme="majorBidi" w:cstheme="majorBidi"/>
          <w:color w:val="000000"/>
        </w:rPr>
      </w:pPr>
    </w:p>
    <w:p w:rsidR="009E3AED" w:rsidRDefault="00A53AD5" w:rsidP="00750B6D">
      <w:pPr>
        <w:spacing w:line="276" w:lineRule="auto"/>
        <w:jc w:val="center"/>
        <w:rPr>
          <w:rFonts w:asciiTheme="majorBidi" w:hAnsiTheme="majorBidi" w:cstheme="majorBidi"/>
          <w:b/>
          <w:bCs/>
          <w:color w:val="000000"/>
          <w:sz w:val="28"/>
          <w:szCs w:val="28"/>
        </w:rPr>
      </w:pPr>
      <w:r>
        <w:rPr>
          <w:rFonts w:asciiTheme="majorBidi" w:hAnsiTheme="majorBidi" w:cstheme="majorBidi"/>
          <w:b/>
          <w:bCs/>
          <w:color w:val="000000"/>
          <w:sz w:val="28"/>
          <w:szCs w:val="28"/>
        </w:rPr>
        <w:lastRenderedPageBreak/>
        <w:t>Task D</w:t>
      </w:r>
    </w:p>
    <w:p w:rsidR="00750B6D" w:rsidRPr="00750B6D" w:rsidRDefault="00750B6D" w:rsidP="00750B6D">
      <w:pPr>
        <w:spacing w:line="276" w:lineRule="auto"/>
        <w:jc w:val="center"/>
        <w:rPr>
          <w:rFonts w:asciiTheme="majorBidi" w:hAnsiTheme="majorBidi" w:cstheme="majorBidi"/>
          <w:b/>
          <w:bCs/>
          <w:color w:val="000000"/>
          <w:sz w:val="28"/>
          <w:szCs w:val="28"/>
        </w:rPr>
      </w:pPr>
    </w:p>
    <w:p w:rsidR="00C260CB" w:rsidRPr="009E3AED" w:rsidRDefault="00C260CB" w:rsidP="009E3AED">
      <w:pPr>
        <w:spacing w:line="276" w:lineRule="auto"/>
        <w:jc w:val="lowKashida"/>
        <w:rPr>
          <w:rFonts w:asciiTheme="majorBidi" w:hAnsiTheme="majorBidi" w:cstheme="majorBidi"/>
          <w:b/>
          <w:bCs/>
          <w:color w:val="000000"/>
        </w:rPr>
      </w:pPr>
      <w:r>
        <w:rPr>
          <w:rFonts w:asciiTheme="majorBidi" w:hAnsiTheme="majorBidi" w:cstheme="majorBidi"/>
        </w:rPr>
        <w:t>For this task, we prompted ReqBrain to identify any unstated, missing, or overlooked requirements by humans. For this task, we do not conceal any meta</w:t>
      </w:r>
      <w:r w:rsidR="004E3FD5">
        <w:rPr>
          <w:rFonts w:asciiTheme="majorBidi" w:hAnsiTheme="majorBidi" w:cstheme="majorBidi"/>
        </w:rPr>
        <w:t xml:space="preserve">-information by providing you with the prompt, including the human written requirements as a list of identified/elicited requirements by humans for three sub-components of a software project—namely </w:t>
      </w:r>
      <w:r w:rsidR="004E3FD5" w:rsidRPr="004E3FD5">
        <w:rPr>
          <w:rFonts w:asciiTheme="majorBidi" w:hAnsiTheme="majorBidi" w:cstheme="majorBidi"/>
          <w:i/>
          <w:iCs/>
        </w:rPr>
        <w:t>self-evaluation</w:t>
      </w:r>
      <w:r w:rsidR="004E3FD5">
        <w:rPr>
          <w:rFonts w:asciiTheme="majorBidi" w:hAnsiTheme="majorBidi" w:cstheme="majorBidi"/>
        </w:rPr>
        <w:t xml:space="preserve">, </w:t>
      </w:r>
      <w:r w:rsidR="004E3FD5" w:rsidRPr="004E3FD5">
        <w:rPr>
          <w:rFonts w:asciiTheme="majorBidi" w:hAnsiTheme="majorBidi" w:cstheme="majorBidi"/>
          <w:i/>
          <w:iCs/>
        </w:rPr>
        <w:t>adaptation functionality</w:t>
      </w:r>
      <w:r w:rsidR="004E3FD5">
        <w:rPr>
          <w:rFonts w:asciiTheme="majorBidi" w:hAnsiTheme="majorBidi" w:cstheme="majorBidi"/>
        </w:rPr>
        <w:t xml:space="preserve">, and </w:t>
      </w:r>
      <w:r w:rsidR="004E3FD5" w:rsidRPr="004E3FD5">
        <w:rPr>
          <w:rFonts w:asciiTheme="majorBidi" w:hAnsiTheme="majorBidi" w:cstheme="majorBidi"/>
          <w:i/>
          <w:iCs/>
        </w:rPr>
        <w:t>chat-bot tutor</w:t>
      </w:r>
      <w:r w:rsidR="004E3FD5">
        <w:rPr>
          <w:rFonts w:asciiTheme="majorBidi" w:hAnsiTheme="majorBidi" w:cstheme="majorBidi"/>
        </w:rPr>
        <w:t>—each is developed as independent software components for a learning platform.</w:t>
      </w:r>
    </w:p>
    <w:p w:rsidR="00C260CB" w:rsidRDefault="00C260CB" w:rsidP="009F3F91">
      <w:pPr>
        <w:spacing w:line="276" w:lineRule="auto"/>
        <w:jc w:val="lowKashida"/>
        <w:rPr>
          <w:rFonts w:asciiTheme="majorBidi" w:hAnsiTheme="majorBidi" w:cstheme="majorBidi"/>
        </w:rPr>
      </w:pPr>
    </w:p>
    <w:p w:rsidR="009E3AED" w:rsidRPr="009E3AED" w:rsidRDefault="009E3AED" w:rsidP="009E3AED">
      <w:pPr>
        <w:spacing w:line="276" w:lineRule="auto"/>
        <w:jc w:val="lowKashida"/>
        <w:rPr>
          <w:rFonts w:asciiTheme="majorBidi" w:hAnsiTheme="majorBidi" w:cstheme="majorBidi"/>
        </w:rPr>
      </w:pPr>
      <w:r w:rsidRPr="009E3AED">
        <w:rPr>
          <w:rFonts w:asciiTheme="majorBidi" w:hAnsiTheme="majorBidi" w:cstheme="majorBidi"/>
          <w:b/>
          <w:bCs/>
        </w:rPr>
        <w:t>Statement 2.</w:t>
      </w:r>
      <w:r w:rsidR="000633E9">
        <w:rPr>
          <w:rFonts w:asciiTheme="majorBidi" w:hAnsiTheme="majorBidi" w:cstheme="majorBidi"/>
          <w:b/>
          <w:bCs/>
        </w:rPr>
        <w:t>1</w:t>
      </w:r>
      <w:r w:rsidRPr="009E3AED">
        <w:rPr>
          <w:rFonts w:asciiTheme="majorBidi" w:hAnsiTheme="majorBidi" w:cstheme="majorBidi"/>
          <w:b/>
          <w:bCs/>
        </w:rPr>
        <w:t>:</w:t>
      </w:r>
      <w:r>
        <w:rPr>
          <w:rFonts w:asciiTheme="majorBidi" w:hAnsiTheme="majorBidi" w:cstheme="majorBidi"/>
        </w:rPr>
        <w:t xml:space="preserve"> </w:t>
      </w:r>
      <w:r w:rsidR="006A1EAC">
        <w:rPr>
          <w:rFonts w:asciiTheme="majorBidi" w:hAnsiTheme="majorBidi" w:cstheme="majorBidi"/>
        </w:rPr>
        <w:t>This</w:t>
      </w:r>
      <w:r w:rsidRPr="009E3AED">
        <w:rPr>
          <w:rFonts w:asciiTheme="majorBidi" w:hAnsiTheme="majorBidi" w:cstheme="majorBidi"/>
        </w:rPr>
        <w:t xml:space="preserve"> requirement is consistent with other project requirements.</w:t>
      </w:r>
    </w:p>
    <w:p w:rsidR="009E3AED" w:rsidRPr="009E3AED" w:rsidRDefault="009E3AED" w:rsidP="009E3AED">
      <w:pPr>
        <w:spacing w:line="276" w:lineRule="auto"/>
        <w:jc w:val="lowKashida"/>
        <w:rPr>
          <w:rFonts w:asciiTheme="majorBidi" w:hAnsiTheme="majorBidi" w:cstheme="majorBidi"/>
        </w:rPr>
      </w:pPr>
      <w:r w:rsidRPr="009E3AED">
        <w:rPr>
          <w:rFonts w:asciiTheme="majorBidi" w:hAnsiTheme="majorBidi" w:cstheme="majorBidi"/>
          <w:b/>
          <w:bCs/>
        </w:rPr>
        <w:t>Statement 2.</w:t>
      </w:r>
      <w:r w:rsidR="000633E9">
        <w:rPr>
          <w:rFonts w:asciiTheme="majorBidi" w:hAnsiTheme="majorBidi" w:cstheme="majorBidi"/>
          <w:b/>
          <w:bCs/>
        </w:rPr>
        <w:t>2</w:t>
      </w:r>
      <w:r w:rsidRPr="009E3AED">
        <w:rPr>
          <w:rFonts w:asciiTheme="majorBidi" w:hAnsiTheme="majorBidi" w:cstheme="majorBidi"/>
          <w:b/>
          <w:bCs/>
        </w:rPr>
        <w:t>:</w:t>
      </w:r>
      <w:r>
        <w:rPr>
          <w:rFonts w:asciiTheme="majorBidi" w:hAnsiTheme="majorBidi" w:cstheme="majorBidi"/>
        </w:rPr>
        <w:t xml:space="preserve"> </w:t>
      </w:r>
      <w:r w:rsidR="006A1EAC">
        <w:rPr>
          <w:rFonts w:asciiTheme="majorBidi" w:hAnsiTheme="majorBidi" w:cstheme="majorBidi"/>
        </w:rPr>
        <w:t>This</w:t>
      </w:r>
      <w:r w:rsidRPr="009E3AED">
        <w:rPr>
          <w:rFonts w:asciiTheme="majorBidi" w:hAnsiTheme="majorBidi" w:cstheme="majorBidi"/>
        </w:rPr>
        <w:t xml:space="preserve"> requirement accurately reflects the needs that were previously unstated, missing, or overlooked.</w:t>
      </w:r>
    </w:p>
    <w:p w:rsidR="004E3FD5" w:rsidRDefault="009E3AED" w:rsidP="000633E9">
      <w:pPr>
        <w:spacing w:line="276" w:lineRule="auto"/>
        <w:jc w:val="lowKashida"/>
        <w:rPr>
          <w:rFonts w:asciiTheme="majorBidi" w:hAnsiTheme="majorBidi" w:cstheme="majorBidi"/>
        </w:rPr>
      </w:pPr>
      <w:r w:rsidRPr="009E3AED">
        <w:rPr>
          <w:rFonts w:asciiTheme="majorBidi" w:hAnsiTheme="majorBidi" w:cstheme="majorBidi"/>
          <w:b/>
          <w:bCs/>
        </w:rPr>
        <w:t>Statement 2.</w:t>
      </w:r>
      <w:r w:rsidR="000633E9">
        <w:rPr>
          <w:rFonts w:asciiTheme="majorBidi" w:hAnsiTheme="majorBidi" w:cstheme="majorBidi"/>
          <w:b/>
          <w:bCs/>
        </w:rPr>
        <w:t>3</w:t>
      </w:r>
      <w:r w:rsidRPr="009E3AED">
        <w:rPr>
          <w:rFonts w:asciiTheme="majorBidi" w:hAnsiTheme="majorBidi" w:cstheme="majorBidi"/>
          <w:b/>
          <w:bCs/>
        </w:rPr>
        <w:t>:</w:t>
      </w:r>
      <w:r>
        <w:rPr>
          <w:rFonts w:asciiTheme="majorBidi" w:hAnsiTheme="majorBidi" w:cstheme="majorBidi"/>
        </w:rPr>
        <w:t xml:space="preserve"> </w:t>
      </w:r>
      <w:r w:rsidR="006A1EAC">
        <w:rPr>
          <w:rFonts w:asciiTheme="majorBidi" w:hAnsiTheme="majorBidi" w:cstheme="majorBidi"/>
        </w:rPr>
        <w:t>Including</w:t>
      </w:r>
      <w:r w:rsidRPr="009E3AED">
        <w:rPr>
          <w:rFonts w:asciiTheme="majorBidi" w:hAnsiTheme="majorBidi" w:cstheme="majorBidi"/>
        </w:rPr>
        <w:t xml:space="preserve"> this requirement would lead to a more complete set of project specifications.</w:t>
      </w:r>
    </w:p>
    <w:p w:rsidR="000633E9" w:rsidRDefault="000633E9" w:rsidP="000633E9">
      <w:pPr>
        <w:spacing w:line="276" w:lineRule="auto"/>
        <w:jc w:val="lowKashida"/>
        <w:rPr>
          <w:rFonts w:asciiTheme="majorBidi" w:hAnsiTheme="majorBidi" w:cstheme="majorBidi"/>
        </w:rPr>
      </w:pPr>
    </w:p>
    <w:p w:rsidR="00566369" w:rsidRPr="003D7FB8" w:rsidRDefault="003D7FB8" w:rsidP="003D7FB8">
      <w:pPr>
        <w:spacing w:line="276" w:lineRule="auto"/>
        <w:jc w:val="lowKashida"/>
        <w:rPr>
          <w:rFonts w:asciiTheme="majorBidi" w:hAnsiTheme="majorBidi" w:cstheme="majorBidi"/>
          <w:b/>
          <w:bCs/>
        </w:rPr>
      </w:pPr>
      <w:r>
        <w:rPr>
          <w:rFonts w:asciiTheme="majorBidi" w:hAnsiTheme="majorBidi" w:cstheme="majorBidi"/>
          <w:b/>
          <w:bCs/>
        </w:rPr>
        <w:t xml:space="preserve">Evaluation </w:t>
      </w:r>
      <w:r w:rsidR="004E3FD5" w:rsidRPr="00566369">
        <w:rPr>
          <w:rFonts w:asciiTheme="majorBidi" w:hAnsiTheme="majorBidi" w:cstheme="majorBidi"/>
          <w:b/>
          <w:bCs/>
        </w:rPr>
        <w:t>Instructions</w:t>
      </w:r>
      <w:r>
        <w:rPr>
          <w:rFonts w:asciiTheme="majorBidi" w:hAnsiTheme="majorBidi" w:cstheme="majorBidi"/>
          <w:b/>
          <w:bCs/>
        </w:rPr>
        <w:t xml:space="preserve">: </w:t>
      </w:r>
      <w:r w:rsidR="006A1EAC">
        <w:rPr>
          <w:rFonts w:asciiTheme="majorBidi" w:hAnsiTheme="majorBidi" w:cstheme="majorBidi"/>
          <w:color w:val="000000"/>
        </w:rPr>
        <w:t>There</w:t>
      </w:r>
      <w:r w:rsidR="00566369" w:rsidRPr="00566369">
        <w:rPr>
          <w:rFonts w:asciiTheme="majorBidi" w:hAnsiTheme="majorBidi" w:cstheme="majorBidi"/>
          <w:color w:val="000000"/>
        </w:rPr>
        <w:t xml:space="preserve"> are no strict rules </w:t>
      </w:r>
      <w:r w:rsidR="009E3AED">
        <w:rPr>
          <w:rFonts w:asciiTheme="majorBidi" w:hAnsiTheme="majorBidi" w:cstheme="majorBidi"/>
          <w:color w:val="000000"/>
        </w:rPr>
        <w:t>for the above statements</w:t>
      </w:r>
      <w:r w:rsidR="00566369" w:rsidRPr="00566369">
        <w:rPr>
          <w:rFonts w:asciiTheme="majorBidi" w:hAnsiTheme="majorBidi" w:cstheme="majorBidi"/>
          <w:color w:val="000000"/>
        </w:rPr>
        <w:t>. Please carefully read the prompt</w:t>
      </w:r>
      <w:r w:rsidR="006A1EAC">
        <w:rPr>
          <w:rFonts w:asciiTheme="majorBidi" w:hAnsiTheme="majorBidi" w:cstheme="majorBidi"/>
          <w:color w:val="000000"/>
        </w:rPr>
        <w:t>,</w:t>
      </w:r>
      <w:r w:rsidR="00566369" w:rsidRPr="00566369">
        <w:rPr>
          <w:rFonts w:asciiTheme="majorBidi" w:hAnsiTheme="majorBidi" w:cstheme="majorBidi"/>
          <w:color w:val="000000"/>
        </w:rPr>
        <w:t xml:space="preserve"> </w:t>
      </w:r>
      <w:r w:rsidR="009E3AED">
        <w:rPr>
          <w:rFonts w:asciiTheme="majorBidi" w:hAnsiTheme="majorBidi" w:cstheme="majorBidi"/>
          <w:color w:val="000000"/>
        </w:rPr>
        <w:t>which includes</w:t>
      </w:r>
      <w:r w:rsidR="00566369" w:rsidRPr="00566369">
        <w:rPr>
          <w:rFonts w:asciiTheme="majorBidi" w:hAnsiTheme="majorBidi" w:cstheme="majorBidi"/>
          <w:color w:val="000000"/>
        </w:rPr>
        <w:t xml:space="preserve"> the list of human-written requirements. Take the time to understand the goal and objective of the task</w:t>
      </w:r>
      <w:r w:rsidR="009E3AED">
        <w:rPr>
          <w:rFonts w:asciiTheme="majorBidi" w:hAnsiTheme="majorBidi" w:cstheme="majorBidi"/>
          <w:color w:val="000000"/>
        </w:rPr>
        <w:t xml:space="preserve"> and judge statements</w:t>
      </w:r>
      <w:r w:rsidR="00566369" w:rsidRPr="00566369">
        <w:rPr>
          <w:rFonts w:asciiTheme="majorBidi" w:hAnsiTheme="majorBidi" w:cstheme="majorBidi"/>
          <w:color w:val="000000"/>
        </w:rPr>
        <w:t xml:space="preserve">. </w:t>
      </w:r>
    </w:p>
    <w:p w:rsidR="009E3AED" w:rsidRDefault="009E3AED" w:rsidP="004E3FD5">
      <w:pPr>
        <w:spacing w:line="276" w:lineRule="auto"/>
        <w:jc w:val="lowKashida"/>
        <w:rPr>
          <w:rFonts w:asciiTheme="majorBidi" w:hAnsiTheme="majorBidi" w:cstheme="majorBidi"/>
        </w:rPr>
      </w:pPr>
    </w:p>
    <w:p w:rsidR="009E3AED" w:rsidRPr="004E3FD5" w:rsidRDefault="009E3AED" w:rsidP="004E3FD5">
      <w:pPr>
        <w:spacing w:line="276" w:lineRule="auto"/>
        <w:jc w:val="lowKashida"/>
        <w:rPr>
          <w:rFonts w:asciiTheme="majorBidi" w:hAnsiTheme="majorBidi" w:cstheme="majorBidi"/>
        </w:rPr>
      </w:pPr>
      <w:r w:rsidRPr="009E3AED">
        <w:rPr>
          <w:rFonts w:asciiTheme="majorBidi" w:hAnsiTheme="majorBidi" w:cstheme="majorBidi"/>
          <w:b/>
          <w:bCs/>
          <w:color w:val="000000"/>
        </w:rPr>
        <w:t>Sub Task 2.1-5:</w:t>
      </w:r>
      <w:r>
        <w:rPr>
          <w:rFonts w:asciiTheme="majorBidi" w:hAnsiTheme="majorBidi" w:cstheme="majorBidi"/>
          <w:color w:val="000000"/>
        </w:rPr>
        <w:t xml:space="preserve"> </w:t>
      </w:r>
      <w:r w:rsidR="006A1EAC">
        <w:rPr>
          <w:rFonts w:asciiTheme="majorBidi" w:hAnsiTheme="majorBidi" w:cstheme="majorBidi"/>
          <w:color w:val="000000"/>
        </w:rPr>
        <w:t xml:space="preserve">Evaluate </w:t>
      </w:r>
      <w:r w:rsidRPr="00566369">
        <w:rPr>
          <w:rFonts w:asciiTheme="majorBidi" w:hAnsiTheme="majorBidi" w:cstheme="majorBidi"/>
          <w:color w:val="000000"/>
        </w:rPr>
        <w:t>the</w:t>
      </w:r>
      <w:r w:rsidR="00C35612">
        <w:rPr>
          <w:rFonts w:asciiTheme="majorBidi" w:hAnsiTheme="majorBidi" w:cstheme="majorBidi"/>
          <w:color w:val="000000"/>
        </w:rPr>
        <w:t xml:space="preserve"> </w:t>
      </w:r>
      <w:r w:rsidRPr="00566369">
        <w:rPr>
          <w:rFonts w:asciiTheme="majorBidi" w:hAnsiTheme="majorBidi" w:cstheme="majorBidi"/>
          <w:color w:val="000000"/>
        </w:rPr>
        <w:t>statements by indicating your level of agreement or disagreement</w:t>
      </w:r>
      <w:r>
        <w:rPr>
          <w:rFonts w:asciiTheme="majorBidi" w:hAnsiTheme="majorBidi" w:cstheme="majorBidi"/>
          <w:color w:val="000000"/>
        </w:rPr>
        <w:t xml:space="preserve"> </w:t>
      </w:r>
      <w:r w:rsidRPr="00566369">
        <w:rPr>
          <w:rFonts w:asciiTheme="majorBidi" w:hAnsiTheme="majorBidi" w:cstheme="majorBidi"/>
          <w:i/>
          <w:iCs/>
          <w:color w:val="000000"/>
        </w:rPr>
        <w:t>(</w:t>
      </w:r>
      <w:r>
        <w:rPr>
          <w:rFonts w:asciiTheme="majorBidi" w:hAnsiTheme="majorBidi" w:cstheme="majorBidi"/>
          <w:i/>
          <w:iCs/>
          <w:color w:val="000000"/>
        </w:rPr>
        <w:t xml:space="preserve">levels = </w:t>
      </w:r>
      <w:r w:rsidRPr="00566369">
        <w:rPr>
          <w:rFonts w:asciiTheme="majorBidi" w:hAnsiTheme="majorBidi" w:cstheme="majorBidi"/>
          <w:i/>
          <w:iCs/>
          <w:color w:val="000000"/>
        </w:rPr>
        <w:t>Strongly Agree, Agree, Neutral, Disagree, Strongly Disagree):</w:t>
      </w:r>
    </w:p>
    <w:sectPr w:rsidR="009E3AED" w:rsidRPr="004E3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5B9"/>
    <w:multiLevelType w:val="hybridMultilevel"/>
    <w:tmpl w:val="EAF07920"/>
    <w:lvl w:ilvl="0" w:tplc="C59215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04D84"/>
    <w:multiLevelType w:val="hybridMultilevel"/>
    <w:tmpl w:val="9AFEAAE4"/>
    <w:lvl w:ilvl="0" w:tplc="A866BD1E">
      <w:start w:val="1"/>
      <w:numFmt w:val="decimal"/>
      <w:lvlText w:val="Instruction Sub-task %1."/>
      <w:lvlJc w:val="left"/>
      <w:pPr>
        <w:ind w:left="576"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C78B9"/>
    <w:multiLevelType w:val="hybridMultilevel"/>
    <w:tmpl w:val="6D329DB6"/>
    <w:lvl w:ilvl="0" w:tplc="A866BD1E">
      <w:start w:val="1"/>
      <w:numFmt w:val="decimal"/>
      <w:lvlText w:val="Instruction Sub-task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D39E2"/>
    <w:multiLevelType w:val="hybridMultilevel"/>
    <w:tmpl w:val="D1A41270"/>
    <w:lvl w:ilvl="0" w:tplc="67C0B8CE">
      <w:start w:val="1"/>
      <w:numFmt w:val="decimal"/>
      <w:lvlText w:val="Sub-task %1."/>
      <w:lvlJc w:val="left"/>
      <w:pPr>
        <w:ind w:left="720" w:hanging="504"/>
      </w:pPr>
      <w:rPr>
        <w:rFonts w:hint="default"/>
        <w:b/>
        <w:i w:val="0"/>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DA0795"/>
    <w:multiLevelType w:val="multilevel"/>
    <w:tmpl w:val="1BD66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31A4A"/>
    <w:multiLevelType w:val="hybridMultilevel"/>
    <w:tmpl w:val="E744DAF4"/>
    <w:lvl w:ilvl="0" w:tplc="6C44F2AE">
      <w:start w:val="1"/>
      <w:numFmt w:val="bullet"/>
      <w:lvlText w:val="-"/>
      <w:lvlJc w:val="left"/>
      <w:pPr>
        <w:ind w:left="720" w:hanging="360"/>
      </w:pPr>
      <w:rPr>
        <w:rFonts w:ascii="Times New Roman" w:eastAsiaTheme="minorHAnsi" w:hAnsi="Times New Roman" w:cs="Times New Roman"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E243D"/>
    <w:multiLevelType w:val="hybridMultilevel"/>
    <w:tmpl w:val="F234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C053D"/>
    <w:multiLevelType w:val="multilevel"/>
    <w:tmpl w:val="458E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5221F"/>
    <w:multiLevelType w:val="hybridMultilevel"/>
    <w:tmpl w:val="B6AEEA52"/>
    <w:lvl w:ilvl="0" w:tplc="1DD49B8E">
      <w:start w:val="1"/>
      <w:numFmt w:val="decimal"/>
      <w:lvlText w:val="Task %1."/>
      <w:lvlJc w:val="left"/>
      <w:pPr>
        <w:ind w:left="720" w:hanging="360"/>
      </w:pPr>
      <w:rPr>
        <w:rFonts w:hint="default"/>
      </w:rPr>
    </w:lvl>
    <w:lvl w:ilvl="1" w:tplc="08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542A29"/>
    <w:multiLevelType w:val="hybridMultilevel"/>
    <w:tmpl w:val="BF662E5E"/>
    <w:lvl w:ilvl="0" w:tplc="C592150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6535726">
    <w:abstractNumId w:val="6"/>
  </w:num>
  <w:num w:numId="2" w16cid:durableId="34426053">
    <w:abstractNumId w:val="8"/>
  </w:num>
  <w:num w:numId="3" w16cid:durableId="1459106848">
    <w:abstractNumId w:val="3"/>
  </w:num>
  <w:num w:numId="4" w16cid:durableId="946615359">
    <w:abstractNumId w:val="1"/>
  </w:num>
  <w:num w:numId="5" w16cid:durableId="1407410126">
    <w:abstractNumId w:val="2"/>
  </w:num>
  <w:num w:numId="6" w16cid:durableId="1700400496">
    <w:abstractNumId w:val="5"/>
  </w:num>
  <w:num w:numId="7" w16cid:durableId="1864633670">
    <w:abstractNumId w:val="4"/>
  </w:num>
  <w:num w:numId="8" w16cid:durableId="2069910140">
    <w:abstractNumId w:val="7"/>
  </w:num>
  <w:num w:numId="9" w16cid:durableId="1906993404">
    <w:abstractNumId w:val="9"/>
  </w:num>
  <w:num w:numId="10" w16cid:durableId="25710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91"/>
    <w:rsid w:val="0003404E"/>
    <w:rsid w:val="000633E9"/>
    <w:rsid w:val="00067193"/>
    <w:rsid w:val="00087B53"/>
    <w:rsid w:val="000C064C"/>
    <w:rsid w:val="00131754"/>
    <w:rsid w:val="001F0DDD"/>
    <w:rsid w:val="002328FA"/>
    <w:rsid w:val="00320975"/>
    <w:rsid w:val="003D7FB8"/>
    <w:rsid w:val="003E50A3"/>
    <w:rsid w:val="00400519"/>
    <w:rsid w:val="004B3A8C"/>
    <w:rsid w:val="004D77D8"/>
    <w:rsid w:val="004E3FD5"/>
    <w:rsid w:val="00541339"/>
    <w:rsid w:val="00566369"/>
    <w:rsid w:val="00576388"/>
    <w:rsid w:val="005A39B9"/>
    <w:rsid w:val="006A1EAC"/>
    <w:rsid w:val="006A7923"/>
    <w:rsid w:val="0070416F"/>
    <w:rsid w:val="00711369"/>
    <w:rsid w:val="00750B6D"/>
    <w:rsid w:val="007B6BCA"/>
    <w:rsid w:val="00830635"/>
    <w:rsid w:val="00890B65"/>
    <w:rsid w:val="00913162"/>
    <w:rsid w:val="009411EB"/>
    <w:rsid w:val="009E267D"/>
    <w:rsid w:val="009E3AED"/>
    <w:rsid w:val="009F3F91"/>
    <w:rsid w:val="00A123BD"/>
    <w:rsid w:val="00A53AD5"/>
    <w:rsid w:val="00AC5966"/>
    <w:rsid w:val="00AE43C9"/>
    <w:rsid w:val="00B92FD9"/>
    <w:rsid w:val="00BE4A4C"/>
    <w:rsid w:val="00C260CB"/>
    <w:rsid w:val="00C35612"/>
    <w:rsid w:val="00CC111D"/>
    <w:rsid w:val="00D80A8E"/>
    <w:rsid w:val="00DE3BBE"/>
    <w:rsid w:val="00EA46C7"/>
    <w:rsid w:val="00F23C73"/>
    <w:rsid w:val="00FF5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B9C87A8"/>
  <w15:chartTrackingRefBased/>
  <w15:docId w15:val="{69C58C7B-6876-5749-8299-7C635448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F91"/>
    <w:pPr>
      <w:ind w:left="720"/>
      <w:contextualSpacing/>
    </w:pPr>
  </w:style>
  <w:style w:type="character" w:styleId="PlaceholderText">
    <w:name w:val="Placeholder Text"/>
    <w:basedOn w:val="DefaultParagraphFont"/>
    <w:uiPriority w:val="99"/>
    <w:semiHidden/>
    <w:rsid w:val="00541339"/>
    <w:rPr>
      <w:color w:val="666666"/>
    </w:rPr>
  </w:style>
  <w:style w:type="paragraph" w:styleId="NormalWeb">
    <w:name w:val="Normal (Web)"/>
    <w:basedOn w:val="Normal"/>
    <w:uiPriority w:val="99"/>
    <w:semiHidden/>
    <w:unhideWhenUsed/>
    <w:rsid w:val="00F23C7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3C73"/>
    <w:rPr>
      <w:b/>
      <w:bCs/>
    </w:rPr>
  </w:style>
  <w:style w:type="character" w:customStyle="1" w:styleId="apple-converted-space">
    <w:name w:val="apple-converted-space"/>
    <w:basedOn w:val="DefaultParagraphFont"/>
    <w:rsid w:val="00F23C73"/>
  </w:style>
  <w:style w:type="character" w:styleId="HTMLCode">
    <w:name w:val="HTML Code"/>
    <w:basedOn w:val="DefaultParagraphFont"/>
    <w:uiPriority w:val="99"/>
    <w:semiHidden/>
    <w:unhideWhenUsed/>
    <w:rsid w:val="00F23C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38596">
      <w:bodyDiv w:val="1"/>
      <w:marLeft w:val="0"/>
      <w:marRight w:val="0"/>
      <w:marTop w:val="0"/>
      <w:marBottom w:val="0"/>
      <w:divBdr>
        <w:top w:val="none" w:sz="0" w:space="0" w:color="auto"/>
        <w:left w:val="none" w:sz="0" w:space="0" w:color="auto"/>
        <w:bottom w:val="none" w:sz="0" w:space="0" w:color="auto"/>
        <w:right w:val="none" w:sz="0" w:space="0" w:color="auto"/>
      </w:divBdr>
    </w:div>
    <w:div w:id="1584870408">
      <w:bodyDiv w:val="1"/>
      <w:marLeft w:val="0"/>
      <w:marRight w:val="0"/>
      <w:marTop w:val="0"/>
      <w:marBottom w:val="0"/>
      <w:divBdr>
        <w:top w:val="none" w:sz="0" w:space="0" w:color="auto"/>
        <w:left w:val="none" w:sz="0" w:space="0" w:color="auto"/>
        <w:bottom w:val="none" w:sz="0" w:space="0" w:color="auto"/>
        <w:right w:val="none" w:sz="0" w:space="0" w:color="auto"/>
      </w:divBdr>
    </w:div>
    <w:div w:id="163868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Kasra Habib</dc:creator>
  <cp:keywords/>
  <dc:description/>
  <cp:lastModifiedBy>Mohammad Kasra Habib</cp:lastModifiedBy>
  <cp:revision>75</cp:revision>
  <cp:lastPrinted>2024-08-11T16:10:00Z</cp:lastPrinted>
  <dcterms:created xsi:type="dcterms:W3CDTF">2024-08-11T13:23:00Z</dcterms:created>
  <dcterms:modified xsi:type="dcterms:W3CDTF">2025-01-27T20:35:00Z</dcterms:modified>
</cp:coreProperties>
</file>