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6F6591" w:rsidRDefault="00594477" w:rsidP="00F50327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74378" w:rsidRPr="00B023DF" w:rsidRDefault="00A74378" w:rsidP="006F6591">
      <w:pPr>
        <w:rPr>
          <w:lang w:val="en-US"/>
        </w:rPr>
      </w:pPr>
      <w:proofErr w:type="gramStart"/>
      <w:r>
        <w:rPr>
          <w:lang w:val="en-US"/>
        </w:rPr>
        <w:t xml:space="preserve">Created </w:t>
      </w:r>
      <w:proofErr w:type="spellStart"/>
      <w:r>
        <w:rPr>
          <w:lang w:val="en-US"/>
        </w:rPr>
        <w:t>Architechtual</w:t>
      </w:r>
      <w:proofErr w:type="spellEnd"/>
      <w:r>
        <w:rPr>
          <w:lang w:val="en-US"/>
        </w:rPr>
        <w:t xml:space="preserve"> Prototype.</w:t>
      </w:r>
      <w:proofErr w:type="gramEnd"/>
    </w:p>
    <w:p w:rsidR="00594477" w:rsidRPr="00594477" w:rsidRDefault="00594477" w:rsidP="0059447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Composite</w:t>
      </w:r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Pr="00594477" w:rsidRDefault="00594477" w:rsidP="0059447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HEJKASRA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Text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Sequence Diagram</w:t>
      </w:r>
    </w:p>
    <w:p w:rsidR="00594477" w:rsidRDefault="00594477" w:rsidP="005944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594477" w:rsidRDefault="00594477" w:rsidP="004267E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diagram that describes the some of the </w:t>
      </w: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flow of the program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t xml:space="preserve"> Diagram</w:t>
      </w:r>
    </w:p>
    <w:p w:rsidR="00594477" w:rsidRPr="00594477" w:rsidRDefault="00594477" w:rsidP="00F50327">
      <w:pPr>
        <w:pStyle w:val="Listeafsnit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The diagram shows our identified classes we have so far</w:t>
      </w:r>
      <w:bookmarkEnd w:id="0"/>
    </w:p>
    <w:sectPr w:rsidR="00594477" w:rsidRPr="005944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84B0A"/>
    <w:rsid w:val="00171166"/>
    <w:rsid w:val="004267E6"/>
    <w:rsid w:val="00594477"/>
    <w:rsid w:val="006F6591"/>
    <w:rsid w:val="008213A7"/>
    <w:rsid w:val="008406E8"/>
    <w:rsid w:val="009819C1"/>
    <w:rsid w:val="00A74378"/>
    <w:rsid w:val="00B023DF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F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2CFE6-6466-4C5C-942F-1AD8C150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2</cp:revision>
  <dcterms:created xsi:type="dcterms:W3CDTF">2012-12-04T22:36:00Z</dcterms:created>
  <dcterms:modified xsi:type="dcterms:W3CDTF">2012-12-04T22:36:00Z</dcterms:modified>
</cp:coreProperties>
</file>