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>Class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1243"/>
        <w:gridCol w:w="6047"/>
        <w:gridCol w:w="1501"/>
      </w:tblGrid>
      <w:tr w:rsidR="00EE7D4F" w:rsidTr="00CE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r>
              <w:t>Description</w:t>
            </w:r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CE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0" w:type="auto"/>
            <w:tcBorders>
              <w:left w:val="nil"/>
            </w:tcBorders>
            <w:hideMark/>
          </w:tcPr>
          <w:p w:rsidR="00EE7D4F" w:rsidRDefault="00EE7D4F">
            <w:r>
              <w:t>All</w:t>
            </w:r>
          </w:p>
        </w:tc>
      </w:tr>
      <w:tr w:rsidR="00EE7D4F" w:rsidRPr="00340A15" w:rsidTr="00CE60B9"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340A15">
            <w:r>
              <w:t>04-12-2012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E7D4F" w:rsidRPr="00340A15" w:rsidRDefault="00340A15">
            <w:pPr>
              <w:rPr>
                <w:lang w:val="en-US"/>
              </w:rPr>
            </w:pPr>
            <w:r w:rsidRPr="00340A15">
              <w:rPr>
                <w:lang w:val="en-US"/>
              </w:rPr>
              <w:t>Small additions to controller and storage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Pr="00340A15" w:rsidRDefault="00340A15">
            <w:pPr>
              <w:rPr>
                <w:lang w:val="en-US"/>
              </w:rPr>
            </w:pPr>
            <w:r>
              <w:rPr>
                <w:lang w:val="en-US"/>
              </w:rPr>
              <w:t>Kasra</w:t>
            </w:r>
          </w:p>
        </w:tc>
      </w:tr>
      <w:tr w:rsidR="00EE7D4F" w:rsidRPr="00CE60B9" w:rsidTr="00CE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righ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>08-12-2012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Completely reworked class diagram to conform to new decisions. </w:t>
            </w:r>
          </w:p>
        </w:tc>
        <w:tc>
          <w:tcPr>
            <w:tcW w:w="0" w:type="auto"/>
            <w:tcBorders>
              <w:lef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>Kasra &amp; Kewin</w:t>
            </w:r>
          </w:p>
        </w:tc>
      </w:tr>
      <w:tr w:rsidR="00EE7D4F" w:rsidRPr="00CE60B9" w:rsidTr="00CE60B9">
        <w:tc>
          <w:tcPr>
            <w:tcW w:w="0" w:type="auto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11-12-2012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Reworked class diagram again.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Kewin</w:t>
            </w:r>
            <w:bookmarkStart w:id="0" w:name="_GoBack"/>
            <w:bookmarkEnd w:id="0"/>
          </w:p>
        </w:tc>
      </w:tr>
    </w:tbl>
    <w:p w:rsidR="002F01D2" w:rsidRPr="00340A15" w:rsidRDefault="006C0CA7">
      <w:pPr>
        <w:rPr>
          <w:lang w:val="en-US"/>
        </w:rPr>
      </w:pPr>
    </w:p>
    <w:p w:rsidR="00340A15" w:rsidRDefault="00340A15" w:rsidP="00340A15">
      <w:pPr>
        <w:pStyle w:val="Overskrift1"/>
        <w:rPr>
          <w:lang w:val="en-US"/>
        </w:rPr>
      </w:pPr>
      <w:r>
        <w:rPr>
          <w:lang w:val="en-US"/>
        </w:rPr>
        <w:t>Communications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340A15" w:rsidTr="00C8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340A15" w:rsidRDefault="00340A15" w:rsidP="009E640E">
            <w:r w:rsidRPr="00CE60B9">
              <w:rPr>
                <w:lang w:val="en-US"/>
              </w:rPr>
              <w:t>A</w:t>
            </w:r>
            <w:r>
              <w:t>uthor</w:t>
            </w:r>
          </w:p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340A15" w:rsidRDefault="00340A15" w:rsidP="009E640E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340A15" w:rsidRDefault="00340A15" w:rsidP="009E640E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340A15" w:rsidRDefault="00340A15" w:rsidP="009E640E">
            <w:r>
              <w:t>Kasra</w:t>
            </w:r>
          </w:p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340A15" w:rsidRDefault="00340A15" w:rsidP="009E640E"/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</w:tcBorders>
          </w:tcPr>
          <w:p w:rsidR="00340A15" w:rsidRDefault="00340A15" w:rsidP="009E640E"/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40A15" w:rsidRDefault="00340A15" w:rsidP="009E640E"/>
        </w:tc>
      </w:tr>
    </w:tbl>
    <w:p w:rsidR="00340A15" w:rsidRDefault="00340A15"/>
    <w:sectPr w:rsidR="00340A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340A15"/>
    <w:rsid w:val="00411387"/>
    <w:rsid w:val="006C0CA7"/>
    <w:rsid w:val="0084009D"/>
    <w:rsid w:val="00C87612"/>
    <w:rsid w:val="00CE60B9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60</Words>
  <Characters>367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5</cp:revision>
  <dcterms:created xsi:type="dcterms:W3CDTF">2012-12-04T20:57:00Z</dcterms:created>
  <dcterms:modified xsi:type="dcterms:W3CDTF">2012-12-10T23:05:00Z</dcterms:modified>
</cp:coreProperties>
</file>