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085" w:rsidRPr="004E35E7" w:rsidRDefault="006127A6" w:rsidP="00793085">
      <w:pPr>
        <w:jc w:val="center"/>
        <w:rPr>
          <w:b/>
          <w:bCs/>
          <w:sz w:val="72"/>
          <w:szCs w:val="72"/>
          <w:u w:val="single"/>
        </w:rPr>
      </w:pPr>
      <w:r w:rsidRPr="004E35E7">
        <w:rPr>
          <w:b/>
          <w:bCs/>
          <w:color w:val="548DD4" w:themeColor="text2" w:themeTint="99"/>
          <w:sz w:val="72"/>
          <w:szCs w:val="72"/>
          <w:u w:val="single"/>
        </w:rPr>
        <w:t xml:space="preserve">Atelier de </w:t>
      </w:r>
      <w:proofErr w:type="spellStart"/>
      <w:r w:rsidRPr="004E35E7">
        <w:rPr>
          <w:b/>
          <w:bCs/>
          <w:color w:val="548DD4" w:themeColor="text2" w:themeTint="99"/>
          <w:sz w:val="72"/>
          <w:szCs w:val="72"/>
          <w:u w:val="single"/>
        </w:rPr>
        <w:t>Genie</w:t>
      </w:r>
      <w:proofErr w:type="spellEnd"/>
      <w:r w:rsidRPr="004E35E7">
        <w:rPr>
          <w:b/>
          <w:bCs/>
          <w:color w:val="548DD4" w:themeColor="text2" w:themeTint="99"/>
          <w:sz w:val="72"/>
          <w:szCs w:val="72"/>
          <w:u w:val="single"/>
        </w:rPr>
        <w:t xml:space="preserve"> L</w:t>
      </w:r>
      <w:r w:rsidR="00793085" w:rsidRPr="004E35E7">
        <w:rPr>
          <w:b/>
          <w:bCs/>
          <w:color w:val="548DD4" w:themeColor="text2" w:themeTint="99"/>
          <w:sz w:val="72"/>
          <w:szCs w:val="72"/>
          <w:u w:val="single"/>
        </w:rPr>
        <w:t>ogiciel</w:t>
      </w:r>
    </w:p>
    <w:p w:rsidR="00793085" w:rsidRPr="004E35E7" w:rsidRDefault="00793085" w:rsidP="00D36424">
      <w:pPr>
        <w:ind w:right="567"/>
        <w:rPr>
          <w:sz w:val="36"/>
          <w:szCs w:val="36"/>
        </w:rPr>
      </w:pPr>
      <w:proofErr w:type="spellStart"/>
      <w:r w:rsidRPr="004E35E7">
        <w:rPr>
          <w:sz w:val="36"/>
          <w:szCs w:val="36"/>
        </w:rPr>
        <w:t>Bigzilla</w:t>
      </w:r>
      <w:proofErr w:type="spellEnd"/>
      <w:r w:rsidRPr="004E35E7">
        <w:rPr>
          <w:sz w:val="36"/>
          <w:szCs w:val="36"/>
        </w:rPr>
        <w:t xml:space="preserve"> et un logiciel libre qui permet de faire le suivi des bogues</w:t>
      </w:r>
      <w:r w:rsidR="004E35E7" w:rsidRPr="004E35E7">
        <w:rPr>
          <w:sz w:val="36"/>
          <w:szCs w:val="36"/>
        </w:rPr>
        <w:t xml:space="preserve"> ou de </w:t>
      </w:r>
      <w:r w:rsidR="004E35E7" w:rsidRPr="004E35E7">
        <w:rPr>
          <w:rStyle w:val="citation"/>
          <w:sz w:val="36"/>
          <w:szCs w:val="36"/>
        </w:rPr>
        <w:t>« demande d'amélioration »</w:t>
      </w:r>
      <w:r w:rsidR="004E35E7" w:rsidRPr="004E35E7">
        <w:rPr>
          <w:sz w:val="36"/>
          <w:szCs w:val="36"/>
        </w:rPr>
        <w:t xml:space="preserve"> (</w:t>
      </w:r>
      <w:hyperlink r:id="rId4" w:tooltip="Request for enhancement" w:history="1">
        <w:r w:rsidR="004E35E7" w:rsidRPr="004E35E7">
          <w:rPr>
            <w:rStyle w:val="Lienhypertexte"/>
            <w:sz w:val="36"/>
            <w:szCs w:val="36"/>
            <w:u w:val="none"/>
          </w:rPr>
          <w:t>RFE</w:t>
        </w:r>
      </w:hyperlink>
      <w:r w:rsidR="004E35E7" w:rsidRPr="004E35E7">
        <w:rPr>
          <w:sz w:val="36"/>
          <w:szCs w:val="36"/>
        </w:rPr>
        <w:t xml:space="preserve"> en anglais) sous la forme de </w:t>
      </w:r>
      <w:r w:rsidR="004E35E7" w:rsidRPr="004E35E7">
        <w:rPr>
          <w:rStyle w:val="citation"/>
          <w:sz w:val="36"/>
          <w:szCs w:val="36"/>
        </w:rPr>
        <w:t>« tickets »,</w:t>
      </w:r>
      <w:r w:rsidR="004E35E7" w:rsidRPr="004E35E7">
        <w:rPr>
          <w:sz w:val="36"/>
          <w:szCs w:val="36"/>
        </w:rPr>
        <w:t xml:space="preserve"> de </w:t>
      </w:r>
      <w:hyperlink r:id="rId5" w:tooltip="Système de suivi de problèmes" w:history="1">
        <w:r w:rsidR="004E35E7" w:rsidRPr="004E35E7">
          <w:rPr>
            <w:rStyle w:val="Lienhypertexte"/>
            <w:sz w:val="36"/>
            <w:szCs w:val="36"/>
            <w:u w:val="none"/>
          </w:rPr>
          <w:t>système de suivi de problèmes</w:t>
        </w:r>
      </w:hyperlink>
      <w:r w:rsidR="004E35E7" w:rsidRPr="004E35E7">
        <w:rPr>
          <w:sz w:val="36"/>
          <w:szCs w:val="36"/>
        </w:rPr>
        <w:t xml:space="preserve"> avec </w:t>
      </w:r>
      <w:hyperlink r:id="rId6" w:tooltip="Interface web" w:history="1">
        <w:r w:rsidR="004E35E7" w:rsidRPr="004E35E7">
          <w:rPr>
            <w:rStyle w:val="Lienhypertexte"/>
            <w:sz w:val="36"/>
            <w:szCs w:val="36"/>
            <w:u w:val="none"/>
          </w:rPr>
          <w:t>interface web</w:t>
        </w:r>
      </w:hyperlink>
      <w:r w:rsidR="004E35E7" w:rsidRPr="004E35E7">
        <w:rPr>
          <w:sz w:val="36"/>
          <w:szCs w:val="36"/>
        </w:rPr>
        <w:t xml:space="preserve">, développé et utilisé par l'organisation </w:t>
      </w:r>
      <w:hyperlink r:id="rId7" w:tooltip="Mozilla Foundation" w:history="1">
        <w:proofErr w:type="spellStart"/>
        <w:r w:rsidR="004E35E7" w:rsidRPr="004E35E7">
          <w:rPr>
            <w:rStyle w:val="Lienhypertexte"/>
            <w:sz w:val="36"/>
            <w:szCs w:val="36"/>
            <w:u w:val="none"/>
          </w:rPr>
          <w:t>Mozilla</w:t>
        </w:r>
        <w:proofErr w:type="spellEnd"/>
      </w:hyperlink>
      <w:r w:rsidR="004E35E7" w:rsidRPr="004E35E7">
        <w:rPr>
          <w:sz w:val="36"/>
          <w:szCs w:val="36"/>
        </w:rPr>
        <w:t>.</w:t>
      </w:r>
    </w:p>
    <w:p w:rsidR="004E35E7" w:rsidRPr="004E35E7" w:rsidRDefault="004E35E7" w:rsidP="004E35E7">
      <w:pPr>
        <w:ind w:right="567"/>
        <w:jc w:val="center"/>
        <w:rPr>
          <w:b/>
          <w:bCs/>
          <w:color w:val="548DD4" w:themeColor="text2" w:themeTint="99"/>
          <w:sz w:val="56"/>
          <w:szCs w:val="56"/>
          <w:u w:val="single"/>
        </w:rPr>
      </w:pPr>
      <w:r w:rsidRPr="004E35E7">
        <w:rPr>
          <w:b/>
          <w:bCs/>
          <w:color w:val="548DD4" w:themeColor="text2" w:themeTint="99"/>
          <w:sz w:val="56"/>
          <w:szCs w:val="56"/>
          <w:u w:val="single"/>
        </w:rPr>
        <w:t>Fiche technique</w:t>
      </w:r>
    </w:p>
    <w:p w:rsidR="004E35E7" w:rsidRPr="004E35E7" w:rsidRDefault="004E35E7" w:rsidP="00D36424">
      <w:pPr>
        <w:pStyle w:val="NormalWeb"/>
        <w:rPr>
          <w:sz w:val="36"/>
          <w:szCs w:val="36"/>
        </w:rPr>
      </w:pPr>
      <w:r w:rsidRPr="004E35E7">
        <w:rPr>
          <w:sz w:val="36"/>
          <w:szCs w:val="36"/>
        </w:rPr>
        <w:t xml:space="preserve">À l'origine, </w:t>
      </w:r>
      <w:proofErr w:type="spellStart"/>
      <w:r w:rsidRPr="004E35E7">
        <w:rPr>
          <w:sz w:val="36"/>
          <w:szCs w:val="36"/>
        </w:rPr>
        <w:t>Bugzilla</w:t>
      </w:r>
      <w:proofErr w:type="spellEnd"/>
      <w:r w:rsidRPr="004E35E7">
        <w:rPr>
          <w:sz w:val="36"/>
          <w:szCs w:val="36"/>
        </w:rPr>
        <w:t xml:space="preserve"> est un outil utilisé en interne par </w:t>
      </w:r>
      <w:hyperlink r:id="rId8" w:tooltip="Netscape Communications" w:history="1">
        <w:r w:rsidRPr="004E35E7">
          <w:rPr>
            <w:rStyle w:val="Lienhypertexte"/>
            <w:sz w:val="36"/>
            <w:szCs w:val="36"/>
          </w:rPr>
          <w:t>Netscape</w:t>
        </w:r>
      </w:hyperlink>
      <w:r w:rsidRPr="004E35E7">
        <w:rPr>
          <w:sz w:val="36"/>
          <w:szCs w:val="36"/>
        </w:rPr>
        <w:t xml:space="preserve"> dans le cadre du développement de </w:t>
      </w:r>
      <w:hyperlink r:id="rId9" w:tooltip="Netscape Navigator" w:history="1">
        <w:r w:rsidRPr="004E35E7">
          <w:rPr>
            <w:rStyle w:val="Lienhypertexte"/>
            <w:sz w:val="36"/>
            <w:szCs w:val="36"/>
          </w:rPr>
          <w:t>Netscape Navigator</w:t>
        </w:r>
      </w:hyperlink>
      <w:r w:rsidRPr="004E35E7">
        <w:rPr>
          <w:sz w:val="36"/>
          <w:szCs w:val="36"/>
        </w:rPr>
        <w:t xml:space="preserve">. Il est devenu </w:t>
      </w:r>
      <w:hyperlink r:id="rId10" w:tooltip="Open Source" w:history="1">
        <w:r w:rsidRPr="004E35E7">
          <w:rPr>
            <w:rStyle w:val="Lienhypertexte"/>
            <w:sz w:val="36"/>
            <w:szCs w:val="36"/>
          </w:rPr>
          <w:t>open source</w:t>
        </w:r>
      </w:hyperlink>
      <w:r w:rsidRPr="004E35E7">
        <w:rPr>
          <w:sz w:val="36"/>
          <w:szCs w:val="36"/>
        </w:rPr>
        <w:t xml:space="preserve"> en </w:t>
      </w:r>
      <w:hyperlink r:id="rId11" w:tooltip="1998" w:history="1">
        <w:r w:rsidRPr="004E35E7">
          <w:rPr>
            <w:rStyle w:val="Lienhypertexte"/>
            <w:sz w:val="36"/>
            <w:szCs w:val="36"/>
          </w:rPr>
          <w:t>1998</w:t>
        </w:r>
      </w:hyperlink>
      <w:r w:rsidRPr="004E35E7">
        <w:rPr>
          <w:sz w:val="36"/>
          <w:szCs w:val="36"/>
        </w:rPr>
        <w:t xml:space="preserve">, à la suite de la publication du </w:t>
      </w:r>
      <w:hyperlink r:id="rId12" w:tooltip="Code source" w:history="1">
        <w:r w:rsidRPr="004E35E7">
          <w:rPr>
            <w:rStyle w:val="Lienhypertexte"/>
            <w:sz w:val="36"/>
            <w:szCs w:val="36"/>
          </w:rPr>
          <w:t>code source</w:t>
        </w:r>
      </w:hyperlink>
      <w:r w:rsidRPr="004E35E7">
        <w:rPr>
          <w:sz w:val="36"/>
          <w:szCs w:val="36"/>
        </w:rPr>
        <w:t xml:space="preserve"> de ce qui aurait dû devenir la version 5 de Netscape </w:t>
      </w:r>
      <w:proofErr w:type="spellStart"/>
      <w:r w:rsidRPr="004E35E7">
        <w:rPr>
          <w:sz w:val="36"/>
          <w:szCs w:val="36"/>
        </w:rPr>
        <w:t>Communicator</w:t>
      </w:r>
      <w:proofErr w:type="spellEnd"/>
      <w:r w:rsidRPr="004E35E7">
        <w:rPr>
          <w:sz w:val="36"/>
          <w:szCs w:val="36"/>
        </w:rPr>
        <w:t xml:space="preserve"> (laquelle n'a jamais vu le jour), dans le cadre du projet </w:t>
      </w:r>
      <w:hyperlink r:id="rId13" w:tooltip="Mozilla (chronique)" w:history="1">
        <w:proofErr w:type="spellStart"/>
        <w:r w:rsidRPr="004E35E7">
          <w:rPr>
            <w:rStyle w:val="Lienhypertexte"/>
            <w:sz w:val="36"/>
            <w:szCs w:val="36"/>
          </w:rPr>
          <w:t>Mozilla</w:t>
        </w:r>
        <w:proofErr w:type="spellEnd"/>
      </w:hyperlink>
      <w:r w:rsidRPr="004E35E7">
        <w:rPr>
          <w:sz w:val="36"/>
          <w:szCs w:val="36"/>
        </w:rPr>
        <w:t xml:space="preserve">. Depuis, son développement s'est poursuivi sous l'égide de la </w:t>
      </w:r>
      <w:hyperlink r:id="rId14" w:tooltip="Mozilla Foundation" w:history="1">
        <w:r w:rsidRPr="004E35E7">
          <w:rPr>
            <w:rStyle w:val="Lienhypertexte"/>
            <w:sz w:val="36"/>
            <w:szCs w:val="36"/>
          </w:rPr>
          <w:t xml:space="preserve">Fondation </w:t>
        </w:r>
        <w:proofErr w:type="spellStart"/>
        <w:r w:rsidRPr="004E35E7">
          <w:rPr>
            <w:rStyle w:val="Lienhypertexte"/>
            <w:sz w:val="36"/>
            <w:szCs w:val="36"/>
          </w:rPr>
          <w:t>Mozilla</w:t>
        </w:r>
        <w:proofErr w:type="spellEnd"/>
      </w:hyperlink>
      <w:r w:rsidRPr="004E35E7">
        <w:rPr>
          <w:sz w:val="36"/>
          <w:szCs w:val="36"/>
        </w:rPr>
        <w:t>.</w:t>
      </w:r>
      <w:r w:rsidR="00D36424" w:rsidRPr="00D36424">
        <w:rPr>
          <w:b/>
          <w:bCs/>
          <w:noProof/>
          <w:color w:val="548DD4" w:themeColor="text2" w:themeTint="99"/>
          <w:sz w:val="72"/>
          <w:szCs w:val="72"/>
          <w:u w:val="single"/>
        </w:rPr>
        <w:t xml:space="preserve"> </w:t>
      </w:r>
    </w:p>
    <w:p w:rsidR="00D36424" w:rsidRDefault="004E35E7" w:rsidP="00D36424">
      <w:pPr>
        <w:pStyle w:val="NormalWeb"/>
        <w:rPr>
          <w:sz w:val="36"/>
          <w:szCs w:val="36"/>
        </w:rPr>
      </w:pPr>
      <w:r w:rsidRPr="004E35E7">
        <w:rPr>
          <w:sz w:val="36"/>
          <w:szCs w:val="36"/>
        </w:rPr>
        <w:t xml:space="preserve">Écrit à l'origine en </w:t>
      </w:r>
      <w:hyperlink r:id="rId15" w:tooltip="Tool Command Language" w:history="1">
        <w:r w:rsidRPr="004E35E7">
          <w:rPr>
            <w:rStyle w:val="Lienhypertexte"/>
            <w:sz w:val="36"/>
            <w:szCs w:val="36"/>
          </w:rPr>
          <w:t>TCL</w:t>
        </w:r>
      </w:hyperlink>
      <w:r w:rsidRPr="004E35E7">
        <w:rPr>
          <w:sz w:val="36"/>
          <w:szCs w:val="36"/>
        </w:rPr>
        <w:t xml:space="preserve"> par Terry </w:t>
      </w:r>
      <w:proofErr w:type="spellStart"/>
      <w:r w:rsidRPr="004E35E7">
        <w:rPr>
          <w:sz w:val="36"/>
          <w:szCs w:val="36"/>
        </w:rPr>
        <w:t>Weissman</w:t>
      </w:r>
      <w:proofErr w:type="spellEnd"/>
      <w:r w:rsidRPr="004E35E7">
        <w:rPr>
          <w:sz w:val="36"/>
          <w:szCs w:val="36"/>
        </w:rPr>
        <w:t xml:space="preserve"> en 1998, il fut porté ensuite en </w:t>
      </w:r>
      <w:hyperlink r:id="rId16" w:tooltip="Perl (langage)" w:history="1">
        <w:r w:rsidRPr="004E35E7">
          <w:rPr>
            <w:rStyle w:val="Lienhypertexte"/>
            <w:sz w:val="36"/>
            <w:szCs w:val="36"/>
          </w:rPr>
          <w:t>Perl</w:t>
        </w:r>
      </w:hyperlink>
      <w:r w:rsidRPr="004E35E7">
        <w:rPr>
          <w:sz w:val="36"/>
          <w:szCs w:val="36"/>
        </w:rPr>
        <w:t xml:space="preserve"> en avril 2000</w:t>
      </w:r>
      <w:hyperlink r:id="rId17" w:anchor="cite_note-4" w:history="1">
        <w:r w:rsidRPr="004E35E7">
          <w:rPr>
            <w:rStyle w:val="Lienhypertexte"/>
            <w:sz w:val="36"/>
            <w:szCs w:val="36"/>
            <w:vertAlign w:val="superscript"/>
          </w:rPr>
          <w:t>4</w:t>
        </w:r>
      </w:hyperlink>
      <w:r w:rsidRPr="004E35E7">
        <w:rPr>
          <w:sz w:val="36"/>
          <w:szCs w:val="36"/>
        </w:rPr>
        <w:t xml:space="preserve">. La version 2.0 fut la première version en </w:t>
      </w:r>
      <w:proofErr w:type="spellStart"/>
      <w:r w:rsidRPr="004E35E7">
        <w:rPr>
          <w:sz w:val="36"/>
          <w:szCs w:val="36"/>
        </w:rPr>
        <w:t>Perl.La</w:t>
      </w:r>
      <w:proofErr w:type="spellEnd"/>
      <w:r w:rsidRPr="004E35E7">
        <w:rPr>
          <w:sz w:val="36"/>
          <w:szCs w:val="36"/>
        </w:rPr>
        <w:t xml:space="preserve"> version 3.0 sortit le 10 mai 2007, la version 4.0 le 15 février 2011 ; la version 5.0 fut éditée le 7 juillet 2015.</w:t>
      </w:r>
    </w:p>
    <w:p w:rsidR="004E35E7" w:rsidRPr="004E35E7" w:rsidRDefault="00D36424" w:rsidP="004E35E7">
      <w:pPr>
        <w:pStyle w:val="NormalWeb"/>
        <w:rPr>
          <w:sz w:val="36"/>
          <w:szCs w:val="36"/>
        </w:rPr>
      </w:pPr>
      <w:r>
        <w:rPr>
          <w:b/>
          <w:bCs/>
          <w:noProof/>
          <w:color w:val="548DD4" w:themeColor="text2" w:themeTint="99"/>
          <w:sz w:val="72"/>
          <w:szCs w:val="72"/>
          <w:u w:val="single"/>
        </w:rPr>
        <w:drawing>
          <wp:inline distT="0" distB="0" distL="0" distR="0">
            <wp:extent cx="1417864" cy="1602545"/>
            <wp:effectExtent l="19050" t="0" r="0" b="0"/>
            <wp:docPr id="4" name="Image 0" descr="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506" cy="16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E7" w:rsidRPr="004E35E7" w:rsidRDefault="004E35E7" w:rsidP="004E35E7">
      <w:pPr>
        <w:ind w:right="567"/>
        <w:rPr>
          <w:color w:val="548DD4" w:themeColor="text2" w:themeTint="99"/>
          <w:sz w:val="56"/>
          <w:szCs w:val="56"/>
        </w:rPr>
      </w:pPr>
    </w:p>
    <w:sectPr w:rsidR="004E35E7" w:rsidRPr="004E35E7" w:rsidSect="000E2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127A6"/>
    <w:rsid w:val="000E2AF4"/>
    <w:rsid w:val="001A320E"/>
    <w:rsid w:val="004E35E7"/>
    <w:rsid w:val="006127A6"/>
    <w:rsid w:val="00793085"/>
    <w:rsid w:val="008F6ECB"/>
    <w:rsid w:val="00BD4F0E"/>
    <w:rsid w:val="00D36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AF4"/>
  </w:style>
  <w:style w:type="paragraph" w:styleId="Titre1">
    <w:name w:val="heading 1"/>
    <w:basedOn w:val="Normal"/>
    <w:next w:val="Normal"/>
    <w:link w:val="Titre1Car"/>
    <w:uiPriority w:val="9"/>
    <w:qFormat/>
    <w:rsid w:val="006127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27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itation">
    <w:name w:val="citation"/>
    <w:basedOn w:val="Policepardfaut"/>
    <w:rsid w:val="004E35E7"/>
  </w:style>
  <w:style w:type="character" w:styleId="Lienhypertexte">
    <w:name w:val="Hyperlink"/>
    <w:basedOn w:val="Policepardfaut"/>
    <w:uiPriority w:val="99"/>
    <w:semiHidden/>
    <w:unhideWhenUsed/>
    <w:rsid w:val="004E35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3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6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64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9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Netscape_Communications" TargetMode="External"/><Relationship Id="rId13" Type="http://schemas.openxmlformats.org/officeDocument/2006/relationships/hyperlink" Target="https://fr.wikipedia.org/wiki/Mozilla_(chronique)" TargetMode="External"/><Relationship Id="rId1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Mozilla_Foundation" TargetMode="External"/><Relationship Id="rId12" Type="http://schemas.openxmlformats.org/officeDocument/2006/relationships/hyperlink" Target="https://fr.wikipedia.org/wiki/Code_source" TargetMode="External"/><Relationship Id="rId17" Type="http://schemas.openxmlformats.org/officeDocument/2006/relationships/hyperlink" Target="https://fr.wikipedia.org/wiki/Bugzill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.wikipedia.org/wiki/Perl_(langage)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Interface_web" TargetMode="External"/><Relationship Id="rId11" Type="http://schemas.openxmlformats.org/officeDocument/2006/relationships/hyperlink" Target="https://fr.wikipedia.org/wiki/1998" TargetMode="External"/><Relationship Id="rId5" Type="http://schemas.openxmlformats.org/officeDocument/2006/relationships/hyperlink" Target="https://fr.wikipedia.org/wiki/Syst%C3%A8me_de_suivi_de_probl%C3%A8mes" TargetMode="External"/><Relationship Id="rId15" Type="http://schemas.openxmlformats.org/officeDocument/2006/relationships/hyperlink" Target="https://fr.wikipedia.org/wiki/Tool_Command_Language" TargetMode="External"/><Relationship Id="rId10" Type="http://schemas.openxmlformats.org/officeDocument/2006/relationships/hyperlink" Target="https://fr.wikipedia.org/wiki/Open_Source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fr.wikipedia.org/wiki/Request_for_enhancement" TargetMode="External"/><Relationship Id="rId9" Type="http://schemas.openxmlformats.org/officeDocument/2006/relationships/hyperlink" Target="https://fr.wikipedia.org/wiki/Netscape_Navigator" TargetMode="External"/><Relationship Id="rId14" Type="http://schemas.openxmlformats.org/officeDocument/2006/relationships/hyperlink" Target="https://fr.wikipedia.org/wiki/Mozilla_Founda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2017-10-22T07:50:00Z</dcterms:created>
  <dcterms:modified xsi:type="dcterms:W3CDTF">2017-10-22T08:32:00Z</dcterms:modified>
</cp:coreProperties>
</file>