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83" w:rsidRDefault="00083C83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0</wp:posOffset>
            </wp:positionV>
            <wp:extent cx="8201025" cy="3668507"/>
            <wp:effectExtent l="0" t="0" r="0" b="8255"/>
            <wp:wrapThrough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4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" t="26102" r="35198" b="24552"/>
                    <a:stretch/>
                  </pic:blipFill>
                  <pic:spPr bwMode="auto">
                    <a:xfrm>
                      <a:off x="0" y="0"/>
                      <a:ext cx="8201025" cy="366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3C83" w:rsidRPr="00083C83" w:rsidRDefault="00083C83" w:rsidP="00083C83"/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D24462" w:rsidRDefault="00D24462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noProof/>
          <w:lang w:eastAsia="es-ES"/>
        </w:rPr>
      </w:pPr>
    </w:p>
    <w:p w:rsidR="00F50BED" w:rsidRDefault="00F50BED" w:rsidP="00083C83">
      <w:pPr>
        <w:tabs>
          <w:tab w:val="left" w:pos="2715"/>
        </w:tabs>
        <w:rPr>
          <w:lang w:val="en-U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7096125" cy="2936328"/>
            <wp:effectExtent l="0" t="0" r="0" b="0"/>
            <wp:wrapThrough wrapText="bothSides">
              <wp:wrapPolygon edited="0">
                <wp:start x="0" y="0"/>
                <wp:lineTo x="0" y="21441"/>
                <wp:lineTo x="21513" y="21441"/>
                <wp:lineTo x="2151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4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9" t="23435" r="22022" b="33125"/>
                    <a:stretch/>
                  </pic:blipFill>
                  <pic:spPr bwMode="auto">
                    <a:xfrm>
                      <a:off x="0" y="0"/>
                      <a:ext cx="7096125" cy="293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D24462" w:rsidRDefault="00D24462" w:rsidP="00083C83">
      <w:pPr>
        <w:tabs>
          <w:tab w:val="left" w:pos="2715"/>
        </w:tabs>
        <w:rPr>
          <w:lang w:val="en-US"/>
        </w:rPr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F50BED" w:rsidRDefault="00F50BED" w:rsidP="00083C83">
      <w:pPr>
        <w:tabs>
          <w:tab w:val="left" w:pos="2715"/>
        </w:tabs>
      </w:pPr>
    </w:p>
    <w:p w:rsidR="003012CE" w:rsidRPr="00083C83" w:rsidRDefault="00083C83" w:rsidP="00083C83">
      <w:pPr>
        <w:tabs>
          <w:tab w:val="left" w:pos="2715"/>
        </w:tabs>
      </w:pPr>
      <w:r>
        <w:t xml:space="preserve">Un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ejemplo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podría ser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 un grabador de CD.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Donde se 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odrá encontrarse en tres estados diferentes: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Silencio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(no hace nada),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lectura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y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grabación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Para pasar de uno a otro de estos estados, tenemos 3 eventos: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play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stop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y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record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que corresponden por ejemplo a la activación por el usuario de la tecla correspondiente del telemando.</w:t>
      </w:r>
    </w:p>
    <w:sectPr w:rsidR="003012CE" w:rsidRPr="00083C83" w:rsidSect="00083C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83"/>
    <w:rsid w:val="00083C83"/>
    <w:rsid w:val="00184677"/>
    <w:rsid w:val="00300B63"/>
    <w:rsid w:val="005120A3"/>
    <w:rsid w:val="00D24462"/>
    <w:rsid w:val="00F5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0D0D"/>
  <w15:chartTrackingRefBased/>
  <w15:docId w15:val="{CBB2FAF7-932A-4ACE-B468-6DF0E1E7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Angelica Almendras</dc:creator>
  <cp:keywords/>
  <dc:description/>
  <cp:lastModifiedBy>Kassandra Angelica Almendras</cp:lastModifiedBy>
  <cp:revision>3</cp:revision>
  <dcterms:created xsi:type="dcterms:W3CDTF">2020-05-11T22:36:00Z</dcterms:created>
  <dcterms:modified xsi:type="dcterms:W3CDTF">2020-05-11T23:13:00Z</dcterms:modified>
</cp:coreProperties>
</file>