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812" w:rsidRDefault="009D1812" w:rsidP="009D1812">
      <w:pPr>
        <w:pStyle w:val="Default"/>
      </w:pPr>
    </w:p>
    <w:p w:rsidR="009D1812" w:rsidRDefault="009D1812" w:rsidP="009D1812">
      <w:pPr>
        <w:rPr>
          <w:rFonts w:ascii="Times New Roman" w:hAnsi="Times New Roman" w:cs="Times New Roman"/>
        </w:rPr>
      </w:pPr>
      <w:r>
        <w:t xml:space="preserve"> </w:t>
      </w:r>
      <w:r>
        <w:rPr>
          <w:b/>
          <w:bCs/>
          <w:sz w:val="32"/>
          <w:szCs w:val="32"/>
        </w:rPr>
        <w:t xml:space="preserve">A IMPORTÂNCIA DE VALORIZAR OS COLABORADORES NO AMBIENTE ORGANIZACIONAL </w:t>
      </w:r>
      <w:r>
        <w:t>Hellen Priscila Rocha Teixeira Souza</w:t>
      </w:r>
    </w:p>
    <w:p w:rsidR="009D1812" w:rsidRDefault="009D1812" w:rsidP="009D1812">
      <w:pPr>
        <w:jc w:val="both"/>
        <w:rPr>
          <w:sz w:val="20"/>
          <w:szCs w:val="20"/>
        </w:rPr>
      </w:pPr>
      <w:r>
        <w:rPr>
          <w:sz w:val="20"/>
          <w:szCs w:val="20"/>
        </w:rPr>
        <w:t>As pessoas devem ser visualizadas como parceiras das organizações. Como tais, elas são fornecedoras de conhecimentos, habilidades, competências e, sobretudo, o mais importante aporte para as organizações: a inteligência que proporciona decisões racionais e que imprime significado e rumo aos objetivos globais. E é neste ambiente, que os colaboradores compartilham conhecimento e desenvolvem as suas competências. (CHIAVENATTO, 2004, p.8)</w:t>
      </w:r>
    </w:p>
    <w:p w:rsidR="009D1812" w:rsidRDefault="009D1812" w:rsidP="009D1812">
      <w:pPr>
        <w:jc w:val="both"/>
        <w:rPr>
          <w:sz w:val="23"/>
          <w:szCs w:val="23"/>
        </w:rPr>
      </w:pPr>
      <w:r>
        <w:rPr>
          <w:sz w:val="23"/>
          <w:szCs w:val="23"/>
        </w:rPr>
        <w:t>A empresa que se preocupa com a valorização dos seus empregados e são mais humanizadas, são também mais produtivas e possuem colaboradores felizes, satisfeitos e comprometidos com o seu desenvolvimento pessoal e profissional. As pessoas não são números, elas têm sentimentos, emoções, problemas, porém muitas das vezes na empresa não são tratadas de acordo e sim como objetos.</w:t>
      </w:r>
    </w:p>
    <w:p w:rsidR="009D1812" w:rsidRDefault="009D1812" w:rsidP="009D1812">
      <w:pPr>
        <w:jc w:val="both"/>
        <w:rPr>
          <w:sz w:val="23"/>
          <w:szCs w:val="23"/>
        </w:rPr>
      </w:pPr>
      <w:r>
        <w:rPr>
          <w:sz w:val="23"/>
          <w:szCs w:val="23"/>
        </w:rPr>
        <w:t>Valores são características e comportamentos que os indivíduos, a sociedade e a organização possuem. São princípios vistos como importantes e também influenciam no comportamento do ser humano, tanto em sua conduta quanto e seu modo de pensar.</w:t>
      </w:r>
    </w:p>
    <w:p w:rsidR="009D1812" w:rsidRDefault="009D1812" w:rsidP="009D1812">
      <w:pPr>
        <w:jc w:val="both"/>
        <w:rPr>
          <w:sz w:val="23"/>
          <w:szCs w:val="23"/>
        </w:rPr>
      </w:pPr>
      <w:r>
        <w:rPr>
          <w:sz w:val="23"/>
          <w:szCs w:val="23"/>
        </w:rPr>
        <w:t>Para Robbins (2002, p. 60) “os valores são importantes no estudo do comportamento organizacional porque estabelecem a base para a compreensão das atitudes e da motivação, além de influenciarem nossas percepções”.</w:t>
      </w:r>
    </w:p>
    <w:p w:rsidR="009D1812" w:rsidRDefault="009D1812" w:rsidP="009D1812">
      <w:pPr>
        <w:jc w:val="both"/>
        <w:rPr>
          <w:sz w:val="23"/>
          <w:szCs w:val="23"/>
        </w:rPr>
      </w:pPr>
      <w:r>
        <w:rPr>
          <w:sz w:val="23"/>
          <w:szCs w:val="23"/>
        </w:rPr>
        <w:t>Pode-se descrever como valores tudo que é importante para a vida do ser humano, sendo na vida pessoal, profissional ou organizacional. Os valores humanos são essenciais no crescimento do ambiente de trabalho. As pessoas precisam ser valorizadas na empresa, porque são elas que dão existência a uma empresa. (SENTIDO DE PERTENÇA)</w:t>
      </w:r>
    </w:p>
    <w:p w:rsidR="009D1812" w:rsidRDefault="009D1812" w:rsidP="009D1812">
      <w:pPr>
        <w:jc w:val="both"/>
        <w:rPr>
          <w:sz w:val="23"/>
          <w:szCs w:val="23"/>
        </w:rPr>
      </w:pPr>
      <w:r>
        <w:rPr>
          <w:sz w:val="23"/>
          <w:szCs w:val="23"/>
        </w:rPr>
        <w:t>Quanto mais elas se sentirem integradas num grupo, mais disposta estarão a oferecer sua força para o todo. O que as integra é a afinidade de valores. No entanto, quando não há compartilhamentos de valores, existe o risco das pessoas seguirem seus interesses individuais. E é a natureza desses valores que estimula a colaboração e garante que cada um possa agir de acordo com os interesses do todo. (O’DONNELL, 2006).</w:t>
      </w:r>
    </w:p>
    <w:p w:rsidR="009D1812" w:rsidRDefault="009D1812" w:rsidP="009D1812">
      <w:pPr>
        <w:jc w:val="both"/>
        <w:rPr>
          <w:sz w:val="23"/>
          <w:szCs w:val="23"/>
        </w:rPr>
      </w:pPr>
      <w:r>
        <w:rPr>
          <w:sz w:val="23"/>
          <w:szCs w:val="23"/>
        </w:rPr>
        <w:t xml:space="preserve">Os trechos desse texto foram retirados do artigo citado acima que discuti a importância de valorizar os colaboradores em um ambiente de empresa, porém podemos fazer uma analogia destas </w:t>
      </w:r>
      <w:proofErr w:type="spellStart"/>
      <w:r>
        <w:rPr>
          <w:sz w:val="23"/>
          <w:szCs w:val="23"/>
        </w:rPr>
        <w:t>idéias</w:t>
      </w:r>
      <w:proofErr w:type="spellEnd"/>
      <w:r>
        <w:rPr>
          <w:sz w:val="23"/>
          <w:szCs w:val="23"/>
        </w:rPr>
        <w:t xml:space="preserve"> com trabalhos em grupo em geral e em uma célula de aprendizagem cooperativa. Fazendo uma comparação a partir dos parágrafos citados discuta entre vocês a importância, na célula de estudos e em situações do dia-a-dia, da valorização pessoal de cada pessoa em um grupo, quais pilares podem ser aplicados em uma célula para valorizar as capacidades de cada um e qual a importância da valorização pessoal de cada membro.</w:t>
      </w:r>
    </w:p>
    <w:p w:rsidR="005567A6" w:rsidRDefault="005567A6">
      <w:bookmarkStart w:id="0" w:name="_GoBack"/>
      <w:bookmarkEnd w:id="0"/>
    </w:p>
    <w:sectPr w:rsidR="00556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2"/>
    <w:rsid w:val="005567A6"/>
    <w:rsid w:val="00921925"/>
    <w:rsid w:val="009278FB"/>
    <w:rsid w:val="009D18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8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D181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8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D181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2311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Nayara</dc:creator>
  <cp:lastModifiedBy>Nayara</cp:lastModifiedBy>
  <cp:revision>1</cp:revision>
  <dcterms:created xsi:type="dcterms:W3CDTF">2019-04-28T18:03:00Z</dcterms:created>
  <dcterms:modified xsi:type="dcterms:W3CDTF">2019-04-28T18:04:00Z</dcterms:modified>
</cp:coreProperties>
</file>