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4472c4" w:space="0" w:sz="24" w:val="single"/>
          <w:left w:color="4472c4" w:space="0" w:sz="24" w:val="single"/>
          <w:bottom w:color="4472c4" w:space="0" w:sz="24" w:val="single"/>
          <w:right w:color="4472c4" w:space="0" w:sz="24" w:val="single"/>
          <w:between w:space="0" w:sz="0" w:val="nil"/>
        </w:pBdr>
        <w:shd w:fill="4472c4" w:val="clear"/>
        <w:spacing w:after="0" w:before="1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Reposição da Formação da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1"/>
          <w:strike w:val="0"/>
          <w:color w:val="ffffff"/>
          <w:sz w:val="22"/>
          <w:szCs w:val="22"/>
          <w:u w:val="single"/>
          <w:shd w:fill="auto" w:val="clear"/>
          <w:vertAlign w:val="baseline"/>
          <w:rtl w:val="0"/>
        </w:rPr>
        <w:t xml:space="preserve">Semana 3</w:t>
      </w:r>
      <w:r w:rsidDel="00000000" w:rsidR="00000000" w:rsidRPr="00000000">
        <w:rPr>
          <w:i w:val="1"/>
          <w:smallCaps w:val="1"/>
          <w:color w:val="ffffff"/>
          <w:sz w:val="22"/>
          <w:szCs w:val="22"/>
          <w:u w:val="singl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(dias </w:t>
      </w:r>
      <w:r w:rsidDel="00000000" w:rsidR="00000000" w:rsidRPr="00000000">
        <w:rPr>
          <w:smallCaps w:val="1"/>
          <w:color w:val="ffffff"/>
          <w:sz w:val="22"/>
          <w:szCs w:val="22"/>
          <w:rtl w:val="0"/>
        </w:rPr>
        <w:t xml:space="preserve">04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smallCaps w:val="1"/>
          <w:color w:val="ffffff"/>
          <w:sz w:val="22"/>
          <w:szCs w:val="22"/>
          <w:rtl w:val="0"/>
        </w:rPr>
        <w:t xml:space="preserve">05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smallCaps w:val="1"/>
          <w:color w:val="ffffff"/>
          <w:sz w:val="22"/>
          <w:szCs w:val="22"/>
          <w:rtl w:val="0"/>
        </w:rPr>
        <w:t xml:space="preserve">Setembro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de 2019)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color="d9e2f3" w:space="0" w:sz="24" w:val="single"/>
          <w:left w:color="d9e2f3" w:space="0" w:sz="24" w:val="single"/>
          <w:bottom w:color="d9e2f3" w:space="0" w:sz="24" w:val="single"/>
          <w:right w:color="d9e2f3" w:space="0" w:sz="24" w:val="single"/>
          <w:between w:space="0" w:sz="0" w:val="nil"/>
        </w:pBdr>
        <w:shd w:fill="d9e2f3" w:val="clear"/>
        <w:spacing w:after="0" w:before="1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ATIVIDADE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color="4472c4" w:space="1" w:sz="6" w:val="single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color w:val="1f3863"/>
          <w:sz w:val="24"/>
          <w:szCs w:val="24"/>
          <w:rtl w:val="0"/>
        </w:rPr>
        <w:t xml:space="preserve">Construindo uma 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semana 36, nós trabalhamos na formação uma oficina chamada de História de Vida, onde temos a oportunidade de conhecer um pouco mais os nossos companheiro de bolsas. Para repor essa formação, você deverá elaborar uma formação. Fique atento(a) às exigências, formatação da formação e ao conteúdo abordado. </w:t>
      </w:r>
    </w:p>
    <w:p w:rsidR="00000000" w:rsidDel="00000000" w:rsidP="00000000" w:rsidRDefault="00000000" w:rsidRPr="00000000" w14:paraId="00000006">
      <w:pPr>
        <w:pBdr>
          <w:top w:color="d9e2f3" w:space="0" w:sz="24" w:val="single"/>
          <w:left w:color="d9e2f3" w:space="0" w:sz="24" w:val="single"/>
          <w:bottom w:color="d9e2f3" w:space="0" w:sz="24" w:val="single"/>
          <w:right w:color="d9e2f3" w:space="0" w:sz="24" w:val="single"/>
        </w:pBdr>
        <w:shd w:fill="d9e2f3" w:val="clear"/>
        <w:spacing w:after="0" w:lineRule="auto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4472c4" w:space="1" w:sz="6" w:val="single"/>
        </w:pBdr>
        <w:spacing w:after="0" w:before="200" w:lineRule="auto"/>
        <w:rPr>
          <w:b w:val="1"/>
          <w:smallCaps w:val="1"/>
          <w:color w:val="1f3863"/>
          <w:sz w:val="24"/>
          <w:szCs w:val="24"/>
        </w:rPr>
      </w:pPr>
      <w:r w:rsidDel="00000000" w:rsidR="00000000" w:rsidRPr="00000000">
        <w:rPr>
          <w:b w:val="1"/>
          <w:smallCaps w:val="1"/>
          <w:color w:val="1f3863"/>
          <w:sz w:val="24"/>
          <w:szCs w:val="24"/>
          <w:rtl w:val="0"/>
        </w:rPr>
        <w:t xml:space="preserve">Requisitos para uma formação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Duração: </w:t>
      </w:r>
      <w:r w:rsidDel="00000000" w:rsidR="00000000" w:rsidRPr="00000000">
        <w:rPr>
          <w:sz w:val="24"/>
          <w:szCs w:val="24"/>
          <w:rtl w:val="0"/>
        </w:rPr>
        <w:t xml:space="preserve">deve ter duração de aproximadamente duas horas. Mas lembre-se de que a formação que acontece na quarta de manhã possui poucos participantes, já a de quinta a noite tem um número grande de participantes, por esse motivo, o tempo de execução da formação deve ser pensado de forma que atenda a demanda das duas turmas.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Atividades:</w:t>
      </w:r>
      <w:r w:rsidDel="00000000" w:rsidR="00000000" w:rsidRPr="00000000">
        <w:rPr>
          <w:sz w:val="24"/>
          <w:szCs w:val="24"/>
          <w:rtl w:val="0"/>
        </w:rPr>
        <w:t xml:space="preserve"> Existe um roteiro padrão das formações, isso pode ser mudado, caso feito de maneira consciente. Atualmente a formação acontece com o seguinte roteiro: Dinâmica quebra-gelo, exibição de vídeo, Leitura complementar e alguma prática sobre o assunto abordado, e o processamento em grupo.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beforeAutospacing="0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Todo conteúdo da formação deve estar bem descrito, pois, qualquer articulador deve ser capaz de aplicar a formação apenas lendo o seu roteiro. 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Anexo 1</w:t>
      </w:r>
      <w:r w:rsidDel="00000000" w:rsidR="00000000" w:rsidRPr="00000000">
        <w:rPr>
          <w:sz w:val="24"/>
          <w:szCs w:val="24"/>
          <w:rtl w:val="0"/>
        </w:rPr>
        <w:t xml:space="preserve"> mostra a formatação de um roteiro de formação. Não esqueça, a boa formatação e organização do documento é indispensável.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409.13385826771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 reposição deverá ser anexada ao formulário cujo link é: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0563c1"/>
            <w:sz w:val="24"/>
            <w:szCs w:val="24"/>
            <w:u w:val="single"/>
            <w:rtl w:val="0"/>
          </w:rPr>
          <w:t xml:space="preserve">http://bit.ly/33HYadl</w:t>
        </w:r>
      </w:hyperlink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ind w:right="-409.13385826771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prazo máximo para o envio da reposição é: 25/09/2019.</w:t>
      </w:r>
    </w:p>
    <w:p w:rsidR="00000000" w:rsidDel="00000000" w:rsidP="00000000" w:rsidRDefault="00000000" w:rsidRPr="00000000" w14:paraId="00000011">
      <w:pPr>
        <w:ind w:right="-409.13385826771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409.13385826771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7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0"/>
        <w:gridCol w:w="4695"/>
        <w:gridCol w:w="3525"/>
        <w:tblGridChange w:id="0">
          <w:tblGrid>
            <w:gridCol w:w="2490"/>
            <w:gridCol w:w="4695"/>
            <w:gridCol w:w="3525"/>
          </w:tblGrid>
        </w:tblGridChange>
      </w:tblGrid>
      <w:tr>
        <w:trPr>
          <w:trHeight w:val="700" w:hRule="atLeast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CAPACITAÇÃO DE BOLSISTAS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SEMANA 37</w:t>
            </w:r>
          </w:p>
        </w:tc>
      </w:tr>
      <w:tr>
        <w:trPr>
          <w:trHeight w:val="200" w:hRule="atLeast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76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Metodologia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 horas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E">
            <w:pPr>
              <w:spacing w:after="0"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Materiais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Projetor, papéis A4, canetas</w:t>
            </w:r>
          </w:p>
        </w:tc>
      </w:tr>
      <w:tr>
        <w:trPr>
          <w:trHeight w:val="10680" w:hRule="atLeast"/>
        </w:trPr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Procedimentos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2628900</wp:posOffset>
                      </wp:positionH>
                      <wp:positionV relativeFrom="paragraph">
                        <wp:posOffset>0</wp:posOffset>
                      </wp:positionV>
                      <wp:extent cx="1228407" cy="2159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855463" y="3708563"/>
                                <a:ext cx="981075" cy="142875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2628900</wp:posOffset>
                      </wp:positionH>
                      <wp:positionV relativeFrom="paragraph">
                        <wp:posOffset>0</wp:posOffset>
                      </wp:positionV>
                      <wp:extent cx="1228407" cy="2159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28407" cy="215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 DINÂMICA QUEBRA GELO: (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20 minutos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4">
            <w:pPr>
              <w:spacing w:after="0" w:before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Divida a turma em grupos de cinco pessoas, colocando-os sentados no chão. Cada grupo terá como tarefa desenhar um barco utilizando uma folha de papel e um lápis, sendo que cada participante só poderá fazer uma ação de cada vez, passando em seguida o lápis para outro participante (exemplo: faz um traço, para e a próxima ação é do outro participante). Os mesmos terão também de obedecer às seguintes características individuais:</w:t>
            </w:r>
          </w:p>
          <w:p w:rsidR="00000000" w:rsidDel="00000000" w:rsidP="00000000" w:rsidRDefault="00000000" w:rsidRPr="00000000" w14:paraId="00000025">
            <w:pPr>
              <w:spacing w:after="0" w:before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Participante 1 - é cego e só tem o braço direito;</w:t>
            </w:r>
          </w:p>
          <w:p w:rsidR="00000000" w:rsidDel="00000000" w:rsidP="00000000" w:rsidRDefault="00000000" w:rsidRPr="00000000" w14:paraId="00000026">
            <w:pPr>
              <w:spacing w:after="0" w:before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Participante 2 - é cego e só tem o braço esquerdo;</w:t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Participante 3 - é cego e surdo;</w:t>
            </w:r>
          </w:p>
          <w:p w:rsidR="00000000" w:rsidDel="00000000" w:rsidP="00000000" w:rsidRDefault="00000000" w:rsidRPr="00000000" w14:paraId="00000028">
            <w:pPr>
              <w:spacing w:after="0" w:before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Participante 4 - é cego e mudo;</w:t>
            </w:r>
          </w:p>
          <w:p w:rsidR="00000000" w:rsidDel="00000000" w:rsidP="00000000" w:rsidRDefault="00000000" w:rsidRPr="00000000" w14:paraId="00000029">
            <w:pPr>
              <w:spacing w:after="0" w:before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Participante 5 - não tem os braços.</w:t>
            </w:r>
          </w:p>
          <w:p w:rsidR="00000000" w:rsidDel="00000000" w:rsidP="00000000" w:rsidRDefault="00000000" w:rsidRPr="00000000" w14:paraId="0000002A">
            <w:pPr>
              <w:spacing w:after="0" w:before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 METODOLOGIA</w:t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Faça a exibição do vídeo para que todos assistam com atenção. Ele fala um pouco sobre o conteúdo da metodologia. O link do vídeo é: https://www.youtube.com/watch?v=a7H6h2tPyQo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Após exibir o vídeo o grupo terá no máximo 5 minutos para discutir sobre o mesmo.</w:t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before="0" w:lin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 O QUE ESCREVER NA METODOLOGIA? (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30 minutos)</w:t>
            </w:r>
          </w:p>
          <w:p w:rsidR="00000000" w:rsidDel="00000000" w:rsidP="00000000" w:rsidRDefault="00000000" w:rsidRPr="00000000" w14:paraId="00000034">
            <w:pPr>
              <w:spacing w:after="0" w:before="0" w:lin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Divida os participantes em dois grupos e distribua um ANEXO 1 para cada grupo. Eles terão até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20 minutos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para realizar a leitura e discussão dentro do grupo. </w:t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Forma-se novamente o grupão, e agora cada grupo deverá apresentar o que foi lido no anexo, expondo suas opiniões, críticas e sugestões.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 minutos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para a discussão. </w:t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 COLOCANDO EM PRÁTICA (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50 minutos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9">
            <w:pPr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Forme grupos de até 5 pessoas. Peça para que cada grupo escolha um artigo de um dos membros do grupo e esse será o avaliado por eles. Depois distribua em cada grupo o formulário do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ANEXO 3.</w:t>
            </w:r>
          </w:p>
          <w:p w:rsidR="00000000" w:rsidDel="00000000" w:rsidP="00000000" w:rsidRDefault="00000000" w:rsidRPr="00000000" w14:paraId="0000003B">
            <w:pPr>
              <w:spacing w:after="0" w:before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Após preenchido, peça para que os grupos troquem seus formulários, onde irão avaliar e sugerir mudanças, caso necessário. </w:t>
            </w:r>
          </w:p>
          <w:p w:rsidR="00000000" w:rsidDel="00000000" w:rsidP="00000000" w:rsidRDefault="00000000" w:rsidRPr="00000000" w14:paraId="0000003C">
            <w:pPr>
              <w:spacing w:after="0" w:before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Depois o formulário volta ao grupo original, que avalia as sugestões feitas pelo outro grupo.</w:t>
            </w:r>
          </w:p>
          <w:p w:rsidR="00000000" w:rsidDel="00000000" w:rsidP="00000000" w:rsidRDefault="00000000" w:rsidRPr="00000000" w14:paraId="0000003D">
            <w:pPr>
              <w:spacing w:after="0" w:before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120" w:before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5. PROCESSAMENTO DE GRUPO: (10 min)</w:t>
            </w:r>
          </w:p>
          <w:p w:rsidR="00000000" w:rsidDel="00000000" w:rsidP="00000000" w:rsidRDefault="00000000" w:rsidRPr="00000000" w14:paraId="00000040">
            <w:pPr>
              <w:spacing w:after="12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120" w:before="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240" w:before="240" w:line="240" w:lineRule="auto"/>
        <w:ind w:left="-708.6614173228347" w:right="-607.7952755905511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10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  <w:qFormat w:val="1"/>
    <w:rsid w:val="00076FE4"/>
  </w:style>
  <w:style w:type="paragraph" w:styleId="Ttulo1">
    <w:name w:val="heading 1"/>
    <w:basedOn w:val="Normal"/>
    <w:next w:val="Normal"/>
    <w:link w:val="Ttulo1Char"/>
    <w:uiPriority w:val="9"/>
    <w:qFormat w:val="1"/>
    <w:rsid w:val="00076FE4"/>
    <w:pPr>
      <w:pBdr>
        <w:top w:color="4472c4" w:space="0" w:sz="24" w:themeColor="accent1" w:val="single"/>
        <w:left w:color="4472c4" w:space="0" w:sz="24" w:themeColor="accent1" w:val="single"/>
        <w:bottom w:color="4472c4" w:space="0" w:sz="24" w:themeColor="accent1" w:val="single"/>
        <w:right w:color="4472c4" w:space="0" w:sz="24" w:themeColor="accent1" w:val="single"/>
      </w:pBdr>
      <w:shd w:color="auto" w:fill="4472c4" w:themeFill="accent1" w:val="clear"/>
      <w:spacing w:after="0"/>
      <w:outlineLvl w:val="0"/>
    </w:pPr>
    <w:rPr>
      <w:caps w:val="1"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076FE4"/>
    <w:pPr>
      <w:pBdr>
        <w:top w:color="d9e2f3" w:space="0" w:sz="24" w:themeColor="accent1" w:themeTint="000033" w:val="single"/>
        <w:left w:color="d9e2f3" w:space="0" w:sz="24" w:themeColor="accent1" w:themeTint="000033" w:val="single"/>
        <w:bottom w:color="d9e2f3" w:space="0" w:sz="24" w:themeColor="accent1" w:themeTint="000033" w:val="single"/>
        <w:right w:color="d9e2f3" w:space="0" w:sz="24" w:themeColor="accent1" w:themeTint="000033" w:val="single"/>
      </w:pBdr>
      <w:shd w:color="auto" w:fill="d9e2f3" w:themeFill="accent1" w:themeFillTint="000033" w:val="clear"/>
      <w:spacing w:after="0"/>
      <w:outlineLvl w:val="1"/>
    </w:pPr>
    <w:rPr>
      <w:caps w:val="1"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076FE4"/>
    <w:pPr>
      <w:pBdr>
        <w:top w:color="4472c4" w:space="2" w:sz="6" w:themeColor="accent1" w:val="single"/>
      </w:pBdr>
      <w:spacing w:after="0" w:before="300"/>
      <w:outlineLvl w:val="2"/>
    </w:pPr>
    <w:rPr>
      <w:caps w:val="1"/>
      <w:color w:val="1f3763" w:themeColor="accent1" w:themeShade="0000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 w:val="1"/>
    <w:qFormat w:val="1"/>
    <w:rsid w:val="00076FE4"/>
    <w:pPr>
      <w:pBdr>
        <w:top w:color="4472c4" w:space="2" w:sz="6" w:themeColor="accent1" w:val="dotted"/>
      </w:pBdr>
      <w:spacing w:after="0" w:before="200"/>
      <w:outlineLvl w:val="3"/>
    </w:pPr>
    <w:rPr>
      <w:caps w:val="1"/>
      <w:color w:val="2f5496" w:themeColor="accent1" w:themeShade="0000BF"/>
      <w:spacing w:val="10"/>
    </w:rPr>
  </w:style>
  <w:style w:type="paragraph" w:styleId="Ttulo5">
    <w:name w:val="heading 5"/>
    <w:basedOn w:val="Normal"/>
    <w:next w:val="Normal"/>
    <w:link w:val="Ttulo5Char"/>
    <w:uiPriority w:val="9"/>
    <w:unhideWhenUsed w:val="1"/>
    <w:qFormat w:val="1"/>
    <w:rsid w:val="00076FE4"/>
    <w:pPr>
      <w:pBdr>
        <w:bottom w:color="4472c4" w:space="1" w:sz="6" w:themeColor="accent1" w:val="single"/>
      </w:pBdr>
      <w:spacing w:after="0" w:before="200"/>
      <w:outlineLvl w:val="4"/>
    </w:pPr>
    <w:rPr>
      <w:caps w:val="1"/>
      <w:color w:val="2f5496" w:themeColor="accent1" w:themeShade="0000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076FE4"/>
    <w:pPr>
      <w:pBdr>
        <w:bottom w:color="4472c4" w:space="1" w:sz="6" w:themeColor="accent1" w:val="dotted"/>
      </w:pBdr>
      <w:spacing w:after="0" w:before="200"/>
      <w:outlineLvl w:val="5"/>
    </w:pPr>
    <w:rPr>
      <w:caps w:val="1"/>
      <w:color w:val="2f5496" w:themeColor="accent1" w:themeShade="0000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076FE4"/>
    <w:pPr>
      <w:spacing w:after="0" w:before="200"/>
      <w:outlineLvl w:val="6"/>
    </w:pPr>
    <w:rPr>
      <w:caps w:val="1"/>
      <w:color w:val="2f5496" w:themeColor="accent1" w:themeShade="0000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076FE4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076FE4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EB54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EB5418"/>
    <w:rPr>
      <w:color w:val="605e5c"/>
      <w:shd w:color="auto" w:fill="e1dfdd" w:val="clear"/>
    </w:rPr>
  </w:style>
  <w:style w:type="paragraph" w:styleId="Cabealho">
    <w:name w:val="header"/>
    <w:basedOn w:val="Normal"/>
    <w:link w:val="CabealhoChar"/>
    <w:uiPriority w:val="99"/>
    <w:unhideWhenUsed w:val="1"/>
    <w:rsid w:val="00076FE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76FE4"/>
  </w:style>
  <w:style w:type="paragraph" w:styleId="Rodap">
    <w:name w:val="footer"/>
    <w:basedOn w:val="Normal"/>
    <w:link w:val="RodapChar"/>
    <w:uiPriority w:val="99"/>
    <w:unhideWhenUsed w:val="1"/>
    <w:rsid w:val="00076FE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76FE4"/>
  </w:style>
  <w:style w:type="character" w:styleId="Ttulo1Char" w:customStyle="1">
    <w:name w:val="Título 1 Char"/>
    <w:basedOn w:val="Fontepargpadro"/>
    <w:link w:val="Ttulo1"/>
    <w:uiPriority w:val="9"/>
    <w:rsid w:val="00076FE4"/>
    <w:rPr>
      <w:caps w:val="1"/>
      <w:color w:val="ffffff" w:themeColor="background1"/>
      <w:spacing w:val="15"/>
      <w:sz w:val="22"/>
      <w:szCs w:val="22"/>
      <w:shd w:color="auto" w:fill="4472c4" w:themeFill="accent1" w:val="clear"/>
    </w:rPr>
  </w:style>
  <w:style w:type="character" w:styleId="Ttulo2Char" w:customStyle="1">
    <w:name w:val="Título 2 Char"/>
    <w:basedOn w:val="Fontepargpadro"/>
    <w:link w:val="Ttulo2"/>
    <w:uiPriority w:val="9"/>
    <w:rsid w:val="00076FE4"/>
    <w:rPr>
      <w:caps w:val="1"/>
      <w:spacing w:val="15"/>
      <w:shd w:color="auto" w:fill="d9e2f3" w:themeFill="accent1" w:themeFillTint="000033" w:val="clear"/>
    </w:rPr>
  </w:style>
  <w:style w:type="character" w:styleId="Ttulo3Char" w:customStyle="1">
    <w:name w:val="Título 3 Char"/>
    <w:basedOn w:val="Fontepargpadro"/>
    <w:link w:val="Ttulo3"/>
    <w:uiPriority w:val="9"/>
    <w:rsid w:val="00076FE4"/>
    <w:rPr>
      <w:caps w:val="1"/>
      <w:color w:val="1f3763" w:themeColor="accent1" w:themeShade="00007F"/>
      <w:spacing w:val="15"/>
    </w:rPr>
  </w:style>
  <w:style w:type="character" w:styleId="Ttulo4Char" w:customStyle="1">
    <w:name w:val="Título 4 Char"/>
    <w:basedOn w:val="Fontepargpadro"/>
    <w:link w:val="Ttulo4"/>
    <w:uiPriority w:val="9"/>
    <w:rsid w:val="00076FE4"/>
    <w:rPr>
      <w:caps w:val="1"/>
      <w:color w:val="2f5496" w:themeColor="accent1" w:themeShade="0000BF"/>
      <w:spacing w:val="10"/>
    </w:rPr>
  </w:style>
  <w:style w:type="character" w:styleId="Ttulo5Char" w:customStyle="1">
    <w:name w:val="Título 5 Char"/>
    <w:basedOn w:val="Fontepargpadro"/>
    <w:link w:val="Ttulo5"/>
    <w:uiPriority w:val="9"/>
    <w:rsid w:val="00076FE4"/>
    <w:rPr>
      <w:caps w:val="1"/>
      <w:color w:val="2f5496" w:themeColor="accent1" w:themeShade="0000BF"/>
      <w:spacing w:val="10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076FE4"/>
    <w:rPr>
      <w:caps w:val="1"/>
      <w:color w:val="2f5496" w:themeColor="accent1" w:themeShade="0000BF"/>
      <w:spacing w:val="10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076FE4"/>
    <w:rPr>
      <w:caps w:val="1"/>
      <w:color w:val="2f5496" w:themeColor="accent1" w:themeShade="0000BF"/>
      <w:spacing w:val="10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076FE4"/>
    <w:rPr>
      <w:caps w:val="1"/>
      <w:spacing w:val="10"/>
      <w:sz w:val="18"/>
      <w:szCs w:val="1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076FE4"/>
    <w:rPr>
      <w:i w:val="1"/>
      <w:iCs w:val="1"/>
      <w:caps w:val="1"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076FE4"/>
    <w:rPr>
      <w:b w:val="1"/>
      <w:bCs w:val="1"/>
      <w:color w:val="2f5496" w:themeColor="accent1" w:themeShade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076FE4"/>
    <w:pPr>
      <w:spacing w:after="0" w:before="0"/>
    </w:pPr>
    <w:rPr>
      <w:rFonts w:asciiTheme="majorHAnsi" w:cstheme="majorBidi" w:eastAsiaTheme="majorEastAsia" w:hAnsiTheme="majorHAnsi"/>
      <w:caps w:val="1"/>
      <w:color w:val="4472c4" w:themeColor="accent1"/>
      <w:spacing w:val="10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076FE4"/>
    <w:rPr>
      <w:rFonts w:asciiTheme="majorHAnsi" w:cstheme="majorBidi" w:eastAsiaTheme="majorEastAsia" w:hAnsiTheme="majorHAnsi"/>
      <w:caps w:val="1"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076FE4"/>
    <w:pPr>
      <w:spacing w:after="500" w:before="0" w:line="240" w:lineRule="auto"/>
    </w:pPr>
    <w:rPr>
      <w:caps w:val="1"/>
      <w:color w:val="595959" w:themeColor="text1" w:themeTint="0000A6"/>
      <w:spacing w:val="10"/>
      <w:sz w:val="21"/>
      <w:szCs w:val="21"/>
    </w:rPr>
  </w:style>
  <w:style w:type="character" w:styleId="SubttuloChar" w:customStyle="1">
    <w:name w:val="Subtítulo Char"/>
    <w:basedOn w:val="Fontepargpadro"/>
    <w:link w:val="Subttulo"/>
    <w:uiPriority w:val="11"/>
    <w:rsid w:val="00076FE4"/>
    <w:rPr>
      <w:caps w:val="1"/>
      <w:color w:val="595959" w:themeColor="text1" w:themeTint="0000A6"/>
      <w:spacing w:val="10"/>
      <w:sz w:val="21"/>
      <w:szCs w:val="21"/>
    </w:rPr>
  </w:style>
  <w:style w:type="character" w:styleId="Forte">
    <w:name w:val="Strong"/>
    <w:uiPriority w:val="22"/>
    <w:qFormat w:val="1"/>
    <w:rsid w:val="00076FE4"/>
    <w:rPr>
      <w:b w:val="1"/>
      <w:bCs w:val="1"/>
    </w:rPr>
  </w:style>
  <w:style w:type="character" w:styleId="nfase">
    <w:name w:val="Emphasis"/>
    <w:uiPriority w:val="20"/>
    <w:qFormat w:val="1"/>
    <w:rsid w:val="00076FE4"/>
    <w:rPr>
      <w:caps w:val="1"/>
      <w:color w:val="1f3763" w:themeColor="accent1" w:themeShade="00007F"/>
      <w:spacing w:val="5"/>
    </w:rPr>
  </w:style>
  <w:style w:type="paragraph" w:styleId="SemEspaamento">
    <w:name w:val="No Spacing"/>
    <w:uiPriority w:val="1"/>
    <w:qFormat w:val="1"/>
    <w:rsid w:val="00076FE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076FE4"/>
    <w:rPr>
      <w:i w:val="1"/>
      <w:iCs w:val="1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076FE4"/>
    <w:rPr>
      <w:i w:val="1"/>
      <w:iCs w:val="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076FE4"/>
    <w:pPr>
      <w:spacing w:after="240" w:before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076FE4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 w:val="1"/>
    <w:rsid w:val="00076FE4"/>
    <w:rPr>
      <w:i w:val="1"/>
      <w:iCs w:val="1"/>
      <w:color w:val="1f3763" w:themeColor="accent1" w:themeShade="00007F"/>
    </w:rPr>
  </w:style>
  <w:style w:type="character" w:styleId="nfaseIntensa">
    <w:name w:val="Intense Emphasis"/>
    <w:uiPriority w:val="21"/>
    <w:qFormat w:val="1"/>
    <w:rsid w:val="00076FE4"/>
    <w:rPr>
      <w:b w:val="1"/>
      <w:bCs w:val="1"/>
      <w:caps w:val="1"/>
      <w:color w:val="1f3763" w:themeColor="accent1" w:themeShade="00007F"/>
      <w:spacing w:val="10"/>
    </w:rPr>
  </w:style>
  <w:style w:type="character" w:styleId="RefernciaSutil">
    <w:name w:val="Subtle Reference"/>
    <w:uiPriority w:val="31"/>
    <w:qFormat w:val="1"/>
    <w:rsid w:val="00076FE4"/>
    <w:rPr>
      <w:b w:val="1"/>
      <w:bCs w:val="1"/>
      <w:color w:val="4472c4" w:themeColor="accent1"/>
    </w:rPr>
  </w:style>
  <w:style w:type="character" w:styleId="RefernciaIntensa">
    <w:name w:val="Intense Reference"/>
    <w:uiPriority w:val="32"/>
    <w:qFormat w:val="1"/>
    <w:rsid w:val="00076FE4"/>
    <w:rPr>
      <w:b w:val="1"/>
      <w:bCs w:val="1"/>
      <w:i w:val="1"/>
      <w:iCs w:val="1"/>
      <w:caps w:val="1"/>
      <w:color w:val="4472c4" w:themeColor="accent1"/>
    </w:rPr>
  </w:style>
  <w:style w:type="character" w:styleId="TtulodoLivro">
    <w:name w:val="Book Title"/>
    <w:uiPriority w:val="33"/>
    <w:qFormat w:val="1"/>
    <w:rsid w:val="00076FE4"/>
    <w:rPr>
      <w:b w:val="1"/>
      <w:bCs w:val="1"/>
      <w:i w:val="1"/>
      <w:iC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076FE4"/>
    <w:pPr>
      <w:outlineLvl w:val="9"/>
    </w:pPr>
  </w:style>
  <w:style w:type="paragraph" w:styleId="NormalWeb">
    <w:name w:val="Normal (Web)"/>
    <w:basedOn w:val="Normal"/>
    <w:uiPriority w:val="99"/>
    <w:semiHidden w:val="1"/>
    <w:unhideWhenUsed w:val="1"/>
    <w:rsid w:val="004C0688"/>
    <w:pPr>
      <w:spacing w:after="100"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apple-tab-span" w:customStyle="1">
    <w:name w:val="apple-tab-span"/>
    <w:basedOn w:val="Fontepargpadro"/>
    <w:rsid w:val="004C0688"/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bit.ly/33HYad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yvgeemCRiu9dSqkPfR46EAvuXQ==">AMUW2mU87zyG0XhdURUpUVqCQWY10jcXPHI1uSwDw4su3s9yEAd9IK3VYwIgVcKrhr1aRe8p06LvMFKS95hTDqO0P8LLS2e94J/hwtEHtMaarAh9tD+bpp0=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2019-08-16T15:19:00Z</dcterms:created>
  <dc:creator>Charles Carneiro</dc:creator>
</cp:coreProperties>
</file>